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4EDC" w14:textId="74D55470" w:rsidR="00C731B0" w:rsidRPr="00326187" w:rsidRDefault="001D22CE" w:rsidP="00C731B0">
      <w:pPr>
        <w:pStyle w:val="Titolo3"/>
        <w:rPr>
          <w:szCs w:val="18"/>
          <w:lang w:val="it-IT"/>
        </w:rPr>
      </w:pPr>
      <w:bookmarkStart w:id="0" w:name="_Hlk146636035"/>
      <w:bookmarkStart w:id="1" w:name="_Hlk115344690"/>
      <w:r>
        <w:rPr>
          <w:lang w:val="it-IT"/>
        </w:rPr>
        <w:t>P</w:t>
      </w:r>
      <w:r w:rsidR="00C731B0">
        <w:rPr>
          <w:lang w:val="it-IT"/>
        </w:rPr>
        <w:t>ROGRAMMA GARE</w:t>
      </w:r>
      <w:r w:rsidR="00C731B0" w:rsidRPr="00326187">
        <w:rPr>
          <w:lang w:val="it-IT"/>
        </w:rPr>
        <w:t xml:space="preserve"> Coppa </w:t>
      </w:r>
      <w:r w:rsidR="00D17948">
        <w:rPr>
          <w:lang w:val="it-IT"/>
        </w:rPr>
        <w:t>LOMBARDIA</w:t>
      </w:r>
      <w:r w:rsidR="00C731B0" w:rsidRPr="00326187">
        <w:rPr>
          <w:lang w:val="it-IT"/>
        </w:rPr>
        <w:t xml:space="preserve"> </w:t>
      </w:r>
      <w:r w:rsidR="00C731B0">
        <w:rPr>
          <w:lang w:val="it-IT"/>
        </w:rPr>
        <w:t>PR</w:t>
      </w:r>
      <w:r w:rsidR="00D17948">
        <w:rPr>
          <w:lang w:val="it-IT"/>
        </w:rPr>
        <w:t>IMA CATEGORIA</w:t>
      </w:r>
      <w:r w:rsidR="00C731B0" w:rsidRPr="00326187">
        <w:rPr>
          <w:lang w:val="it-IT"/>
        </w:rPr>
        <w:t xml:space="preserve"> </w:t>
      </w:r>
    </w:p>
    <w:p w14:paraId="579F1D1F" w14:textId="77777777" w:rsidR="00C731B0" w:rsidRDefault="00C731B0" w:rsidP="00C731B0">
      <w:pPr>
        <w:pStyle w:val="Nessunaspaziatura"/>
        <w:rPr>
          <w:lang w:val="it-IT"/>
        </w:rPr>
      </w:pPr>
    </w:p>
    <w:p w14:paraId="0E2D07E1" w14:textId="3A2C4AEF" w:rsidR="00C731B0" w:rsidRPr="00A41E05" w:rsidRDefault="00C731B0" w:rsidP="00C731B0">
      <w:pPr>
        <w:pStyle w:val="Nessunaspaziatura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</w:t>
      </w:r>
      <w:r w:rsidR="00D17948">
        <w:rPr>
          <w:lang w:val="it-IT"/>
        </w:rPr>
        <w:t>LOMBARDIA</w:t>
      </w:r>
      <w:r w:rsidRPr="00A41E05">
        <w:rPr>
          <w:lang w:val="it-IT"/>
        </w:rPr>
        <w:t xml:space="preserve"> di </w:t>
      </w:r>
      <w:r>
        <w:rPr>
          <w:b/>
          <w:i/>
          <w:lang w:val="it-IT"/>
        </w:rPr>
        <w:t>PR</w:t>
      </w:r>
      <w:r w:rsidR="00D17948">
        <w:rPr>
          <w:b/>
          <w:i/>
          <w:lang w:val="it-IT"/>
        </w:rPr>
        <w:t>IMA CATEGORIA</w:t>
      </w:r>
      <w:r w:rsidRPr="00A41E05">
        <w:rPr>
          <w:lang w:val="it-IT"/>
        </w:rPr>
        <w:t xml:space="preserve"> valevole per </w:t>
      </w:r>
      <w:r>
        <w:rPr>
          <w:lang w:val="it-IT"/>
        </w:rPr>
        <w:t>i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 xml:space="preserve">SEDICESIMI </w:t>
      </w:r>
      <w:r w:rsidRPr="00503EE2">
        <w:rPr>
          <w:bCs/>
          <w:iCs/>
          <w:lang w:val="it-IT"/>
        </w:rPr>
        <w:t>di</w:t>
      </w:r>
      <w:r>
        <w:rPr>
          <w:b/>
          <w:i/>
          <w:lang w:val="it-IT"/>
        </w:rPr>
        <w:t xml:space="preserve"> 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>I</w:t>
      </w:r>
      <w:r w:rsidRPr="00A41E05">
        <w:rPr>
          <w:lang w:val="it-IT"/>
        </w:rPr>
        <w:t xml:space="preserve">. </w:t>
      </w:r>
    </w:p>
    <w:p w14:paraId="3BCF000B" w14:textId="77777777" w:rsidR="00503EE2" w:rsidRDefault="00503EE2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93D3AC" w14:textId="77777777" w:rsidR="00D17948" w:rsidRDefault="00D17948" w:rsidP="00D17948">
      <w:pPr>
        <w:pStyle w:val="Testonormale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0000FF"/>
          <w:sz w:val="16"/>
          <w:szCs w:val="16"/>
        </w:rPr>
        <w:t>Triangolare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3760B27A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F66ABF" w14:textId="20F6CE9A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2" w:name="_Hlk146708911"/>
      <w:r w:rsidRPr="00D179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85657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69FD1A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>NUOVA ABBIATE             LUINO 1910                C.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 xml:space="preserve"> MARIO PORTA (E.A  4/10/23 20:30  1A VEDANO OLONA                    VIA NINO BIXIO SNC</w:t>
      </w:r>
    </w:p>
    <w:p w14:paraId="19994B32" w14:textId="0DEE9597" w:rsidR="00D17948" w:rsidRDefault="00017110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17110">
        <w:rPr>
          <w:rFonts w:ascii="Courier New" w:hAnsi="Courier New" w:cs="Courier New"/>
          <w:sz w:val="16"/>
          <w:szCs w:val="16"/>
        </w:rPr>
        <w:t>A.S.D. MORAZZONE</w:t>
      </w:r>
    </w:p>
    <w:p w14:paraId="77F14190" w14:textId="77777777" w:rsidR="00017110" w:rsidRDefault="00017110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1F8E83" w14:textId="14ED8AC4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D179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85657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AAF6AF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>FOLGORE LEGNANO           ACCADEMIA INVERUNO        C.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 xml:space="preserve"> (E.A)             4/10/23 20:30  1A LEGNANO                         VIA DELL'AMICIZIA SNC</w:t>
      </w:r>
    </w:p>
    <w:p w14:paraId="25D2B9E0" w14:textId="74643BA6" w:rsidR="00017110" w:rsidRDefault="00017110" w:rsidP="000171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17110">
        <w:rPr>
          <w:rFonts w:ascii="Courier New" w:hAnsi="Courier New" w:cs="Courier New"/>
          <w:sz w:val="16"/>
          <w:szCs w:val="16"/>
        </w:rPr>
        <w:t xml:space="preserve">A.S.D. </w:t>
      </w:r>
      <w:r>
        <w:rPr>
          <w:rFonts w:ascii="Courier New" w:hAnsi="Courier New" w:cs="Courier New"/>
          <w:sz w:val="16"/>
          <w:szCs w:val="16"/>
        </w:rPr>
        <w:t>CORBETTA F.C.</w:t>
      </w:r>
    </w:p>
    <w:p w14:paraId="2C762A00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bookmarkEnd w:id="2"/>
    <w:p w14:paraId="1BE9CCF1" w14:textId="4C360E20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D179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85657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67F8B6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 xml:space="preserve">CASSINA RIZZARDI          TRIUGGESE                 CENTRO SPORTIVO COMUNALE       4/10/23 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>A CASSINA RIZZARDI                VIA V.VENETO</w:t>
      </w:r>
    </w:p>
    <w:p w14:paraId="2031804C" w14:textId="1FCFE788" w:rsidR="00017110" w:rsidRDefault="00017110" w:rsidP="000171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bookmarkStart w:id="3" w:name="_Hlk146708930"/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17110">
        <w:rPr>
          <w:rFonts w:ascii="Courier New" w:hAnsi="Courier New" w:cs="Courier New"/>
          <w:sz w:val="16"/>
          <w:szCs w:val="16"/>
        </w:rPr>
        <w:t xml:space="preserve">A.S.D. </w:t>
      </w:r>
      <w:r>
        <w:rPr>
          <w:rFonts w:ascii="Courier New" w:hAnsi="Courier New" w:cs="Courier New"/>
          <w:sz w:val="16"/>
          <w:szCs w:val="16"/>
        </w:rPr>
        <w:t>ARDISCI e MASLIANICO 1902</w:t>
      </w:r>
    </w:p>
    <w:bookmarkEnd w:id="3"/>
    <w:p w14:paraId="43A369B1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BD6309" w14:textId="42F171B1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4" w:name="_Hlk146708956"/>
      <w:r w:rsidRPr="00D179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                                                                         </w:t>
      </w:r>
      <w:r w:rsidRPr="0085657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8D5976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 xml:space="preserve">GALBIATE 1974             CHIAVENNESE U.S.          C.S. COMUNALE "DEL BARRO"      4/10/23 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14:paraId="2613A6BF" w14:textId="2B09AE8C" w:rsidR="00017110" w:rsidRDefault="00017110" w:rsidP="000171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POL. ARS ROVAGNATE</w:t>
      </w:r>
    </w:p>
    <w:p w14:paraId="69EDCB2B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6AB4B5" w14:textId="6298140D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D179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85657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A35919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>U.S.O. ZANICA             ZOGNESE                   C.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 xml:space="preserve"> N.1               4/10/23 15:30  1A ZANICA                          P.LE MERCATO</w:t>
      </w:r>
    </w:p>
    <w:p w14:paraId="5AF0BDA2" w14:textId="5C4DD568" w:rsidR="00017110" w:rsidRDefault="00017110" w:rsidP="000171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17110">
        <w:rPr>
          <w:rFonts w:ascii="Courier New" w:hAnsi="Courier New" w:cs="Courier New"/>
          <w:sz w:val="16"/>
          <w:szCs w:val="16"/>
        </w:rPr>
        <w:t xml:space="preserve">A.D. </w:t>
      </w:r>
      <w:r>
        <w:rPr>
          <w:rFonts w:ascii="Courier New" w:hAnsi="Courier New" w:cs="Courier New"/>
          <w:sz w:val="16"/>
          <w:szCs w:val="16"/>
        </w:rPr>
        <w:t>CALUSCO CALCIO</w:t>
      </w:r>
    </w:p>
    <w:p w14:paraId="58BBB9EF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9DE9A7" w14:textId="3E2CD38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D179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85657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196FC8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 xml:space="preserve">VIRTUS AURORA TRAVAGLIATO SOVERE CALCIO             COMUNALE "RICCARDO ZINI" N. 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1  4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>/10/23 20:30  1A TRAVAGLIATO                     VIA MONTEGRAPPA</w:t>
      </w:r>
    </w:p>
    <w:p w14:paraId="60A7DE4B" w14:textId="176530C8" w:rsidR="00017110" w:rsidRDefault="00017110" w:rsidP="000171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17110">
        <w:rPr>
          <w:rFonts w:ascii="Courier New" w:hAnsi="Courier New" w:cs="Courier New"/>
          <w:sz w:val="16"/>
          <w:szCs w:val="16"/>
        </w:rPr>
        <w:t xml:space="preserve">A.S.D. </w:t>
      </w:r>
      <w:r>
        <w:rPr>
          <w:rFonts w:ascii="Courier New" w:hAnsi="Courier New" w:cs="Courier New"/>
          <w:sz w:val="16"/>
          <w:szCs w:val="16"/>
        </w:rPr>
        <w:t>VILLONGO CALCIO</w:t>
      </w:r>
    </w:p>
    <w:p w14:paraId="7F682A29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E20368" w14:textId="34D8E223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D179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85657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A965A6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>VOLUNTAS MONTICHIARI      GUSSAGO CALCIO 1981       C.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 xml:space="preserve"> 2 (E.A.)    4/10/23 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2307D969" w14:textId="1BDA0173" w:rsidR="00017110" w:rsidRDefault="00017110" w:rsidP="000171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U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 xml:space="preserve"> CALCINATO</w:t>
      </w:r>
    </w:p>
    <w:p w14:paraId="0B1AC0C4" w14:textId="77777777" w:rsidR="00D17948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F4C88C" w14:textId="1C61D168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D179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85657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BE9918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 xml:space="preserve">CHIARI                    PAVONESE CIGOLESE         CAMPO CMUNALE N.1              4/10/23 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14:paraId="7F2C55C6" w14:textId="2C8E57E7" w:rsidR="00017110" w:rsidRDefault="00017110" w:rsidP="000171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17110">
        <w:rPr>
          <w:rFonts w:ascii="Courier New" w:hAnsi="Courier New" w:cs="Courier New"/>
          <w:sz w:val="16"/>
          <w:szCs w:val="16"/>
        </w:rPr>
        <w:t xml:space="preserve">A.S.D. </w:t>
      </w:r>
      <w:r>
        <w:rPr>
          <w:rFonts w:ascii="Courier New" w:hAnsi="Courier New" w:cs="Courier New"/>
          <w:sz w:val="16"/>
          <w:szCs w:val="16"/>
        </w:rPr>
        <w:t>US BAGNOLESE</w:t>
      </w:r>
    </w:p>
    <w:p w14:paraId="6606F58D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041FAE" w14:textId="1A52655A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D179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85657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4060FA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 xml:space="preserve">ORIESE                    VALERA FRATTA             COMUNALE                       4/10/23 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>A ORIO LITTA                      VIALE GORIZIA</w:t>
      </w:r>
    </w:p>
    <w:p w14:paraId="62E39BD1" w14:textId="5A7FE690" w:rsidR="00017110" w:rsidRDefault="00017110" w:rsidP="000171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017110">
        <w:rPr>
          <w:rFonts w:ascii="Courier New" w:hAnsi="Courier New" w:cs="Courier New"/>
          <w:sz w:val="16"/>
          <w:szCs w:val="16"/>
        </w:rPr>
        <w:t xml:space="preserve">A.S.D. </w:t>
      </w:r>
      <w:r>
        <w:rPr>
          <w:rFonts w:ascii="Courier New" w:hAnsi="Courier New" w:cs="Courier New"/>
          <w:sz w:val="16"/>
          <w:szCs w:val="16"/>
        </w:rPr>
        <w:t>FARA OLIVANA CON SOLA</w:t>
      </w:r>
    </w:p>
    <w:p w14:paraId="0C1D56AF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D53FF2" w14:textId="3407037B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D179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85657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02FAB0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>FOOTBALL CLUB CERNUSCO    BADALASCO                 CAMPO COMUNALE N.1(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E.A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>)        4/10/23 20:30  1A CERNUSCO SUL NAVIGLIO           VIA BUONARROTI</w:t>
      </w:r>
    </w:p>
    <w:p w14:paraId="50DD89C0" w14:textId="32B58D88" w:rsidR="00017110" w:rsidRDefault="00017110" w:rsidP="000171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 xml:space="preserve">Vincente Girone </w:t>
      </w:r>
      <w:r w:rsidRPr="00017110">
        <w:rPr>
          <w:rFonts w:ascii="Courier New" w:hAnsi="Courier New" w:cs="Courier New"/>
          <w:b/>
          <w:bCs/>
          <w:i/>
          <w:iCs/>
          <w:sz w:val="16"/>
          <w:szCs w:val="16"/>
        </w:rPr>
        <w:t>34</w:t>
      </w:r>
    </w:p>
    <w:p w14:paraId="16EFABFD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57E842" w14:textId="5C93389C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D179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85657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762043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>CITTA DI SEGRATE          SIZIANO LANTERNA          C.S.DON GIUSSANI (E.A)         4/10/23 20: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5DFA6902" w14:textId="4DCC6F08" w:rsidR="00017110" w:rsidRDefault="00017110" w:rsidP="000171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SSD ARL SESTO 2012</w:t>
      </w:r>
    </w:p>
    <w:p w14:paraId="0B5AEF8F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C0A6F3" w14:textId="03A5D14B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D179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85657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D16E74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 xml:space="preserve">PARTIZAN BONOLA ASD       VIGEVANO CALCIO 1921      CAMPO U.S. TRIESTINA 1946 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>/10/23 20:30  1A MILANO                          VIA FLEMING 13 (E.A.)</w:t>
      </w:r>
    </w:p>
    <w:p w14:paraId="6A9B5EE5" w14:textId="6E64FED8" w:rsidR="00017110" w:rsidRDefault="00017110" w:rsidP="000171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U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 xml:space="preserve"> ORI</w:t>
      </w:r>
      <w:r w:rsidRPr="00017110">
        <w:rPr>
          <w:rFonts w:ascii="Courier New" w:hAnsi="Courier New" w:cs="Courier New"/>
          <w:sz w:val="16"/>
          <w:szCs w:val="16"/>
        </w:rPr>
        <w:t>ONE</w:t>
      </w:r>
    </w:p>
    <w:bookmarkEnd w:id="4"/>
    <w:p w14:paraId="655BAA1B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B2A684" w14:textId="77777777" w:rsidR="00017110" w:rsidRDefault="00017110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3D6448" w14:textId="77777777" w:rsidR="00017110" w:rsidRDefault="00017110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803A74" w14:textId="77777777" w:rsidR="00017110" w:rsidRDefault="00017110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A3A828" w14:textId="77777777" w:rsidR="00017110" w:rsidRDefault="00017110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EDC13D" w14:textId="77777777" w:rsidR="00017110" w:rsidRDefault="00017110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E19892" w14:textId="77777777" w:rsidR="00D17948" w:rsidRPr="005F12A4" w:rsidRDefault="00D17948" w:rsidP="00D17948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  <w:bookmarkStart w:id="5" w:name="_Hlk53560338"/>
      <w:r w:rsidRPr="005F12A4">
        <w:rPr>
          <w:rFonts w:ascii="Calibri" w:hAnsi="Calibri" w:cs="Calibri"/>
          <w:b/>
          <w:i/>
          <w:color w:val="FF0000"/>
          <w:sz w:val="22"/>
          <w:szCs w:val="22"/>
        </w:rPr>
        <w:lastRenderedPageBreak/>
        <w:t xml:space="preserve">REGOLAMENTO GIRONI a TRIANGOLARI: </w:t>
      </w:r>
      <w:r w:rsidRPr="005F12A4">
        <w:rPr>
          <w:rFonts w:ascii="Calibri" w:hAnsi="Calibri" w:cs="Calibri"/>
          <w:b/>
          <w:i/>
          <w:sz w:val="22"/>
          <w:szCs w:val="22"/>
        </w:rPr>
        <w:t>Stralcio C.U. n°8 del 10-08-2023</w:t>
      </w:r>
    </w:p>
    <w:bookmarkEnd w:id="5"/>
    <w:p w14:paraId="5AFEE914" w14:textId="77777777" w:rsidR="00D17948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autoSpaceDE w:val="0"/>
        <w:autoSpaceDN w:val="0"/>
        <w:adjustRightInd w:val="0"/>
        <w:rPr>
          <w:rFonts w:cs="Calibri"/>
        </w:rPr>
      </w:pPr>
      <w:r w:rsidRPr="00D60C4B">
        <w:rPr>
          <w:rFonts w:cs="Calibri"/>
        </w:rPr>
        <w:t xml:space="preserve">Nelle gare dei triangolari, ciascuna squadra incontrerà le altre due componenti del girone, in gare di sola andata. </w:t>
      </w:r>
    </w:p>
    <w:p w14:paraId="492955D4" w14:textId="77777777" w:rsidR="00D17948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autoSpaceDE w:val="0"/>
        <w:autoSpaceDN w:val="0"/>
        <w:adjustRightInd w:val="0"/>
        <w:rPr>
          <w:rFonts w:cs="Calibri"/>
        </w:rPr>
      </w:pPr>
      <w:r w:rsidRPr="00D60C4B">
        <w:rPr>
          <w:rFonts w:cs="Calibri"/>
        </w:rPr>
        <w:t xml:space="preserve">La squadra che dovrà riposare nella seconda giornata sarà quella che avrà vinto la prima gara o, in caso di pareggio, quella che avrà disputato la prima gara in trasferta. </w:t>
      </w:r>
    </w:p>
    <w:p w14:paraId="36A6E312" w14:textId="0040988F" w:rsidR="00D17948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autoSpaceDE w:val="0"/>
        <w:autoSpaceDN w:val="0"/>
        <w:adjustRightInd w:val="0"/>
        <w:rPr>
          <w:rFonts w:cs="Calibri"/>
        </w:rPr>
      </w:pPr>
      <w:r w:rsidRPr="00D60C4B">
        <w:rPr>
          <w:rFonts w:cs="Calibri"/>
        </w:rPr>
        <w:t>La squadra che riposerà nella terza giornata sarà ovviamente quella che avrà disputato le prime due gare del triangolare.</w:t>
      </w:r>
    </w:p>
    <w:p w14:paraId="3B61EEB3" w14:textId="77777777" w:rsidR="00D17948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autoSpaceDE w:val="0"/>
        <w:autoSpaceDN w:val="0"/>
        <w:adjustRightInd w:val="0"/>
        <w:rPr>
          <w:rFonts w:cs="Calibri"/>
        </w:rPr>
      </w:pPr>
      <w:r w:rsidRPr="00D17948">
        <w:rPr>
          <w:rFonts w:cs="Calibri"/>
          <w:b/>
          <w:bCs/>
          <w:i/>
          <w:iCs/>
        </w:rPr>
        <w:t>DATE</w:t>
      </w:r>
      <w:r>
        <w:rPr>
          <w:rFonts w:cs="Calibri"/>
        </w:rPr>
        <w:t xml:space="preserve"> della 2/A e 3/A </w:t>
      </w:r>
    </w:p>
    <w:p w14:paraId="370F159B" w14:textId="05D08AD4" w:rsidR="00D17948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autoSpaceDE w:val="0"/>
        <w:autoSpaceDN w:val="0"/>
        <w:adjustRightInd w:val="0"/>
        <w:rPr>
          <w:rFonts w:cs="Calibri"/>
        </w:rPr>
      </w:pPr>
      <w:r w:rsidRPr="00D17948">
        <w:rPr>
          <w:rFonts w:cs="Calibri"/>
          <w:b/>
          <w:bCs/>
          <w:i/>
          <w:iCs/>
        </w:rPr>
        <w:t>2/A</w:t>
      </w:r>
      <w:r>
        <w:rPr>
          <w:rFonts w:cs="Calibri"/>
        </w:rPr>
        <w:t xml:space="preserve"> - &gt; 18/10/2023</w:t>
      </w:r>
    </w:p>
    <w:p w14:paraId="58BCA736" w14:textId="2F07F78C" w:rsidR="00D17948" w:rsidRPr="00D60C4B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autoSpaceDE w:val="0"/>
        <w:autoSpaceDN w:val="0"/>
        <w:adjustRightInd w:val="0"/>
        <w:rPr>
          <w:rFonts w:cs="Calibri"/>
        </w:rPr>
      </w:pPr>
      <w:r w:rsidRPr="00D17948">
        <w:rPr>
          <w:rFonts w:cs="Calibri"/>
          <w:b/>
          <w:bCs/>
          <w:i/>
          <w:iCs/>
        </w:rPr>
        <w:t>3/A</w:t>
      </w:r>
      <w:r>
        <w:rPr>
          <w:rFonts w:cs="Calibri"/>
        </w:rPr>
        <w:t xml:space="preserve"> - &gt; 01/11/2023</w:t>
      </w:r>
    </w:p>
    <w:p w14:paraId="58679C88" w14:textId="77777777" w:rsidR="00D17948" w:rsidRPr="00D60C4B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5669"/>
          <w:tab w:val="right" w:pos="10204"/>
        </w:tabs>
        <w:spacing w:line="300" w:lineRule="exact"/>
        <w:rPr>
          <w:rFonts w:cs="Calibri"/>
        </w:rPr>
      </w:pPr>
      <w:r w:rsidRPr="00D60C4B">
        <w:rPr>
          <w:rFonts w:cs="Calibri"/>
        </w:rPr>
        <w:t>Per il primo turno, se al termine dei gironi più di una squadra si sarà classificata al primo posto, per determinare la vincente del girone stesso si terrà conto nell’ordine:</w:t>
      </w:r>
    </w:p>
    <w:p w14:paraId="19ECE60D" w14:textId="77777777" w:rsidR="00D17948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after="0" w:line="240" w:lineRule="auto"/>
        <w:jc w:val="both"/>
        <w:rPr>
          <w:rFonts w:cs="Calibri"/>
        </w:rPr>
      </w:pPr>
      <w:r w:rsidRPr="00D60C4B">
        <w:rPr>
          <w:rFonts w:cs="Calibri"/>
        </w:rPr>
        <w:t xml:space="preserve">a) dei punti ottenuti negli incontri disputati; </w:t>
      </w:r>
    </w:p>
    <w:p w14:paraId="30422FA1" w14:textId="77777777" w:rsidR="00D17948" w:rsidRPr="00D60C4B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after="0" w:line="240" w:lineRule="auto"/>
        <w:jc w:val="both"/>
        <w:rPr>
          <w:rFonts w:cs="Calibri"/>
        </w:rPr>
      </w:pPr>
      <w:r w:rsidRPr="00D60C4B">
        <w:rPr>
          <w:rFonts w:cs="Calibri"/>
        </w:rPr>
        <w:t xml:space="preserve">b) della migliore differenza reti; </w:t>
      </w:r>
    </w:p>
    <w:p w14:paraId="762A0216" w14:textId="77777777" w:rsidR="00D17948" w:rsidRPr="00D60C4B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after="0" w:line="240" w:lineRule="auto"/>
        <w:jc w:val="both"/>
        <w:rPr>
          <w:rFonts w:cs="Calibri"/>
        </w:rPr>
      </w:pPr>
      <w:r w:rsidRPr="00D60C4B">
        <w:rPr>
          <w:rFonts w:cs="Calibri"/>
        </w:rPr>
        <w:t xml:space="preserve">c) del maggiore numero di reti segnate; </w:t>
      </w:r>
    </w:p>
    <w:p w14:paraId="449EF496" w14:textId="77777777" w:rsidR="00D17948" w:rsidRPr="00D60C4B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after="0" w:line="240" w:lineRule="auto"/>
        <w:jc w:val="both"/>
        <w:rPr>
          <w:rFonts w:cs="Calibri"/>
        </w:rPr>
      </w:pPr>
      <w:r w:rsidRPr="00D60C4B">
        <w:rPr>
          <w:rFonts w:cs="Calibri"/>
        </w:rPr>
        <w:t>d) del maggior numero di reti segnate in trasferta;</w:t>
      </w:r>
    </w:p>
    <w:p w14:paraId="2119FC3B" w14:textId="77777777" w:rsidR="00D17948" w:rsidRPr="00D60C4B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after="0" w:line="240" w:lineRule="auto"/>
        <w:jc w:val="both"/>
        <w:rPr>
          <w:rFonts w:cs="Calibri"/>
        </w:rPr>
      </w:pPr>
      <w:r w:rsidRPr="00D60C4B">
        <w:rPr>
          <w:rFonts w:cs="Calibri"/>
        </w:rPr>
        <w:t>e) migliore posizione nella “Classifica Disciplina” relativa alla Coppa Lombardia (miglior coefficiente in caso di numero diverso di gare);</w:t>
      </w:r>
    </w:p>
    <w:p w14:paraId="7CEE1FD3" w14:textId="77777777" w:rsidR="00D17948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after="0" w:line="240" w:lineRule="auto"/>
        <w:jc w:val="both"/>
        <w:rPr>
          <w:rFonts w:cs="Calibri"/>
        </w:rPr>
      </w:pPr>
    </w:p>
    <w:p w14:paraId="5647CAED" w14:textId="77777777" w:rsidR="00D17948" w:rsidRPr="00D60C4B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after="0" w:line="240" w:lineRule="auto"/>
        <w:jc w:val="both"/>
        <w:rPr>
          <w:rFonts w:cs="Calibri"/>
        </w:rPr>
      </w:pPr>
      <w:r w:rsidRPr="00D60C4B">
        <w:rPr>
          <w:rFonts w:cs="Calibri"/>
        </w:rPr>
        <w:t xml:space="preserve">Persistendo ulteriore parità o nell’ipotesi di completa parità fra le tre squadre </w:t>
      </w:r>
      <w:proofErr w:type="spellStart"/>
      <w:r w:rsidRPr="00D60C4B">
        <w:rPr>
          <w:rFonts w:cs="Calibri"/>
        </w:rPr>
        <w:t>Ia</w:t>
      </w:r>
      <w:proofErr w:type="spellEnd"/>
      <w:r w:rsidRPr="00D60C4B">
        <w:rPr>
          <w:rFonts w:cs="Calibri"/>
        </w:rPr>
        <w:t xml:space="preserve"> vincente sarà determinata per sorteggio.</w:t>
      </w:r>
    </w:p>
    <w:p w14:paraId="179B0A2A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B1A2C7" w14:textId="6765CEE5" w:rsidR="00D17948" w:rsidRPr="00770F66" w:rsidRDefault="00D17948" w:rsidP="00D17948">
      <w:pPr>
        <w:pStyle w:val="Testonormale"/>
        <w:rPr>
          <w:b/>
          <w:i/>
          <w:color w:val="0000FF"/>
          <w:sz w:val="16"/>
          <w:szCs w:val="16"/>
        </w:rPr>
      </w:pPr>
      <w:r>
        <w:rPr>
          <w:b/>
          <w:i/>
          <w:color w:val="FF0000"/>
          <w:sz w:val="16"/>
          <w:szCs w:val="16"/>
          <w:u w:val="single"/>
        </w:rPr>
        <w:t>Gara ANDATA</w:t>
      </w:r>
      <w:r w:rsidRPr="00D17948">
        <w:rPr>
          <w:b/>
          <w:i/>
          <w:color w:val="FF0000"/>
          <w:sz w:val="16"/>
          <w:szCs w:val="16"/>
        </w:rPr>
        <w:t xml:space="preserve"> e </w:t>
      </w:r>
      <w:r>
        <w:rPr>
          <w:b/>
          <w:i/>
          <w:color w:val="FF0000"/>
          <w:sz w:val="16"/>
          <w:szCs w:val="16"/>
          <w:u w:val="single"/>
        </w:rPr>
        <w:t>RITORNO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43C07E14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DCABC3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D179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85657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B64C81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 xml:space="preserve">S.C. UNITED               BOVISIO MASCIAGO          C.S. COMUNALE CAMPO N.1        4/10/23 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>A CESATE                          VIA DANTE 72</w:t>
      </w:r>
    </w:p>
    <w:p w14:paraId="37A1C396" w14:textId="2AF22E7A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>BOVISIO MASCIAGO          S.C. UNITED               C.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 xml:space="preserve"> N.1               1/11/23 </w:t>
      </w:r>
      <w:r>
        <w:rPr>
          <w:rFonts w:ascii="Courier New" w:hAnsi="Courier New" w:cs="Courier New"/>
          <w:sz w:val="16"/>
          <w:szCs w:val="16"/>
        </w:rPr>
        <w:t>14</w:t>
      </w:r>
      <w:r w:rsidRPr="00856573">
        <w:rPr>
          <w:rFonts w:ascii="Courier New" w:hAnsi="Courier New" w:cs="Courier New"/>
          <w:sz w:val="16"/>
          <w:szCs w:val="16"/>
        </w:rPr>
        <w:t>:30  1R BOVISIO MASCIAGO                VIA EUROPA, 2</w:t>
      </w:r>
    </w:p>
    <w:p w14:paraId="53D91959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C1D97F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D179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85657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C1891E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>ACCADEMIA ISOLABERGAMASCA JUVENILIA SPORT CLUB      C.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 xml:space="preserve">               4/10/23 15:30  1A CHIGNOLO D'ISOLA                VIA ALESSANDRO MANZONI</w:t>
      </w:r>
    </w:p>
    <w:p w14:paraId="1EB635A4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>JUVENILIA SPORT CLUB      ACCADEMIA ISOLABERGAMASCA STADIO COMUNALE"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G.A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 xml:space="preserve"> SADA"(E.A  1/11/23 14:30  1R MONZA                           VIA D.GUARENTI N.4</w:t>
      </w:r>
    </w:p>
    <w:p w14:paraId="4F34A414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2249CB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D179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85657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75DD9E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>SPORTING CLUB S.S.D.AR.L. GOVERNOLESE               C.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 xml:space="preserve"> CHIAVENTI         4/10/23 20:30  1A GOITO                           VIA PEDAGNO 81</w:t>
      </w:r>
    </w:p>
    <w:p w14:paraId="6FC3CD63" w14:textId="0A39E37B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>GOVERNOLESE               SPORTING CLUB S.S.D.AR.L. C.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 xml:space="preserve"> "P.VICINI"        1/11/23 </w:t>
      </w:r>
      <w:r>
        <w:rPr>
          <w:rFonts w:ascii="Courier New" w:hAnsi="Courier New" w:cs="Courier New"/>
          <w:sz w:val="16"/>
          <w:szCs w:val="16"/>
        </w:rPr>
        <w:t>14</w:t>
      </w:r>
      <w:r w:rsidRPr="00856573">
        <w:rPr>
          <w:rFonts w:ascii="Courier New" w:hAnsi="Courier New" w:cs="Courier New"/>
          <w:sz w:val="16"/>
          <w:szCs w:val="16"/>
        </w:rPr>
        <w:t>:30  1R RONCOFERRARO FRAZ.GOVERNOLO     P.ZA DI VITTORIO</w:t>
      </w:r>
    </w:p>
    <w:p w14:paraId="45AB4ABF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871821" w14:textId="11D1F0FA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D179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85657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B58878" w14:textId="77777777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 xml:space="preserve">          BRESSANA 1918 A.S.D.      C.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 xml:space="preserve"> (E.A)             4/10/23 20:30  1A ZIBIDO SAN GIACOMO              VIA LENIN 3/ANG RISORGIMENTO</w:t>
      </w:r>
    </w:p>
    <w:p w14:paraId="504165AB" w14:textId="3328A685" w:rsidR="00D17948" w:rsidRPr="00856573" w:rsidRDefault="00D17948" w:rsidP="00D17948">
      <w:pPr>
        <w:pStyle w:val="Testonormale"/>
        <w:rPr>
          <w:rFonts w:ascii="Courier New" w:hAnsi="Courier New" w:cs="Courier New"/>
          <w:sz w:val="16"/>
          <w:szCs w:val="16"/>
        </w:rPr>
      </w:pPr>
      <w:r w:rsidRPr="00856573">
        <w:rPr>
          <w:rFonts w:ascii="Courier New" w:hAnsi="Courier New" w:cs="Courier New"/>
          <w:sz w:val="16"/>
          <w:szCs w:val="16"/>
        </w:rPr>
        <w:t xml:space="preserve">BRESSANA 1918 A.S.D.      ZIBIDO </w:t>
      </w:r>
      <w:proofErr w:type="gramStart"/>
      <w:r w:rsidRPr="00856573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856573">
        <w:rPr>
          <w:rFonts w:ascii="Courier New" w:hAnsi="Courier New" w:cs="Courier New"/>
          <w:sz w:val="16"/>
          <w:szCs w:val="16"/>
        </w:rPr>
        <w:t xml:space="preserve">          COMUNALE "BRESSANA BOTTARONE"  1/11/23 </w:t>
      </w:r>
      <w:r>
        <w:rPr>
          <w:rFonts w:ascii="Courier New" w:hAnsi="Courier New" w:cs="Courier New"/>
          <w:sz w:val="16"/>
          <w:szCs w:val="16"/>
        </w:rPr>
        <w:t>14</w:t>
      </w:r>
      <w:r w:rsidRPr="00856573">
        <w:rPr>
          <w:rFonts w:ascii="Courier New" w:hAnsi="Courier New" w:cs="Courier New"/>
          <w:sz w:val="16"/>
          <w:szCs w:val="16"/>
        </w:rPr>
        <w:t>:30  1R BRESSANA BOTTARONE              PIAZZA MARCONI,9</w:t>
      </w:r>
    </w:p>
    <w:p w14:paraId="0A1D576D" w14:textId="77777777" w:rsidR="000878E6" w:rsidRDefault="000878E6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F6498F" w14:textId="77777777" w:rsidR="00D17948" w:rsidRPr="00E84748" w:rsidRDefault="00D17948" w:rsidP="00D17948">
      <w:pPr>
        <w:pStyle w:val="Testonormale"/>
        <w:rPr>
          <w:rFonts w:ascii="Verdana" w:hAnsi="Verdana"/>
          <w:b/>
          <w:i/>
          <w:color w:val="FF0000"/>
          <w:sz w:val="20"/>
          <w:szCs w:val="20"/>
        </w:rPr>
      </w:pPr>
      <w:r w:rsidRPr="00E84748">
        <w:rPr>
          <w:rFonts w:ascii="Verdana" w:hAnsi="Verdana"/>
          <w:b/>
          <w:i/>
          <w:color w:val="FF0000"/>
          <w:sz w:val="20"/>
          <w:szCs w:val="20"/>
        </w:rPr>
        <w:t xml:space="preserve">REGOLAMENTO GARA </w:t>
      </w:r>
      <w:r>
        <w:rPr>
          <w:rFonts w:ascii="Verdana" w:hAnsi="Verdana"/>
          <w:b/>
          <w:i/>
          <w:color w:val="FF0000"/>
          <w:sz w:val="20"/>
          <w:szCs w:val="20"/>
        </w:rPr>
        <w:t>ANDATA e RITORNO</w:t>
      </w:r>
      <w:r w:rsidRPr="00E84748">
        <w:rPr>
          <w:rFonts w:ascii="Verdana" w:hAnsi="Verdana"/>
          <w:b/>
          <w:i/>
          <w:color w:val="FF0000"/>
          <w:sz w:val="20"/>
          <w:szCs w:val="20"/>
        </w:rPr>
        <w:t xml:space="preserve">: </w:t>
      </w:r>
      <w:r w:rsidRPr="00E84748">
        <w:rPr>
          <w:rFonts w:ascii="Verdana" w:hAnsi="Verdana"/>
          <w:b/>
          <w:i/>
          <w:sz w:val="20"/>
          <w:szCs w:val="20"/>
        </w:rPr>
        <w:t>Stralcio C.U. n°</w:t>
      </w:r>
      <w:r>
        <w:rPr>
          <w:rFonts w:ascii="Verdana" w:hAnsi="Verdana"/>
          <w:b/>
          <w:i/>
          <w:sz w:val="20"/>
          <w:szCs w:val="20"/>
        </w:rPr>
        <w:t>8</w:t>
      </w:r>
      <w:r w:rsidRPr="00E84748">
        <w:rPr>
          <w:rFonts w:ascii="Verdana" w:hAnsi="Verdana"/>
          <w:b/>
          <w:i/>
          <w:sz w:val="20"/>
          <w:szCs w:val="20"/>
        </w:rPr>
        <w:t xml:space="preserve"> del </w:t>
      </w:r>
      <w:r>
        <w:rPr>
          <w:rFonts w:ascii="Verdana" w:hAnsi="Verdana"/>
          <w:b/>
          <w:i/>
          <w:sz w:val="20"/>
          <w:szCs w:val="20"/>
        </w:rPr>
        <w:t>10</w:t>
      </w:r>
      <w:r w:rsidRPr="00E84748">
        <w:rPr>
          <w:rFonts w:ascii="Verdana" w:hAnsi="Verdana"/>
          <w:b/>
          <w:i/>
          <w:sz w:val="20"/>
          <w:szCs w:val="20"/>
        </w:rPr>
        <w:t>-0</w:t>
      </w:r>
      <w:r>
        <w:rPr>
          <w:rFonts w:ascii="Verdana" w:hAnsi="Verdana"/>
          <w:b/>
          <w:i/>
          <w:sz w:val="20"/>
          <w:szCs w:val="20"/>
        </w:rPr>
        <w:t>8</w:t>
      </w:r>
      <w:r w:rsidRPr="00E84748">
        <w:rPr>
          <w:rFonts w:ascii="Verdana" w:hAnsi="Verdana"/>
          <w:b/>
          <w:i/>
          <w:sz w:val="20"/>
          <w:szCs w:val="20"/>
        </w:rPr>
        <w:t>-20</w:t>
      </w:r>
      <w:r>
        <w:rPr>
          <w:rFonts w:ascii="Verdana" w:hAnsi="Verdana"/>
          <w:b/>
          <w:i/>
          <w:sz w:val="20"/>
          <w:szCs w:val="20"/>
        </w:rPr>
        <w:t>23</w:t>
      </w:r>
    </w:p>
    <w:p w14:paraId="0FC063CC" w14:textId="77777777" w:rsidR="00D17948" w:rsidRPr="00E84748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u w:val="single"/>
        </w:rPr>
      </w:pPr>
      <w:r w:rsidRPr="00E84748">
        <w:rPr>
          <w:rFonts w:ascii="Verdana" w:hAnsi="Verdana"/>
          <w:b/>
          <w:sz w:val="20"/>
        </w:rPr>
        <w:t xml:space="preserve">Modalità tecniche per - </w:t>
      </w:r>
      <w:r w:rsidRPr="00E84748">
        <w:rPr>
          <w:rFonts w:ascii="Verdana" w:hAnsi="Verdana"/>
          <w:b/>
          <w:i/>
          <w:color w:val="0000FF"/>
          <w:sz w:val="20"/>
        </w:rPr>
        <w:t xml:space="preserve">GARA </w:t>
      </w:r>
      <w:r>
        <w:rPr>
          <w:rFonts w:ascii="Verdana" w:hAnsi="Verdana"/>
          <w:b/>
          <w:i/>
          <w:color w:val="0000FF"/>
          <w:sz w:val="20"/>
        </w:rPr>
        <w:t>ANDATA e RITORNO</w:t>
      </w:r>
    </w:p>
    <w:p w14:paraId="62C14892" w14:textId="77777777" w:rsidR="00D17948" w:rsidRPr="00E84748" w:rsidRDefault="00D17948" w:rsidP="00D17948">
      <w:pPr>
        <w:pStyle w:val="Testonormale"/>
        <w:rPr>
          <w:rFonts w:ascii="Verdana" w:hAnsi="Verdana"/>
          <w:sz w:val="20"/>
          <w:szCs w:val="20"/>
        </w:rPr>
      </w:pPr>
    </w:p>
    <w:p w14:paraId="2C0A0379" w14:textId="77777777" w:rsidR="00D17948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Fonts w:cs="Calibri"/>
        </w:rPr>
      </w:pPr>
      <w:r w:rsidRPr="00D60C4B">
        <w:rPr>
          <w:rFonts w:cs="Calibri"/>
        </w:rPr>
        <w:t xml:space="preserve">Si disputeranno secondo la formula delle </w:t>
      </w:r>
      <w:r w:rsidRPr="00D60C4B">
        <w:rPr>
          <w:rFonts w:cs="Calibri"/>
          <w:u w:val="single"/>
        </w:rPr>
        <w:t>gare di andata e ritorno</w:t>
      </w:r>
      <w:r w:rsidRPr="00D60C4B">
        <w:rPr>
          <w:rFonts w:cs="Calibri"/>
        </w:rPr>
        <w:t xml:space="preserve">.  </w:t>
      </w:r>
    </w:p>
    <w:p w14:paraId="429CBAF9" w14:textId="77777777" w:rsidR="00D17948" w:rsidRPr="00D60C4B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Fonts w:cs="Calibri"/>
        </w:rPr>
      </w:pPr>
      <w:r w:rsidRPr="00D60C4B">
        <w:rPr>
          <w:rFonts w:cs="Calibri"/>
        </w:rPr>
        <w:t>Risulterà qualificata (o vincente) la squadra che nei due incontri avrà ottenuto il maggior numero di reti nel corso delle due gare.</w:t>
      </w:r>
    </w:p>
    <w:p w14:paraId="11BDBA34" w14:textId="77777777" w:rsidR="00D17948" w:rsidRPr="00D60C4B" w:rsidRDefault="00D17948" w:rsidP="00D1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Fonts w:cs="Calibri"/>
        </w:rPr>
      </w:pPr>
      <w:r w:rsidRPr="00D60C4B">
        <w:rPr>
          <w:rFonts w:cs="Calibri"/>
        </w:rPr>
        <w:t>Qualora risultasse parità nelle reti segnate l’Arbitro procederà a fare eseguire i tiri di rigore secondo le modalità previste dai vigenti regolamenti.</w:t>
      </w:r>
    </w:p>
    <w:bookmarkEnd w:id="0"/>
    <w:p w14:paraId="78880FCF" w14:textId="77777777" w:rsidR="00D17948" w:rsidRDefault="00D17948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bookmarkEnd w:id="1"/>
    <w:sectPr w:rsidR="00D17948" w:rsidSect="001D22CE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75"/>
      </v:shape>
    </w:pict>
  </w:numPicBullet>
  <w:abstractNum w:abstractNumId="0" w15:restartNumberingAfterBreak="0">
    <w:nsid w:val="05FE1067"/>
    <w:multiLevelType w:val="hybridMultilevel"/>
    <w:tmpl w:val="D55482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1BA9"/>
    <w:multiLevelType w:val="hybridMultilevel"/>
    <w:tmpl w:val="B3BE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92299">
    <w:abstractNumId w:val="1"/>
  </w:num>
  <w:num w:numId="2" w16cid:durableId="163756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17110"/>
    <w:rsid w:val="000878E6"/>
    <w:rsid w:val="001D22CE"/>
    <w:rsid w:val="0039203A"/>
    <w:rsid w:val="00503EE2"/>
    <w:rsid w:val="00585604"/>
    <w:rsid w:val="00862362"/>
    <w:rsid w:val="00B033FF"/>
    <w:rsid w:val="00B557CE"/>
    <w:rsid w:val="00C731B0"/>
    <w:rsid w:val="00CA274B"/>
    <w:rsid w:val="00D17948"/>
    <w:rsid w:val="00D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27687"/>
  <w15:chartTrackingRefBased/>
  <w15:docId w15:val="{99821B0F-0D37-4548-AF67-BE43DEF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503EE2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54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540A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rsid w:val="00503EE2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503EE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503EE2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cp:lastPrinted>2023-09-26T13:52:00Z</cp:lastPrinted>
  <dcterms:created xsi:type="dcterms:W3CDTF">2022-09-29T09:57:00Z</dcterms:created>
  <dcterms:modified xsi:type="dcterms:W3CDTF">2023-09-27T10:11:00Z</dcterms:modified>
</cp:coreProperties>
</file>