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0" w:type="dxa"/>
          <w:right w:w="70" w:type="dxa"/>
        </w:tblCellMar>
        <w:tblLook w:val="0000" w:firstRow="0" w:lastRow="0" w:firstColumn="0" w:lastColumn="0" w:noHBand="0" w:noVBand="0"/>
      </w:tblPr>
      <w:tblGrid>
        <w:gridCol w:w="2382"/>
        <w:gridCol w:w="7231"/>
      </w:tblGrid>
      <w:tr w:rsidR="00FE5702" w:rsidRPr="00480FB5" w14:paraId="63870F0C" w14:textId="77777777" w:rsidTr="00FE5702">
        <w:trPr>
          <w:cantSplit/>
          <w:trHeight w:val="589"/>
          <w:jc w:val="center"/>
        </w:trPr>
        <w:tc>
          <w:tcPr>
            <w:tcW w:w="2382" w:type="dxa"/>
          </w:tcPr>
          <w:p w14:paraId="6F0D6EB1" w14:textId="77777777" w:rsidR="00FE5702" w:rsidRPr="00480FB5" w:rsidRDefault="00FE5702" w:rsidP="00594020">
            <w:pPr>
              <w:pStyle w:val="IntestazioneLogoSinistra"/>
            </w:pPr>
            <w:bookmarkStart w:id="0" w:name="_GoBack"/>
            <w:bookmarkEnd w:id="0"/>
          </w:p>
          <w:p w14:paraId="715C5CE1" w14:textId="77777777" w:rsidR="00FE5702" w:rsidRDefault="00433003" w:rsidP="00594020">
            <w:pPr>
              <w:jc w:val="center"/>
            </w:pPr>
            <w:r>
              <w:rPr>
                <w:noProof/>
              </w:rPr>
              <w:drawing>
                <wp:inline distT="0" distB="0" distL="0" distR="0" wp14:anchorId="04D4FF37" wp14:editId="7A4F93DB">
                  <wp:extent cx="1419225" cy="1419225"/>
                  <wp:effectExtent l="0" t="0" r="9525" b="9525"/>
                  <wp:docPr id="1" name="Immagine 1"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LND LOMBARDIA-2019_LOGO-VARES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7F64292F" w14:textId="77777777" w:rsidR="009206B3" w:rsidRPr="00480FB5" w:rsidRDefault="009206B3" w:rsidP="00594020">
            <w:pPr>
              <w:jc w:val="center"/>
            </w:pPr>
          </w:p>
          <w:p w14:paraId="408CDD3F" w14:textId="77777777" w:rsidR="00FE5702" w:rsidRPr="00480FB5" w:rsidRDefault="00FE5702" w:rsidP="00594020">
            <w:pPr>
              <w:jc w:val="center"/>
            </w:pPr>
          </w:p>
        </w:tc>
        <w:tc>
          <w:tcPr>
            <w:tcW w:w="7231" w:type="dxa"/>
            <w:vAlign w:val="center"/>
          </w:tcPr>
          <w:p w14:paraId="77108663" w14:textId="77777777" w:rsidR="00FE5702" w:rsidRDefault="00FE5702" w:rsidP="00B34C45">
            <w:pPr>
              <w:jc w:val="center"/>
              <w:rPr>
                <w:rFonts w:cs="Arial"/>
                <w:b/>
                <w:i/>
                <w:color w:val="00CCFF"/>
                <w:sz w:val="32"/>
                <w:szCs w:val="32"/>
              </w:rPr>
            </w:pPr>
            <w:r w:rsidRPr="00595369">
              <w:rPr>
                <w:rFonts w:cs="Arial"/>
                <w:b/>
                <w:i/>
                <w:color w:val="00CCFF"/>
                <w:sz w:val="32"/>
                <w:szCs w:val="32"/>
              </w:rPr>
              <w:t>DELEGAZIONE PROVINCIALE DI</w:t>
            </w:r>
            <w:r>
              <w:rPr>
                <w:rFonts w:cs="Arial"/>
                <w:b/>
                <w:i/>
                <w:color w:val="00CCFF"/>
                <w:sz w:val="32"/>
                <w:szCs w:val="32"/>
              </w:rPr>
              <w:t xml:space="preserve"> </w:t>
            </w:r>
          </w:p>
          <w:p w14:paraId="50006F43" w14:textId="1A0DDD4C" w:rsidR="00FE5702" w:rsidRPr="00BC62CB" w:rsidRDefault="00BC62CB" w:rsidP="00B34C45">
            <w:pPr>
              <w:jc w:val="center"/>
              <w:rPr>
                <w:rFonts w:cs="Arial"/>
                <w:b/>
                <w:i/>
                <w:iCs/>
                <w:color w:val="00CCFF"/>
                <w:sz w:val="32"/>
                <w:szCs w:val="32"/>
              </w:rPr>
            </w:pPr>
            <w:r w:rsidRPr="00BC62CB">
              <w:rPr>
                <w:rFonts w:cs="Arial"/>
                <w:b/>
                <w:i/>
                <w:iCs/>
                <w:color w:val="00CCFF"/>
                <w:sz w:val="32"/>
                <w:szCs w:val="32"/>
              </w:rPr>
              <w:t>VARESE</w:t>
            </w:r>
          </w:p>
          <w:p w14:paraId="3BB93B60" w14:textId="77777777" w:rsidR="00FE5702" w:rsidRDefault="00FE5702" w:rsidP="00B34C45">
            <w:pPr>
              <w:jc w:val="center"/>
              <w:rPr>
                <w:rFonts w:cs="Arial"/>
                <w:b/>
                <w:color w:val="00CCFF"/>
                <w:sz w:val="28"/>
                <w:szCs w:val="28"/>
              </w:rPr>
            </w:pPr>
            <w:r>
              <w:rPr>
                <w:rFonts w:cs="Arial"/>
                <w:b/>
                <w:color w:val="00CCFF"/>
                <w:sz w:val="28"/>
                <w:szCs w:val="28"/>
              </w:rPr>
              <w:t>V.le Ippodromo, 59</w:t>
            </w:r>
          </w:p>
          <w:p w14:paraId="4C27AA24" w14:textId="77777777" w:rsidR="00FE5702" w:rsidRDefault="00FE5702" w:rsidP="00B34C45">
            <w:pPr>
              <w:jc w:val="center"/>
              <w:rPr>
                <w:rFonts w:cs="Arial"/>
                <w:b/>
                <w:color w:val="00CCFF"/>
                <w:sz w:val="28"/>
                <w:szCs w:val="28"/>
              </w:rPr>
            </w:pPr>
            <w:r>
              <w:rPr>
                <w:rFonts w:cs="Arial"/>
                <w:b/>
                <w:color w:val="00CCFF"/>
                <w:sz w:val="28"/>
                <w:szCs w:val="28"/>
              </w:rPr>
              <w:t>21100 VARESE</w:t>
            </w:r>
          </w:p>
          <w:p w14:paraId="28B6FFDF" w14:textId="77777777" w:rsidR="00FE5702" w:rsidRDefault="00FE5702" w:rsidP="00B34C45">
            <w:pPr>
              <w:jc w:val="center"/>
              <w:rPr>
                <w:rFonts w:cs="Arial"/>
                <w:b/>
                <w:color w:val="00CCFF"/>
              </w:rPr>
            </w:pPr>
            <w:r>
              <w:rPr>
                <w:rFonts w:cs="Arial"/>
                <w:b/>
                <w:color w:val="00CCFF"/>
              </w:rPr>
              <w:t>Tel. 0332 – 235544</w:t>
            </w:r>
          </w:p>
          <w:p w14:paraId="0F82CADB" w14:textId="77777777" w:rsidR="00FE5702" w:rsidRDefault="00FE5702" w:rsidP="00B34C45">
            <w:pPr>
              <w:jc w:val="center"/>
              <w:rPr>
                <w:rFonts w:cs="Arial"/>
                <w:b/>
                <w:i/>
                <w:color w:val="00CCFF"/>
              </w:rPr>
            </w:pPr>
            <w:r w:rsidRPr="007A42B8">
              <w:rPr>
                <w:rFonts w:cs="Arial"/>
                <w:b/>
                <w:i/>
                <w:color w:val="00CCFF"/>
              </w:rPr>
              <w:t>Sito internet:</w:t>
            </w:r>
            <w:r>
              <w:rPr>
                <w:rFonts w:cs="Arial"/>
                <w:b/>
                <w:i/>
                <w:color w:val="00CCFF"/>
              </w:rPr>
              <w:t xml:space="preserve"> lombardia.lnd.it</w:t>
            </w:r>
          </w:p>
          <w:p w14:paraId="27ACF9EB" w14:textId="20A811E0" w:rsidR="00FE5702" w:rsidRPr="0011385C" w:rsidRDefault="00FE5702" w:rsidP="00B34C45">
            <w:pPr>
              <w:jc w:val="center"/>
              <w:rPr>
                <w:rFonts w:cs="Arial"/>
                <w:b/>
                <w:i/>
                <w:color w:val="00CCFF"/>
                <w:lang w:val="en-US"/>
              </w:rPr>
            </w:pPr>
            <w:r w:rsidRPr="0011385C">
              <w:rPr>
                <w:rFonts w:cs="Arial"/>
                <w:b/>
                <w:i/>
                <w:color w:val="00CCFF"/>
                <w:lang w:val="en-US"/>
              </w:rPr>
              <w:t xml:space="preserve">Email: </w:t>
            </w:r>
            <w:hyperlink r:id="rId10" w:history="1">
              <w:r w:rsidR="0011385C" w:rsidRPr="0011385C">
                <w:rPr>
                  <w:rStyle w:val="Collegamentoipertestuale"/>
                  <w:rFonts w:cs="Arial"/>
                  <w:b/>
                  <w:i/>
                  <w:lang w:val="en-US"/>
                </w:rPr>
                <w:t>del.varese@lnd.it</w:t>
              </w:r>
            </w:hyperlink>
          </w:p>
          <w:p w14:paraId="31FC755A" w14:textId="6AC28A93" w:rsidR="0011385C" w:rsidRDefault="0011385C" w:rsidP="00B34C45">
            <w:pPr>
              <w:jc w:val="center"/>
              <w:rPr>
                <w:rStyle w:val="Collegamentoipertestuale"/>
                <w:rFonts w:cs="Arial"/>
                <w:b/>
                <w:i/>
                <w:lang w:val="en-US"/>
              </w:rPr>
            </w:pPr>
            <w:r w:rsidRPr="0011385C">
              <w:rPr>
                <w:rFonts w:cs="Arial"/>
                <w:b/>
                <w:i/>
                <w:color w:val="00CCFF"/>
                <w:lang w:val="en-US"/>
              </w:rPr>
              <w:t xml:space="preserve">Email pec: </w:t>
            </w:r>
            <w:hyperlink r:id="rId11" w:history="1">
              <w:r w:rsidRPr="0011385C">
                <w:rPr>
                  <w:rStyle w:val="Collegamentoipertestuale"/>
                  <w:rFonts w:cs="Arial"/>
                  <w:b/>
                  <w:i/>
                  <w:lang w:val="en-US"/>
                </w:rPr>
                <w:t>lndvarese@pec.comitatoregionalelombardia.it</w:t>
              </w:r>
            </w:hyperlink>
          </w:p>
          <w:p w14:paraId="3D2ED463" w14:textId="77777777" w:rsidR="001F56C2" w:rsidRPr="0011385C" w:rsidRDefault="001F56C2" w:rsidP="001F56C2">
            <w:pPr>
              <w:jc w:val="center"/>
              <w:rPr>
                <w:rFonts w:cs="Arial"/>
                <w:b/>
                <w:i/>
                <w:color w:val="00CCFF"/>
                <w:lang w:val="en-US"/>
              </w:rPr>
            </w:pPr>
            <w:r w:rsidRPr="0011385C">
              <w:rPr>
                <w:rFonts w:cs="Arial"/>
                <w:b/>
                <w:i/>
                <w:color w:val="00CCFF"/>
                <w:lang w:val="en-US"/>
              </w:rPr>
              <w:t>Email</w:t>
            </w:r>
            <w:r>
              <w:rPr>
                <w:rFonts w:cs="Arial"/>
                <w:b/>
                <w:i/>
                <w:color w:val="00CCFF"/>
                <w:lang w:val="en-US"/>
              </w:rPr>
              <w:t xml:space="preserve"> </w:t>
            </w:r>
            <w:proofErr w:type="spellStart"/>
            <w:r>
              <w:rPr>
                <w:rFonts w:cs="Arial"/>
                <w:b/>
                <w:i/>
                <w:color w:val="00CCFF"/>
                <w:lang w:val="en-US"/>
              </w:rPr>
              <w:t>Giudice</w:t>
            </w:r>
            <w:proofErr w:type="spellEnd"/>
            <w:r>
              <w:rPr>
                <w:rFonts w:cs="Arial"/>
                <w:b/>
                <w:i/>
                <w:color w:val="00CCFF"/>
                <w:lang w:val="en-US"/>
              </w:rPr>
              <w:t xml:space="preserve"> </w:t>
            </w:r>
            <w:proofErr w:type="spellStart"/>
            <w:r>
              <w:rPr>
                <w:rFonts w:cs="Arial"/>
                <w:b/>
                <w:i/>
                <w:color w:val="00CCFF"/>
                <w:lang w:val="en-US"/>
              </w:rPr>
              <w:t>Sportivo</w:t>
            </w:r>
            <w:proofErr w:type="spellEnd"/>
            <w:r w:rsidRPr="0011385C">
              <w:rPr>
                <w:rFonts w:cs="Arial"/>
                <w:b/>
                <w:i/>
                <w:color w:val="00CCFF"/>
                <w:lang w:val="en-US"/>
              </w:rPr>
              <w:t xml:space="preserve"> pec: </w:t>
            </w:r>
            <w:hyperlink r:id="rId12" w:history="1">
              <w:r w:rsidRPr="001F56C2">
                <w:rPr>
                  <w:rStyle w:val="Collegamentoipertestuale"/>
                  <w:b/>
                  <w:i/>
                </w:rPr>
                <w:t>giudicevarese@pec.comitatoregionalelombardia.it</w:t>
              </w:r>
            </w:hyperlink>
          </w:p>
          <w:p w14:paraId="4896B9DF" w14:textId="77777777" w:rsidR="0011385C" w:rsidRPr="0011385C" w:rsidRDefault="0011385C" w:rsidP="00B34C45">
            <w:pPr>
              <w:jc w:val="center"/>
              <w:rPr>
                <w:rFonts w:cs="Arial"/>
                <w:b/>
                <w:i/>
                <w:color w:val="00CCFF"/>
                <w:lang w:val="en-US"/>
              </w:rPr>
            </w:pPr>
            <w:r>
              <w:rPr>
                <w:rFonts w:cs="Arial"/>
                <w:b/>
                <w:i/>
                <w:color w:val="00CCFF"/>
                <w:lang w:val="en-US"/>
              </w:rPr>
              <w:t>Telegram: @</w:t>
            </w:r>
            <w:proofErr w:type="spellStart"/>
            <w:r>
              <w:rPr>
                <w:rFonts w:cs="Arial"/>
                <w:b/>
                <w:i/>
                <w:color w:val="00CCFF"/>
                <w:lang w:val="en-US"/>
              </w:rPr>
              <w:t>lndvarese</w:t>
            </w:r>
            <w:proofErr w:type="spellEnd"/>
          </w:p>
          <w:p w14:paraId="59658D08" w14:textId="77777777" w:rsidR="00FE5702" w:rsidRDefault="00FE5702" w:rsidP="001F56C2">
            <w:pPr>
              <w:pStyle w:val="Testonormale"/>
              <w:jc w:val="center"/>
              <w:rPr>
                <w:bCs/>
              </w:rPr>
            </w:pPr>
          </w:p>
          <w:p w14:paraId="27E050C3" w14:textId="77777777" w:rsidR="001F56C2" w:rsidRPr="00480FB5" w:rsidRDefault="001F56C2" w:rsidP="001F56C2">
            <w:pPr>
              <w:pStyle w:val="Testonormale"/>
              <w:jc w:val="center"/>
              <w:rPr>
                <w:bCs/>
              </w:rPr>
            </w:pPr>
          </w:p>
        </w:tc>
      </w:tr>
      <w:tr w:rsidR="00FE5702" w:rsidRPr="00480FB5" w14:paraId="3838C3E0" w14:textId="77777777" w:rsidTr="00FE5702">
        <w:trPr>
          <w:cantSplit/>
          <w:trHeight w:val="589"/>
          <w:jc w:val="center"/>
        </w:trPr>
        <w:tc>
          <w:tcPr>
            <w:tcW w:w="9613" w:type="dxa"/>
            <w:gridSpan w:val="2"/>
          </w:tcPr>
          <w:p w14:paraId="4F5920C4" w14:textId="77777777" w:rsidR="00FE5702" w:rsidRDefault="00FE5702" w:rsidP="00FE5702">
            <w:pPr>
              <w:pStyle w:val="IntestazioneComunicato"/>
              <w:rPr>
                <w:rFonts w:ascii="Calibri" w:hAnsi="Calibri"/>
                <w:sz w:val="44"/>
                <w:szCs w:val="48"/>
              </w:rPr>
            </w:pPr>
            <w:r>
              <w:rPr>
                <w:rFonts w:ascii="Calibri" w:hAnsi="Calibri"/>
                <w:sz w:val="44"/>
                <w:szCs w:val="48"/>
              </w:rPr>
              <w:t>Stagione Sportiva 2023/2024</w:t>
            </w:r>
          </w:p>
          <w:p w14:paraId="294ADE24" w14:textId="77777777" w:rsidR="00FE5702" w:rsidRPr="00595369" w:rsidRDefault="00FE5702" w:rsidP="00FE5702">
            <w:pPr>
              <w:jc w:val="center"/>
              <w:rPr>
                <w:rFonts w:cs="Arial"/>
                <w:b/>
                <w:i/>
                <w:color w:val="00CCFF"/>
                <w:sz w:val="32"/>
                <w:szCs w:val="32"/>
              </w:rPr>
            </w:pPr>
            <w:r>
              <w:rPr>
                <w:sz w:val="44"/>
                <w:szCs w:val="48"/>
              </w:rPr>
              <w:t>Comunicato Ufficiale N° 06 del 10/08/2023</w:t>
            </w:r>
          </w:p>
        </w:tc>
      </w:tr>
    </w:tbl>
    <w:p w14:paraId="7F897558" w14:textId="77777777" w:rsidR="00FA5086" w:rsidRDefault="00BC62CB">
      <w:pPr>
        <w:pStyle w:val="Sommario1"/>
        <w:tabs>
          <w:tab w:val="right" w:pos="9912"/>
        </w:tabs>
        <w:rPr>
          <w:rFonts w:eastAsiaTheme="minorEastAsia" w:cstheme="minorBidi"/>
          <w:b w:val="0"/>
          <w:bCs w:val="0"/>
          <w:caps w:val="0"/>
          <w:noProof/>
          <w:u w:val="none"/>
        </w:rPr>
      </w:pPr>
      <w:r>
        <w:rPr>
          <w:rFonts w:ascii="Verdana" w:hAnsi="Verdana" w:cs="Times New Roman"/>
          <w:b w:val="0"/>
          <w:bCs w:val="0"/>
          <w:caps w:val="0"/>
          <w:sz w:val="20"/>
          <w:szCs w:val="20"/>
          <w:u w:val="none"/>
        </w:rPr>
        <w:fldChar w:fldCharType="begin"/>
      </w:r>
      <w:r>
        <w:rPr>
          <w:rFonts w:ascii="Verdana" w:hAnsi="Verdana" w:cs="Times New Roman"/>
          <w:b w:val="0"/>
          <w:bCs w:val="0"/>
          <w:caps w:val="0"/>
          <w:sz w:val="20"/>
          <w:szCs w:val="20"/>
          <w:u w:val="none"/>
        </w:rPr>
        <w:instrText xml:space="preserve"> TOC \o "1-6" \h \z \u </w:instrText>
      </w:r>
      <w:r>
        <w:rPr>
          <w:rFonts w:ascii="Verdana" w:hAnsi="Verdana" w:cs="Times New Roman"/>
          <w:b w:val="0"/>
          <w:bCs w:val="0"/>
          <w:caps w:val="0"/>
          <w:sz w:val="20"/>
          <w:szCs w:val="20"/>
          <w:u w:val="none"/>
        </w:rPr>
        <w:fldChar w:fldCharType="separate"/>
      </w:r>
      <w:hyperlink w:anchor="_Toc142580038" w:history="1">
        <w:r w:rsidR="00FA5086" w:rsidRPr="000410ED">
          <w:rPr>
            <w:rStyle w:val="Collegamentoipertestuale"/>
            <w:noProof/>
          </w:rPr>
          <w:t>1. Comunicazioni della F.I.G.C.</w:t>
        </w:r>
        <w:r w:rsidR="00FA5086">
          <w:rPr>
            <w:noProof/>
            <w:webHidden/>
          </w:rPr>
          <w:tab/>
        </w:r>
        <w:r w:rsidR="00FA5086">
          <w:rPr>
            <w:noProof/>
            <w:webHidden/>
          </w:rPr>
          <w:fldChar w:fldCharType="begin"/>
        </w:r>
        <w:r w:rsidR="00FA5086">
          <w:rPr>
            <w:noProof/>
            <w:webHidden/>
          </w:rPr>
          <w:instrText xml:space="preserve"> PAGEREF _Toc142580038 \h </w:instrText>
        </w:r>
        <w:r w:rsidR="00FA5086">
          <w:rPr>
            <w:noProof/>
            <w:webHidden/>
          </w:rPr>
        </w:r>
        <w:r w:rsidR="00FA5086">
          <w:rPr>
            <w:noProof/>
            <w:webHidden/>
          </w:rPr>
          <w:fldChar w:fldCharType="separate"/>
        </w:r>
        <w:r w:rsidR="00437064">
          <w:rPr>
            <w:noProof/>
            <w:webHidden/>
          </w:rPr>
          <w:t>60</w:t>
        </w:r>
        <w:r w:rsidR="00FA5086">
          <w:rPr>
            <w:noProof/>
            <w:webHidden/>
          </w:rPr>
          <w:fldChar w:fldCharType="end"/>
        </w:r>
      </w:hyperlink>
    </w:p>
    <w:p w14:paraId="5767AB8D" w14:textId="77777777" w:rsidR="00FA5086" w:rsidRDefault="00173049">
      <w:pPr>
        <w:pStyle w:val="Sommario1"/>
        <w:tabs>
          <w:tab w:val="right" w:pos="9912"/>
        </w:tabs>
        <w:rPr>
          <w:rFonts w:eastAsiaTheme="minorEastAsia" w:cstheme="minorBidi"/>
          <w:b w:val="0"/>
          <w:bCs w:val="0"/>
          <w:caps w:val="0"/>
          <w:noProof/>
          <w:u w:val="none"/>
        </w:rPr>
      </w:pPr>
      <w:hyperlink w:anchor="_Toc142580039" w:history="1">
        <w:r w:rsidR="00FA5086" w:rsidRPr="000410ED">
          <w:rPr>
            <w:rStyle w:val="Collegamentoipertestuale"/>
            <w:noProof/>
          </w:rPr>
          <w:t>2. Comunicazioni della L.N.D.</w:t>
        </w:r>
        <w:r w:rsidR="00FA5086">
          <w:rPr>
            <w:noProof/>
            <w:webHidden/>
          </w:rPr>
          <w:tab/>
        </w:r>
        <w:r w:rsidR="00FA5086">
          <w:rPr>
            <w:noProof/>
            <w:webHidden/>
          </w:rPr>
          <w:fldChar w:fldCharType="begin"/>
        </w:r>
        <w:r w:rsidR="00FA5086">
          <w:rPr>
            <w:noProof/>
            <w:webHidden/>
          </w:rPr>
          <w:instrText xml:space="preserve"> PAGEREF _Toc142580039 \h </w:instrText>
        </w:r>
        <w:r w:rsidR="00FA5086">
          <w:rPr>
            <w:noProof/>
            <w:webHidden/>
          </w:rPr>
        </w:r>
        <w:r w:rsidR="00FA5086">
          <w:rPr>
            <w:noProof/>
            <w:webHidden/>
          </w:rPr>
          <w:fldChar w:fldCharType="separate"/>
        </w:r>
        <w:r w:rsidR="00437064">
          <w:rPr>
            <w:noProof/>
            <w:webHidden/>
          </w:rPr>
          <w:t>60</w:t>
        </w:r>
        <w:r w:rsidR="00FA5086">
          <w:rPr>
            <w:noProof/>
            <w:webHidden/>
          </w:rPr>
          <w:fldChar w:fldCharType="end"/>
        </w:r>
      </w:hyperlink>
    </w:p>
    <w:p w14:paraId="3F2D205B" w14:textId="77777777" w:rsidR="00FA5086" w:rsidRDefault="00173049">
      <w:pPr>
        <w:pStyle w:val="Sommario2"/>
        <w:tabs>
          <w:tab w:val="right" w:pos="9912"/>
        </w:tabs>
        <w:rPr>
          <w:rFonts w:eastAsiaTheme="minorEastAsia" w:cstheme="minorBidi"/>
          <w:b w:val="0"/>
          <w:bCs w:val="0"/>
          <w:smallCaps w:val="0"/>
          <w:noProof/>
        </w:rPr>
      </w:pPr>
      <w:hyperlink w:anchor="_Toc142580040" w:history="1">
        <w:r w:rsidR="00FA5086" w:rsidRPr="000410ED">
          <w:rPr>
            <w:rStyle w:val="Collegamentoipertestuale"/>
            <w:noProof/>
          </w:rPr>
          <w:t>2.1 Comunicati Ufficiali L.N.D.</w:t>
        </w:r>
        <w:r w:rsidR="00FA5086">
          <w:rPr>
            <w:noProof/>
            <w:webHidden/>
          </w:rPr>
          <w:tab/>
        </w:r>
        <w:r w:rsidR="00FA5086">
          <w:rPr>
            <w:noProof/>
            <w:webHidden/>
          </w:rPr>
          <w:fldChar w:fldCharType="begin"/>
        </w:r>
        <w:r w:rsidR="00FA5086">
          <w:rPr>
            <w:noProof/>
            <w:webHidden/>
          </w:rPr>
          <w:instrText xml:space="preserve"> PAGEREF _Toc142580040 \h </w:instrText>
        </w:r>
        <w:r w:rsidR="00FA5086">
          <w:rPr>
            <w:noProof/>
            <w:webHidden/>
          </w:rPr>
        </w:r>
        <w:r w:rsidR="00FA5086">
          <w:rPr>
            <w:noProof/>
            <w:webHidden/>
          </w:rPr>
          <w:fldChar w:fldCharType="separate"/>
        </w:r>
        <w:r w:rsidR="00437064">
          <w:rPr>
            <w:noProof/>
            <w:webHidden/>
          </w:rPr>
          <w:t>60</w:t>
        </w:r>
        <w:r w:rsidR="00FA5086">
          <w:rPr>
            <w:noProof/>
            <w:webHidden/>
          </w:rPr>
          <w:fldChar w:fldCharType="end"/>
        </w:r>
      </w:hyperlink>
    </w:p>
    <w:p w14:paraId="413F1E9F" w14:textId="77777777" w:rsidR="00FA5086" w:rsidRDefault="00173049">
      <w:pPr>
        <w:pStyle w:val="Sommario2"/>
        <w:tabs>
          <w:tab w:val="right" w:pos="9912"/>
        </w:tabs>
        <w:rPr>
          <w:rFonts w:eastAsiaTheme="minorEastAsia" w:cstheme="minorBidi"/>
          <w:b w:val="0"/>
          <w:bCs w:val="0"/>
          <w:smallCaps w:val="0"/>
          <w:noProof/>
        </w:rPr>
      </w:pPr>
      <w:hyperlink w:anchor="_Toc142580041" w:history="1">
        <w:r w:rsidR="00FA5086" w:rsidRPr="000410ED">
          <w:rPr>
            <w:rStyle w:val="Collegamentoipertestuale"/>
            <w:noProof/>
          </w:rPr>
          <w:t>2.2 Circolari Ufficiali L.N.D.</w:t>
        </w:r>
        <w:r w:rsidR="00FA5086">
          <w:rPr>
            <w:noProof/>
            <w:webHidden/>
          </w:rPr>
          <w:tab/>
        </w:r>
        <w:r w:rsidR="00FA5086">
          <w:rPr>
            <w:noProof/>
            <w:webHidden/>
          </w:rPr>
          <w:fldChar w:fldCharType="begin"/>
        </w:r>
        <w:r w:rsidR="00FA5086">
          <w:rPr>
            <w:noProof/>
            <w:webHidden/>
          </w:rPr>
          <w:instrText xml:space="preserve"> PAGEREF _Toc142580041 \h </w:instrText>
        </w:r>
        <w:r w:rsidR="00FA5086">
          <w:rPr>
            <w:noProof/>
            <w:webHidden/>
          </w:rPr>
        </w:r>
        <w:r w:rsidR="00FA5086">
          <w:rPr>
            <w:noProof/>
            <w:webHidden/>
          </w:rPr>
          <w:fldChar w:fldCharType="separate"/>
        </w:r>
        <w:r w:rsidR="00437064">
          <w:rPr>
            <w:noProof/>
            <w:webHidden/>
          </w:rPr>
          <w:t>60</w:t>
        </w:r>
        <w:r w:rsidR="00FA5086">
          <w:rPr>
            <w:noProof/>
            <w:webHidden/>
          </w:rPr>
          <w:fldChar w:fldCharType="end"/>
        </w:r>
      </w:hyperlink>
    </w:p>
    <w:p w14:paraId="2D869241" w14:textId="77777777" w:rsidR="00FA5086" w:rsidRDefault="00173049">
      <w:pPr>
        <w:pStyle w:val="Sommario1"/>
        <w:tabs>
          <w:tab w:val="right" w:pos="9912"/>
        </w:tabs>
        <w:rPr>
          <w:rFonts w:eastAsiaTheme="minorEastAsia" w:cstheme="minorBidi"/>
          <w:b w:val="0"/>
          <w:bCs w:val="0"/>
          <w:caps w:val="0"/>
          <w:noProof/>
          <w:u w:val="none"/>
        </w:rPr>
      </w:pPr>
      <w:hyperlink w:anchor="_Toc142580042" w:history="1">
        <w:r w:rsidR="00FA5086" w:rsidRPr="000410ED">
          <w:rPr>
            <w:rStyle w:val="Collegamentoipertestuale"/>
            <w:noProof/>
          </w:rPr>
          <w:t>3. Comunicazioni del Comitato Regionale Lombardia</w:t>
        </w:r>
        <w:r w:rsidR="00FA5086">
          <w:rPr>
            <w:noProof/>
            <w:webHidden/>
          </w:rPr>
          <w:tab/>
        </w:r>
        <w:r w:rsidR="00FA5086">
          <w:rPr>
            <w:noProof/>
            <w:webHidden/>
          </w:rPr>
          <w:fldChar w:fldCharType="begin"/>
        </w:r>
        <w:r w:rsidR="00FA5086">
          <w:rPr>
            <w:noProof/>
            <w:webHidden/>
          </w:rPr>
          <w:instrText xml:space="preserve"> PAGEREF _Toc142580042 \h </w:instrText>
        </w:r>
        <w:r w:rsidR="00FA5086">
          <w:rPr>
            <w:noProof/>
            <w:webHidden/>
          </w:rPr>
        </w:r>
        <w:r w:rsidR="00FA5086">
          <w:rPr>
            <w:noProof/>
            <w:webHidden/>
          </w:rPr>
          <w:fldChar w:fldCharType="separate"/>
        </w:r>
        <w:r w:rsidR="00437064">
          <w:rPr>
            <w:noProof/>
            <w:webHidden/>
          </w:rPr>
          <w:t>61</w:t>
        </w:r>
        <w:r w:rsidR="00FA5086">
          <w:rPr>
            <w:noProof/>
            <w:webHidden/>
          </w:rPr>
          <w:fldChar w:fldCharType="end"/>
        </w:r>
      </w:hyperlink>
    </w:p>
    <w:p w14:paraId="1EA58EF3" w14:textId="77777777" w:rsidR="00FA5086" w:rsidRDefault="00173049">
      <w:pPr>
        <w:pStyle w:val="Sommario2"/>
        <w:tabs>
          <w:tab w:val="right" w:pos="9912"/>
        </w:tabs>
        <w:rPr>
          <w:rFonts w:eastAsiaTheme="minorEastAsia" w:cstheme="minorBidi"/>
          <w:b w:val="0"/>
          <w:bCs w:val="0"/>
          <w:smallCaps w:val="0"/>
          <w:noProof/>
        </w:rPr>
      </w:pPr>
      <w:hyperlink w:anchor="_Toc142580043" w:history="1">
        <w:r w:rsidR="00FA5086" w:rsidRPr="000410ED">
          <w:rPr>
            <w:rStyle w:val="Collegamentoipertestuale"/>
            <w:noProof/>
            <w:highlight w:val="yellow"/>
          </w:rPr>
          <w:t>Da C.U. del 10/08/2023</w:t>
        </w:r>
        <w:r w:rsidR="00FA5086">
          <w:rPr>
            <w:noProof/>
            <w:webHidden/>
          </w:rPr>
          <w:tab/>
        </w:r>
        <w:r w:rsidR="00FA5086">
          <w:rPr>
            <w:noProof/>
            <w:webHidden/>
          </w:rPr>
          <w:fldChar w:fldCharType="begin"/>
        </w:r>
        <w:r w:rsidR="00FA5086">
          <w:rPr>
            <w:noProof/>
            <w:webHidden/>
          </w:rPr>
          <w:instrText xml:space="preserve"> PAGEREF _Toc142580043 \h </w:instrText>
        </w:r>
        <w:r w:rsidR="00FA5086">
          <w:rPr>
            <w:noProof/>
            <w:webHidden/>
          </w:rPr>
        </w:r>
        <w:r w:rsidR="00FA5086">
          <w:rPr>
            <w:noProof/>
            <w:webHidden/>
          </w:rPr>
          <w:fldChar w:fldCharType="separate"/>
        </w:r>
        <w:r w:rsidR="00437064">
          <w:rPr>
            <w:noProof/>
            <w:webHidden/>
          </w:rPr>
          <w:t>61</w:t>
        </w:r>
        <w:r w:rsidR="00FA5086">
          <w:rPr>
            <w:noProof/>
            <w:webHidden/>
          </w:rPr>
          <w:fldChar w:fldCharType="end"/>
        </w:r>
      </w:hyperlink>
    </w:p>
    <w:p w14:paraId="5069B0C1" w14:textId="77777777" w:rsidR="00FA5086" w:rsidRDefault="00173049">
      <w:pPr>
        <w:pStyle w:val="Sommario2"/>
        <w:tabs>
          <w:tab w:val="right" w:pos="9912"/>
        </w:tabs>
        <w:rPr>
          <w:rFonts w:eastAsiaTheme="minorEastAsia" w:cstheme="minorBidi"/>
          <w:b w:val="0"/>
          <w:bCs w:val="0"/>
          <w:smallCaps w:val="0"/>
          <w:noProof/>
        </w:rPr>
      </w:pPr>
      <w:hyperlink w:anchor="_Toc142580044" w:history="1">
        <w:r w:rsidR="00FA5086" w:rsidRPr="000410ED">
          <w:rPr>
            <w:rStyle w:val="Collegamentoipertestuale"/>
            <w:noProof/>
          </w:rPr>
          <w:t>3.1 Consiglio Direttivo</w:t>
        </w:r>
        <w:r w:rsidR="00FA5086">
          <w:rPr>
            <w:noProof/>
            <w:webHidden/>
          </w:rPr>
          <w:tab/>
        </w:r>
        <w:r w:rsidR="00FA5086">
          <w:rPr>
            <w:noProof/>
            <w:webHidden/>
          </w:rPr>
          <w:fldChar w:fldCharType="begin"/>
        </w:r>
        <w:r w:rsidR="00FA5086">
          <w:rPr>
            <w:noProof/>
            <w:webHidden/>
          </w:rPr>
          <w:instrText xml:space="preserve"> PAGEREF _Toc142580044 \h </w:instrText>
        </w:r>
        <w:r w:rsidR="00FA5086">
          <w:rPr>
            <w:noProof/>
            <w:webHidden/>
          </w:rPr>
        </w:r>
        <w:r w:rsidR="00FA5086">
          <w:rPr>
            <w:noProof/>
            <w:webHidden/>
          </w:rPr>
          <w:fldChar w:fldCharType="separate"/>
        </w:r>
        <w:r w:rsidR="00437064">
          <w:rPr>
            <w:noProof/>
            <w:webHidden/>
          </w:rPr>
          <w:t>61</w:t>
        </w:r>
        <w:r w:rsidR="00FA5086">
          <w:rPr>
            <w:noProof/>
            <w:webHidden/>
          </w:rPr>
          <w:fldChar w:fldCharType="end"/>
        </w:r>
      </w:hyperlink>
    </w:p>
    <w:p w14:paraId="01AEC9F6" w14:textId="77777777" w:rsidR="00FA5086" w:rsidRDefault="00173049">
      <w:pPr>
        <w:pStyle w:val="Sommario3"/>
        <w:tabs>
          <w:tab w:val="right" w:pos="9912"/>
        </w:tabs>
        <w:rPr>
          <w:rFonts w:eastAsiaTheme="minorEastAsia" w:cstheme="minorBidi"/>
          <w:smallCaps w:val="0"/>
          <w:noProof/>
        </w:rPr>
      </w:pPr>
      <w:hyperlink w:anchor="_Toc142580045" w:history="1">
        <w:r w:rsidR="00FA5086" w:rsidRPr="000410ED">
          <w:rPr>
            <w:rStyle w:val="Collegamentoipertestuale"/>
            <w:noProof/>
            <w:lang w:bidi="en-US"/>
          </w:rPr>
          <w:t>REGOLAMENTO CAMPIONATI LND – STAGIONE 2023/2024</w:t>
        </w:r>
        <w:r w:rsidR="00FA5086">
          <w:rPr>
            <w:noProof/>
            <w:webHidden/>
          </w:rPr>
          <w:tab/>
        </w:r>
        <w:r w:rsidR="00FA5086">
          <w:rPr>
            <w:noProof/>
            <w:webHidden/>
          </w:rPr>
          <w:fldChar w:fldCharType="begin"/>
        </w:r>
        <w:r w:rsidR="00FA5086">
          <w:rPr>
            <w:noProof/>
            <w:webHidden/>
          </w:rPr>
          <w:instrText xml:space="preserve"> PAGEREF _Toc142580045 \h </w:instrText>
        </w:r>
        <w:r w:rsidR="00FA5086">
          <w:rPr>
            <w:noProof/>
            <w:webHidden/>
          </w:rPr>
        </w:r>
        <w:r w:rsidR="00FA5086">
          <w:rPr>
            <w:noProof/>
            <w:webHidden/>
          </w:rPr>
          <w:fldChar w:fldCharType="separate"/>
        </w:r>
        <w:r w:rsidR="00437064">
          <w:rPr>
            <w:noProof/>
            <w:webHidden/>
          </w:rPr>
          <w:t>61</w:t>
        </w:r>
        <w:r w:rsidR="00FA5086">
          <w:rPr>
            <w:noProof/>
            <w:webHidden/>
          </w:rPr>
          <w:fldChar w:fldCharType="end"/>
        </w:r>
      </w:hyperlink>
    </w:p>
    <w:p w14:paraId="2986A0C9" w14:textId="77777777" w:rsidR="00FA5086" w:rsidRDefault="00173049">
      <w:pPr>
        <w:pStyle w:val="Sommario2"/>
        <w:tabs>
          <w:tab w:val="right" w:pos="9912"/>
        </w:tabs>
        <w:rPr>
          <w:rFonts w:eastAsiaTheme="minorEastAsia" w:cstheme="minorBidi"/>
          <w:b w:val="0"/>
          <w:bCs w:val="0"/>
          <w:smallCaps w:val="0"/>
          <w:noProof/>
        </w:rPr>
      </w:pPr>
      <w:hyperlink w:anchor="_Toc142580046" w:history="1">
        <w:r w:rsidR="00FA5086" w:rsidRPr="000410ED">
          <w:rPr>
            <w:rStyle w:val="Collegamentoipertestuale"/>
            <w:noProof/>
          </w:rPr>
          <w:t>...... omissis</w:t>
        </w:r>
        <w:r w:rsidR="00FA5086">
          <w:rPr>
            <w:noProof/>
            <w:webHidden/>
          </w:rPr>
          <w:tab/>
        </w:r>
        <w:r w:rsidR="00FA5086">
          <w:rPr>
            <w:noProof/>
            <w:webHidden/>
          </w:rPr>
          <w:fldChar w:fldCharType="begin"/>
        </w:r>
        <w:r w:rsidR="00FA5086">
          <w:rPr>
            <w:noProof/>
            <w:webHidden/>
          </w:rPr>
          <w:instrText xml:space="preserve"> PAGEREF _Toc142580046 \h </w:instrText>
        </w:r>
        <w:r w:rsidR="00FA5086">
          <w:rPr>
            <w:noProof/>
            <w:webHidden/>
          </w:rPr>
        </w:r>
        <w:r w:rsidR="00FA5086">
          <w:rPr>
            <w:noProof/>
            <w:webHidden/>
          </w:rPr>
          <w:fldChar w:fldCharType="separate"/>
        </w:r>
        <w:r w:rsidR="00437064">
          <w:rPr>
            <w:noProof/>
            <w:webHidden/>
          </w:rPr>
          <w:t>64</w:t>
        </w:r>
        <w:r w:rsidR="00FA5086">
          <w:rPr>
            <w:noProof/>
            <w:webHidden/>
          </w:rPr>
          <w:fldChar w:fldCharType="end"/>
        </w:r>
      </w:hyperlink>
    </w:p>
    <w:p w14:paraId="2CD2FE43" w14:textId="77777777" w:rsidR="00FA5086" w:rsidRDefault="00173049">
      <w:pPr>
        <w:pStyle w:val="Sommario2"/>
        <w:tabs>
          <w:tab w:val="right" w:pos="9912"/>
        </w:tabs>
        <w:rPr>
          <w:rFonts w:eastAsiaTheme="minorEastAsia" w:cstheme="minorBidi"/>
          <w:b w:val="0"/>
          <w:bCs w:val="0"/>
          <w:smallCaps w:val="0"/>
          <w:noProof/>
        </w:rPr>
      </w:pPr>
      <w:hyperlink w:anchor="_Toc142580047" w:history="1">
        <w:r w:rsidR="00FA5086" w:rsidRPr="000410ED">
          <w:rPr>
            <w:rStyle w:val="Collegamentoipertestuale"/>
            <w:noProof/>
          </w:rPr>
          <w:t>3.2 Segreteria</w:t>
        </w:r>
        <w:r w:rsidR="00FA5086">
          <w:rPr>
            <w:noProof/>
            <w:webHidden/>
          </w:rPr>
          <w:tab/>
        </w:r>
        <w:r w:rsidR="00FA5086">
          <w:rPr>
            <w:noProof/>
            <w:webHidden/>
          </w:rPr>
          <w:fldChar w:fldCharType="begin"/>
        </w:r>
        <w:r w:rsidR="00FA5086">
          <w:rPr>
            <w:noProof/>
            <w:webHidden/>
          </w:rPr>
          <w:instrText xml:space="preserve"> PAGEREF _Toc142580047 \h </w:instrText>
        </w:r>
        <w:r w:rsidR="00FA5086">
          <w:rPr>
            <w:noProof/>
            <w:webHidden/>
          </w:rPr>
        </w:r>
        <w:r w:rsidR="00FA5086">
          <w:rPr>
            <w:noProof/>
            <w:webHidden/>
          </w:rPr>
          <w:fldChar w:fldCharType="separate"/>
        </w:r>
        <w:r w:rsidR="00437064">
          <w:rPr>
            <w:noProof/>
            <w:webHidden/>
          </w:rPr>
          <w:t>80</w:t>
        </w:r>
        <w:r w:rsidR="00FA5086">
          <w:rPr>
            <w:noProof/>
            <w:webHidden/>
          </w:rPr>
          <w:fldChar w:fldCharType="end"/>
        </w:r>
      </w:hyperlink>
    </w:p>
    <w:p w14:paraId="35712682" w14:textId="77777777" w:rsidR="00FA5086" w:rsidRDefault="00173049">
      <w:pPr>
        <w:pStyle w:val="Sommario3"/>
        <w:tabs>
          <w:tab w:val="right" w:pos="9912"/>
        </w:tabs>
        <w:rPr>
          <w:rFonts w:eastAsiaTheme="minorEastAsia" w:cstheme="minorBidi"/>
          <w:smallCaps w:val="0"/>
          <w:noProof/>
        </w:rPr>
      </w:pPr>
      <w:hyperlink w:anchor="_Toc142580048" w:history="1">
        <w:r w:rsidR="00FA5086" w:rsidRPr="000410ED">
          <w:rPr>
            <w:rStyle w:val="Collegamentoipertestuale"/>
            <w:rFonts w:eastAsia="Calibri"/>
            <w:noProof/>
            <w:lang w:bidi="en-US"/>
          </w:rPr>
          <w:t>3.2.5 societa’ inattive stagione sportiva 2023/2024 – mancata iscrizione lnd</w:t>
        </w:r>
        <w:r w:rsidR="00FA5086">
          <w:rPr>
            <w:noProof/>
            <w:webHidden/>
          </w:rPr>
          <w:tab/>
        </w:r>
        <w:r w:rsidR="00FA5086">
          <w:rPr>
            <w:noProof/>
            <w:webHidden/>
          </w:rPr>
          <w:fldChar w:fldCharType="begin"/>
        </w:r>
        <w:r w:rsidR="00FA5086">
          <w:rPr>
            <w:noProof/>
            <w:webHidden/>
          </w:rPr>
          <w:instrText xml:space="preserve"> PAGEREF _Toc142580048 \h </w:instrText>
        </w:r>
        <w:r w:rsidR="00FA5086">
          <w:rPr>
            <w:noProof/>
            <w:webHidden/>
          </w:rPr>
        </w:r>
        <w:r w:rsidR="00FA5086">
          <w:rPr>
            <w:noProof/>
            <w:webHidden/>
          </w:rPr>
          <w:fldChar w:fldCharType="separate"/>
        </w:r>
        <w:r w:rsidR="00437064">
          <w:rPr>
            <w:noProof/>
            <w:webHidden/>
          </w:rPr>
          <w:t>80</w:t>
        </w:r>
        <w:r w:rsidR="00FA5086">
          <w:rPr>
            <w:noProof/>
            <w:webHidden/>
          </w:rPr>
          <w:fldChar w:fldCharType="end"/>
        </w:r>
      </w:hyperlink>
    </w:p>
    <w:p w14:paraId="50DF1EB8" w14:textId="77777777" w:rsidR="00FA5086" w:rsidRDefault="00173049">
      <w:pPr>
        <w:pStyle w:val="Sommario1"/>
        <w:tabs>
          <w:tab w:val="right" w:pos="9912"/>
        </w:tabs>
        <w:rPr>
          <w:rFonts w:eastAsiaTheme="minorEastAsia" w:cstheme="minorBidi"/>
          <w:b w:val="0"/>
          <w:bCs w:val="0"/>
          <w:caps w:val="0"/>
          <w:noProof/>
          <w:u w:val="none"/>
        </w:rPr>
      </w:pPr>
      <w:hyperlink w:anchor="_Toc142580049" w:history="1">
        <w:r w:rsidR="00FA5086" w:rsidRPr="000410ED">
          <w:rPr>
            <w:rStyle w:val="Collegamentoipertestuale"/>
            <w:noProof/>
          </w:rPr>
          <w:t>4. Comunicazioni per l’attività del Settore Giovanile Scolastico del C.R.L.</w:t>
        </w:r>
        <w:r w:rsidR="00FA5086">
          <w:rPr>
            <w:noProof/>
            <w:webHidden/>
          </w:rPr>
          <w:tab/>
        </w:r>
        <w:r w:rsidR="00FA5086">
          <w:rPr>
            <w:noProof/>
            <w:webHidden/>
          </w:rPr>
          <w:fldChar w:fldCharType="begin"/>
        </w:r>
        <w:r w:rsidR="00FA5086">
          <w:rPr>
            <w:noProof/>
            <w:webHidden/>
          </w:rPr>
          <w:instrText xml:space="preserve"> PAGEREF _Toc142580049 \h </w:instrText>
        </w:r>
        <w:r w:rsidR="00FA5086">
          <w:rPr>
            <w:noProof/>
            <w:webHidden/>
          </w:rPr>
        </w:r>
        <w:r w:rsidR="00FA5086">
          <w:rPr>
            <w:noProof/>
            <w:webHidden/>
          </w:rPr>
          <w:fldChar w:fldCharType="separate"/>
        </w:r>
        <w:r w:rsidR="00437064">
          <w:rPr>
            <w:noProof/>
            <w:webHidden/>
          </w:rPr>
          <w:t>80</w:t>
        </w:r>
        <w:r w:rsidR="00FA5086">
          <w:rPr>
            <w:noProof/>
            <w:webHidden/>
          </w:rPr>
          <w:fldChar w:fldCharType="end"/>
        </w:r>
      </w:hyperlink>
    </w:p>
    <w:p w14:paraId="1AAA5C5A" w14:textId="77777777" w:rsidR="00FA5086" w:rsidRDefault="00173049">
      <w:pPr>
        <w:pStyle w:val="Sommario2"/>
        <w:tabs>
          <w:tab w:val="right" w:pos="9912"/>
        </w:tabs>
        <w:rPr>
          <w:rFonts w:eastAsiaTheme="minorEastAsia" w:cstheme="minorBidi"/>
          <w:b w:val="0"/>
          <w:bCs w:val="0"/>
          <w:smallCaps w:val="0"/>
          <w:noProof/>
        </w:rPr>
      </w:pPr>
      <w:hyperlink w:anchor="_Toc142580050" w:history="1">
        <w:r w:rsidR="00FA5086" w:rsidRPr="000410ED">
          <w:rPr>
            <w:rStyle w:val="Collegamentoipertestuale"/>
            <w:noProof/>
          </w:rPr>
          <w:t>4.1 Attività S.G.S. di competenza L.N.D.</w:t>
        </w:r>
        <w:r w:rsidR="00FA5086">
          <w:rPr>
            <w:noProof/>
            <w:webHidden/>
          </w:rPr>
          <w:tab/>
        </w:r>
        <w:r w:rsidR="00FA5086">
          <w:rPr>
            <w:noProof/>
            <w:webHidden/>
          </w:rPr>
          <w:fldChar w:fldCharType="begin"/>
        </w:r>
        <w:r w:rsidR="00FA5086">
          <w:rPr>
            <w:noProof/>
            <w:webHidden/>
          </w:rPr>
          <w:instrText xml:space="preserve"> PAGEREF _Toc142580050 \h </w:instrText>
        </w:r>
        <w:r w:rsidR="00FA5086">
          <w:rPr>
            <w:noProof/>
            <w:webHidden/>
          </w:rPr>
        </w:r>
        <w:r w:rsidR="00FA5086">
          <w:rPr>
            <w:noProof/>
            <w:webHidden/>
          </w:rPr>
          <w:fldChar w:fldCharType="separate"/>
        </w:r>
        <w:r w:rsidR="00437064">
          <w:rPr>
            <w:noProof/>
            <w:webHidden/>
          </w:rPr>
          <w:t>80</w:t>
        </w:r>
        <w:r w:rsidR="00FA5086">
          <w:rPr>
            <w:noProof/>
            <w:webHidden/>
          </w:rPr>
          <w:fldChar w:fldCharType="end"/>
        </w:r>
      </w:hyperlink>
    </w:p>
    <w:p w14:paraId="14A5A491" w14:textId="77777777" w:rsidR="00FA5086" w:rsidRDefault="00173049">
      <w:pPr>
        <w:pStyle w:val="Sommario3"/>
        <w:tabs>
          <w:tab w:val="right" w:pos="9912"/>
        </w:tabs>
        <w:rPr>
          <w:rFonts w:eastAsiaTheme="minorEastAsia" w:cstheme="minorBidi"/>
          <w:smallCaps w:val="0"/>
          <w:noProof/>
        </w:rPr>
      </w:pPr>
      <w:hyperlink w:anchor="_Toc142580051" w:history="1">
        <w:r w:rsidR="00FA5086" w:rsidRPr="000410ED">
          <w:rPr>
            <w:rStyle w:val="Collegamentoipertestuale"/>
            <w:noProof/>
            <w:lang w:bidi="en-US"/>
          </w:rPr>
          <w:t>4.1.3 completamento ORGANICI STAGIONE SPORTIVA 2023/2024</w:t>
        </w:r>
        <w:r w:rsidR="00FA5086">
          <w:rPr>
            <w:noProof/>
            <w:webHidden/>
          </w:rPr>
          <w:tab/>
        </w:r>
        <w:r w:rsidR="00FA5086">
          <w:rPr>
            <w:noProof/>
            <w:webHidden/>
          </w:rPr>
          <w:fldChar w:fldCharType="begin"/>
        </w:r>
        <w:r w:rsidR="00FA5086">
          <w:rPr>
            <w:noProof/>
            <w:webHidden/>
          </w:rPr>
          <w:instrText xml:space="preserve"> PAGEREF _Toc142580051 \h </w:instrText>
        </w:r>
        <w:r w:rsidR="00FA5086">
          <w:rPr>
            <w:noProof/>
            <w:webHidden/>
          </w:rPr>
        </w:r>
        <w:r w:rsidR="00FA5086">
          <w:rPr>
            <w:noProof/>
            <w:webHidden/>
          </w:rPr>
          <w:fldChar w:fldCharType="separate"/>
        </w:r>
        <w:r w:rsidR="00437064">
          <w:rPr>
            <w:noProof/>
            <w:webHidden/>
          </w:rPr>
          <w:t>80</w:t>
        </w:r>
        <w:r w:rsidR="00FA5086">
          <w:rPr>
            <w:noProof/>
            <w:webHidden/>
          </w:rPr>
          <w:fldChar w:fldCharType="end"/>
        </w:r>
      </w:hyperlink>
    </w:p>
    <w:p w14:paraId="31A7072C" w14:textId="77777777" w:rsidR="00FA5086" w:rsidRDefault="00173049">
      <w:pPr>
        <w:pStyle w:val="Sommario2"/>
        <w:tabs>
          <w:tab w:val="right" w:pos="9912"/>
        </w:tabs>
        <w:rPr>
          <w:rFonts w:eastAsiaTheme="minorEastAsia" w:cstheme="minorBidi"/>
          <w:b w:val="0"/>
          <w:bCs w:val="0"/>
          <w:smallCaps w:val="0"/>
          <w:noProof/>
        </w:rPr>
      </w:pPr>
      <w:hyperlink w:anchor="_Toc142580052" w:history="1">
        <w:r w:rsidR="00FA5086" w:rsidRPr="000410ED">
          <w:rPr>
            <w:rStyle w:val="Collegamentoipertestuale"/>
            <w:noProof/>
          </w:rPr>
          <w:t>4.2 Attività di Base (S.G.S.)</w:t>
        </w:r>
        <w:r w:rsidR="00FA5086">
          <w:rPr>
            <w:noProof/>
            <w:webHidden/>
          </w:rPr>
          <w:tab/>
        </w:r>
        <w:r w:rsidR="00FA5086">
          <w:rPr>
            <w:noProof/>
            <w:webHidden/>
          </w:rPr>
          <w:fldChar w:fldCharType="begin"/>
        </w:r>
        <w:r w:rsidR="00FA5086">
          <w:rPr>
            <w:noProof/>
            <w:webHidden/>
          </w:rPr>
          <w:instrText xml:space="preserve"> PAGEREF _Toc142580052 \h </w:instrText>
        </w:r>
        <w:r w:rsidR="00FA5086">
          <w:rPr>
            <w:noProof/>
            <w:webHidden/>
          </w:rPr>
        </w:r>
        <w:r w:rsidR="00FA5086">
          <w:rPr>
            <w:noProof/>
            <w:webHidden/>
          </w:rPr>
          <w:fldChar w:fldCharType="separate"/>
        </w:r>
        <w:r w:rsidR="00437064">
          <w:rPr>
            <w:noProof/>
            <w:webHidden/>
          </w:rPr>
          <w:t>81</w:t>
        </w:r>
        <w:r w:rsidR="00FA5086">
          <w:rPr>
            <w:noProof/>
            <w:webHidden/>
          </w:rPr>
          <w:fldChar w:fldCharType="end"/>
        </w:r>
      </w:hyperlink>
    </w:p>
    <w:p w14:paraId="6FCAFB2C" w14:textId="77777777" w:rsidR="00FA5086" w:rsidRDefault="00173049">
      <w:pPr>
        <w:pStyle w:val="Sommario2"/>
        <w:tabs>
          <w:tab w:val="right" w:pos="9912"/>
        </w:tabs>
        <w:rPr>
          <w:rFonts w:eastAsiaTheme="minorEastAsia" w:cstheme="minorBidi"/>
          <w:b w:val="0"/>
          <w:bCs w:val="0"/>
          <w:smallCaps w:val="0"/>
          <w:noProof/>
        </w:rPr>
      </w:pPr>
      <w:hyperlink w:anchor="_Toc142580053" w:history="1">
        <w:r w:rsidR="00FA5086" w:rsidRPr="000410ED">
          <w:rPr>
            <w:rStyle w:val="Collegamentoipertestuale"/>
            <w:noProof/>
          </w:rPr>
          <w:t>4.1.1 REGOLAMENTO UNDER 17 FEMMINILE</w:t>
        </w:r>
        <w:r w:rsidR="00FA5086">
          <w:rPr>
            <w:noProof/>
            <w:webHidden/>
          </w:rPr>
          <w:tab/>
        </w:r>
        <w:r w:rsidR="00FA5086">
          <w:rPr>
            <w:noProof/>
            <w:webHidden/>
          </w:rPr>
          <w:fldChar w:fldCharType="begin"/>
        </w:r>
        <w:r w:rsidR="00FA5086">
          <w:rPr>
            <w:noProof/>
            <w:webHidden/>
          </w:rPr>
          <w:instrText xml:space="preserve"> PAGEREF _Toc142580053 \h </w:instrText>
        </w:r>
        <w:r w:rsidR="00FA5086">
          <w:rPr>
            <w:noProof/>
            <w:webHidden/>
          </w:rPr>
        </w:r>
        <w:r w:rsidR="00FA5086">
          <w:rPr>
            <w:noProof/>
            <w:webHidden/>
          </w:rPr>
          <w:fldChar w:fldCharType="separate"/>
        </w:r>
        <w:r w:rsidR="00437064">
          <w:rPr>
            <w:noProof/>
            <w:webHidden/>
          </w:rPr>
          <w:t>81</w:t>
        </w:r>
        <w:r w:rsidR="00FA5086">
          <w:rPr>
            <w:noProof/>
            <w:webHidden/>
          </w:rPr>
          <w:fldChar w:fldCharType="end"/>
        </w:r>
      </w:hyperlink>
    </w:p>
    <w:p w14:paraId="5912BF2B" w14:textId="77777777" w:rsidR="00FA5086" w:rsidRDefault="00173049">
      <w:pPr>
        <w:pStyle w:val="Sommario2"/>
        <w:tabs>
          <w:tab w:val="right" w:pos="9912"/>
        </w:tabs>
        <w:rPr>
          <w:rFonts w:eastAsiaTheme="minorEastAsia" w:cstheme="minorBidi"/>
          <w:b w:val="0"/>
          <w:bCs w:val="0"/>
          <w:smallCaps w:val="0"/>
          <w:noProof/>
        </w:rPr>
      </w:pPr>
      <w:hyperlink w:anchor="_Toc142580054" w:history="1">
        <w:r w:rsidR="00FA5086" w:rsidRPr="000410ED">
          <w:rPr>
            <w:rStyle w:val="Collegamentoipertestuale"/>
            <w:noProof/>
          </w:rPr>
          <w:t>4.1.2 REGOLAMENTO UNDER 15 FEMMINILE</w:t>
        </w:r>
        <w:r w:rsidR="00FA5086">
          <w:rPr>
            <w:noProof/>
            <w:webHidden/>
          </w:rPr>
          <w:tab/>
        </w:r>
        <w:r w:rsidR="00FA5086">
          <w:rPr>
            <w:noProof/>
            <w:webHidden/>
          </w:rPr>
          <w:fldChar w:fldCharType="begin"/>
        </w:r>
        <w:r w:rsidR="00FA5086">
          <w:rPr>
            <w:noProof/>
            <w:webHidden/>
          </w:rPr>
          <w:instrText xml:space="preserve"> PAGEREF _Toc142580054 \h </w:instrText>
        </w:r>
        <w:r w:rsidR="00FA5086">
          <w:rPr>
            <w:noProof/>
            <w:webHidden/>
          </w:rPr>
        </w:r>
        <w:r w:rsidR="00FA5086">
          <w:rPr>
            <w:noProof/>
            <w:webHidden/>
          </w:rPr>
          <w:fldChar w:fldCharType="separate"/>
        </w:r>
        <w:r w:rsidR="00437064">
          <w:rPr>
            <w:noProof/>
            <w:webHidden/>
          </w:rPr>
          <w:t>81</w:t>
        </w:r>
        <w:r w:rsidR="00FA5086">
          <w:rPr>
            <w:noProof/>
            <w:webHidden/>
          </w:rPr>
          <w:fldChar w:fldCharType="end"/>
        </w:r>
      </w:hyperlink>
    </w:p>
    <w:p w14:paraId="3F3CBBF3" w14:textId="77777777" w:rsidR="00FA5086" w:rsidRDefault="00173049">
      <w:pPr>
        <w:pStyle w:val="Sommario1"/>
        <w:tabs>
          <w:tab w:val="right" w:pos="9912"/>
        </w:tabs>
        <w:rPr>
          <w:rFonts w:eastAsiaTheme="minorEastAsia" w:cstheme="minorBidi"/>
          <w:b w:val="0"/>
          <w:bCs w:val="0"/>
          <w:caps w:val="0"/>
          <w:noProof/>
          <w:u w:val="none"/>
        </w:rPr>
      </w:pPr>
      <w:hyperlink w:anchor="_Toc142580055" w:history="1">
        <w:r w:rsidR="00FA5086" w:rsidRPr="000410ED">
          <w:rPr>
            <w:rStyle w:val="Collegamentoipertestuale"/>
            <w:noProof/>
          </w:rPr>
          <w:t>5. Comunicazioni della Delegazione Provinciale</w:t>
        </w:r>
        <w:r w:rsidR="00FA5086">
          <w:rPr>
            <w:noProof/>
            <w:webHidden/>
          </w:rPr>
          <w:tab/>
        </w:r>
        <w:r w:rsidR="00FA5086">
          <w:rPr>
            <w:noProof/>
            <w:webHidden/>
          </w:rPr>
          <w:fldChar w:fldCharType="begin"/>
        </w:r>
        <w:r w:rsidR="00FA5086">
          <w:rPr>
            <w:noProof/>
            <w:webHidden/>
          </w:rPr>
          <w:instrText xml:space="preserve"> PAGEREF _Toc142580055 \h </w:instrText>
        </w:r>
        <w:r w:rsidR="00FA5086">
          <w:rPr>
            <w:noProof/>
            <w:webHidden/>
          </w:rPr>
        </w:r>
        <w:r w:rsidR="00FA5086">
          <w:rPr>
            <w:noProof/>
            <w:webHidden/>
          </w:rPr>
          <w:fldChar w:fldCharType="separate"/>
        </w:r>
        <w:r w:rsidR="00437064">
          <w:rPr>
            <w:noProof/>
            <w:webHidden/>
          </w:rPr>
          <w:t>82</w:t>
        </w:r>
        <w:r w:rsidR="00FA5086">
          <w:rPr>
            <w:noProof/>
            <w:webHidden/>
          </w:rPr>
          <w:fldChar w:fldCharType="end"/>
        </w:r>
      </w:hyperlink>
    </w:p>
    <w:p w14:paraId="18031F43" w14:textId="77777777" w:rsidR="00FA5086" w:rsidRDefault="00173049">
      <w:pPr>
        <w:pStyle w:val="Sommario2"/>
        <w:tabs>
          <w:tab w:val="right" w:pos="9912"/>
        </w:tabs>
        <w:rPr>
          <w:rFonts w:eastAsiaTheme="minorEastAsia" w:cstheme="minorBidi"/>
          <w:b w:val="0"/>
          <w:bCs w:val="0"/>
          <w:smallCaps w:val="0"/>
          <w:noProof/>
        </w:rPr>
      </w:pPr>
      <w:hyperlink w:anchor="_Toc142580056" w:history="1">
        <w:r w:rsidR="00FA5086" w:rsidRPr="000410ED">
          <w:rPr>
            <w:rStyle w:val="Collegamentoipertestuale"/>
            <w:noProof/>
          </w:rPr>
          <w:t>5.1 CHIUSURA ESTIVA UFFICI DELEGAZIONE DI VARESE LND/FIGC</w:t>
        </w:r>
        <w:r w:rsidR="00FA5086">
          <w:rPr>
            <w:noProof/>
            <w:webHidden/>
          </w:rPr>
          <w:tab/>
        </w:r>
        <w:r w:rsidR="00FA5086">
          <w:rPr>
            <w:noProof/>
            <w:webHidden/>
          </w:rPr>
          <w:fldChar w:fldCharType="begin"/>
        </w:r>
        <w:r w:rsidR="00FA5086">
          <w:rPr>
            <w:noProof/>
            <w:webHidden/>
          </w:rPr>
          <w:instrText xml:space="preserve"> PAGEREF _Toc142580056 \h </w:instrText>
        </w:r>
        <w:r w:rsidR="00FA5086">
          <w:rPr>
            <w:noProof/>
            <w:webHidden/>
          </w:rPr>
        </w:r>
        <w:r w:rsidR="00FA5086">
          <w:rPr>
            <w:noProof/>
            <w:webHidden/>
          </w:rPr>
          <w:fldChar w:fldCharType="separate"/>
        </w:r>
        <w:r w:rsidR="00437064">
          <w:rPr>
            <w:noProof/>
            <w:webHidden/>
          </w:rPr>
          <w:t>82</w:t>
        </w:r>
        <w:r w:rsidR="00FA5086">
          <w:rPr>
            <w:noProof/>
            <w:webHidden/>
          </w:rPr>
          <w:fldChar w:fldCharType="end"/>
        </w:r>
      </w:hyperlink>
    </w:p>
    <w:p w14:paraId="4AD319D7" w14:textId="77777777" w:rsidR="00FA5086" w:rsidRDefault="00173049">
      <w:pPr>
        <w:pStyle w:val="Sommario2"/>
        <w:tabs>
          <w:tab w:val="right" w:pos="9912"/>
        </w:tabs>
        <w:rPr>
          <w:rFonts w:eastAsiaTheme="minorEastAsia" w:cstheme="minorBidi"/>
          <w:b w:val="0"/>
          <w:bCs w:val="0"/>
          <w:smallCaps w:val="0"/>
          <w:noProof/>
        </w:rPr>
      </w:pPr>
      <w:hyperlink w:anchor="_Toc142580057" w:history="1">
        <w:r w:rsidR="00FA5086" w:rsidRPr="000410ED">
          <w:rPr>
            <w:rStyle w:val="Collegamentoipertestuale"/>
            <w:noProof/>
          </w:rPr>
          <w:t>5.2 ORARIO UFFICIO DELEGAZIONE</w:t>
        </w:r>
        <w:r w:rsidR="00FA5086">
          <w:rPr>
            <w:noProof/>
            <w:webHidden/>
          </w:rPr>
          <w:tab/>
        </w:r>
        <w:r w:rsidR="00FA5086">
          <w:rPr>
            <w:noProof/>
            <w:webHidden/>
          </w:rPr>
          <w:fldChar w:fldCharType="begin"/>
        </w:r>
        <w:r w:rsidR="00FA5086">
          <w:rPr>
            <w:noProof/>
            <w:webHidden/>
          </w:rPr>
          <w:instrText xml:space="preserve"> PAGEREF _Toc142580057 \h </w:instrText>
        </w:r>
        <w:r w:rsidR="00FA5086">
          <w:rPr>
            <w:noProof/>
            <w:webHidden/>
          </w:rPr>
        </w:r>
        <w:r w:rsidR="00FA5086">
          <w:rPr>
            <w:noProof/>
            <w:webHidden/>
          </w:rPr>
          <w:fldChar w:fldCharType="separate"/>
        </w:r>
        <w:r w:rsidR="00437064">
          <w:rPr>
            <w:noProof/>
            <w:webHidden/>
          </w:rPr>
          <w:t>82</w:t>
        </w:r>
        <w:r w:rsidR="00FA5086">
          <w:rPr>
            <w:noProof/>
            <w:webHidden/>
          </w:rPr>
          <w:fldChar w:fldCharType="end"/>
        </w:r>
      </w:hyperlink>
    </w:p>
    <w:p w14:paraId="1F933868" w14:textId="77777777" w:rsidR="00FA5086" w:rsidRDefault="00173049">
      <w:pPr>
        <w:pStyle w:val="Sommario2"/>
        <w:tabs>
          <w:tab w:val="right" w:pos="9912"/>
        </w:tabs>
        <w:rPr>
          <w:rFonts w:eastAsiaTheme="minorEastAsia" w:cstheme="minorBidi"/>
          <w:b w:val="0"/>
          <w:bCs w:val="0"/>
          <w:smallCaps w:val="0"/>
          <w:noProof/>
        </w:rPr>
      </w:pPr>
      <w:hyperlink w:anchor="_Toc142580058" w:history="1">
        <w:r w:rsidR="00FA5086" w:rsidRPr="000410ED">
          <w:rPr>
            <w:rStyle w:val="Collegamentoipertestuale"/>
            <w:noProof/>
          </w:rPr>
          <w:t>5.3 POSTA ELETTRONICA CERTIFICATA</w:t>
        </w:r>
        <w:r w:rsidR="00FA5086">
          <w:rPr>
            <w:noProof/>
            <w:webHidden/>
          </w:rPr>
          <w:tab/>
        </w:r>
        <w:r w:rsidR="00FA5086">
          <w:rPr>
            <w:noProof/>
            <w:webHidden/>
          </w:rPr>
          <w:fldChar w:fldCharType="begin"/>
        </w:r>
        <w:r w:rsidR="00FA5086">
          <w:rPr>
            <w:noProof/>
            <w:webHidden/>
          </w:rPr>
          <w:instrText xml:space="preserve"> PAGEREF _Toc142580058 \h </w:instrText>
        </w:r>
        <w:r w:rsidR="00FA5086">
          <w:rPr>
            <w:noProof/>
            <w:webHidden/>
          </w:rPr>
        </w:r>
        <w:r w:rsidR="00FA5086">
          <w:rPr>
            <w:noProof/>
            <w:webHidden/>
          </w:rPr>
          <w:fldChar w:fldCharType="separate"/>
        </w:r>
        <w:r w:rsidR="00437064">
          <w:rPr>
            <w:noProof/>
            <w:webHidden/>
          </w:rPr>
          <w:t>82</w:t>
        </w:r>
        <w:r w:rsidR="00FA5086">
          <w:rPr>
            <w:noProof/>
            <w:webHidden/>
          </w:rPr>
          <w:fldChar w:fldCharType="end"/>
        </w:r>
      </w:hyperlink>
    </w:p>
    <w:p w14:paraId="6DE7A573" w14:textId="77777777" w:rsidR="00FA5086" w:rsidRDefault="00173049">
      <w:pPr>
        <w:pStyle w:val="Sommario2"/>
        <w:tabs>
          <w:tab w:val="right" w:pos="9912"/>
        </w:tabs>
        <w:rPr>
          <w:rFonts w:eastAsiaTheme="minorEastAsia" w:cstheme="minorBidi"/>
          <w:b w:val="0"/>
          <w:bCs w:val="0"/>
          <w:smallCaps w:val="0"/>
          <w:noProof/>
        </w:rPr>
      </w:pPr>
      <w:hyperlink w:anchor="_Toc142580059" w:history="1">
        <w:r w:rsidR="00FA5086" w:rsidRPr="000410ED">
          <w:rPr>
            <w:rStyle w:val="Collegamentoipertestuale"/>
            <w:noProof/>
          </w:rPr>
          <w:t>5.4 COMUNICATO UFFICIALE N° 1 LND E COMUNICATO UFFICIALE N° 1 SGS</w:t>
        </w:r>
        <w:r w:rsidR="00FA5086">
          <w:rPr>
            <w:noProof/>
            <w:webHidden/>
          </w:rPr>
          <w:tab/>
        </w:r>
        <w:r w:rsidR="00FA5086">
          <w:rPr>
            <w:noProof/>
            <w:webHidden/>
          </w:rPr>
          <w:fldChar w:fldCharType="begin"/>
        </w:r>
        <w:r w:rsidR="00FA5086">
          <w:rPr>
            <w:noProof/>
            <w:webHidden/>
          </w:rPr>
          <w:instrText xml:space="preserve"> PAGEREF _Toc142580059 \h </w:instrText>
        </w:r>
        <w:r w:rsidR="00FA5086">
          <w:rPr>
            <w:noProof/>
            <w:webHidden/>
          </w:rPr>
        </w:r>
        <w:r w:rsidR="00FA5086">
          <w:rPr>
            <w:noProof/>
            <w:webHidden/>
          </w:rPr>
          <w:fldChar w:fldCharType="separate"/>
        </w:r>
        <w:r w:rsidR="00437064">
          <w:rPr>
            <w:noProof/>
            <w:webHidden/>
          </w:rPr>
          <w:t>82</w:t>
        </w:r>
        <w:r w:rsidR="00FA5086">
          <w:rPr>
            <w:noProof/>
            <w:webHidden/>
          </w:rPr>
          <w:fldChar w:fldCharType="end"/>
        </w:r>
      </w:hyperlink>
    </w:p>
    <w:p w14:paraId="6AC32B67" w14:textId="77777777" w:rsidR="00FA5086" w:rsidRDefault="00173049">
      <w:pPr>
        <w:pStyle w:val="Sommario2"/>
        <w:tabs>
          <w:tab w:val="right" w:pos="9912"/>
        </w:tabs>
        <w:rPr>
          <w:rFonts w:eastAsiaTheme="minorEastAsia" w:cstheme="minorBidi"/>
          <w:b w:val="0"/>
          <w:bCs w:val="0"/>
          <w:smallCaps w:val="0"/>
          <w:noProof/>
        </w:rPr>
      </w:pPr>
      <w:hyperlink w:anchor="_Toc142580060" w:history="1">
        <w:r w:rsidR="00FA5086" w:rsidRPr="000410ED">
          <w:rPr>
            <w:rStyle w:val="Collegamentoipertestuale"/>
            <w:noProof/>
          </w:rPr>
          <w:t>5.5 GUIDE PRATICHE E VADEMECUM</w:t>
        </w:r>
        <w:r w:rsidR="00FA5086">
          <w:rPr>
            <w:noProof/>
            <w:webHidden/>
          </w:rPr>
          <w:tab/>
        </w:r>
        <w:r w:rsidR="00FA5086">
          <w:rPr>
            <w:noProof/>
            <w:webHidden/>
          </w:rPr>
          <w:fldChar w:fldCharType="begin"/>
        </w:r>
        <w:r w:rsidR="00FA5086">
          <w:rPr>
            <w:noProof/>
            <w:webHidden/>
          </w:rPr>
          <w:instrText xml:space="preserve"> PAGEREF _Toc142580060 \h </w:instrText>
        </w:r>
        <w:r w:rsidR="00FA5086">
          <w:rPr>
            <w:noProof/>
            <w:webHidden/>
          </w:rPr>
        </w:r>
        <w:r w:rsidR="00FA5086">
          <w:rPr>
            <w:noProof/>
            <w:webHidden/>
          </w:rPr>
          <w:fldChar w:fldCharType="separate"/>
        </w:r>
        <w:r w:rsidR="00437064">
          <w:rPr>
            <w:noProof/>
            <w:webHidden/>
          </w:rPr>
          <w:t>82</w:t>
        </w:r>
        <w:r w:rsidR="00FA5086">
          <w:rPr>
            <w:noProof/>
            <w:webHidden/>
          </w:rPr>
          <w:fldChar w:fldCharType="end"/>
        </w:r>
      </w:hyperlink>
    </w:p>
    <w:p w14:paraId="5C650D92" w14:textId="77777777" w:rsidR="00FA5086" w:rsidRDefault="00173049">
      <w:pPr>
        <w:pStyle w:val="Sommario2"/>
        <w:tabs>
          <w:tab w:val="right" w:pos="9912"/>
        </w:tabs>
        <w:rPr>
          <w:rFonts w:eastAsiaTheme="minorEastAsia" w:cstheme="minorBidi"/>
          <w:b w:val="0"/>
          <w:bCs w:val="0"/>
          <w:smallCaps w:val="0"/>
          <w:noProof/>
        </w:rPr>
      </w:pPr>
      <w:hyperlink w:anchor="_Toc142580061" w:history="1">
        <w:r w:rsidR="00FA5086" w:rsidRPr="000410ED">
          <w:rPr>
            <w:rStyle w:val="Collegamentoipertestuale"/>
            <w:noProof/>
          </w:rPr>
          <w:t>5.6 MODALITA’ PAGAMENTO PER RICARICA PORTAFOGLIO</w:t>
        </w:r>
        <w:r w:rsidR="00FA5086">
          <w:rPr>
            <w:noProof/>
            <w:webHidden/>
          </w:rPr>
          <w:tab/>
        </w:r>
        <w:r w:rsidR="00FA5086">
          <w:rPr>
            <w:noProof/>
            <w:webHidden/>
          </w:rPr>
          <w:fldChar w:fldCharType="begin"/>
        </w:r>
        <w:r w:rsidR="00FA5086">
          <w:rPr>
            <w:noProof/>
            <w:webHidden/>
          </w:rPr>
          <w:instrText xml:space="preserve"> PAGEREF _Toc142580061 \h </w:instrText>
        </w:r>
        <w:r w:rsidR="00FA5086">
          <w:rPr>
            <w:noProof/>
            <w:webHidden/>
          </w:rPr>
        </w:r>
        <w:r w:rsidR="00FA5086">
          <w:rPr>
            <w:noProof/>
            <w:webHidden/>
          </w:rPr>
          <w:fldChar w:fldCharType="separate"/>
        </w:r>
        <w:r w:rsidR="00437064">
          <w:rPr>
            <w:noProof/>
            <w:webHidden/>
          </w:rPr>
          <w:t>83</w:t>
        </w:r>
        <w:r w:rsidR="00FA5086">
          <w:rPr>
            <w:noProof/>
            <w:webHidden/>
          </w:rPr>
          <w:fldChar w:fldCharType="end"/>
        </w:r>
      </w:hyperlink>
    </w:p>
    <w:p w14:paraId="2BC67D3F" w14:textId="77777777" w:rsidR="00FA5086" w:rsidRDefault="00173049">
      <w:pPr>
        <w:pStyle w:val="Sommario2"/>
        <w:tabs>
          <w:tab w:val="right" w:pos="9912"/>
        </w:tabs>
        <w:rPr>
          <w:rFonts w:eastAsiaTheme="minorEastAsia" w:cstheme="minorBidi"/>
          <w:b w:val="0"/>
          <w:bCs w:val="0"/>
          <w:smallCaps w:val="0"/>
          <w:noProof/>
        </w:rPr>
      </w:pPr>
      <w:hyperlink w:anchor="_Toc142580062" w:history="1">
        <w:r w:rsidR="00FA5086" w:rsidRPr="000410ED">
          <w:rPr>
            <w:rStyle w:val="Collegamentoipertestuale"/>
            <w:noProof/>
          </w:rPr>
          <w:t>Per il campionato Juniores provinciale l’orario di inizio gare sono le ore 15,00 del sabato salvo diversa richiesta delle Società che verranno ufficializzate con la pubblicazione dei calendari.</w:t>
        </w:r>
        <w:r w:rsidR="00FA5086">
          <w:rPr>
            <w:noProof/>
            <w:webHidden/>
          </w:rPr>
          <w:tab/>
        </w:r>
        <w:r w:rsidR="00FA5086">
          <w:rPr>
            <w:noProof/>
            <w:webHidden/>
          </w:rPr>
          <w:fldChar w:fldCharType="begin"/>
        </w:r>
        <w:r w:rsidR="00FA5086">
          <w:rPr>
            <w:noProof/>
            <w:webHidden/>
          </w:rPr>
          <w:instrText xml:space="preserve"> PAGEREF _Toc142580062 \h </w:instrText>
        </w:r>
        <w:r w:rsidR="00FA5086">
          <w:rPr>
            <w:noProof/>
            <w:webHidden/>
          </w:rPr>
        </w:r>
        <w:r w:rsidR="00FA5086">
          <w:rPr>
            <w:noProof/>
            <w:webHidden/>
          </w:rPr>
          <w:fldChar w:fldCharType="separate"/>
        </w:r>
        <w:r w:rsidR="00437064">
          <w:rPr>
            <w:noProof/>
            <w:webHidden/>
          </w:rPr>
          <w:t>84</w:t>
        </w:r>
        <w:r w:rsidR="00FA5086">
          <w:rPr>
            <w:noProof/>
            <w:webHidden/>
          </w:rPr>
          <w:fldChar w:fldCharType="end"/>
        </w:r>
      </w:hyperlink>
    </w:p>
    <w:p w14:paraId="78BFA03E" w14:textId="77777777" w:rsidR="00FA5086" w:rsidRDefault="00173049">
      <w:pPr>
        <w:pStyle w:val="Sommario2"/>
        <w:tabs>
          <w:tab w:val="right" w:pos="9912"/>
        </w:tabs>
        <w:rPr>
          <w:rFonts w:eastAsiaTheme="minorEastAsia" w:cstheme="minorBidi"/>
          <w:b w:val="0"/>
          <w:bCs w:val="0"/>
          <w:smallCaps w:val="0"/>
          <w:noProof/>
        </w:rPr>
      </w:pPr>
      <w:hyperlink w:anchor="_Toc142580063" w:history="1">
        <w:r w:rsidR="00FA5086" w:rsidRPr="000410ED">
          <w:rPr>
            <w:rStyle w:val="Collegamentoipertestuale"/>
            <w:noProof/>
          </w:rPr>
          <w:t>5.8 CAMPIONATO SECONDA CATEGORIA</w:t>
        </w:r>
        <w:r w:rsidR="00FA5086">
          <w:rPr>
            <w:noProof/>
            <w:webHidden/>
          </w:rPr>
          <w:tab/>
        </w:r>
        <w:r w:rsidR="00FA5086">
          <w:rPr>
            <w:noProof/>
            <w:webHidden/>
          </w:rPr>
          <w:fldChar w:fldCharType="begin"/>
        </w:r>
        <w:r w:rsidR="00FA5086">
          <w:rPr>
            <w:noProof/>
            <w:webHidden/>
          </w:rPr>
          <w:instrText xml:space="preserve"> PAGEREF _Toc142580063 \h </w:instrText>
        </w:r>
        <w:r w:rsidR="00FA5086">
          <w:rPr>
            <w:noProof/>
            <w:webHidden/>
          </w:rPr>
        </w:r>
        <w:r w:rsidR="00FA5086">
          <w:rPr>
            <w:noProof/>
            <w:webHidden/>
          </w:rPr>
          <w:fldChar w:fldCharType="separate"/>
        </w:r>
        <w:r w:rsidR="00437064">
          <w:rPr>
            <w:noProof/>
            <w:webHidden/>
          </w:rPr>
          <w:t>84</w:t>
        </w:r>
        <w:r w:rsidR="00FA5086">
          <w:rPr>
            <w:noProof/>
            <w:webHidden/>
          </w:rPr>
          <w:fldChar w:fldCharType="end"/>
        </w:r>
      </w:hyperlink>
    </w:p>
    <w:p w14:paraId="6A7359DD" w14:textId="77777777" w:rsidR="00FA5086" w:rsidRDefault="00173049">
      <w:pPr>
        <w:pStyle w:val="Sommario2"/>
        <w:tabs>
          <w:tab w:val="right" w:pos="9912"/>
        </w:tabs>
        <w:rPr>
          <w:rFonts w:eastAsiaTheme="minorEastAsia" w:cstheme="minorBidi"/>
          <w:b w:val="0"/>
          <w:bCs w:val="0"/>
          <w:smallCaps w:val="0"/>
          <w:noProof/>
        </w:rPr>
      </w:pPr>
      <w:hyperlink w:anchor="_Toc142580064" w:history="1">
        <w:r w:rsidR="00FA5086" w:rsidRPr="000410ED">
          <w:rPr>
            <w:rStyle w:val="Collegamentoipertestuale"/>
            <w:noProof/>
          </w:rPr>
          <w:t>5.9 CAMPIONATO TERZA CATEGORIA</w:t>
        </w:r>
        <w:r w:rsidR="00FA5086">
          <w:rPr>
            <w:noProof/>
            <w:webHidden/>
          </w:rPr>
          <w:tab/>
        </w:r>
        <w:r w:rsidR="00FA5086">
          <w:rPr>
            <w:noProof/>
            <w:webHidden/>
          </w:rPr>
          <w:fldChar w:fldCharType="begin"/>
        </w:r>
        <w:r w:rsidR="00FA5086">
          <w:rPr>
            <w:noProof/>
            <w:webHidden/>
          </w:rPr>
          <w:instrText xml:space="preserve"> PAGEREF _Toc142580064 \h </w:instrText>
        </w:r>
        <w:r w:rsidR="00FA5086">
          <w:rPr>
            <w:noProof/>
            <w:webHidden/>
          </w:rPr>
        </w:r>
        <w:r w:rsidR="00FA5086">
          <w:rPr>
            <w:noProof/>
            <w:webHidden/>
          </w:rPr>
          <w:fldChar w:fldCharType="separate"/>
        </w:r>
        <w:r w:rsidR="00437064">
          <w:rPr>
            <w:noProof/>
            <w:webHidden/>
          </w:rPr>
          <w:t>84</w:t>
        </w:r>
        <w:r w:rsidR="00FA5086">
          <w:rPr>
            <w:noProof/>
            <w:webHidden/>
          </w:rPr>
          <w:fldChar w:fldCharType="end"/>
        </w:r>
      </w:hyperlink>
    </w:p>
    <w:p w14:paraId="664B7057" w14:textId="77777777" w:rsidR="00FA5086" w:rsidRDefault="00173049">
      <w:pPr>
        <w:pStyle w:val="Sommario2"/>
        <w:tabs>
          <w:tab w:val="right" w:pos="9912"/>
        </w:tabs>
        <w:rPr>
          <w:rFonts w:eastAsiaTheme="minorEastAsia" w:cstheme="minorBidi"/>
          <w:b w:val="0"/>
          <w:bCs w:val="0"/>
          <w:smallCaps w:val="0"/>
          <w:noProof/>
        </w:rPr>
      </w:pPr>
      <w:hyperlink w:anchor="_Toc142580065" w:history="1">
        <w:r w:rsidR="00FA5086" w:rsidRPr="000410ED">
          <w:rPr>
            <w:rStyle w:val="Collegamentoipertestuale"/>
            <w:noProof/>
          </w:rPr>
          <w:t>5.10 CAMPIONATO JUNIORES UNDER 19</w:t>
        </w:r>
        <w:r w:rsidR="00FA5086">
          <w:rPr>
            <w:noProof/>
            <w:webHidden/>
          </w:rPr>
          <w:tab/>
        </w:r>
        <w:r w:rsidR="00FA5086">
          <w:rPr>
            <w:noProof/>
            <w:webHidden/>
          </w:rPr>
          <w:fldChar w:fldCharType="begin"/>
        </w:r>
        <w:r w:rsidR="00FA5086">
          <w:rPr>
            <w:noProof/>
            <w:webHidden/>
          </w:rPr>
          <w:instrText xml:space="preserve"> PAGEREF _Toc142580065 \h </w:instrText>
        </w:r>
        <w:r w:rsidR="00FA5086">
          <w:rPr>
            <w:noProof/>
            <w:webHidden/>
          </w:rPr>
        </w:r>
        <w:r w:rsidR="00FA5086">
          <w:rPr>
            <w:noProof/>
            <w:webHidden/>
          </w:rPr>
          <w:fldChar w:fldCharType="separate"/>
        </w:r>
        <w:r w:rsidR="00437064">
          <w:rPr>
            <w:noProof/>
            <w:webHidden/>
          </w:rPr>
          <w:t>85</w:t>
        </w:r>
        <w:r w:rsidR="00FA5086">
          <w:rPr>
            <w:noProof/>
            <w:webHidden/>
          </w:rPr>
          <w:fldChar w:fldCharType="end"/>
        </w:r>
      </w:hyperlink>
    </w:p>
    <w:p w14:paraId="77219983" w14:textId="77777777" w:rsidR="00FA5086" w:rsidRDefault="00173049">
      <w:pPr>
        <w:pStyle w:val="Sommario2"/>
        <w:tabs>
          <w:tab w:val="right" w:pos="9912"/>
        </w:tabs>
        <w:rPr>
          <w:rFonts w:eastAsiaTheme="minorEastAsia" w:cstheme="minorBidi"/>
          <w:b w:val="0"/>
          <w:bCs w:val="0"/>
          <w:smallCaps w:val="0"/>
          <w:noProof/>
        </w:rPr>
      </w:pPr>
      <w:hyperlink w:anchor="_Toc142580066" w:history="1">
        <w:r w:rsidR="00FA5086" w:rsidRPr="000410ED">
          <w:rPr>
            <w:rStyle w:val="Collegamentoipertestuale"/>
            <w:noProof/>
          </w:rPr>
          <w:t>5.11 COPPA LOMBARDIA – FASE PROVINCIALE</w:t>
        </w:r>
        <w:r w:rsidR="00FA5086">
          <w:rPr>
            <w:noProof/>
            <w:webHidden/>
          </w:rPr>
          <w:tab/>
        </w:r>
        <w:r w:rsidR="00FA5086">
          <w:rPr>
            <w:noProof/>
            <w:webHidden/>
          </w:rPr>
          <w:fldChar w:fldCharType="begin"/>
        </w:r>
        <w:r w:rsidR="00FA5086">
          <w:rPr>
            <w:noProof/>
            <w:webHidden/>
          </w:rPr>
          <w:instrText xml:space="preserve"> PAGEREF _Toc142580066 \h </w:instrText>
        </w:r>
        <w:r w:rsidR="00FA5086">
          <w:rPr>
            <w:noProof/>
            <w:webHidden/>
          </w:rPr>
        </w:r>
        <w:r w:rsidR="00FA5086">
          <w:rPr>
            <w:noProof/>
            <w:webHidden/>
          </w:rPr>
          <w:fldChar w:fldCharType="separate"/>
        </w:r>
        <w:r w:rsidR="00437064">
          <w:rPr>
            <w:noProof/>
            <w:webHidden/>
          </w:rPr>
          <w:t>86</w:t>
        </w:r>
        <w:r w:rsidR="00FA5086">
          <w:rPr>
            <w:noProof/>
            <w:webHidden/>
          </w:rPr>
          <w:fldChar w:fldCharType="end"/>
        </w:r>
      </w:hyperlink>
    </w:p>
    <w:p w14:paraId="5F0B239C" w14:textId="77777777" w:rsidR="00FA5086" w:rsidRDefault="00173049">
      <w:pPr>
        <w:pStyle w:val="Sommario2"/>
        <w:tabs>
          <w:tab w:val="right" w:pos="9912"/>
        </w:tabs>
        <w:rPr>
          <w:rFonts w:eastAsiaTheme="minorEastAsia" w:cstheme="minorBidi"/>
          <w:b w:val="0"/>
          <w:bCs w:val="0"/>
          <w:smallCaps w:val="0"/>
          <w:noProof/>
        </w:rPr>
      </w:pPr>
      <w:hyperlink w:anchor="_Toc142580067" w:history="1">
        <w:r w:rsidR="00FA5086" w:rsidRPr="000410ED">
          <w:rPr>
            <w:rStyle w:val="Collegamentoipertestuale"/>
            <w:noProof/>
          </w:rPr>
          <w:t>5.12 DATE ISCRIZIONI AI CAMPIONATI GESTITI DALLA DELEGAZIONE LND – SGS</w:t>
        </w:r>
        <w:r w:rsidR="00FA5086">
          <w:rPr>
            <w:noProof/>
            <w:webHidden/>
          </w:rPr>
          <w:tab/>
        </w:r>
        <w:r w:rsidR="00FA5086">
          <w:rPr>
            <w:noProof/>
            <w:webHidden/>
          </w:rPr>
          <w:fldChar w:fldCharType="begin"/>
        </w:r>
        <w:r w:rsidR="00FA5086">
          <w:rPr>
            <w:noProof/>
            <w:webHidden/>
          </w:rPr>
          <w:instrText xml:space="preserve"> PAGEREF _Toc142580067 \h </w:instrText>
        </w:r>
        <w:r w:rsidR="00FA5086">
          <w:rPr>
            <w:noProof/>
            <w:webHidden/>
          </w:rPr>
        </w:r>
        <w:r w:rsidR="00FA5086">
          <w:rPr>
            <w:noProof/>
            <w:webHidden/>
          </w:rPr>
          <w:fldChar w:fldCharType="separate"/>
        </w:r>
        <w:r w:rsidR="00437064">
          <w:rPr>
            <w:noProof/>
            <w:webHidden/>
          </w:rPr>
          <w:t>92</w:t>
        </w:r>
        <w:r w:rsidR="00FA5086">
          <w:rPr>
            <w:noProof/>
            <w:webHidden/>
          </w:rPr>
          <w:fldChar w:fldCharType="end"/>
        </w:r>
      </w:hyperlink>
    </w:p>
    <w:p w14:paraId="4961FC9A" w14:textId="77777777" w:rsidR="00FA5086" w:rsidRDefault="00173049">
      <w:pPr>
        <w:pStyle w:val="Sommario2"/>
        <w:tabs>
          <w:tab w:val="right" w:pos="9912"/>
        </w:tabs>
        <w:rPr>
          <w:rFonts w:eastAsiaTheme="minorEastAsia" w:cstheme="minorBidi"/>
          <w:b w:val="0"/>
          <w:bCs w:val="0"/>
          <w:smallCaps w:val="0"/>
          <w:noProof/>
        </w:rPr>
      </w:pPr>
      <w:hyperlink w:anchor="_Toc142580068" w:history="1">
        <w:r w:rsidR="00FA5086" w:rsidRPr="000410ED">
          <w:rPr>
            <w:rStyle w:val="Collegamentoipertestuale"/>
            <w:noProof/>
          </w:rPr>
          <w:t>5.13 DATE INIZIO CAMPIONATI GESTITI DALLA DELEGAZIONE LND – SGS</w:t>
        </w:r>
        <w:r w:rsidR="00FA5086">
          <w:rPr>
            <w:noProof/>
            <w:webHidden/>
          </w:rPr>
          <w:tab/>
        </w:r>
        <w:r w:rsidR="00FA5086">
          <w:rPr>
            <w:noProof/>
            <w:webHidden/>
          </w:rPr>
          <w:fldChar w:fldCharType="begin"/>
        </w:r>
        <w:r w:rsidR="00FA5086">
          <w:rPr>
            <w:noProof/>
            <w:webHidden/>
          </w:rPr>
          <w:instrText xml:space="preserve"> PAGEREF _Toc142580068 \h </w:instrText>
        </w:r>
        <w:r w:rsidR="00FA5086">
          <w:rPr>
            <w:noProof/>
            <w:webHidden/>
          </w:rPr>
        </w:r>
        <w:r w:rsidR="00FA5086">
          <w:rPr>
            <w:noProof/>
            <w:webHidden/>
          </w:rPr>
          <w:fldChar w:fldCharType="separate"/>
        </w:r>
        <w:r w:rsidR="00437064">
          <w:rPr>
            <w:noProof/>
            <w:webHidden/>
          </w:rPr>
          <w:t>93</w:t>
        </w:r>
        <w:r w:rsidR="00FA5086">
          <w:rPr>
            <w:noProof/>
            <w:webHidden/>
          </w:rPr>
          <w:fldChar w:fldCharType="end"/>
        </w:r>
      </w:hyperlink>
    </w:p>
    <w:p w14:paraId="4F246D1F" w14:textId="77777777" w:rsidR="00FA5086" w:rsidRDefault="00173049">
      <w:pPr>
        <w:pStyle w:val="Sommario2"/>
        <w:tabs>
          <w:tab w:val="right" w:pos="9912"/>
        </w:tabs>
        <w:rPr>
          <w:rFonts w:eastAsiaTheme="minorEastAsia" w:cstheme="minorBidi"/>
          <w:b w:val="0"/>
          <w:bCs w:val="0"/>
          <w:smallCaps w:val="0"/>
          <w:noProof/>
        </w:rPr>
      </w:pPr>
      <w:hyperlink w:anchor="_Toc142580069" w:history="1">
        <w:r w:rsidR="00FA5086" w:rsidRPr="000410ED">
          <w:rPr>
            <w:rStyle w:val="Collegamentoipertestuale"/>
            <w:noProof/>
          </w:rPr>
          <w:t>5.14 DATE TESSERAMENTI E SVINCOLI STAG. 2023/2024</w:t>
        </w:r>
        <w:r w:rsidR="00FA5086">
          <w:rPr>
            <w:noProof/>
            <w:webHidden/>
          </w:rPr>
          <w:tab/>
        </w:r>
        <w:r w:rsidR="00FA5086">
          <w:rPr>
            <w:noProof/>
            <w:webHidden/>
          </w:rPr>
          <w:fldChar w:fldCharType="begin"/>
        </w:r>
        <w:r w:rsidR="00FA5086">
          <w:rPr>
            <w:noProof/>
            <w:webHidden/>
          </w:rPr>
          <w:instrText xml:space="preserve"> PAGEREF _Toc142580069 \h </w:instrText>
        </w:r>
        <w:r w:rsidR="00FA5086">
          <w:rPr>
            <w:noProof/>
            <w:webHidden/>
          </w:rPr>
        </w:r>
        <w:r w:rsidR="00FA5086">
          <w:rPr>
            <w:noProof/>
            <w:webHidden/>
          </w:rPr>
          <w:fldChar w:fldCharType="separate"/>
        </w:r>
        <w:r w:rsidR="00437064">
          <w:rPr>
            <w:noProof/>
            <w:webHidden/>
          </w:rPr>
          <w:t>93</w:t>
        </w:r>
        <w:r w:rsidR="00FA5086">
          <w:rPr>
            <w:noProof/>
            <w:webHidden/>
          </w:rPr>
          <w:fldChar w:fldCharType="end"/>
        </w:r>
      </w:hyperlink>
    </w:p>
    <w:p w14:paraId="437B1B8C" w14:textId="77777777" w:rsidR="00FA5086" w:rsidRDefault="00173049">
      <w:pPr>
        <w:pStyle w:val="Sommario2"/>
        <w:tabs>
          <w:tab w:val="right" w:pos="9912"/>
        </w:tabs>
        <w:rPr>
          <w:rFonts w:eastAsiaTheme="minorEastAsia" w:cstheme="minorBidi"/>
          <w:b w:val="0"/>
          <w:bCs w:val="0"/>
          <w:smallCaps w:val="0"/>
          <w:noProof/>
        </w:rPr>
      </w:pPr>
      <w:hyperlink w:anchor="_Toc142580070" w:history="1">
        <w:r w:rsidR="00FA5086" w:rsidRPr="000410ED">
          <w:rPr>
            <w:rStyle w:val="Collegamentoipertestuale"/>
            <w:noProof/>
          </w:rPr>
          <w:t>5.15 AUTOCERTIFICAZIONE CERTIFICATI ANAGRAFICI</w:t>
        </w:r>
        <w:r w:rsidR="00FA5086">
          <w:rPr>
            <w:noProof/>
            <w:webHidden/>
          </w:rPr>
          <w:tab/>
        </w:r>
        <w:r w:rsidR="00FA5086">
          <w:rPr>
            <w:noProof/>
            <w:webHidden/>
          </w:rPr>
          <w:fldChar w:fldCharType="begin"/>
        </w:r>
        <w:r w:rsidR="00FA5086">
          <w:rPr>
            <w:noProof/>
            <w:webHidden/>
          </w:rPr>
          <w:instrText xml:space="preserve"> PAGEREF _Toc142580070 \h </w:instrText>
        </w:r>
        <w:r w:rsidR="00FA5086">
          <w:rPr>
            <w:noProof/>
            <w:webHidden/>
          </w:rPr>
        </w:r>
        <w:r w:rsidR="00FA5086">
          <w:rPr>
            <w:noProof/>
            <w:webHidden/>
          </w:rPr>
          <w:fldChar w:fldCharType="separate"/>
        </w:r>
        <w:r w:rsidR="00437064">
          <w:rPr>
            <w:noProof/>
            <w:webHidden/>
          </w:rPr>
          <w:t>93</w:t>
        </w:r>
        <w:r w:rsidR="00FA5086">
          <w:rPr>
            <w:noProof/>
            <w:webHidden/>
          </w:rPr>
          <w:fldChar w:fldCharType="end"/>
        </w:r>
      </w:hyperlink>
    </w:p>
    <w:p w14:paraId="64DCA92B" w14:textId="77777777" w:rsidR="00FA5086" w:rsidRDefault="00173049">
      <w:pPr>
        <w:pStyle w:val="Sommario2"/>
        <w:tabs>
          <w:tab w:val="right" w:pos="9912"/>
        </w:tabs>
        <w:rPr>
          <w:rFonts w:eastAsiaTheme="minorEastAsia" w:cstheme="minorBidi"/>
          <w:b w:val="0"/>
          <w:bCs w:val="0"/>
          <w:smallCaps w:val="0"/>
          <w:noProof/>
        </w:rPr>
      </w:pPr>
      <w:hyperlink w:anchor="_Toc142580071" w:history="1">
        <w:r w:rsidR="00FA5086" w:rsidRPr="000410ED">
          <w:rPr>
            <w:rStyle w:val="Collegamentoipertestuale"/>
            <w:noProof/>
          </w:rPr>
          <w:t>5.16 MODULISTICA TORNEI</w:t>
        </w:r>
        <w:r w:rsidR="00FA5086">
          <w:rPr>
            <w:noProof/>
            <w:webHidden/>
          </w:rPr>
          <w:tab/>
        </w:r>
        <w:r w:rsidR="00FA5086">
          <w:rPr>
            <w:noProof/>
            <w:webHidden/>
          </w:rPr>
          <w:fldChar w:fldCharType="begin"/>
        </w:r>
        <w:r w:rsidR="00FA5086">
          <w:rPr>
            <w:noProof/>
            <w:webHidden/>
          </w:rPr>
          <w:instrText xml:space="preserve"> PAGEREF _Toc142580071 \h </w:instrText>
        </w:r>
        <w:r w:rsidR="00FA5086">
          <w:rPr>
            <w:noProof/>
            <w:webHidden/>
          </w:rPr>
        </w:r>
        <w:r w:rsidR="00FA5086">
          <w:rPr>
            <w:noProof/>
            <w:webHidden/>
          </w:rPr>
          <w:fldChar w:fldCharType="separate"/>
        </w:r>
        <w:r w:rsidR="00437064">
          <w:rPr>
            <w:noProof/>
            <w:webHidden/>
          </w:rPr>
          <w:t>93</w:t>
        </w:r>
        <w:r w:rsidR="00FA5086">
          <w:rPr>
            <w:noProof/>
            <w:webHidden/>
          </w:rPr>
          <w:fldChar w:fldCharType="end"/>
        </w:r>
      </w:hyperlink>
    </w:p>
    <w:p w14:paraId="0052B243" w14:textId="77777777" w:rsidR="00FA5086" w:rsidRDefault="00173049">
      <w:pPr>
        <w:pStyle w:val="Sommario2"/>
        <w:tabs>
          <w:tab w:val="right" w:pos="9912"/>
        </w:tabs>
        <w:rPr>
          <w:rFonts w:eastAsiaTheme="minorEastAsia" w:cstheme="minorBidi"/>
          <w:b w:val="0"/>
          <w:bCs w:val="0"/>
          <w:smallCaps w:val="0"/>
          <w:noProof/>
        </w:rPr>
      </w:pPr>
      <w:hyperlink w:anchor="_Toc142580072" w:history="1">
        <w:r w:rsidR="00FA5086" w:rsidRPr="000410ED">
          <w:rPr>
            <w:rStyle w:val="Collegamentoipertestuale"/>
            <w:noProof/>
          </w:rPr>
          <w:t>5.17 CANALE TELEGRAM DELEGAZIONE VARESE</w:t>
        </w:r>
        <w:r w:rsidR="00FA5086">
          <w:rPr>
            <w:noProof/>
            <w:webHidden/>
          </w:rPr>
          <w:tab/>
        </w:r>
        <w:r w:rsidR="00FA5086">
          <w:rPr>
            <w:noProof/>
            <w:webHidden/>
          </w:rPr>
          <w:fldChar w:fldCharType="begin"/>
        </w:r>
        <w:r w:rsidR="00FA5086">
          <w:rPr>
            <w:noProof/>
            <w:webHidden/>
          </w:rPr>
          <w:instrText xml:space="preserve"> PAGEREF _Toc142580072 \h </w:instrText>
        </w:r>
        <w:r w:rsidR="00FA5086">
          <w:rPr>
            <w:noProof/>
            <w:webHidden/>
          </w:rPr>
        </w:r>
        <w:r w:rsidR="00FA5086">
          <w:rPr>
            <w:noProof/>
            <w:webHidden/>
          </w:rPr>
          <w:fldChar w:fldCharType="separate"/>
        </w:r>
        <w:r w:rsidR="00437064">
          <w:rPr>
            <w:noProof/>
            <w:webHidden/>
          </w:rPr>
          <w:t>93</w:t>
        </w:r>
        <w:r w:rsidR="00FA5086">
          <w:rPr>
            <w:noProof/>
            <w:webHidden/>
          </w:rPr>
          <w:fldChar w:fldCharType="end"/>
        </w:r>
      </w:hyperlink>
    </w:p>
    <w:p w14:paraId="7F8D6D6F" w14:textId="77777777" w:rsidR="00FA5086" w:rsidRDefault="00173049">
      <w:pPr>
        <w:pStyle w:val="Sommario1"/>
        <w:tabs>
          <w:tab w:val="right" w:pos="9912"/>
        </w:tabs>
        <w:rPr>
          <w:rFonts w:eastAsiaTheme="minorEastAsia" w:cstheme="minorBidi"/>
          <w:b w:val="0"/>
          <w:bCs w:val="0"/>
          <w:caps w:val="0"/>
          <w:noProof/>
          <w:u w:val="none"/>
        </w:rPr>
      </w:pPr>
      <w:hyperlink w:anchor="_Toc142580073" w:history="1">
        <w:r w:rsidR="00FA5086" w:rsidRPr="000410ED">
          <w:rPr>
            <w:rStyle w:val="Collegamentoipertestuale"/>
            <w:noProof/>
          </w:rPr>
          <w:t>ATTIVITA’ DI BASE</w:t>
        </w:r>
        <w:r w:rsidR="00FA5086">
          <w:rPr>
            <w:noProof/>
            <w:webHidden/>
          </w:rPr>
          <w:tab/>
        </w:r>
        <w:r w:rsidR="00FA5086">
          <w:rPr>
            <w:noProof/>
            <w:webHidden/>
          </w:rPr>
          <w:fldChar w:fldCharType="begin"/>
        </w:r>
        <w:r w:rsidR="00FA5086">
          <w:rPr>
            <w:noProof/>
            <w:webHidden/>
          </w:rPr>
          <w:instrText xml:space="preserve"> PAGEREF _Toc142580073 \h </w:instrText>
        </w:r>
        <w:r w:rsidR="00FA5086">
          <w:rPr>
            <w:noProof/>
            <w:webHidden/>
          </w:rPr>
        </w:r>
        <w:r w:rsidR="00FA5086">
          <w:rPr>
            <w:noProof/>
            <w:webHidden/>
          </w:rPr>
          <w:fldChar w:fldCharType="separate"/>
        </w:r>
        <w:r w:rsidR="00437064">
          <w:rPr>
            <w:noProof/>
            <w:webHidden/>
          </w:rPr>
          <w:t>94</w:t>
        </w:r>
        <w:r w:rsidR="00FA5086">
          <w:rPr>
            <w:noProof/>
            <w:webHidden/>
          </w:rPr>
          <w:fldChar w:fldCharType="end"/>
        </w:r>
      </w:hyperlink>
    </w:p>
    <w:p w14:paraId="6FAC24E6" w14:textId="77777777" w:rsidR="00FA5086" w:rsidRDefault="00173049">
      <w:pPr>
        <w:pStyle w:val="Sommario2"/>
        <w:tabs>
          <w:tab w:val="right" w:pos="9912"/>
        </w:tabs>
        <w:rPr>
          <w:rFonts w:eastAsiaTheme="minorEastAsia" w:cstheme="minorBidi"/>
          <w:b w:val="0"/>
          <w:bCs w:val="0"/>
          <w:smallCaps w:val="0"/>
          <w:noProof/>
        </w:rPr>
      </w:pPr>
      <w:hyperlink w:anchor="_Toc142580074" w:history="1">
        <w:r w:rsidR="00FA5086" w:rsidRPr="000410ED">
          <w:rPr>
            <w:rStyle w:val="Collegamentoipertestuale"/>
            <w:noProof/>
          </w:rPr>
          <w:t>5.18 ISCRIZIONI CATEGORIE ATTIVITA’ DI BASE</w:t>
        </w:r>
        <w:r w:rsidR="00FA5086">
          <w:rPr>
            <w:noProof/>
            <w:webHidden/>
          </w:rPr>
          <w:tab/>
        </w:r>
        <w:r w:rsidR="00FA5086">
          <w:rPr>
            <w:noProof/>
            <w:webHidden/>
          </w:rPr>
          <w:fldChar w:fldCharType="begin"/>
        </w:r>
        <w:r w:rsidR="00FA5086">
          <w:rPr>
            <w:noProof/>
            <w:webHidden/>
          </w:rPr>
          <w:instrText xml:space="preserve"> PAGEREF _Toc142580074 \h </w:instrText>
        </w:r>
        <w:r w:rsidR="00FA5086">
          <w:rPr>
            <w:noProof/>
            <w:webHidden/>
          </w:rPr>
        </w:r>
        <w:r w:rsidR="00FA5086">
          <w:rPr>
            <w:noProof/>
            <w:webHidden/>
          </w:rPr>
          <w:fldChar w:fldCharType="separate"/>
        </w:r>
        <w:r w:rsidR="00437064">
          <w:rPr>
            <w:noProof/>
            <w:webHidden/>
          </w:rPr>
          <w:t>94</w:t>
        </w:r>
        <w:r w:rsidR="00FA5086">
          <w:rPr>
            <w:noProof/>
            <w:webHidden/>
          </w:rPr>
          <w:fldChar w:fldCharType="end"/>
        </w:r>
      </w:hyperlink>
    </w:p>
    <w:p w14:paraId="3A107115" w14:textId="77777777" w:rsidR="00FA5086" w:rsidRDefault="00173049">
      <w:pPr>
        <w:pStyle w:val="Sommario2"/>
        <w:tabs>
          <w:tab w:val="right" w:pos="9912"/>
        </w:tabs>
        <w:rPr>
          <w:rFonts w:eastAsiaTheme="minorEastAsia" w:cstheme="minorBidi"/>
          <w:b w:val="0"/>
          <w:bCs w:val="0"/>
          <w:smallCaps w:val="0"/>
          <w:noProof/>
        </w:rPr>
      </w:pPr>
      <w:hyperlink w:anchor="_Toc142580075" w:history="1">
        <w:r w:rsidR="00FA5086" w:rsidRPr="000410ED">
          <w:rPr>
            <w:rStyle w:val="Collegamentoipertestuale"/>
            <w:noProof/>
          </w:rPr>
          <w:t>5.19 CONTATTI ATTIVITA’ DI BASE</w:t>
        </w:r>
        <w:r w:rsidR="00FA5086">
          <w:rPr>
            <w:noProof/>
            <w:webHidden/>
          </w:rPr>
          <w:tab/>
        </w:r>
        <w:r w:rsidR="00FA5086">
          <w:rPr>
            <w:noProof/>
            <w:webHidden/>
          </w:rPr>
          <w:fldChar w:fldCharType="begin"/>
        </w:r>
        <w:r w:rsidR="00FA5086">
          <w:rPr>
            <w:noProof/>
            <w:webHidden/>
          </w:rPr>
          <w:instrText xml:space="preserve"> PAGEREF _Toc142580075 \h </w:instrText>
        </w:r>
        <w:r w:rsidR="00FA5086">
          <w:rPr>
            <w:noProof/>
            <w:webHidden/>
          </w:rPr>
        </w:r>
        <w:r w:rsidR="00FA5086">
          <w:rPr>
            <w:noProof/>
            <w:webHidden/>
          </w:rPr>
          <w:fldChar w:fldCharType="separate"/>
        </w:r>
        <w:r w:rsidR="00437064">
          <w:rPr>
            <w:noProof/>
            <w:webHidden/>
          </w:rPr>
          <w:t>95</w:t>
        </w:r>
        <w:r w:rsidR="00FA5086">
          <w:rPr>
            <w:noProof/>
            <w:webHidden/>
          </w:rPr>
          <w:fldChar w:fldCharType="end"/>
        </w:r>
      </w:hyperlink>
    </w:p>
    <w:p w14:paraId="23CF1144" w14:textId="77777777" w:rsidR="00FA5086" w:rsidRDefault="00173049">
      <w:pPr>
        <w:pStyle w:val="Sommario2"/>
        <w:tabs>
          <w:tab w:val="right" w:pos="9912"/>
        </w:tabs>
        <w:rPr>
          <w:rFonts w:eastAsiaTheme="minorEastAsia" w:cstheme="minorBidi"/>
          <w:b w:val="0"/>
          <w:bCs w:val="0"/>
          <w:smallCaps w:val="0"/>
          <w:noProof/>
        </w:rPr>
      </w:pPr>
      <w:hyperlink w:anchor="_Toc142580076" w:history="1">
        <w:r w:rsidR="00FA5086" w:rsidRPr="000410ED">
          <w:rPr>
            <w:rStyle w:val="Collegamentoipertestuale"/>
            <w:noProof/>
          </w:rPr>
          <w:t>5.20 PROGRAMMAZIONE E MODALITA’ DI GIOCO CATEGORIE DI BASE</w:t>
        </w:r>
        <w:r w:rsidR="00FA5086">
          <w:rPr>
            <w:noProof/>
            <w:webHidden/>
          </w:rPr>
          <w:tab/>
        </w:r>
        <w:r w:rsidR="00FA5086">
          <w:rPr>
            <w:noProof/>
            <w:webHidden/>
          </w:rPr>
          <w:fldChar w:fldCharType="begin"/>
        </w:r>
        <w:r w:rsidR="00FA5086">
          <w:rPr>
            <w:noProof/>
            <w:webHidden/>
          </w:rPr>
          <w:instrText xml:space="preserve"> PAGEREF _Toc142580076 \h </w:instrText>
        </w:r>
        <w:r w:rsidR="00FA5086">
          <w:rPr>
            <w:noProof/>
            <w:webHidden/>
          </w:rPr>
        </w:r>
        <w:r w:rsidR="00FA5086">
          <w:rPr>
            <w:noProof/>
            <w:webHidden/>
          </w:rPr>
          <w:fldChar w:fldCharType="separate"/>
        </w:r>
        <w:r w:rsidR="00437064">
          <w:rPr>
            <w:noProof/>
            <w:webHidden/>
          </w:rPr>
          <w:t>95</w:t>
        </w:r>
        <w:r w:rsidR="00FA5086">
          <w:rPr>
            <w:noProof/>
            <w:webHidden/>
          </w:rPr>
          <w:fldChar w:fldCharType="end"/>
        </w:r>
      </w:hyperlink>
    </w:p>
    <w:p w14:paraId="59D620FD" w14:textId="77777777" w:rsidR="00FA5086" w:rsidRDefault="00173049">
      <w:pPr>
        <w:pStyle w:val="Sommario1"/>
        <w:tabs>
          <w:tab w:val="left" w:pos="390"/>
          <w:tab w:val="right" w:pos="9912"/>
        </w:tabs>
        <w:rPr>
          <w:rFonts w:eastAsiaTheme="minorEastAsia" w:cstheme="minorBidi"/>
          <w:b w:val="0"/>
          <w:bCs w:val="0"/>
          <w:caps w:val="0"/>
          <w:noProof/>
          <w:u w:val="none"/>
        </w:rPr>
      </w:pPr>
      <w:hyperlink w:anchor="_Toc142580077" w:history="1">
        <w:r w:rsidR="00FA5086" w:rsidRPr="000410ED">
          <w:rPr>
            <w:rStyle w:val="Collegamentoipertestuale"/>
            <w:noProof/>
          </w:rPr>
          <w:t>6.</w:t>
        </w:r>
        <w:r w:rsidR="00FA5086">
          <w:rPr>
            <w:rFonts w:eastAsiaTheme="minorEastAsia" w:cstheme="minorBidi"/>
            <w:b w:val="0"/>
            <w:bCs w:val="0"/>
            <w:caps w:val="0"/>
            <w:noProof/>
            <w:u w:val="none"/>
          </w:rPr>
          <w:tab/>
        </w:r>
        <w:r w:rsidR="00FA5086" w:rsidRPr="000410ED">
          <w:rPr>
            <w:rStyle w:val="Collegamentoipertestuale"/>
            <w:noProof/>
          </w:rPr>
          <w:t>Notizie su Attività Agonistica</w:t>
        </w:r>
        <w:r w:rsidR="00FA5086">
          <w:rPr>
            <w:noProof/>
            <w:webHidden/>
          </w:rPr>
          <w:tab/>
        </w:r>
        <w:r w:rsidR="00FA5086">
          <w:rPr>
            <w:noProof/>
            <w:webHidden/>
          </w:rPr>
          <w:fldChar w:fldCharType="begin"/>
        </w:r>
        <w:r w:rsidR="00FA5086">
          <w:rPr>
            <w:noProof/>
            <w:webHidden/>
          </w:rPr>
          <w:instrText xml:space="preserve"> PAGEREF _Toc142580077 \h </w:instrText>
        </w:r>
        <w:r w:rsidR="00FA5086">
          <w:rPr>
            <w:noProof/>
            <w:webHidden/>
          </w:rPr>
        </w:r>
        <w:r w:rsidR="00FA5086">
          <w:rPr>
            <w:noProof/>
            <w:webHidden/>
          </w:rPr>
          <w:fldChar w:fldCharType="separate"/>
        </w:r>
        <w:r w:rsidR="00437064">
          <w:rPr>
            <w:noProof/>
            <w:webHidden/>
          </w:rPr>
          <w:t>95</w:t>
        </w:r>
        <w:r w:rsidR="00FA5086">
          <w:rPr>
            <w:noProof/>
            <w:webHidden/>
          </w:rPr>
          <w:fldChar w:fldCharType="end"/>
        </w:r>
      </w:hyperlink>
    </w:p>
    <w:p w14:paraId="06BC6819" w14:textId="77777777" w:rsidR="00FA5086" w:rsidRDefault="00173049">
      <w:pPr>
        <w:pStyle w:val="Sommario1"/>
        <w:tabs>
          <w:tab w:val="left" w:pos="390"/>
          <w:tab w:val="right" w:pos="9912"/>
        </w:tabs>
        <w:rPr>
          <w:rFonts w:eastAsiaTheme="minorEastAsia" w:cstheme="minorBidi"/>
          <w:b w:val="0"/>
          <w:bCs w:val="0"/>
          <w:caps w:val="0"/>
          <w:noProof/>
          <w:u w:val="none"/>
        </w:rPr>
      </w:pPr>
      <w:hyperlink w:anchor="_Toc142580078" w:history="1">
        <w:r w:rsidR="00FA5086" w:rsidRPr="000410ED">
          <w:rPr>
            <w:rStyle w:val="Collegamentoipertestuale"/>
            <w:noProof/>
          </w:rPr>
          <w:t>7.</w:t>
        </w:r>
        <w:r w:rsidR="00FA5086">
          <w:rPr>
            <w:rFonts w:eastAsiaTheme="minorEastAsia" w:cstheme="minorBidi"/>
            <w:b w:val="0"/>
            <w:bCs w:val="0"/>
            <w:caps w:val="0"/>
            <w:noProof/>
            <w:u w:val="none"/>
          </w:rPr>
          <w:tab/>
        </w:r>
        <w:r w:rsidR="00FA5086" w:rsidRPr="000410ED">
          <w:rPr>
            <w:rStyle w:val="Collegamentoipertestuale"/>
            <w:noProof/>
          </w:rPr>
          <w:t>Giustizia di Secondo Grado Territoriale</w:t>
        </w:r>
        <w:r w:rsidR="00FA5086">
          <w:rPr>
            <w:noProof/>
            <w:webHidden/>
          </w:rPr>
          <w:tab/>
        </w:r>
        <w:r w:rsidR="00FA5086">
          <w:rPr>
            <w:noProof/>
            <w:webHidden/>
          </w:rPr>
          <w:fldChar w:fldCharType="begin"/>
        </w:r>
        <w:r w:rsidR="00FA5086">
          <w:rPr>
            <w:noProof/>
            <w:webHidden/>
          </w:rPr>
          <w:instrText xml:space="preserve"> PAGEREF _Toc142580078 \h </w:instrText>
        </w:r>
        <w:r w:rsidR="00FA5086">
          <w:rPr>
            <w:noProof/>
            <w:webHidden/>
          </w:rPr>
        </w:r>
        <w:r w:rsidR="00FA5086">
          <w:rPr>
            <w:noProof/>
            <w:webHidden/>
          </w:rPr>
          <w:fldChar w:fldCharType="separate"/>
        </w:r>
        <w:r w:rsidR="00437064">
          <w:rPr>
            <w:noProof/>
            <w:webHidden/>
          </w:rPr>
          <w:t>95</w:t>
        </w:r>
        <w:r w:rsidR="00FA5086">
          <w:rPr>
            <w:noProof/>
            <w:webHidden/>
          </w:rPr>
          <w:fldChar w:fldCharType="end"/>
        </w:r>
      </w:hyperlink>
    </w:p>
    <w:p w14:paraId="04F246ED" w14:textId="77777777" w:rsidR="00FA5086" w:rsidRDefault="00173049">
      <w:pPr>
        <w:pStyle w:val="Sommario1"/>
        <w:tabs>
          <w:tab w:val="left" w:pos="390"/>
          <w:tab w:val="right" w:pos="9912"/>
        </w:tabs>
        <w:rPr>
          <w:rFonts w:eastAsiaTheme="minorEastAsia" w:cstheme="minorBidi"/>
          <w:b w:val="0"/>
          <w:bCs w:val="0"/>
          <w:caps w:val="0"/>
          <w:noProof/>
          <w:u w:val="none"/>
        </w:rPr>
      </w:pPr>
      <w:hyperlink w:anchor="_Toc142580079" w:history="1">
        <w:r w:rsidR="00FA5086" w:rsidRPr="000410ED">
          <w:rPr>
            <w:rStyle w:val="Collegamentoipertestuale"/>
            <w:noProof/>
          </w:rPr>
          <w:t>8.</w:t>
        </w:r>
        <w:r w:rsidR="00FA5086">
          <w:rPr>
            <w:rFonts w:eastAsiaTheme="minorEastAsia" w:cstheme="minorBidi"/>
            <w:b w:val="0"/>
            <w:bCs w:val="0"/>
            <w:caps w:val="0"/>
            <w:noProof/>
            <w:u w:val="none"/>
          </w:rPr>
          <w:tab/>
        </w:r>
        <w:r w:rsidR="00FA5086" w:rsidRPr="000410ED">
          <w:rPr>
            <w:rStyle w:val="Collegamentoipertestuale"/>
            <w:noProof/>
          </w:rPr>
          <w:t>Rettifiche</w:t>
        </w:r>
        <w:r w:rsidR="00FA5086">
          <w:rPr>
            <w:noProof/>
            <w:webHidden/>
          </w:rPr>
          <w:tab/>
        </w:r>
        <w:r w:rsidR="00FA5086">
          <w:rPr>
            <w:noProof/>
            <w:webHidden/>
          </w:rPr>
          <w:fldChar w:fldCharType="begin"/>
        </w:r>
        <w:r w:rsidR="00FA5086">
          <w:rPr>
            <w:noProof/>
            <w:webHidden/>
          </w:rPr>
          <w:instrText xml:space="preserve"> PAGEREF _Toc142580079 \h </w:instrText>
        </w:r>
        <w:r w:rsidR="00FA5086">
          <w:rPr>
            <w:noProof/>
            <w:webHidden/>
          </w:rPr>
        </w:r>
        <w:r w:rsidR="00FA5086">
          <w:rPr>
            <w:noProof/>
            <w:webHidden/>
          </w:rPr>
          <w:fldChar w:fldCharType="separate"/>
        </w:r>
        <w:r w:rsidR="00437064">
          <w:rPr>
            <w:noProof/>
            <w:webHidden/>
          </w:rPr>
          <w:t>95</w:t>
        </w:r>
        <w:r w:rsidR="00FA5086">
          <w:rPr>
            <w:noProof/>
            <w:webHidden/>
          </w:rPr>
          <w:fldChar w:fldCharType="end"/>
        </w:r>
      </w:hyperlink>
    </w:p>
    <w:p w14:paraId="74BF3613" w14:textId="49654125" w:rsidR="00674877" w:rsidRDefault="00BC62CB">
      <w:pPr>
        <w:pStyle w:val="Sommario1"/>
        <w:tabs>
          <w:tab w:val="right" w:leader="dot" w:pos="9912"/>
        </w:tabs>
      </w:pPr>
      <w:r>
        <w:rPr>
          <w:rFonts w:ascii="Verdana" w:hAnsi="Verdana" w:cs="Times New Roman"/>
          <w:b w:val="0"/>
          <w:bCs w:val="0"/>
          <w:caps w:val="0"/>
          <w:sz w:val="20"/>
          <w:szCs w:val="20"/>
          <w:u w:val="none"/>
        </w:rPr>
        <w:fldChar w:fldCharType="end"/>
      </w:r>
    </w:p>
    <w:p w14:paraId="668A5E9A" w14:textId="77777777" w:rsidR="00674877" w:rsidRDefault="00674877">
      <w:pPr>
        <w:pStyle w:val="Sommario1"/>
        <w:tabs>
          <w:tab w:val="right" w:leader="dot" w:pos="9912"/>
        </w:tabs>
      </w:pPr>
    </w:p>
    <w:p w14:paraId="655C22C5" w14:textId="77777777" w:rsidR="00585C02" w:rsidRPr="00B811A2" w:rsidRDefault="00DB3456" w:rsidP="00EE03FF">
      <w:pPr>
        <w:pStyle w:val="Titolo1"/>
      </w:pPr>
      <w:bookmarkStart w:id="1" w:name="_Toc142380006"/>
      <w:bookmarkStart w:id="2" w:name="_Toc142580038"/>
      <w:r w:rsidRPr="00BC62CB">
        <w:t>1. Comunicazioni</w:t>
      </w:r>
      <w:r>
        <w:t xml:space="preserve"> della</w:t>
      </w:r>
      <w:r w:rsidRPr="00B811A2">
        <w:t xml:space="preserve"> F</w:t>
      </w:r>
      <w:r>
        <w:t>.</w:t>
      </w:r>
      <w:r w:rsidRPr="00B811A2">
        <w:t>I</w:t>
      </w:r>
      <w:r>
        <w:t>.</w:t>
      </w:r>
      <w:r w:rsidRPr="00B811A2">
        <w:t>G</w:t>
      </w:r>
      <w:r>
        <w:t>.</w:t>
      </w:r>
      <w:r w:rsidRPr="00B811A2">
        <w:t>C</w:t>
      </w:r>
      <w:r>
        <w:t>.</w:t>
      </w:r>
      <w:bookmarkEnd w:id="1"/>
      <w:bookmarkEnd w:id="2"/>
    </w:p>
    <w:p w14:paraId="1AAEBDD4" w14:textId="77777777" w:rsidR="00585C02" w:rsidRDefault="00DB3456" w:rsidP="00EE03FF">
      <w:pPr>
        <w:rPr>
          <w:lang w:eastAsia="x-none"/>
        </w:rPr>
      </w:pPr>
      <w:r w:rsidRPr="00B811A2">
        <w:rPr>
          <w:lang w:eastAsia="x-none"/>
        </w:rPr>
        <w:t>Nessuna comunicazione</w:t>
      </w:r>
    </w:p>
    <w:p w14:paraId="3CB534D3" w14:textId="4FE57FC0" w:rsidR="00585C02" w:rsidRPr="00B811A2" w:rsidRDefault="00DB3456" w:rsidP="00EE03FF">
      <w:pPr>
        <w:pStyle w:val="Titolo1"/>
      </w:pPr>
      <w:bookmarkStart w:id="3" w:name="_Toc142380007"/>
      <w:bookmarkStart w:id="4" w:name="_Toc142580039"/>
      <w:r>
        <w:t xml:space="preserve">2. Comunicazioni della </w:t>
      </w:r>
      <w:r w:rsidR="00BC62CB">
        <w:t>L</w:t>
      </w:r>
      <w:r>
        <w:t>.</w:t>
      </w:r>
      <w:r w:rsidR="00BC62CB">
        <w:t>N</w:t>
      </w:r>
      <w:r>
        <w:t>.</w:t>
      </w:r>
      <w:r w:rsidR="00BC62CB">
        <w:t>D</w:t>
      </w:r>
      <w:r>
        <w:t>.</w:t>
      </w:r>
      <w:bookmarkEnd w:id="3"/>
      <w:bookmarkEnd w:id="4"/>
    </w:p>
    <w:p w14:paraId="0EB84F15" w14:textId="77777777" w:rsidR="00585C02" w:rsidRPr="00BC62CB" w:rsidRDefault="00DB3456" w:rsidP="00EE03FF">
      <w:pPr>
        <w:pStyle w:val="Titolo2"/>
        <w:rPr>
          <w:sz w:val="24"/>
          <w:szCs w:val="24"/>
        </w:rPr>
      </w:pPr>
      <w:bookmarkStart w:id="5" w:name="_Toc478647232"/>
      <w:bookmarkStart w:id="6" w:name="_Toc142380008"/>
      <w:bookmarkStart w:id="7" w:name="_Toc142580040"/>
      <w:r w:rsidRPr="00BC62CB">
        <w:rPr>
          <w:sz w:val="24"/>
          <w:szCs w:val="24"/>
        </w:rPr>
        <w:t>2.1 Comunicati Ufficiali L.N.D.</w:t>
      </w:r>
      <w:bookmarkEnd w:id="5"/>
      <w:bookmarkEnd w:id="6"/>
      <w:bookmarkEnd w:id="7"/>
      <w:r w:rsidRPr="00BC62CB">
        <w:rPr>
          <w:sz w:val="24"/>
          <w:szCs w:val="24"/>
        </w:rPr>
        <w:t xml:space="preserve">   </w:t>
      </w:r>
    </w:p>
    <w:p w14:paraId="4FBE9698" w14:textId="77777777" w:rsidR="00585C02" w:rsidRDefault="00DB3456" w:rsidP="00EE03FF">
      <w:r>
        <w:t>Nessuna comunicazione</w:t>
      </w:r>
    </w:p>
    <w:p w14:paraId="5DA42760" w14:textId="77777777" w:rsidR="00585C02" w:rsidRPr="00BC62CB" w:rsidRDefault="00DB3456" w:rsidP="00EE03FF">
      <w:pPr>
        <w:pStyle w:val="Titolo2"/>
        <w:rPr>
          <w:sz w:val="24"/>
          <w:szCs w:val="24"/>
        </w:rPr>
      </w:pPr>
      <w:bookmarkStart w:id="8" w:name="_Toc478647233"/>
      <w:bookmarkStart w:id="9" w:name="_Toc142380009"/>
      <w:bookmarkStart w:id="10" w:name="_Toc142580041"/>
      <w:r w:rsidRPr="00BC62CB">
        <w:rPr>
          <w:sz w:val="24"/>
          <w:szCs w:val="24"/>
        </w:rPr>
        <w:t>2.2 Circolari Ufficiali L.N.D.</w:t>
      </w:r>
      <w:bookmarkEnd w:id="8"/>
      <w:bookmarkEnd w:id="9"/>
      <w:bookmarkEnd w:id="10"/>
      <w:r w:rsidRPr="00BC62CB">
        <w:rPr>
          <w:sz w:val="24"/>
          <w:szCs w:val="24"/>
        </w:rPr>
        <w:t xml:space="preserve">   </w:t>
      </w:r>
    </w:p>
    <w:p w14:paraId="7D8765C3" w14:textId="77777777" w:rsidR="00585C02" w:rsidRDefault="00DB3456" w:rsidP="00EE03FF">
      <w:r>
        <w:t>Nessuna comunicazione</w:t>
      </w:r>
    </w:p>
    <w:p w14:paraId="4E57EC84" w14:textId="12FD791F" w:rsidR="00585C02" w:rsidRPr="002D7AD0" w:rsidRDefault="00DB3456" w:rsidP="00EE03FF">
      <w:pPr>
        <w:pStyle w:val="Titolo1"/>
      </w:pPr>
      <w:bookmarkStart w:id="11" w:name="_Toc142380010"/>
      <w:bookmarkStart w:id="12" w:name="_Toc142580042"/>
      <w:r w:rsidRPr="002D7AD0">
        <w:lastRenderedPageBreak/>
        <w:t xml:space="preserve">3. Comunicazioni del </w:t>
      </w:r>
      <w:r w:rsidR="00BC62CB">
        <w:t>C</w:t>
      </w:r>
      <w:r w:rsidRPr="002D7AD0">
        <w:t xml:space="preserve">omitato </w:t>
      </w:r>
      <w:r w:rsidR="00BC62CB">
        <w:t>R</w:t>
      </w:r>
      <w:r w:rsidRPr="002D7AD0">
        <w:t xml:space="preserve">egionale </w:t>
      </w:r>
      <w:r w:rsidR="00BC62CB">
        <w:t>L</w:t>
      </w:r>
      <w:r w:rsidRPr="002D7AD0">
        <w:t>ombardia</w:t>
      </w:r>
      <w:bookmarkEnd w:id="11"/>
      <w:bookmarkEnd w:id="12"/>
    </w:p>
    <w:p w14:paraId="2D7CA935" w14:textId="3B64F763" w:rsidR="00286DB4" w:rsidRDefault="00286DB4" w:rsidP="00EE03FF">
      <w:pPr>
        <w:pStyle w:val="Titolo2"/>
        <w:rPr>
          <w:sz w:val="24"/>
          <w:szCs w:val="24"/>
        </w:rPr>
      </w:pPr>
      <w:bookmarkStart w:id="13" w:name="_Toc142580043"/>
      <w:bookmarkStart w:id="14" w:name="_Toc142380011"/>
      <w:r w:rsidRPr="00286DB4">
        <w:rPr>
          <w:sz w:val="24"/>
          <w:szCs w:val="24"/>
          <w:highlight w:val="yellow"/>
        </w:rPr>
        <w:t>Da C.U. del 10/08/2023</w:t>
      </w:r>
      <w:bookmarkEnd w:id="13"/>
    </w:p>
    <w:p w14:paraId="1E195567" w14:textId="77777777" w:rsidR="00585C02" w:rsidRPr="00BC62CB" w:rsidRDefault="00DB3456" w:rsidP="00EE03FF">
      <w:pPr>
        <w:pStyle w:val="Titolo2"/>
        <w:rPr>
          <w:sz w:val="24"/>
          <w:szCs w:val="24"/>
        </w:rPr>
      </w:pPr>
      <w:bookmarkStart w:id="15" w:name="_Toc142580044"/>
      <w:r w:rsidRPr="00BC62CB">
        <w:rPr>
          <w:sz w:val="24"/>
          <w:szCs w:val="24"/>
        </w:rPr>
        <w:t>3.1 Consiglio Direttivo</w:t>
      </w:r>
      <w:bookmarkEnd w:id="14"/>
      <w:bookmarkEnd w:id="15"/>
    </w:p>
    <w:p w14:paraId="622CBB6A" w14:textId="77777777" w:rsidR="00286DB4" w:rsidRDefault="00286DB4" w:rsidP="00286DB4">
      <w:pPr>
        <w:pStyle w:val="Titolo3"/>
        <w:jc w:val="center"/>
      </w:pPr>
      <w:bookmarkStart w:id="16" w:name="_Toc142575778"/>
      <w:bookmarkStart w:id="17" w:name="_Toc142580045"/>
      <w:r>
        <w:t>REGOLAMENTO CAMPIONATI LND – STAGIONE 2023/2024</w:t>
      </w:r>
      <w:bookmarkEnd w:id="16"/>
      <w:bookmarkEnd w:id="17"/>
    </w:p>
    <w:p w14:paraId="08F2B595" w14:textId="77777777" w:rsidR="00286DB4" w:rsidRDefault="00286DB4" w:rsidP="00EE03FF"/>
    <w:p w14:paraId="4CEE14E7" w14:textId="5477F86C" w:rsidR="00585C02" w:rsidRDefault="00286DB4" w:rsidP="00EE03FF">
      <w:r>
        <w:t>…. Omissis</w:t>
      </w:r>
    </w:p>
    <w:p w14:paraId="7B1B8817" w14:textId="77777777" w:rsidR="00286DB4" w:rsidRDefault="00286DB4" w:rsidP="00EE03FF"/>
    <w:p w14:paraId="2EDCAEE7" w14:textId="77777777" w:rsidR="00286DB4" w:rsidRDefault="00286DB4" w:rsidP="00EE03FF"/>
    <w:p w14:paraId="7E1F7981" w14:textId="77777777" w:rsidR="00286DB4" w:rsidRDefault="00286DB4" w:rsidP="00286DB4">
      <w:pPr>
        <w:pStyle w:val="Normale2"/>
        <w:pBdr>
          <w:top w:val="single" w:sz="4" w:space="1" w:color="000000"/>
          <w:left w:val="single" w:sz="4" w:space="4" w:color="000000"/>
          <w:bottom w:val="single" w:sz="4" w:space="1" w:color="000000"/>
          <w:right w:val="single" w:sz="4" w:space="4" w:color="000000"/>
          <w:between w:val="nil"/>
        </w:pBdr>
        <w:spacing w:before="200" w:after="200" w:line="276" w:lineRule="auto"/>
        <w:jc w:val="both"/>
        <w:rPr>
          <w:color w:val="000000"/>
          <w:sz w:val="22"/>
          <w:szCs w:val="22"/>
          <w:u w:val="single"/>
        </w:rPr>
      </w:pPr>
      <w:bookmarkStart w:id="18" w:name="_Toc142380012"/>
      <w:r>
        <w:rPr>
          <w:b/>
          <w:i/>
          <w:color w:val="000000"/>
          <w:sz w:val="22"/>
          <w:szCs w:val="22"/>
          <w:u w:val="single"/>
        </w:rPr>
        <w:t>A/4 CAMPIONATO di SECONDA CATEGORIA</w:t>
      </w:r>
    </w:p>
    <w:p w14:paraId="18855349"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 xml:space="preserve">Il Campionato di 2ª Categoria organizzato dal C.R. Lombardia in collaborazione con le Delegazioni Provinciali e/o Distrettuali è articolato su </w:t>
      </w:r>
      <w:r>
        <w:rPr>
          <w:b/>
          <w:i/>
          <w:color w:val="000000"/>
          <w:sz w:val="22"/>
          <w:szCs w:val="22"/>
        </w:rPr>
        <w:t xml:space="preserve">24  </w:t>
      </w:r>
      <w:proofErr w:type="spellStart"/>
      <w:r>
        <w:rPr>
          <w:color w:val="000000"/>
          <w:sz w:val="22"/>
          <w:szCs w:val="22"/>
        </w:rPr>
        <w:t>gironi</w:t>
      </w:r>
      <w:r>
        <w:rPr>
          <w:b/>
          <w:color w:val="000000"/>
          <w:sz w:val="22"/>
          <w:szCs w:val="22"/>
        </w:rPr>
        <w:t>da</w:t>
      </w:r>
      <w:proofErr w:type="spellEnd"/>
      <w:r>
        <w:rPr>
          <w:b/>
          <w:color w:val="000000"/>
          <w:sz w:val="22"/>
          <w:szCs w:val="22"/>
        </w:rPr>
        <w:t xml:space="preserve"> 14/16 Squadre.</w:t>
      </w:r>
    </w:p>
    <w:p w14:paraId="4DD8CFF1"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 xml:space="preserve">Parteciperanno da un minimo di </w:t>
      </w:r>
      <w:r>
        <w:rPr>
          <w:b/>
          <w:color w:val="000000"/>
          <w:sz w:val="22"/>
          <w:szCs w:val="22"/>
        </w:rPr>
        <w:t>336</w:t>
      </w:r>
      <w:r>
        <w:rPr>
          <w:color w:val="000000"/>
          <w:sz w:val="22"/>
          <w:szCs w:val="22"/>
        </w:rPr>
        <w:t xml:space="preserve"> ad un massimo di </w:t>
      </w:r>
      <w:r>
        <w:rPr>
          <w:b/>
          <w:color w:val="000000"/>
          <w:sz w:val="22"/>
          <w:szCs w:val="22"/>
        </w:rPr>
        <w:t xml:space="preserve"> 384  Società </w:t>
      </w:r>
      <w:r>
        <w:rPr>
          <w:color w:val="000000"/>
          <w:sz w:val="22"/>
          <w:szCs w:val="22"/>
        </w:rPr>
        <w:t>come qui di seguito specificato:</w:t>
      </w:r>
    </w:p>
    <w:p w14:paraId="11AE21C7" w14:textId="77777777" w:rsidR="00286DB4" w:rsidRDefault="00286DB4" w:rsidP="00286DB4">
      <w:pPr>
        <w:pStyle w:val="Normale2"/>
        <w:numPr>
          <w:ilvl w:val="0"/>
          <w:numId w:val="22"/>
        </w:numPr>
        <w:pBdr>
          <w:top w:val="nil"/>
          <w:left w:val="nil"/>
          <w:bottom w:val="nil"/>
          <w:right w:val="nil"/>
          <w:between w:val="nil"/>
        </w:pBdr>
        <w:spacing w:before="200" w:after="200" w:line="276" w:lineRule="auto"/>
        <w:ind w:left="567" w:hanging="283"/>
        <w:jc w:val="both"/>
        <w:rPr>
          <w:color w:val="000000"/>
          <w:sz w:val="22"/>
          <w:szCs w:val="22"/>
        </w:rPr>
      </w:pPr>
      <w:r>
        <w:rPr>
          <w:color w:val="000000"/>
          <w:sz w:val="22"/>
          <w:szCs w:val="22"/>
        </w:rPr>
        <w:t>le Società retrocesse dal Campionato di 1a Categoria al termine della passata stagione sportiva 2022/2023;</w:t>
      </w:r>
    </w:p>
    <w:p w14:paraId="60527EDF" w14:textId="77777777" w:rsidR="00286DB4" w:rsidRDefault="00286DB4" w:rsidP="00286DB4">
      <w:pPr>
        <w:pStyle w:val="Normale2"/>
        <w:numPr>
          <w:ilvl w:val="0"/>
          <w:numId w:val="22"/>
        </w:numPr>
        <w:pBdr>
          <w:top w:val="nil"/>
          <w:left w:val="nil"/>
          <w:bottom w:val="nil"/>
          <w:right w:val="nil"/>
          <w:between w:val="nil"/>
        </w:pBdr>
        <w:spacing w:before="200" w:after="200" w:line="276" w:lineRule="auto"/>
        <w:ind w:left="567" w:hanging="283"/>
        <w:jc w:val="both"/>
        <w:rPr>
          <w:color w:val="000000"/>
          <w:sz w:val="22"/>
          <w:szCs w:val="22"/>
        </w:rPr>
      </w:pPr>
      <w:r>
        <w:rPr>
          <w:color w:val="000000"/>
          <w:sz w:val="22"/>
          <w:szCs w:val="22"/>
        </w:rPr>
        <w:t>le Società che hanno acquisito tale diritto a seguito della classifica ottenuta nel Campionato di 2a Categoria della passata stagione sportiva 2022/2023;</w:t>
      </w:r>
    </w:p>
    <w:p w14:paraId="57DA17F6" w14:textId="77777777" w:rsidR="00286DB4" w:rsidRDefault="00286DB4" w:rsidP="00286DB4">
      <w:pPr>
        <w:pStyle w:val="Normale2"/>
        <w:numPr>
          <w:ilvl w:val="0"/>
          <w:numId w:val="22"/>
        </w:numPr>
        <w:pBdr>
          <w:top w:val="nil"/>
          <w:left w:val="nil"/>
          <w:bottom w:val="nil"/>
          <w:right w:val="nil"/>
          <w:between w:val="nil"/>
        </w:pBdr>
        <w:spacing w:before="200" w:after="200" w:line="276" w:lineRule="auto"/>
        <w:ind w:left="567" w:hanging="283"/>
        <w:jc w:val="both"/>
        <w:rPr>
          <w:color w:val="000000"/>
          <w:sz w:val="22"/>
          <w:szCs w:val="22"/>
        </w:rPr>
      </w:pPr>
      <w:r>
        <w:rPr>
          <w:color w:val="000000"/>
          <w:sz w:val="22"/>
          <w:szCs w:val="22"/>
        </w:rPr>
        <w:t>le Società promosse dal Campionato di 3a Categoria e, ove previsto, dal Campionato di “3a Categoria – Under 21” e dal Campionato di “3a Categoria – Under 19” al termine della passata stagione sportiva 2022/2023;</w:t>
      </w:r>
    </w:p>
    <w:p w14:paraId="64D6283C" w14:textId="77777777" w:rsidR="00286DB4" w:rsidRDefault="00286DB4" w:rsidP="00286DB4">
      <w:pPr>
        <w:pStyle w:val="Normale2"/>
        <w:numPr>
          <w:ilvl w:val="0"/>
          <w:numId w:val="22"/>
        </w:numPr>
        <w:pBdr>
          <w:top w:val="nil"/>
          <w:left w:val="nil"/>
          <w:bottom w:val="nil"/>
          <w:right w:val="nil"/>
          <w:between w:val="nil"/>
        </w:pBdr>
        <w:spacing w:before="200" w:after="200" w:line="276" w:lineRule="auto"/>
        <w:ind w:left="567" w:hanging="283"/>
        <w:jc w:val="both"/>
        <w:rPr>
          <w:color w:val="000000"/>
          <w:sz w:val="22"/>
          <w:szCs w:val="22"/>
        </w:rPr>
      </w:pPr>
      <w:r>
        <w:rPr>
          <w:color w:val="000000"/>
          <w:sz w:val="22"/>
          <w:szCs w:val="22"/>
        </w:rPr>
        <w:t xml:space="preserve">le Società eventualmente ammesse a completamento dell’organico secondo le disposizioni stabilite dal CRL nella </w:t>
      </w:r>
      <w:proofErr w:type="spellStart"/>
      <w:r>
        <w:rPr>
          <w:color w:val="000000"/>
          <w:sz w:val="22"/>
          <w:szCs w:val="22"/>
        </w:rPr>
        <w:t>s.s.</w:t>
      </w:r>
      <w:proofErr w:type="spellEnd"/>
      <w:r>
        <w:rPr>
          <w:color w:val="000000"/>
          <w:sz w:val="22"/>
          <w:szCs w:val="22"/>
        </w:rPr>
        <w:t xml:space="preserve"> 2022/2023;</w:t>
      </w:r>
    </w:p>
    <w:p w14:paraId="06D266E8"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Resta salva l’applicazione dell’art. 52, comma 10, delle N.O.I.F.</w:t>
      </w:r>
    </w:p>
    <w:p w14:paraId="50C29557" w14:textId="77777777" w:rsidR="00286DB4" w:rsidRDefault="00286DB4" w:rsidP="00286DB4">
      <w:pPr>
        <w:pStyle w:val="Normale2"/>
        <w:numPr>
          <w:ilvl w:val="0"/>
          <w:numId w:val="21"/>
        </w:numPr>
        <w:pBdr>
          <w:top w:val="nil"/>
          <w:left w:val="nil"/>
          <w:bottom w:val="nil"/>
          <w:right w:val="nil"/>
          <w:between w:val="nil"/>
        </w:pBdr>
        <w:spacing w:before="200" w:after="200" w:line="276" w:lineRule="auto"/>
        <w:ind w:left="284" w:hanging="284"/>
        <w:jc w:val="both"/>
        <w:rPr>
          <w:color w:val="000000"/>
          <w:sz w:val="22"/>
          <w:szCs w:val="22"/>
          <w:u w:val="single"/>
        </w:rPr>
      </w:pPr>
      <w:r>
        <w:rPr>
          <w:b/>
          <w:color w:val="000000"/>
          <w:sz w:val="22"/>
          <w:szCs w:val="22"/>
          <w:u w:val="single"/>
        </w:rPr>
        <w:t>Limite di partecipazione dei calciatori in relazione all'età</w:t>
      </w:r>
    </w:p>
    <w:p w14:paraId="53E81A3F"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 xml:space="preserve">Alle gare del Campionato di 2a Categoria e alle altre dell’attività ufficiale organizzata dalla Lega Nazionale Dilettanti, possono partecipare, senza alcuna limitazione di impiego in relazione all’età massima, tutti i calciatori regolarmente tesserati per la stagione sportiva 2023/2024 che abbiano compiuto anagraficamente il 15° anno di età, nel rispetto delle condizioni previste dall’art. 34, comma 3, delle N.O.I.F. </w:t>
      </w:r>
    </w:p>
    <w:p w14:paraId="0A43D575" w14:textId="77777777" w:rsidR="00286DB4" w:rsidRDefault="00286DB4" w:rsidP="00286DB4">
      <w:pPr>
        <w:pStyle w:val="Normale2"/>
        <w:numPr>
          <w:ilvl w:val="0"/>
          <w:numId w:val="21"/>
        </w:numPr>
        <w:pBdr>
          <w:top w:val="nil"/>
          <w:left w:val="nil"/>
          <w:bottom w:val="nil"/>
          <w:right w:val="nil"/>
          <w:between w:val="nil"/>
        </w:pBdr>
        <w:spacing w:before="200" w:after="200" w:line="276" w:lineRule="auto"/>
        <w:ind w:left="284" w:hanging="284"/>
        <w:jc w:val="both"/>
        <w:rPr>
          <w:color w:val="000000"/>
          <w:sz w:val="22"/>
          <w:szCs w:val="22"/>
          <w:u w:val="single"/>
        </w:rPr>
      </w:pPr>
      <w:r>
        <w:rPr>
          <w:b/>
          <w:color w:val="000000"/>
          <w:sz w:val="22"/>
          <w:szCs w:val="22"/>
          <w:u w:val="single"/>
        </w:rPr>
        <w:t>Limiti di partecipazione di calciatori alle gare</w:t>
      </w:r>
    </w:p>
    <w:p w14:paraId="67609290"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 xml:space="preserve">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 </w:t>
      </w:r>
    </w:p>
    <w:p w14:paraId="7EE38CD4" w14:textId="77777777" w:rsidR="00286DB4" w:rsidRDefault="00286DB4" w:rsidP="00286DB4">
      <w:pPr>
        <w:pStyle w:val="Normale2"/>
        <w:numPr>
          <w:ilvl w:val="0"/>
          <w:numId w:val="21"/>
        </w:numPr>
        <w:pBdr>
          <w:top w:val="nil"/>
          <w:left w:val="nil"/>
          <w:bottom w:val="nil"/>
          <w:right w:val="nil"/>
          <w:between w:val="nil"/>
        </w:pBdr>
        <w:spacing w:before="200" w:after="200" w:line="276" w:lineRule="auto"/>
        <w:ind w:left="284" w:hanging="284"/>
        <w:jc w:val="both"/>
        <w:rPr>
          <w:color w:val="000000"/>
          <w:sz w:val="22"/>
          <w:szCs w:val="22"/>
          <w:u w:val="single"/>
        </w:rPr>
      </w:pPr>
      <w:r>
        <w:rPr>
          <w:b/>
          <w:color w:val="000000"/>
          <w:sz w:val="22"/>
          <w:szCs w:val="22"/>
          <w:u w:val="single"/>
        </w:rPr>
        <w:t>Ammissione al Campionato di 1ª Categoria</w:t>
      </w:r>
    </w:p>
    <w:p w14:paraId="7A9E9E25"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lastRenderedPageBreak/>
        <w:t xml:space="preserve">Le Società che al termine della stagione sportiva 2023/2024 si classificano al </w:t>
      </w:r>
      <w:r>
        <w:rPr>
          <w:b/>
          <w:color w:val="000000"/>
          <w:sz w:val="22"/>
          <w:szCs w:val="22"/>
        </w:rPr>
        <w:t xml:space="preserve">primo posto </w:t>
      </w:r>
      <w:r>
        <w:rPr>
          <w:color w:val="000000"/>
          <w:sz w:val="22"/>
          <w:szCs w:val="22"/>
        </w:rPr>
        <w:t>nei rispettivi gironi del Campionato di 2^ Categoria, acquisiscono il titolo sportivo per richiedere l’ammissione al Campionato di 1^Categoria della stagione sportiva 2024/2025.</w:t>
      </w:r>
    </w:p>
    <w:p w14:paraId="3225D852" w14:textId="77777777" w:rsidR="00286DB4" w:rsidRDefault="00286DB4" w:rsidP="00286DB4">
      <w:pPr>
        <w:pStyle w:val="Normale2"/>
        <w:numPr>
          <w:ilvl w:val="0"/>
          <w:numId w:val="21"/>
        </w:numPr>
        <w:pBdr>
          <w:top w:val="nil"/>
          <w:left w:val="nil"/>
          <w:bottom w:val="nil"/>
          <w:right w:val="nil"/>
          <w:between w:val="nil"/>
        </w:pBdr>
        <w:spacing w:before="200" w:after="200" w:line="276" w:lineRule="auto"/>
        <w:ind w:left="284" w:hanging="284"/>
        <w:jc w:val="both"/>
        <w:rPr>
          <w:color w:val="000000"/>
          <w:sz w:val="22"/>
          <w:szCs w:val="22"/>
          <w:u w:val="single"/>
        </w:rPr>
      </w:pPr>
      <w:r>
        <w:rPr>
          <w:b/>
          <w:color w:val="000000"/>
          <w:sz w:val="22"/>
          <w:szCs w:val="22"/>
          <w:u w:val="single"/>
        </w:rPr>
        <w:t>Retrocessione nel Campionato di 3ª Categoria</w:t>
      </w:r>
    </w:p>
    <w:p w14:paraId="70E88466"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 xml:space="preserve">Retrocederanno al Campionato di 3ª Categoria  </w:t>
      </w:r>
      <w:proofErr w:type="spellStart"/>
      <w:r>
        <w:rPr>
          <w:color w:val="000000"/>
          <w:sz w:val="22"/>
          <w:szCs w:val="22"/>
        </w:rPr>
        <w:t>s.s.</w:t>
      </w:r>
      <w:proofErr w:type="spellEnd"/>
      <w:r>
        <w:rPr>
          <w:color w:val="000000"/>
          <w:sz w:val="22"/>
          <w:szCs w:val="22"/>
        </w:rPr>
        <w:t xml:space="preserve"> 2024/2025 n° 2 squadre per ogni girone.</w:t>
      </w:r>
    </w:p>
    <w:p w14:paraId="232C2941"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La Società che al termine della stagione sportiva 2023/2024 occuperà l’ultima posizione nella classifica finale di ciascun girone del Campionato di 2ª categoria retrocederà direttamente al Campionato di 3ª Categoria  2024/2025 e per l’ulteriore retrocessione attraverso la disputa dei Play-Out.</w:t>
      </w:r>
    </w:p>
    <w:p w14:paraId="7037612D" w14:textId="77777777" w:rsidR="00286DB4" w:rsidRDefault="00286DB4" w:rsidP="00286DB4">
      <w:pPr>
        <w:pStyle w:val="Normale2"/>
        <w:pBdr>
          <w:top w:val="single" w:sz="4" w:space="1" w:color="000000"/>
          <w:left w:val="single" w:sz="4" w:space="4" w:color="000000"/>
          <w:bottom w:val="single" w:sz="4" w:space="1" w:color="000000"/>
          <w:right w:val="single" w:sz="4" w:space="4" w:color="000000"/>
          <w:between w:val="nil"/>
        </w:pBdr>
        <w:spacing w:before="200" w:after="200" w:line="276" w:lineRule="auto"/>
        <w:ind w:left="284"/>
        <w:jc w:val="both"/>
        <w:rPr>
          <w:color w:val="000000"/>
          <w:sz w:val="22"/>
          <w:szCs w:val="22"/>
        </w:rPr>
      </w:pPr>
      <w:r>
        <w:rPr>
          <w:b/>
          <w:i/>
          <w:color w:val="000000"/>
          <w:sz w:val="22"/>
          <w:szCs w:val="22"/>
        </w:rPr>
        <w:t>Il C.R. Lombardia procederà entro il 30 settembre 2023 alla pubblicazione del meccanismo che regolerà le promozioni e retrocessioni dei Campionati 2023/2024 in riferimento anche alla disciplina dei Play-Off e Play-Out.</w:t>
      </w:r>
    </w:p>
    <w:p w14:paraId="1797EEE4" w14:textId="77777777" w:rsidR="00286DB4" w:rsidRDefault="00286DB4" w:rsidP="00286DB4">
      <w:pPr>
        <w:pStyle w:val="Normale2"/>
        <w:numPr>
          <w:ilvl w:val="0"/>
          <w:numId w:val="21"/>
        </w:numPr>
        <w:pBdr>
          <w:top w:val="nil"/>
          <w:left w:val="nil"/>
          <w:bottom w:val="nil"/>
          <w:right w:val="nil"/>
          <w:between w:val="nil"/>
        </w:pBdr>
        <w:spacing w:before="200" w:after="200" w:line="276" w:lineRule="auto"/>
        <w:ind w:left="284" w:hanging="284"/>
        <w:jc w:val="both"/>
        <w:rPr>
          <w:color w:val="000000"/>
          <w:sz w:val="22"/>
          <w:szCs w:val="22"/>
          <w:u w:val="single"/>
        </w:rPr>
      </w:pPr>
      <w:r>
        <w:rPr>
          <w:b/>
          <w:color w:val="000000"/>
          <w:sz w:val="22"/>
          <w:szCs w:val="22"/>
          <w:u w:val="single"/>
        </w:rPr>
        <w:t>Attività Giovanile</w:t>
      </w:r>
    </w:p>
    <w:p w14:paraId="3AB457C0"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Le Società di 2ª Categoria possono, facoltativamente, partecipare con una propria squadra al Campionato “Juniores-Under 19” (v. punto A/9 – 2 e 3 CU/LND nr 1/2023) ovvero al Campionato “Under 18” (v. punto A/10 CU/LND nr 1/2023), nonché ai Campionati e ad altre attività indetti dal Settore per l'Attività Giovanile e Scolastica con l'osservanza delle disposizioni all’uopo previste.</w:t>
      </w:r>
    </w:p>
    <w:p w14:paraId="4C815B16" w14:textId="77777777" w:rsidR="00286DB4" w:rsidRDefault="00286DB4" w:rsidP="00286DB4">
      <w:pPr>
        <w:pStyle w:val="Normale2"/>
        <w:pBdr>
          <w:top w:val="single" w:sz="4" w:space="1" w:color="000000"/>
          <w:left w:val="single" w:sz="4" w:space="4" w:color="000000"/>
          <w:bottom w:val="single" w:sz="4" w:space="1" w:color="000000"/>
          <w:right w:val="single" w:sz="4" w:space="4" w:color="000000"/>
          <w:between w:val="nil"/>
        </w:pBdr>
        <w:spacing w:before="200" w:after="200" w:line="276" w:lineRule="auto"/>
        <w:jc w:val="both"/>
        <w:rPr>
          <w:color w:val="000000"/>
          <w:sz w:val="22"/>
          <w:szCs w:val="22"/>
          <w:u w:val="single"/>
        </w:rPr>
      </w:pPr>
      <w:r>
        <w:rPr>
          <w:b/>
          <w:i/>
          <w:color w:val="000000"/>
          <w:sz w:val="22"/>
          <w:szCs w:val="22"/>
          <w:u w:val="single"/>
        </w:rPr>
        <w:t>A/5 CAMPIONATO di TERZA CATEGORIA</w:t>
      </w:r>
    </w:p>
    <w:p w14:paraId="19903A74" w14:textId="77777777" w:rsidR="00286DB4" w:rsidRDefault="00286DB4" w:rsidP="00286DB4">
      <w:pPr>
        <w:pStyle w:val="Normale2"/>
        <w:numPr>
          <w:ilvl w:val="0"/>
          <w:numId w:val="20"/>
        </w:numPr>
        <w:pBdr>
          <w:top w:val="nil"/>
          <w:left w:val="nil"/>
          <w:bottom w:val="nil"/>
          <w:right w:val="nil"/>
          <w:between w:val="nil"/>
        </w:pBdr>
        <w:spacing w:before="200" w:after="200" w:line="276" w:lineRule="auto"/>
        <w:ind w:left="284" w:hanging="284"/>
        <w:jc w:val="both"/>
        <w:rPr>
          <w:color w:val="000000"/>
          <w:sz w:val="22"/>
          <w:szCs w:val="22"/>
          <w:u w:val="single"/>
        </w:rPr>
      </w:pPr>
      <w:r>
        <w:rPr>
          <w:b/>
          <w:color w:val="000000"/>
          <w:sz w:val="22"/>
          <w:szCs w:val="22"/>
          <w:u w:val="single"/>
        </w:rPr>
        <w:t>Articolazione</w:t>
      </w:r>
    </w:p>
    <w:p w14:paraId="4D1F375A"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Il Campionato di 3ª Categoria è organizzato dal C.R. Lombardia tramite le Delegazioni Provinciali e/o Distrettuali, sulla base di uno o più gironi stabiliti dal Comitato Regionale Lombardia.</w:t>
      </w:r>
    </w:p>
    <w:p w14:paraId="419B4EE9"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Il C.R.L. stabilisce inoltre le modalità di svolgimento ed il meccanismo di collegamento con il Campionato di 2^ Categoria.</w:t>
      </w:r>
    </w:p>
    <w:p w14:paraId="7E2F2AF7"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Hanno diritto di richiedere l'iscrizione al Campionato di 3ª Categoria:</w:t>
      </w:r>
    </w:p>
    <w:p w14:paraId="72903C44" w14:textId="77777777" w:rsidR="00286DB4" w:rsidRDefault="00286DB4" w:rsidP="00286DB4">
      <w:pPr>
        <w:pStyle w:val="Normale2"/>
        <w:numPr>
          <w:ilvl w:val="0"/>
          <w:numId w:val="22"/>
        </w:numPr>
        <w:pBdr>
          <w:top w:val="nil"/>
          <w:left w:val="nil"/>
          <w:bottom w:val="nil"/>
          <w:right w:val="nil"/>
          <w:between w:val="nil"/>
        </w:pBdr>
        <w:spacing w:before="200" w:after="200" w:line="276" w:lineRule="auto"/>
        <w:ind w:left="567" w:hanging="284"/>
        <w:jc w:val="both"/>
        <w:rPr>
          <w:color w:val="000000"/>
          <w:sz w:val="22"/>
          <w:szCs w:val="22"/>
        </w:rPr>
      </w:pPr>
      <w:r>
        <w:rPr>
          <w:color w:val="000000"/>
          <w:sz w:val="22"/>
          <w:szCs w:val="22"/>
        </w:rPr>
        <w:t>le Società retrocesse dal Campionato di 2a Categoria al termine della passata stagione sportiva 2022/2023;</w:t>
      </w:r>
    </w:p>
    <w:p w14:paraId="2264E42E" w14:textId="77777777" w:rsidR="00286DB4" w:rsidRDefault="00286DB4" w:rsidP="00286DB4">
      <w:pPr>
        <w:pStyle w:val="Normale2"/>
        <w:numPr>
          <w:ilvl w:val="0"/>
          <w:numId w:val="22"/>
        </w:numPr>
        <w:pBdr>
          <w:top w:val="nil"/>
          <w:left w:val="nil"/>
          <w:bottom w:val="nil"/>
          <w:right w:val="nil"/>
          <w:between w:val="nil"/>
        </w:pBdr>
        <w:spacing w:before="200" w:after="200" w:line="276" w:lineRule="auto"/>
        <w:ind w:left="567" w:hanging="284"/>
        <w:jc w:val="both"/>
        <w:rPr>
          <w:color w:val="000000"/>
          <w:sz w:val="22"/>
          <w:szCs w:val="22"/>
        </w:rPr>
      </w:pPr>
      <w:r>
        <w:rPr>
          <w:color w:val="000000"/>
          <w:sz w:val="22"/>
          <w:szCs w:val="22"/>
        </w:rPr>
        <w:t>le Società che hanno preso parte al Campionato di 3a Categoria della passata stagione sportiva 2022/2023;</w:t>
      </w:r>
    </w:p>
    <w:p w14:paraId="13928CB5" w14:textId="77777777" w:rsidR="00286DB4" w:rsidRDefault="00286DB4" w:rsidP="00286DB4">
      <w:pPr>
        <w:pStyle w:val="Normale2"/>
        <w:numPr>
          <w:ilvl w:val="0"/>
          <w:numId w:val="22"/>
        </w:numPr>
        <w:pBdr>
          <w:top w:val="nil"/>
          <w:left w:val="nil"/>
          <w:bottom w:val="nil"/>
          <w:right w:val="nil"/>
          <w:between w:val="nil"/>
        </w:pBdr>
        <w:spacing w:before="200" w:after="200" w:line="276" w:lineRule="auto"/>
        <w:ind w:left="567" w:hanging="284"/>
        <w:jc w:val="both"/>
        <w:rPr>
          <w:color w:val="000000"/>
          <w:sz w:val="22"/>
          <w:szCs w:val="22"/>
        </w:rPr>
      </w:pPr>
      <w:r>
        <w:rPr>
          <w:color w:val="000000"/>
          <w:sz w:val="22"/>
          <w:szCs w:val="22"/>
        </w:rPr>
        <w:t>fuori classifica, le Società che con le rispettive prime squadre partecipano a Campionati di categoria superiore;</w:t>
      </w:r>
    </w:p>
    <w:p w14:paraId="782CC6FB" w14:textId="77777777" w:rsidR="00286DB4" w:rsidRDefault="00286DB4" w:rsidP="00286DB4">
      <w:pPr>
        <w:pStyle w:val="Normale2"/>
        <w:numPr>
          <w:ilvl w:val="0"/>
          <w:numId w:val="22"/>
        </w:numPr>
        <w:pBdr>
          <w:top w:val="nil"/>
          <w:left w:val="nil"/>
          <w:bottom w:val="nil"/>
          <w:right w:val="nil"/>
          <w:between w:val="nil"/>
        </w:pBdr>
        <w:spacing w:before="200" w:after="200" w:line="276" w:lineRule="auto"/>
        <w:ind w:left="567" w:hanging="284"/>
        <w:jc w:val="both"/>
        <w:rPr>
          <w:color w:val="000000"/>
          <w:sz w:val="22"/>
          <w:szCs w:val="22"/>
        </w:rPr>
      </w:pPr>
      <w:r>
        <w:rPr>
          <w:color w:val="000000"/>
          <w:sz w:val="22"/>
          <w:szCs w:val="22"/>
        </w:rPr>
        <w:t>le Società di nuova affiliazione.</w:t>
      </w:r>
    </w:p>
    <w:p w14:paraId="68DA731B"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 xml:space="preserve">Come disposto al successivo capo III, punto 1), </w:t>
      </w:r>
      <w:proofErr w:type="spellStart"/>
      <w:r>
        <w:rPr>
          <w:color w:val="000000"/>
          <w:sz w:val="22"/>
          <w:szCs w:val="22"/>
        </w:rPr>
        <w:t>lett</w:t>
      </w:r>
      <w:proofErr w:type="spellEnd"/>
      <w:r>
        <w:rPr>
          <w:color w:val="000000"/>
          <w:sz w:val="22"/>
          <w:szCs w:val="22"/>
        </w:rPr>
        <w:t>. a), del CU/LND nr 1/2023 alle Società della L.N.D. che si affilieranno alla F.I.G.C. nella Stagione Sportiva 2023/2024 e parteciperanno con una propria squadra al Campionato di Terza Categoria 2023/2024 sarà riconosciuta la gratuità dei diritti di iscrizione a detto Campionato. Tale gratuità è, altresì, riconosciuta:</w:t>
      </w:r>
    </w:p>
    <w:p w14:paraId="1F7ED09E"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lastRenderedPageBreak/>
        <w:t>- alle Società che nella Stagione Sportiva 2023/2024 verranno autorizzate a effettuare il cambio di status da S.G.S. “pure” a L.N.D., qualora nella medesima Stagione Sportiva 2023/2024 si iscrivano con una propria squadra al Campionato di Terza Categoria;</w:t>
      </w:r>
    </w:p>
    <w:p w14:paraId="5F15EFE6"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 alle Società affiliatesi alla F.I.G.C. nella Stagione Sportiva 2022/2023 per partecipare ad attività Juniores “pura”, qualora nella Stagione Sportiva 2023/2024 si iscrivano con una propria squadra al Campionato di Terza Categoria.</w:t>
      </w:r>
    </w:p>
    <w:p w14:paraId="7F19DC49" w14:textId="77777777" w:rsidR="00286DB4" w:rsidRDefault="00286DB4">
      <w:pPr>
        <w:jc w:val="left"/>
        <w:rPr>
          <w:rFonts w:ascii="Calibri" w:eastAsia="Calibri" w:hAnsi="Calibri" w:cs="Calibri"/>
          <w:b/>
          <w:color w:val="000000"/>
          <w:sz w:val="22"/>
          <w:szCs w:val="22"/>
          <w:u w:val="single"/>
        </w:rPr>
      </w:pPr>
      <w:r>
        <w:rPr>
          <w:b/>
          <w:color w:val="000000"/>
          <w:sz w:val="22"/>
          <w:szCs w:val="22"/>
          <w:u w:val="single"/>
        </w:rPr>
        <w:br w:type="page"/>
      </w:r>
    </w:p>
    <w:p w14:paraId="2E70AC2C" w14:textId="0636CB17" w:rsidR="00286DB4" w:rsidRDefault="00286DB4" w:rsidP="00286DB4">
      <w:pPr>
        <w:pStyle w:val="Normale2"/>
        <w:numPr>
          <w:ilvl w:val="0"/>
          <w:numId w:val="20"/>
        </w:numPr>
        <w:pBdr>
          <w:top w:val="nil"/>
          <w:left w:val="nil"/>
          <w:bottom w:val="nil"/>
          <w:right w:val="nil"/>
          <w:between w:val="nil"/>
        </w:pBdr>
        <w:spacing w:before="200" w:after="200" w:line="276" w:lineRule="auto"/>
        <w:ind w:left="284" w:hanging="284"/>
        <w:jc w:val="both"/>
        <w:rPr>
          <w:color w:val="000000"/>
          <w:sz w:val="22"/>
          <w:szCs w:val="22"/>
          <w:u w:val="single"/>
        </w:rPr>
      </w:pPr>
      <w:r>
        <w:rPr>
          <w:b/>
          <w:color w:val="000000"/>
          <w:sz w:val="22"/>
          <w:szCs w:val="22"/>
          <w:u w:val="single"/>
        </w:rPr>
        <w:lastRenderedPageBreak/>
        <w:t>Limite di partecipazione dei calciatori in relazione all'età</w:t>
      </w:r>
    </w:p>
    <w:p w14:paraId="3389DD57" w14:textId="77777777" w:rsidR="00286DB4" w:rsidRDefault="00286DB4" w:rsidP="00286DB4">
      <w:pPr>
        <w:pStyle w:val="Normale2"/>
        <w:pBdr>
          <w:top w:val="nil"/>
          <w:left w:val="nil"/>
          <w:bottom w:val="nil"/>
          <w:right w:val="nil"/>
          <w:between w:val="nil"/>
        </w:pBdr>
        <w:ind w:left="284"/>
        <w:jc w:val="both"/>
        <w:rPr>
          <w:color w:val="000000"/>
          <w:sz w:val="22"/>
          <w:szCs w:val="22"/>
        </w:rPr>
      </w:pPr>
      <w:r>
        <w:rPr>
          <w:color w:val="000000"/>
          <w:sz w:val="22"/>
          <w:szCs w:val="22"/>
        </w:rPr>
        <w:t>Alle gare del Campionato di 3a Categoria e alle altre dell'attività ufficiale organizzata dalla Lega Nazionale Dilettanti possono partecipare, senza alcuna limitazione di impiego in relazione all’età massima, tutti i calciatori regolarmente tesserati per la stagione sportiva 2023/2024 che abbiano compiuto anagraficamente il 15° anno di età, nel rispetto delle condizioni previste dall’art. 34, comma 3, delle N.O.I.F.</w:t>
      </w:r>
    </w:p>
    <w:p w14:paraId="4AFD25C7" w14:textId="77777777" w:rsidR="00286DB4" w:rsidRDefault="00286DB4" w:rsidP="00286DB4">
      <w:pPr>
        <w:pStyle w:val="Normale2"/>
        <w:pBdr>
          <w:top w:val="nil"/>
          <w:left w:val="nil"/>
          <w:bottom w:val="nil"/>
          <w:right w:val="nil"/>
          <w:between w:val="nil"/>
        </w:pBdr>
        <w:ind w:left="284"/>
        <w:jc w:val="both"/>
        <w:rPr>
          <w:color w:val="000000"/>
          <w:sz w:val="22"/>
          <w:szCs w:val="22"/>
        </w:rPr>
      </w:pPr>
    </w:p>
    <w:p w14:paraId="6C9F0E98" w14:textId="77777777" w:rsidR="00286DB4" w:rsidRDefault="00286DB4" w:rsidP="00286DB4">
      <w:pPr>
        <w:pStyle w:val="Normale2"/>
        <w:pBdr>
          <w:top w:val="nil"/>
          <w:left w:val="nil"/>
          <w:bottom w:val="nil"/>
          <w:right w:val="nil"/>
          <w:between w:val="nil"/>
        </w:pBdr>
        <w:ind w:left="284"/>
        <w:jc w:val="both"/>
        <w:rPr>
          <w:color w:val="000000"/>
          <w:sz w:val="22"/>
          <w:szCs w:val="22"/>
        </w:rPr>
      </w:pPr>
      <w:r>
        <w:rPr>
          <w:color w:val="000000"/>
          <w:sz w:val="22"/>
          <w:szCs w:val="22"/>
        </w:rPr>
        <w:t xml:space="preserve">L’inosservanza delle predette disposizioni sarà punita con la sanzione della perdita della gara prevista dal Codice di Giustizia Sportiva, fatte salve ulteriori sanzioni. </w:t>
      </w:r>
    </w:p>
    <w:p w14:paraId="5F3C95ED" w14:textId="77777777" w:rsidR="00286DB4" w:rsidRDefault="00286DB4" w:rsidP="00286DB4">
      <w:pPr>
        <w:pStyle w:val="Normale2"/>
        <w:pBdr>
          <w:top w:val="nil"/>
          <w:left w:val="nil"/>
          <w:bottom w:val="nil"/>
          <w:right w:val="nil"/>
          <w:between w:val="nil"/>
        </w:pBdr>
        <w:ind w:left="426"/>
        <w:jc w:val="both"/>
        <w:rPr>
          <w:color w:val="000000"/>
          <w:sz w:val="22"/>
          <w:szCs w:val="22"/>
        </w:rPr>
      </w:pPr>
    </w:p>
    <w:p w14:paraId="32508FDF" w14:textId="77777777" w:rsidR="00286DB4" w:rsidRDefault="00286DB4" w:rsidP="00286DB4">
      <w:pPr>
        <w:pStyle w:val="Normale2"/>
        <w:numPr>
          <w:ilvl w:val="0"/>
          <w:numId w:val="20"/>
        </w:numPr>
        <w:pBdr>
          <w:top w:val="nil"/>
          <w:left w:val="nil"/>
          <w:bottom w:val="nil"/>
          <w:right w:val="nil"/>
          <w:between w:val="nil"/>
        </w:pBdr>
        <w:spacing w:before="200" w:after="200" w:line="276" w:lineRule="auto"/>
        <w:ind w:left="284" w:hanging="284"/>
        <w:jc w:val="both"/>
        <w:rPr>
          <w:color w:val="000000"/>
          <w:sz w:val="22"/>
          <w:szCs w:val="22"/>
          <w:u w:val="single"/>
        </w:rPr>
      </w:pPr>
      <w:r>
        <w:rPr>
          <w:b/>
          <w:color w:val="000000"/>
          <w:sz w:val="22"/>
          <w:szCs w:val="22"/>
          <w:u w:val="single"/>
        </w:rPr>
        <w:t>Limiti di partecipazione di calciatori alle gare</w:t>
      </w:r>
    </w:p>
    <w:p w14:paraId="57AC31A1"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03F8E29B" w14:textId="77777777" w:rsidR="00286DB4" w:rsidRDefault="00286DB4" w:rsidP="00286DB4">
      <w:pPr>
        <w:pStyle w:val="Normale2"/>
        <w:numPr>
          <w:ilvl w:val="0"/>
          <w:numId w:val="20"/>
        </w:numPr>
        <w:pBdr>
          <w:top w:val="nil"/>
          <w:left w:val="nil"/>
          <w:bottom w:val="nil"/>
          <w:right w:val="nil"/>
          <w:between w:val="nil"/>
        </w:pBdr>
        <w:spacing w:before="200" w:after="200" w:line="276" w:lineRule="auto"/>
        <w:ind w:left="284" w:hanging="284"/>
        <w:jc w:val="both"/>
        <w:rPr>
          <w:color w:val="000000"/>
          <w:sz w:val="22"/>
          <w:szCs w:val="22"/>
          <w:u w:val="single"/>
        </w:rPr>
      </w:pPr>
      <w:r>
        <w:rPr>
          <w:b/>
          <w:color w:val="000000"/>
          <w:sz w:val="22"/>
          <w:szCs w:val="22"/>
          <w:u w:val="single"/>
        </w:rPr>
        <w:t>Ammissione al Campionato di 2ª Categoria</w:t>
      </w:r>
    </w:p>
    <w:p w14:paraId="7E1A041C" w14:textId="77777777" w:rsidR="00286DB4" w:rsidRDefault="00286DB4" w:rsidP="00286DB4">
      <w:pPr>
        <w:pStyle w:val="Normale2"/>
        <w:pBdr>
          <w:top w:val="nil"/>
          <w:left w:val="nil"/>
          <w:bottom w:val="nil"/>
          <w:right w:val="nil"/>
          <w:between w:val="nil"/>
        </w:pBdr>
        <w:ind w:left="284"/>
        <w:jc w:val="both"/>
        <w:rPr>
          <w:color w:val="000000"/>
          <w:sz w:val="22"/>
          <w:szCs w:val="22"/>
        </w:rPr>
      </w:pPr>
      <w:r>
        <w:rPr>
          <w:color w:val="000000"/>
          <w:sz w:val="22"/>
          <w:szCs w:val="22"/>
        </w:rPr>
        <w:t xml:space="preserve">Le Società che al termine della stagione sportiva 2023/2024 si classificano al </w:t>
      </w:r>
      <w:r>
        <w:rPr>
          <w:b/>
          <w:color w:val="000000"/>
          <w:sz w:val="22"/>
          <w:szCs w:val="22"/>
        </w:rPr>
        <w:t xml:space="preserve">primo posto </w:t>
      </w:r>
      <w:r>
        <w:rPr>
          <w:color w:val="000000"/>
          <w:sz w:val="22"/>
          <w:szCs w:val="22"/>
        </w:rPr>
        <w:t>nei rispettivi gironi del Campionato di 3^ Categoria, acquisiscono il titolo sportivo per richiedere l’ammissione al Campionato di 2^Categoria della stagione sportiva 2024/2025.</w:t>
      </w:r>
    </w:p>
    <w:p w14:paraId="471CA207" w14:textId="77777777" w:rsidR="00286DB4" w:rsidRDefault="00286DB4" w:rsidP="00286DB4">
      <w:pPr>
        <w:pStyle w:val="Normale2"/>
        <w:pBdr>
          <w:top w:val="nil"/>
          <w:left w:val="nil"/>
          <w:bottom w:val="nil"/>
          <w:right w:val="nil"/>
          <w:between w:val="nil"/>
        </w:pBdr>
        <w:ind w:left="284"/>
        <w:jc w:val="both"/>
        <w:rPr>
          <w:color w:val="000000"/>
          <w:sz w:val="22"/>
          <w:szCs w:val="22"/>
        </w:rPr>
      </w:pPr>
    </w:p>
    <w:p w14:paraId="3080CA20" w14:textId="77777777" w:rsidR="00286DB4" w:rsidRDefault="00286DB4" w:rsidP="00286DB4">
      <w:pPr>
        <w:pStyle w:val="Normale2"/>
        <w:pBdr>
          <w:top w:val="single" w:sz="4" w:space="1" w:color="000000"/>
          <w:left w:val="single" w:sz="4" w:space="4" w:color="000000"/>
          <w:bottom w:val="single" w:sz="4" w:space="1" w:color="000000"/>
          <w:right w:val="single" w:sz="4" w:space="4" w:color="000000"/>
          <w:between w:val="nil"/>
        </w:pBdr>
        <w:spacing w:before="200" w:after="200" w:line="276" w:lineRule="auto"/>
        <w:ind w:left="284"/>
        <w:jc w:val="both"/>
        <w:rPr>
          <w:color w:val="000000"/>
          <w:sz w:val="22"/>
          <w:szCs w:val="22"/>
        </w:rPr>
      </w:pPr>
      <w:r>
        <w:rPr>
          <w:b/>
          <w:i/>
          <w:color w:val="000000"/>
          <w:sz w:val="22"/>
          <w:szCs w:val="22"/>
        </w:rPr>
        <w:t>Il C.R. Lombardia procederà entro il 30 settembre 2023 alla pubblicazione del meccanismo che regolerà le promozioni e retrocessioni dei Campionati 2023/2024 in riferimento anche alla disciplina dei Play-Off.</w:t>
      </w:r>
    </w:p>
    <w:p w14:paraId="57D6F076" w14:textId="77777777" w:rsidR="00286DB4" w:rsidRDefault="00286DB4" w:rsidP="00286DB4">
      <w:pPr>
        <w:pStyle w:val="Normale2"/>
        <w:numPr>
          <w:ilvl w:val="0"/>
          <w:numId w:val="20"/>
        </w:numPr>
        <w:pBdr>
          <w:top w:val="nil"/>
          <w:left w:val="nil"/>
          <w:bottom w:val="nil"/>
          <w:right w:val="nil"/>
          <w:between w:val="nil"/>
        </w:pBdr>
        <w:spacing w:before="200" w:after="200" w:line="276" w:lineRule="auto"/>
        <w:ind w:left="284" w:hanging="284"/>
        <w:jc w:val="both"/>
        <w:rPr>
          <w:color w:val="000000"/>
          <w:sz w:val="22"/>
          <w:szCs w:val="22"/>
          <w:u w:val="single"/>
        </w:rPr>
      </w:pPr>
      <w:r>
        <w:rPr>
          <w:b/>
          <w:color w:val="000000"/>
          <w:sz w:val="22"/>
          <w:szCs w:val="22"/>
          <w:u w:val="single"/>
        </w:rPr>
        <w:t>Attività Giovanile</w:t>
      </w:r>
    </w:p>
    <w:p w14:paraId="6BD3B99A"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Le Società di 3ª Categoria possono, facoltativamente, partecipare con una propria squadra al Campionato “Juniores-Under 19” (v. punto A/9 – 2 e 3 CU/LND nr 1/2023) ovvero al Campionato “Under 18” (v. punto A/10 CU/LND nr 1/2023), nonché ai Campionati e ad altre attività indetti dal Settore per l'Attività Giovanile e Scolastica con l'osservanza delle disposizioni all’uopo previste.</w:t>
      </w:r>
    </w:p>
    <w:p w14:paraId="691ECABD" w14:textId="10D40374" w:rsidR="00286DB4" w:rsidRDefault="00286DB4" w:rsidP="00EE03FF">
      <w:pPr>
        <w:pStyle w:val="Titolo2"/>
        <w:rPr>
          <w:b w:val="0"/>
          <w:sz w:val="24"/>
          <w:szCs w:val="24"/>
          <w:u w:val="none"/>
        </w:rPr>
      </w:pPr>
      <w:bookmarkStart w:id="19" w:name="_Toc142580046"/>
      <w:r w:rsidRPr="00286DB4">
        <w:rPr>
          <w:b w:val="0"/>
          <w:sz w:val="24"/>
          <w:szCs w:val="24"/>
          <w:u w:val="none"/>
        </w:rPr>
        <w:t>...... omissis</w:t>
      </w:r>
      <w:bookmarkEnd w:id="19"/>
    </w:p>
    <w:p w14:paraId="4B23A0D6" w14:textId="77777777" w:rsidR="00286DB4" w:rsidRDefault="00286DB4" w:rsidP="00286DB4">
      <w:pPr>
        <w:pStyle w:val="Normale2"/>
        <w:pBdr>
          <w:top w:val="single" w:sz="4" w:space="1" w:color="000000"/>
          <w:left w:val="single" w:sz="4" w:space="4" w:color="000000"/>
          <w:bottom w:val="single" w:sz="4" w:space="1" w:color="000000"/>
          <w:right w:val="single" w:sz="4" w:space="4" w:color="000000"/>
          <w:between w:val="nil"/>
        </w:pBdr>
        <w:spacing w:before="200" w:after="200" w:line="276" w:lineRule="auto"/>
        <w:jc w:val="both"/>
        <w:rPr>
          <w:color w:val="000000"/>
          <w:sz w:val="22"/>
          <w:szCs w:val="22"/>
          <w:u w:val="single"/>
        </w:rPr>
      </w:pPr>
      <w:r>
        <w:rPr>
          <w:b/>
          <w:i/>
          <w:color w:val="000000"/>
          <w:sz w:val="22"/>
          <w:szCs w:val="22"/>
          <w:u w:val="single"/>
        </w:rPr>
        <w:t>A/8 CAMPIONATO PROVINCIALE JUNIORES UNDER 19</w:t>
      </w:r>
    </w:p>
    <w:p w14:paraId="30DE1014" w14:textId="77777777" w:rsidR="00286DB4" w:rsidRDefault="00286DB4" w:rsidP="00286DB4">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Il Campionato Provinciale “Juniores – Under 19” è organizzato da ciascuna Delegazione Provinciale e/o Distrettuale, sulla base di uno o più gironi.</w:t>
      </w:r>
    </w:p>
    <w:p w14:paraId="521B9D0A" w14:textId="77777777" w:rsidR="00286DB4" w:rsidRDefault="00286DB4" w:rsidP="00286DB4">
      <w:pPr>
        <w:pStyle w:val="Normale2"/>
        <w:numPr>
          <w:ilvl w:val="0"/>
          <w:numId w:val="23"/>
        </w:numPr>
        <w:pBdr>
          <w:top w:val="nil"/>
          <w:left w:val="nil"/>
          <w:bottom w:val="nil"/>
          <w:right w:val="nil"/>
          <w:between w:val="nil"/>
        </w:pBdr>
        <w:spacing w:before="200" w:after="200" w:line="276" w:lineRule="auto"/>
        <w:ind w:left="284" w:hanging="284"/>
        <w:jc w:val="both"/>
        <w:rPr>
          <w:color w:val="000000"/>
          <w:sz w:val="22"/>
          <w:szCs w:val="22"/>
        </w:rPr>
      </w:pPr>
      <w:r>
        <w:rPr>
          <w:b/>
          <w:color w:val="000000"/>
          <w:sz w:val="22"/>
          <w:szCs w:val="22"/>
          <w:u w:val="single"/>
        </w:rPr>
        <w:t>Articolazione</w:t>
      </w:r>
    </w:p>
    <w:p w14:paraId="0864774E"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Al Campionato Provinciale “Juniores – Under 19” partecipano le squadre di Società di Eccellenza, Promozione 1ª, 2ª, 3ª Categoria, “3ª Categoria - Under 21”, “3ª Categoria - Under 19”, “3ª Categoria – Over 30” e “3ª Categoria – Over35” che non sono iscritte nel campionato Regionale Juniores Under 19 “A” o “B”.</w:t>
      </w:r>
    </w:p>
    <w:p w14:paraId="5909EB87" w14:textId="77777777" w:rsidR="00286DB4" w:rsidRDefault="00286DB4">
      <w:pPr>
        <w:jc w:val="left"/>
        <w:rPr>
          <w:rFonts w:ascii="Calibri" w:eastAsia="Calibri" w:hAnsi="Calibri" w:cs="Calibri"/>
          <w:b/>
          <w:color w:val="000000"/>
          <w:sz w:val="22"/>
          <w:szCs w:val="22"/>
          <w:u w:val="single"/>
        </w:rPr>
      </w:pPr>
      <w:r>
        <w:rPr>
          <w:b/>
          <w:color w:val="000000"/>
          <w:sz w:val="22"/>
          <w:szCs w:val="22"/>
          <w:u w:val="single"/>
        </w:rPr>
        <w:br w:type="page"/>
      </w:r>
    </w:p>
    <w:p w14:paraId="1141A9AE" w14:textId="2C0864A5" w:rsidR="00286DB4" w:rsidRDefault="00286DB4" w:rsidP="00286DB4">
      <w:pPr>
        <w:pStyle w:val="Normale2"/>
        <w:numPr>
          <w:ilvl w:val="0"/>
          <w:numId w:val="23"/>
        </w:numPr>
        <w:pBdr>
          <w:top w:val="nil"/>
          <w:left w:val="nil"/>
          <w:bottom w:val="nil"/>
          <w:right w:val="nil"/>
          <w:between w:val="nil"/>
        </w:pBdr>
        <w:spacing w:before="200" w:after="200" w:line="276" w:lineRule="auto"/>
        <w:ind w:left="284" w:hanging="284"/>
        <w:jc w:val="both"/>
        <w:rPr>
          <w:color w:val="000000"/>
          <w:sz w:val="22"/>
          <w:szCs w:val="22"/>
          <w:u w:val="single"/>
        </w:rPr>
      </w:pPr>
      <w:r>
        <w:rPr>
          <w:b/>
          <w:color w:val="000000"/>
          <w:sz w:val="22"/>
          <w:szCs w:val="22"/>
          <w:u w:val="single"/>
        </w:rPr>
        <w:lastRenderedPageBreak/>
        <w:t>Limite di partecipazione dei calciatori in relazione all’età</w:t>
      </w:r>
    </w:p>
    <w:p w14:paraId="1F17307C"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 xml:space="preserve">Alle gare del Campionato Provinciale “Juniores – Under 19” possono partecipare i calciatori nati dal 1° gennaio 2005 in poi e che, comunque, abbiano compiuto il 15° anno di età; è consentito impiegare fino a un massimo di </w:t>
      </w:r>
      <w:r>
        <w:rPr>
          <w:b/>
          <w:color w:val="000000"/>
          <w:sz w:val="22"/>
          <w:szCs w:val="22"/>
        </w:rPr>
        <w:t>quattro</w:t>
      </w:r>
      <w:r>
        <w:rPr>
          <w:color w:val="000000"/>
          <w:sz w:val="22"/>
          <w:szCs w:val="22"/>
        </w:rPr>
        <w:t xml:space="preserve"> calciatori “fuori quota”, nati dal 1° Gennaio 2003 in poi, in base alle disposizioni emanate dai Consigli Direttivi dei Comitati. L’inosservanza delle predette disposizioni sarà punita con la sanzione della perdita della gara prevista dal Codice di Giustizia Sportiva, fatte salve ulteriori sanzioni.</w:t>
      </w:r>
    </w:p>
    <w:p w14:paraId="57ABC855"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 xml:space="preserve">Alle Società di “3a Categoria - Under 19” partecipanti al Campionato Provinciale “Juniores – Under 19”, è consentito impiegare fino a un massimo di </w:t>
      </w:r>
      <w:r>
        <w:rPr>
          <w:b/>
          <w:color w:val="000000"/>
          <w:sz w:val="22"/>
          <w:szCs w:val="22"/>
        </w:rPr>
        <w:t>quattro</w:t>
      </w:r>
      <w:r>
        <w:rPr>
          <w:color w:val="000000"/>
          <w:sz w:val="22"/>
          <w:szCs w:val="22"/>
        </w:rPr>
        <w:t xml:space="preserve"> calciatori “fuori quota”, nati dal 1° gennaio 2003.</w:t>
      </w:r>
    </w:p>
    <w:p w14:paraId="74314310"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 xml:space="preserve">E’ consentito alle Società Juniores “pure” provinciali di impiegare in gara fino a un massimo di </w:t>
      </w:r>
      <w:r>
        <w:rPr>
          <w:b/>
          <w:color w:val="000000"/>
          <w:sz w:val="22"/>
          <w:szCs w:val="22"/>
        </w:rPr>
        <w:t>quattro</w:t>
      </w:r>
      <w:r>
        <w:rPr>
          <w:color w:val="000000"/>
          <w:sz w:val="22"/>
          <w:szCs w:val="22"/>
        </w:rPr>
        <w:t xml:space="preserve"> calciatori “fuori quota”, nati dal 1° Gennaio 2003 in poi.</w:t>
      </w:r>
    </w:p>
    <w:p w14:paraId="20E6A304"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sidRPr="00631A02">
        <w:rPr>
          <w:color w:val="000000"/>
          <w:sz w:val="22"/>
          <w:szCs w:val="22"/>
        </w:rPr>
        <w:t xml:space="preserve">Preso atto della facoltà concessa dalla LND il CRL fissa x le Società Juniores “pure” provinciali di poter tesserare massimo </w:t>
      </w:r>
      <w:r w:rsidRPr="00631A02">
        <w:rPr>
          <w:b/>
          <w:color w:val="000000"/>
          <w:sz w:val="22"/>
          <w:szCs w:val="22"/>
        </w:rPr>
        <w:t>4</w:t>
      </w:r>
      <w:r w:rsidRPr="00631A02">
        <w:rPr>
          <w:color w:val="000000"/>
          <w:sz w:val="22"/>
          <w:szCs w:val="22"/>
        </w:rPr>
        <w:t xml:space="preserve"> calciatori “fuori quota”.</w:t>
      </w:r>
    </w:p>
    <w:p w14:paraId="4B08A100" w14:textId="77777777" w:rsidR="00286DB4" w:rsidRDefault="00286DB4" w:rsidP="00286DB4">
      <w:pPr>
        <w:pStyle w:val="Normale2"/>
        <w:numPr>
          <w:ilvl w:val="0"/>
          <w:numId w:val="23"/>
        </w:numPr>
        <w:pBdr>
          <w:top w:val="nil"/>
          <w:left w:val="nil"/>
          <w:bottom w:val="nil"/>
          <w:right w:val="nil"/>
          <w:between w:val="nil"/>
        </w:pBdr>
        <w:spacing w:before="200" w:after="200" w:line="276" w:lineRule="auto"/>
        <w:ind w:left="284" w:hanging="284"/>
        <w:jc w:val="both"/>
        <w:rPr>
          <w:color w:val="000000"/>
          <w:sz w:val="22"/>
          <w:szCs w:val="22"/>
        </w:rPr>
      </w:pPr>
      <w:r>
        <w:rPr>
          <w:b/>
          <w:color w:val="000000"/>
          <w:sz w:val="22"/>
          <w:szCs w:val="22"/>
        </w:rPr>
        <w:t>Limite di partecipazione di calciatori alle gare</w:t>
      </w:r>
    </w:p>
    <w:p w14:paraId="251560F5"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r>
        <w:rPr>
          <w:color w:val="000000"/>
          <w:sz w:val="22"/>
          <w:szCs w:val="22"/>
        </w:rPr>
        <w:t>In deroga a quanto previsto dall’art. 34, comma 1, delle N.O.I.F., le Società partecipanti con più squadre a Campionati diversi possono schierare in campo, nelle gare di Campionato di categoria inferiore, i calciatori indipendentemente dal numero delle gare eventualmente disputate dagli stessi nella squadra che partecipa al Campionato di categoria superiore.</w:t>
      </w:r>
    </w:p>
    <w:p w14:paraId="593D4DEC" w14:textId="77777777" w:rsidR="00286DB4" w:rsidRDefault="00286DB4" w:rsidP="00286DB4">
      <w:pPr>
        <w:pStyle w:val="Normale2"/>
        <w:numPr>
          <w:ilvl w:val="0"/>
          <w:numId w:val="23"/>
        </w:numPr>
        <w:pBdr>
          <w:top w:val="nil"/>
          <w:left w:val="nil"/>
          <w:bottom w:val="nil"/>
          <w:right w:val="nil"/>
          <w:between w:val="nil"/>
        </w:pBdr>
        <w:spacing w:before="200" w:after="200" w:line="276" w:lineRule="auto"/>
        <w:ind w:left="284" w:hanging="284"/>
        <w:jc w:val="both"/>
        <w:rPr>
          <w:color w:val="000000"/>
          <w:sz w:val="22"/>
          <w:szCs w:val="22"/>
        </w:rPr>
      </w:pPr>
      <w:r>
        <w:rPr>
          <w:b/>
          <w:color w:val="000000"/>
          <w:sz w:val="22"/>
          <w:szCs w:val="22"/>
          <w:u w:val="single"/>
        </w:rPr>
        <w:t>Ammissione al Campionato Regionale Juniores Under 19 “B”</w:t>
      </w:r>
    </w:p>
    <w:p w14:paraId="1FE3312D" w14:textId="77777777" w:rsidR="00286DB4" w:rsidRDefault="00286DB4" w:rsidP="00286DB4">
      <w:pPr>
        <w:pStyle w:val="Normale2"/>
        <w:pBdr>
          <w:top w:val="nil"/>
          <w:left w:val="nil"/>
          <w:bottom w:val="nil"/>
          <w:right w:val="nil"/>
          <w:between w:val="nil"/>
        </w:pBdr>
        <w:ind w:left="284"/>
        <w:jc w:val="both"/>
        <w:rPr>
          <w:color w:val="000000"/>
          <w:sz w:val="22"/>
          <w:szCs w:val="22"/>
        </w:rPr>
      </w:pPr>
      <w:r>
        <w:rPr>
          <w:color w:val="000000"/>
          <w:sz w:val="22"/>
          <w:szCs w:val="22"/>
        </w:rPr>
        <w:t xml:space="preserve">Le Società che al termine della stagione sportiva 2023/2024 si classificano al </w:t>
      </w:r>
      <w:r>
        <w:rPr>
          <w:b/>
          <w:color w:val="000000"/>
          <w:sz w:val="22"/>
          <w:szCs w:val="22"/>
        </w:rPr>
        <w:t xml:space="preserve">primo posto </w:t>
      </w:r>
      <w:r>
        <w:rPr>
          <w:color w:val="000000"/>
          <w:sz w:val="22"/>
          <w:szCs w:val="22"/>
        </w:rPr>
        <w:t>nei rispettivi gironi del Campionato Juniores Provinciale, acquisiscono il titolo sportivo per richiedere l’ammissione al Campionato Regionale Juniores Under 19 “B” della stagione sportiva 2024/2025.</w:t>
      </w:r>
    </w:p>
    <w:p w14:paraId="69E2480A" w14:textId="77777777" w:rsidR="00286DB4" w:rsidRDefault="00286DB4" w:rsidP="00286DB4">
      <w:pPr>
        <w:pStyle w:val="Normale2"/>
        <w:pBdr>
          <w:top w:val="nil"/>
          <w:left w:val="nil"/>
          <w:bottom w:val="nil"/>
          <w:right w:val="nil"/>
          <w:between w:val="nil"/>
        </w:pBdr>
        <w:spacing w:before="200" w:after="200" w:line="276" w:lineRule="auto"/>
        <w:ind w:left="284"/>
        <w:jc w:val="both"/>
        <w:rPr>
          <w:color w:val="000000"/>
          <w:sz w:val="22"/>
          <w:szCs w:val="22"/>
        </w:rPr>
      </w:pPr>
      <w:bookmarkStart w:id="20" w:name="_heading=h.3znysh7" w:colFirst="0" w:colLast="0"/>
      <w:bookmarkEnd w:id="20"/>
      <w:r>
        <w:rPr>
          <w:b/>
          <w:color w:val="000000"/>
          <w:sz w:val="22"/>
          <w:szCs w:val="22"/>
        </w:rPr>
        <w:t>Le gare del Campionato Provinciale Juniores Under 19 si disputeranno di norma nella giornata di SABATO.</w:t>
      </w:r>
    </w:p>
    <w:p w14:paraId="28F2866B" w14:textId="77777777" w:rsidR="00286DB4" w:rsidRDefault="00286DB4" w:rsidP="00286DB4">
      <w:pPr>
        <w:pStyle w:val="Normale2"/>
        <w:pBdr>
          <w:top w:val="single" w:sz="4" w:space="1" w:color="000000"/>
          <w:left w:val="single" w:sz="4" w:space="4" w:color="000000"/>
          <w:bottom w:val="single" w:sz="4" w:space="1" w:color="000000"/>
          <w:right w:val="single" w:sz="4" w:space="4" w:color="000000"/>
          <w:between w:val="nil"/>
        </w:pBdr>
        <w:spacing w:before="200" w:after="200" w:line="276" w:lineRule="auto"/>
        <w:ind w:left="284"/>
        <w:jc w:val="both"/>
        <w:rPr>
          <w:color w:val="000000"/>
          <w:sz w:val="22"/>
          <w:szCs w:val="22"/>
        </w:rPr>
      </w:pPr>
      <w:r>
        <w:rPr>
          <w:b/>
          <w:i/>
          <w:color w:val="000000"/>
          <w:sz w:val="22"/>
          <w:szCs w:val="22"/>
        </w:rPr>
        <w:t>Il C.R. Lombardia procederà entro il 30 settembre 2024 alla pubblicazione del meccanismo che regolerà le promozioni e retrocessioni dei Campionati 2023/2024 in riferimento anche alla disciplina dei Play-Off e Play-Out e saranno definiti i criteri dei ripescaggi.</w:t>
      </w:r>
    </w:p>
    <w:p w14:paraId="309523C7" w14:textId="62047735" w:rsidR="00286DB4" w:rsidRDefault="00286DB4" w:rsidP="00286DB4">
      <w:r>
        <w:t>…… omissis</w:t>
      </w:r>
    </w:p>
    <w:p w14:paraId="605E25F0" w14:textId="77777777" w:rsidR="00286DB4" w:rsidRDefault="00286DB4" w:rsidP="00286DB4">
      <w:pPr>
        <w:pStyle w:val="Normale2"/>
        <w:pBdr>
          <w:top w:val="single" w:sz="4" w:space="1" w:color="000000"/>
          <w:left w:val="single" w:sz="4" w:space="4" w:color="000000"/>
          <w:bottom w:val="single" w:sz="4" w:space="1" w:color="000000"/>
          <w:right w:val="single" w:sz="4" w:space="4" w:color="000000"/>
          <w:between w:val="nil"/>
        </w:pBdr>
        <w:spacing w:before="200" w:after="200" w:line="276" w:lineRule="auto"/>
        <w:jc w:val="both"/>
        <w:rPr>
          <w:color w:val="000000"/>
          <w:sz w:val="22"/>
          <w:szCs w:val="22"/>
          <w:u w:val="single"/>
        </w:rPr>
      </w:pPr>
      <w:r>
        <w:rPr>
          <w:b/>
          <w:i/>
          <w:color w:val="000000"/>
          <w:sz w:val="22"/>
          <w:szCs w:val="22"/>
          <w:u w:val="single"/>
        </w:rPr>
        <w:t>A/10  CAMPIONATO PROVINCIALE  JUNIORES UNDER 18</w:t>
      </w:r>
    </w:p>
    <w:p w14:paraId="16E2416E" w14:textId="77777777" w:rsidR="00286DB4" w:rsidRDefault="00286DB4" w:rsidP="00286DB4">
      <w:pPr>
        <w:pStyle w:val="Normale2"/>
        <w:pBdr>
          <w:top w:val="nil"/>
          <w:left w:val="nil"/>
          <w:bottom w:val="nil"/>
          <w:right w:val="nil"/>
          <w:between w:val="nil"/>
        </w:pBdr>
        <w:jc w:val="both"/>
        <w:rPr>
          <w:color w:val="000000"/>
          <w:sz w:val="22"/>
          <w:szCs w:val="22"/>
        </w:rPr>
      </w:pPr>
      <w:r>
        <w:rPr>
          <w:color w:val="000000"/>
          <w:sz w:val="22"/>
          <w:szCs w:val="22"/>
        </w:rPr>
        <w:t xml:space="preserve">Non previsto per la </w:t>
      </w:r>
      <w:proofErr w:type="spellStart"/>
      <w:r>
        <w:rPr>
          <w:color w:val="000000"/>
          <w:sz w:val="22"/>
          <w:szCs w:val="22"/>
        </w:rPr>
        <w:t>s.s.</w:t>
      </w:r>
      <w:proofErr w:type="spellEnd"/>
      <w:r>
        <w:rPr>
          <w:color w:val="000000"/>
          <w:sz w:val="22"/>
          <w:szCs w:val="22"/>
        </w:rPr>
        <w:t xml:space="preserve"> 2023/2024.</w:t>
      </w:r>
    </w:p>
    <w:p w14:paraId="00F4D941" w14:textId="77777777" w:rsidR="00286DB4" w:rsidRDefault="00286DB4" w:rsidP="00286DB4">
      <w:pPr>
        <w:pStyle w:val="Normale2"/>
        <w:pBdr>
          <w:top w:val="nil"/>
          <w:left w:val="nil"/>
          <w:bottom w:val="nil"/>
          <w:right w:val="nil"/>
          <w:between w:val="nil"/>
        </w:pBdr>
        <w:jc w:val="both"/>
        <w:rPr>
          <w:color w:val="000000"/>
          <w:sz w:val="22"/>
          <w:szCs w:val="22"/>
        </w:rPr>
      </w:pPr>
    </w:p>
    <w:p w14:paraId="50EE5374" w14:textId="53B060BB" w:rsidR="00286DB4" w:rsidRDefault="00286DB4" w:rsidP="00286DB4">
      <w:r>
        <w:t>…… omissis</w:t>
      </w:r>
    </w:p>
    <w:p w14:paraId="791FF2FE" w14:textId="77777777" w:rsidR="00286DB4" w:rsidRDefault="00286DB4" w:rsidP="00286DB4"/>
    <w:p w14:paraId="307BBA9B" w14:textId="77777777" w:rsidR="00286DB4" w:rsidRPr="00F26CE2" w:rsidRDefault="00286DB4" w:rsidP="00286DB4">
      <w:pPr>
        <w:pStyle w:val="Normale2"/>
        <w:pBdr>
          <w:top w:val="single" w:sz="4" w:space="1" w:color="000000"/>
          <w:left w:val="single" w:sz="4" w:space="4" w:color="000000"/>
          <w:bottom w:val="single" w:sz="4" w:space="1" w:color="000000"/>
          <w:right w:val="single" w:sz="4" w:space="4" w:color="000000"/>
          <w:between w:val="nil"/>
        </w:pBdr>
        <w:jc w:val="center"/>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NORME COMUNI A TUTTE LE CATEGORIE</w:t>
      </w:r>
    </w:p>
    <w:p w14:paraId="15B28987"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7D52C2E0"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color w:val="000000"/>
          <w:sz w:val="22"/>
          <w:szCs w:val="22"/>
        </w:rPr>
        <w:t>ORARI UFFICIALI DI INIZIO DELLE GARE PER LA STAGIONE SPORTIVA 2023/2024:</w:t>
      </w:r>
    </w:p>
    <w:p w14:paraId="6B0B0C79"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Si dispone che gli orari ufficiali di inizio delle gare dei Campionati di Eccellenza, Promozione e Prima Categoria siano i seguenti:</w:t>
      </w:r>
    </w:p>
    <w:p w14:paraId="21EA7CF6" w14:textId="77777777" w:rsidR="00286DB4" w:rsidRPr="00F26CE2" w:rsidRDefault="00286DB4" w:rsidP="00286DB4">
      <w:pPr>
        <w:pStyle w:val="Normale2"/>
        <w:pBdr>
          <w:top w:val="nil"/>
          <w:left w:val="nil"/>
          <w:bottom w:val="nil"/>
          <w:right w:val="nil"/>
          <w:between w:val="nil"/>
        </w:pBdr>
        <w:rPr>
          <w:rFonts w:asciiTheme="minorHAnsi" w:eastAsia="Times New Roman" w:hAnsiTheme="minorHAnsi" w:cstheme="minorHAnsi"/>
          <w:sz w:val="22"/>
          <w:szCs w:val="22"/>
        </w:rPr>
      </w:pPr>
    </w:p>
    <w:p w14:paraId="3BC8BEB6" w14:textId="77777777" w:rsidR="00286DB4" w:rsidRPr="00F26CE2" w:rsidRDefault="00286DB4" w:rsidP="00286DB4">
      <w:pPr>
        <w:pStyle w:val="Normale2"/>
        <w:pBdr>
          <w:top w:val="nil"/>
          <w:left w:val="nil"/>
          <w:bottom w:val="nil"/>
          <w:right w:val="nil"/>
          <w:between w:val="nil"/>
        </w:pBdr>
        <w:rPr>
          <w:rFonts w:asciiTheme="minorHAnsi" w:eastAsia="Times New Roman" w:hAnsiTheme="minorHAnsi" w:cstheme="minorHAnsi"/>
          <w:sz w:val="22"/>
          <w:szCs w:val="22"/>
        </w:rPr>
      </w:pPr>
      <w:r w:rsidRPr="00F26CE2">
        <w:rPr>
          <w:rFonts w:asciiTheme="minorHAnsi" w:eastAsia="Times New Roman" w:hAnsiTheme="minorHAnsi" w:cstheme="minorHAnsi"/>
          <w:sz w:val="22"/>
          <w:szCs w:val="22"/>
        </w:rPr>
        <w:lastRenderedPageBreak/>
        <w:t> dal 27 Agosto 2023</w:t>
      </w:r>
      <w:r w:rsidRPr="00F26CE2">
        <w:rPr>
          <w:rFonts w:asciiTheme="minorHAnsi" w:eastAsia="Times New Roman" w:hAnsiTheme="minorHAnsi" w:cstheme="minorHAnsi"/>
          <w:sz w:val="22"/>
          <w:szCs w:val="22"/>
        </w:rPr>
        <w:tab/>
        <w:t xml:space="preserve"> </w:t>
      </w:r>
      <w:r w:rsidRPr="00F26CE2">
        <w:rPr>
          <w:rFonts w:asciiTheme="minorHAnsi" w:eastAsia="Times New Roman" w:hAnsiTheme="minorHAnsi" w:cstheme="minorHAnsi"/>
          <w:sz w:val="22"/>
          <w:szCs w:val="22"/>
        </w:rPr>
        <w:tab/>
        <w:t xml:space="preserve">ore 15.30 </w:t>
      </w:r>
    </w:p>
    <w:p w14:paraId="1F4921B0" w14:textId="77777777" w:rsidR="00286DB4" w:rsidRPr="00F26CE2" w:rsidRDefault="00286DB4" w:rsidP="00286DB4">
      <w:pPr>
        <w:pStyle w:val="Normale2"/>
        <w:pBdr>
          <w:top w:val="nil"/>
          <w:left w:val="nil"/>
          <w:bottom w:val="nil"/>
          <w:right w:val="nil"/>
          <w:between w:val="nil"/>
        </w:pBdr>
        <w:spacing w:after="44"/>
        <w:rPr>
          <w:rFonts w:asciiTheme="minorHAnsi" w:eastAsia="Times New Roman" w:hAnsiTheme="minorHAnsi" w:cstheme="minorHAnsi"/>
          <w:sz w:val="22"/>
          <w:szCs w:val="22"/>
        </w:rPr>
      </w:pPr>
      <w:r w:rsidRPr="00F26CE2">
        <w:rPr>
          <w:rFonts w:asciiTheme="minorHAnsi" w:eastAsia="Times New Roman" w:hAnsiTheme="minorHAnsi" w:cstheme="minorHAnsi"/>
          <w:sz w:val="22"/>
          <w:szCs w:val="22"/>
        </w:rPr>
        <w:t xml:space="preserve"> dal 29 Ottobre 2023 </w:t>
      </w:r>
      <w:r w:rsidRPr="00F26CE2">
        <w:rPr>
          <w:rFonts w:asciiTheme="minorHAnsi" w:eastAsia="Times New Roman" w:hAnsiTheme="minorHAnsi" w:cstheme="minorHAnsi"/>
          <w:sz w:val="22"/>
          <w:szCs w:val="22"/>
        </w:rPr>
        <w:tab/>
      </w:r>
      <w:r w:rsidRPr="00F26CE2">
        <w:rPr>
          <w:rFonts w:asciiTheme="minorHAnsi" w:eastAsia="Times New Roman" w:hAnsiTheme="minorHAnsi" w:cstheme="minorHAnsi"/>
          <w:sz w:val="22"/>
          <w:szCs w:val="22"/>
        </w:rPr>
        <w:tab/>
        <w:t xml:space="preserve">ore 14.30 </w:t>
      </w:r>
    </w:p>
    <w:p w14:paraId="539E210C" w14:textId="77777777" w:rsidR="00286DB4" w:rsidRPr="00F26CE2" w:rsidRDefault="00286DB4" w:rsidP="00286DB4">
      <w:pPr>
        <w:pStyle w:val="Normale2"/>
        <w:pBdr>
          <w:top w:val="nil"/>
          <w:left w:val="nil"/>
          <w:bottom w:val="nil"/>
          <w:right w:val="nil"/>
          <w:between w:val="nil"/>
        </w:pBdr>
        <w:spacing w:after="44"/>
        <w:rPr>
          <w:rFonts w:asciiTheme="minorHAnsi" w:eastAsia="Times New Roman" w:hAnsiTheme="minorHAnsi" w:cstheme="minorHAnsi"/>
          <w:sz w:val="22"/>
          <w:szCs w:val="22"/>
        </w:rPr>
      </w:pPr>
      <w:r w:rsidRPr="00F26CE2">
        <w:rPr>
          <w:rFonts w:asciiTheme="minorHAnsi" w:eastAsia="Times New Roman" w:hAnsiTheme="minorHAnsi" w:cstheme="minorHAnsi"/>
          <w:sz w:val="22"/>
          <w:szCs w:val="22"/>
        </w:rPr>
        <w:t xml:space="preserve"> dal 31 Marzo 2024 </w:t>
      </w:r>
      <w:r w:rsidRPr="00F26CE2">
        <w:rPr>
          <w:rFonts w:asciiTheme="minorHAnsi" w:eastAsia="Times New Roman" w:hAnsiTheme="minorHAnsi" w:cstheme="minorHAnsi"/>
          <w:sz w:val="22"/>
          <w:szCs w:val="22"/>
        </w:rPr>
        <w:tab/>
      </w:r>
      <w:r w:rsidRPr="00F26CE2">
        <w:rPr>
          <w:rFonts w:asciiTheme="minorHAnsi" w:eastAsia="Times New Roman" w:hAnsiTheme="minorHAnsi" w:cstheme="minorHAnsi"/>
          <w:sz w:val="22"/>
          <w:szCs w:val="22"/>
        </w:rPr>
        <w:tab/>
        <w:t xml:space="preserve">ore 15.30 </w:t>
      </w:r>
    </w:p>
    <w:p w14:paraId="7466A777" w14:textId="77777777" w:rsidR="00286DB4" w:rsidRPr="00F26CE2" w:rsidRDefault="00286DB4" w:rsidP="00286DB4">
      <w:pPr>
        <w:pStyle w:val="Normale2"/>
        <w:pBdr>
          <w:top w:val="nil"/>
          <w:left w:val="nil"/>
          <w:bottom w:val="nil"/>
          <w:right w:val="nil"/>
          <w:between w:val="nil"/>
        </w:pBdr>
        <w:rPr>
          <w:rFonts w:asciiTheme="minorHAnsi" w:eastAsia="Times New Roman" w:hAnsiTheme="minorHAnsi" w:cstheme="minorHAnsi"/>
          <w:sz w:val="22"/>
          <w:szCs w:val="22"/>
        </w:rPr>
      </w:pPr>
      <w:r w:rsidRPr="00F26CE2">
        <w:rPr>
          <w:rFonts w:asciiTheme="minorHAnsi" w:eastAsia="Times New Roman" w:hAnsiTheme="minorHAnsi" w:cstheme="minorHAnsi"/>
          <w:sz w:val="22"/>
          <w:szCs w:val="22"/>
        </w:rPr>
        <w:t xml:space="preserve"> dal 21 Aprile 2024 </w:t>
      </w:r>
      <w:r w:rsidRPr="00F26CE2">
        <w:rPr>
          <w:rFonts w:asciiTheme="minorHAnsi" w:eastAsia="Times New Roman" w:hAnsiTheme="minorHAnsi" w:cstheme="minorHAnsi"/>
          <w:sz w:val="22"/>
          <w:szCs w:val="22"/>
        </w:rPr>
        <w:tab/>
      </w:r>
      <w:r w:rsidRPr="00F26CE2">
        <w:rPr>
          <w:rFonts w:asciiTheme="minorHAnsi" w:eastAsia="Times New Roman" w:hAnsiTheme="minorHAnsi" w:cstheme="minorHAnsi"/>
          <w:sz w:val="22"/>
          <w:szCs w:val="22"/>
        </w:rPr>
        <w:tab/>
        <w:t xml:space="preserve">ore 16.30 </w:t>
      </w:r>
    </w:p>
    <w:p w14:paraId="213385D4"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p>
    <w:p w14:paraId="50A1EAC2"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Salvo disposizione diversa da parte del Comitato Regionale emanate e pubblicate sui rispettivi Comunicati Ufficiali.</w:t>
      </w:r>
    </w:p>
    <w:p w14:paraId="6EB7FF06"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23BF6E43"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 xml:space="preserve">L’orario di gara ufficiale per la disputa di tutte le gare ufficiali infrasettimanali (Campionato e/o Coppa) è fissato per le ore 20:30. </w:t>
      </w:r>
    </w:p>
    <w:p w14:paraId="01F5B52B"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Per le società che NON dispongono del campo con idoneo impianto di illuminazione, l’orario ufficiale è quello pomeridiano.</w:t>
      </w:r>
    </w:p>
    <w:p w14:paraId="4A33E84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44627B01"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u w:val="single"/>
        </w:rPr>
      </w:pPr>
      <w:r w:rsidRPr="00F26CE2">
        <w:rPr>
          <w:rFonts w:asciiTheme="minorHAnsi" w:hAnsiTheme="minorHAnsi" w:cstheme="minorHAnsi"/>
          <w:color w:val="000000"/>
          <w:sz w:val="22"/>
          <w:szCs w:val="22"/>
          <w:u w:val="single"/>
        </w:rPr>
        <w:t>Per i Campionati di competenza delle Delegazioni Provinciali valgono le disposizioni emanate e pubblicate sui rispettivi Comunicati Ufficiali.</w:t>
      </w:r>
    </w:p>
    <w:p w14:paraId="1115C157"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p>
    <w:p w14:paraId="3C909A3E"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CONCOMITANZE DI GARE SULLO STESSO CAMPO</w:t>
      </w:r>
    </w:p>
    <w:p w14:paraId="127A18B0"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In caso di concomitanza di più gare sullo stesso campo di gioco valgono i seguenti criteri di priorità nello svolgimento delle stesse, ferma la necessità di adottare apposite misure di turnazione tali da garantire adeguata regolamentazione dei flussi, sia in entrata che in uscita, degli atleti, delle persone ammesse nel recinto di gioco di cui al successivo punto 10), nonché degli eventuali spettatori laddove la presenza di questi ultimi sia consentita.</w:t>
      </w:r>
    </w:p>
    <w:p w14:paraId="7111DB72"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Nazionale Serie D;</w:t>
      </w:r>
    </w:p>
    <w:p w14:paraId="551C9781"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Serie C Femminile;</w:t>
      </w:r>
    </w:p>
    <w:p w14:paraId="44ED09B4"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di Eccellenza;</w:t>
      </w:r>
    </w:p>
    <w:p w14:paraId="549A1010"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di Promozione;</w:t>
      </w:r>
    </w:p>
    <w:p w14:paraId="35670F34"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Regionale Calcio Femminile Eccellenza;</w:t>
      </w:r>
    </w:p>
    <w:p w14:paraId="4DBF0C1E"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di 1ª Categoria;</w:t>
      </w:r>
    </w:p>
    <w:p w14:paraId="3540A6A7"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di 2ª Categoria;</w:t>
      </w:r>
    </w:p>
    <w:p w14:paraId="0C4620A6"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Nazionale “Juniores – Under 19”;</w:t>
      </w:r>
    </w:p>
    <w:p w14:paraId="795F3AD2"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Nazionale Allievi (Under 17);</w:t>
      </w:r>
    </w:p>
    <w:p w14:paraId="5560852C"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Nazionale Giovanissimi (Under 15);</w:t>
      </w:r>
    </w:p>
    <w:p w14:paraId="72E1BEA0"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Regionale “Juniores – Under 19” maschile;</w:t>
      </w:r>
    </w:p>
    <w:p w14:paraId="595AF191"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Regionale “Juniores” femminile;</w:t>
      </w:r>
    </w:p>
    <w:p w14:paraId="10F221AB"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Regionale “Under 18”;</w:t>
      </w:r>
    </w:p>
    <w:p w14:paraId="3402565E"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Regionale Allievi (Under17);</w:t>
      </w:r>
    </w:p>
    <w:p w14:paraId="58B8254B"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Regionale Under 16;</w:t>
      </w:r>
    </w:p>
    <w:p w14:paraId="2B7BA396"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Regionale Giovanissimi (Under15);</w:t>
      </w:r>
    </w:p>
    <w:p w14:paraId="413F7634"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Regionale Under 14;</w:t>
      </w:r>
    </w:p>
    <w:p w14:paraId="3AA6720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di 3ª Categoria;</w:t>
      </w:r>
    </w:p>
    <w:p w14:paraId="1E710E73"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di “3ª Categoria – Under 21”;</w:t>
      </w:r>
    </w:p>
    <w:p w14:paraId="72440314"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di “3ª Categoria – Under 19”;</w:t>
      </w:r>
    </w:p>
    <w:p w14:paraId="36370409"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di “3ª Categoria-Over 30”;</w:t>
      </w:r>
    </w:p>
    <w:p w14:paraId="77A2AB27"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di “3ª Categoria-Over 35”;</w:t>
      </w:r>
    </w:p>
    <w:p w14:paraId="368CE7DC"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Provinciale Calcio Femminile Promozione;</w:t>
      </w:r>
    </w:p>
    <w:p w14:paraId="56A7C3F4"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Provinciale “Juniores – Under19”;</w:t>
      </w:r>
    </w:p>
    <w:p w14:paraId="7D154A18"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Provinciale “Under 18”;</w:t>
      </w:r>
    </w:p>
    <w:p w14:paraId="34C86E7C"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Coppe Regionali Settore Giovanile;</w:t>
      </w:r>
    </w:p>
    <w:p w14:paraId="084356F4"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Campionato Provinciale e Locale Settore Giovanile;</w:t>
      </w:r>
    </w:p>
    <w:p w14:paraId="1A6B8232"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Coppe Provinciali e Locali Settore Giovanile;</w:t>
      </w:r>
    </w:p>
    <w:p w14:paraId="296E6A71"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Attività Amatori.</w:t>
      </w:r>
    </w:p>
    <w:p w14:paraId="01F4866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lastRenderedPageBreak/>
        <w:t xml:space="preserve">AMMENDE PER RINUNCIA </w:t>
      </w:r>
    </w:p>
    <w:p w14:paraId="1CD47290"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La rinuncia alla disputa di una gara comporta, oltre all’applicazione delle sanzioni previste dalle N.O.I.F. e dal Codice di Giustizia Sportiva, anche la comminazione di ammende come segue:</w:t>
      </w:r>
    </w:p>
    <w:p w14:paraId="1D3BB5B0"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16B5F456"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color w:val="000000"/>
          <w:sz w:val="22"/>
          <w:szCs w:val="22"/>
        </w:rPr>
        <w:t>Campionato di Eccellenza e Campionato di Promozione</w:t>
      </w:r>
    </w:p>
    <w:p w14:paraId="5D6B4116"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1ª rinuncia € 300,00</w:t>
      </w:r>
    </w:p>
    <w:p w14:paraId="76ACCB8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2ª rinuncia € 600,00</w:t>
      </w:r>
    </w:p>
    <w:p w14:paraId="5E08A80C"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3ª rinuncia € 1.000,00</w:t>
      </w:r>
    </w:p>
    <w:p w14:paraId="0D23C26F"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2FE6C948"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color w:val="000000"/>
          <w:sz w:val="22"/>
          <w:szCs w:val="22"/>
        </w:rPr>
        <w:t>Campionato di 1ª Categoria</w:t>
      </w:r>
    </w:p>
    <w:p w14:paraId="43C4A86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1ª rinuncia € 150,00</w:t>
      </w:r>
    </w:p>
    <w:p w14:paraId="6A7D1157"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2ª rinuncia € 300,00</w:t>
      </w:r>
    </w:p>
    <w:p w14:paraId="5B0F30F6"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3ª rinuncia € 600,00</w:t>
      </w:r>
    </w:p>
    <w:p w14:paraId="70D63EF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663A24ED"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color w:val="000000"/>
          <w:sz w:val="22"/>
          <w:szCs w:val="22"/>
        </w:rPr>
        <w:t>Campionati di 2ª e 3ª Categoria, Campionato di “3ª Categoria – Under 21”, Campionato di “3ª Categoria – Under 19”, Campionato di “3ª Categoria – Over 30”, Campionato di “3ª Categoria – Over 35”, Campionato Regionale e Provinciale “Juniores – Under 19” (Calcio a Undici e Calcio a Cinque, maschile e femminile)</w:t>
      </w:r>
    </w:p>
    <w:p w14:paraId="5FA795E7"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color w:val="000000"/>
          <w:sz w:val="22"/>
          <w:szCs w:val="22"/>
        </w:rPr>
        <w:t>Campionato Regionale e Provinciale “Under 18”, Campionato Regionale o Provinciale di Calcio Femminile, Campionato Regionale o Provinciale di Calcio a Cinque maschile e femminile</w:t>
      </w:r>
    </w:p>
    <w:p w14:paraId="3B2E97C9"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1ª rinuncia € 100,00</w:t>
      </w:r>
    </w:p>
    <w:p w14:paraId="0581BDD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2ª rinuncia € 200,00</w:t>
      </w:r>
    </w:p>
    <w:p w14:paraId="5D5C569D"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3ª rinuncia € 400,00</w:t>
      </w:r>
    </w:p>
    <w:p w14:paraId="3A73B4C1"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03EA234A"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color w:val="000000"/>
          <w:sz w:val="22"/>
          <w:szCs w:val="22"/>
        </w:rPr>
        <w:t>Attività Amatori</w:t>
      </w:r>
    </w:p>
    <w:p w14:paraId="485872D3"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1ª rinuncia € 50,00</w:t>
      </w:r>
    </w:p>
    <w:p w14:paraId="0439D130"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2ª rinuncia € 100,00</w:t>
      </w:r>
    </w:p>
    <w:p w14:paraId="391ACB52"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3ª rinuncia € 200,00</w:t>
      </w:r>
    </w:p>
    <w:p w14:paraId="53F6DB0F"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403EB939"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xml:space="preserve">Se la rinuncia alla disputa di gare si verifica quando </w:t>
      </w:r>
      <w:r w:rsidRPr="00F26CE2">
        <w:rPr>
          <w:rFonts w:asciiTheme="minorHAnsi" w:hAnsiTheme="minorHAnsi" w:cstheme="minorHAnsi"/>
          <w:b/>
          <w:i/>
          <w:color w:val="000000"/>
          <w:sz w:val="22"/>
          <w:szCs w:val="22"/>
        </w:rPr>
        <w:t>manchino tre giornate o meno alla conclusione dei Campionati le sanzioni sono raddoppiate</w:t>
      </w:r>
      <w:r w:rsidRPr="00F26CE2">
        <w:rPr>
          <w:rFonts w:asciiTheme="minorHAnsi" w:hAnsiTheme="minorHAnsi" w:cstheme="minorHAnsi"/>
          <w:i/>
          <w:color w:val="000000"/>
          <w:sz w:val="22"/>
          <w:szCs w:val="22"/>
        </w:rPr>
        <w:t>.</w:t>
      </w:r>
    </w:p>
    <w:p w14:paraId="41549354"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64A4CC43"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Saranno, altresì, applicate in misura quadrupla, qualora la rinuncia si verifichi nelle fasi successive ai Campionati stessi.</w:t>
      </w:r>
    </w:p>
    <w:p w14:paraId="213D22DF"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INDENNIZZI PER MANCATO INCASSO A SEGUITO DI RINUNCIA (campionato e coppe)</w:t>
      </w:r>
    </w:p>
    <w:p w14:paraId="416F9A81" w14:textId="77777777" w:rsidR="00286DB4" w:rsidRPr="00F26CE2" w:rsidRDefault="00286DB4" w:rsidP="00286DB4">
      <w:pPr>
        <w:pStyle w:val="Normale2"/>
        <w:pBdr>
          <w:top w:val="nil"/>
          <w:left w:val="nil"/>
          <w:bottom w:val="nil"/>
          <w:right w:val="nil"/>
          <w:between w:val="nil"/>
        </w:pBdr>
        <w:spacing w:before="200" w:after="120" w:line="276" w:lineRule="auto"/>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A seguito di rinuncia alla disputa della gara da parte della squadra ospitata, la squadra ospitante ha diritto, qualora ne faccia richiesta alla squadra ospitata, ai seguenti indennizzi per il mancato incasso;</w:t>
      </w:r>
    </w:p>
    <w:p w14:paraId="71872A5E"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ECCELLENZA</w:t>
      </w:r>
      <w:r w:rsidRPr="00F26CE2">
        <w:rPr>
          <w:rFonts w:asciiTheme="minorHAnsi" w:hAnsiTheme="minorHAnsi" w:cstheme="minorHAnsi"/>
          <w:b/>
          <w:i/>
          <w:color w:val="000000"/>
          <w:sz w:val="22"/>
          <w:szCs w:val="22"/>
        </w:rPr>
        <w:tab/>
      </w:r>
      <w:r w:rsidRPr="00F26CE2">
        <w:rPr>
          <w:rFonts w:asciiTheme="minorHAnsi" w:hAnsiTheme="minorHAnsi" w:cstheme="minorHAnsi"/>
          <w:b/>
          <w:i/>
          <w:color w:val="000000"/>
          <w:sz w:val="22"/>
          <w:szCs w:val="22"/>
        </w:rPr>
        <w:tab/>
        <w:t>400</w:t>
      </w:r>
    </w:p>
    <w:p w14:paraId="69713A61"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PROMOZIONE</w:t>
      </w:r>
      <w:r w:rsidRPr="00F26CE2">
        <w:rPr>
          <w:rFonts w:asciiTheme="minorHAnsi" w:hAnsiTheme="minorHAnsi" w:cstheme="minorHAnsi"/>
          <w:b/>
          <w:i/>
          <w:color w:val="000000"/>
          <w:sz w:val="22"/>
          <w:szCs w:val="22"/>
        </w:rPr>
        <w:tab/>
      </w:r>
      <w:r w:rsidRPr="00F26CE2">
        <w:rPr>
          <w:rFonts w:asciiTheme="minorHAnsi" w:hAnsiTheme="minorHAnsi" w:cstheme="minorHAnsi"/>
          <w:b/>
          <w:i/>
          <w:color w:val="000000"/>
          <w:sz w:val="22"/>
          <w:szCs w:val="22"/>
        </w:rPr>
        <w:tab/>
        <w:t>300</w:t>
      </w:r>
      <w:r w:rsidRPr="00F26CE2">
        <w:rPr>
          <w:rFonts w:asciiTheme="minorHAnsi" w:hAnsiTheme="minorHAnsi" w:cstheme="minorHAnsi"/>
          <w:b/>
          <w:i/>
          <w:color w:val="000000"/>
          <w:sz w:val="22"/>
          <w:szCs w:val="22"/>
        </w:rPr>
        <w:tab/>
      </w:r>
    </w:p>
    <w:p w14:paraId="37D97A2C"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1 CATEGORIA</w:t>
      </w:r>
      <w:r w:rsidRPr="00F26CE2">
        <w:rPr>
          <w:rFonts w:asciiTheme="minorHAnsi" w:hAnsiTheme="minorHAnsi" w:cstheme="minorHAnsi"/>
          <w:b/>
          <w:i/>
          <w:color w:val="000000"/>
          <w:sz w:val="22"/>
          <w:szCs w:val="22"/>
        </w:rPr>
        <w:tab/>
      </w:r>
      <w:r w:rsidRPr="00F26CE2">
        <w:rPr>
          <w:rFonts w:asciiTheme="minorHAnsi" w:hAnsiTheme="minorHAnsi" w:cstheme="minorHAnsi"/>
          <w:b/>
          <w:i/>
          <w:color w:val="000000"/>
          <w:sz w:val="22"/>
          <w:szCs w:val="22"/>
        </w:rPr>
        <w:tab/>
        <w:t>200</w:t>
      </w:r>
    </w:p>
    <w:p w14:paraId="2D30C92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2 CATEGORIA</w:t>
      </w:r>
      <w:r w:rsidRPr="00F26CE2">
        <w:rPr>
          <w:rFonts w:asciiTheme="minorHAnsi" w:hAnsiTheme="minorHAnsi" w:cstheme="minorHAnsi"/>
          <w:b/>
          <w:i/>
          <w:color w:val="000000"/>
          <w:sz w:val="22"/>
          <w:szCs w:val="22"/>
        </w:rPr>
        <w:tab/>
      </w:r>
      <w:r w:rsidRPr="00F26CE2">
        <w:rPr>
          <w:rFonts w:asciiTheme="minorHAnsi" w:hAnsiTheme="minorHAnsi" w:cstheme="minorHAnsi"/>
          <w:b/>
          <w:i/>
          <w:color w:val="000000"/>
          <w:sz w:val="22"/>
          <w:szCs w:val="22"/>
        </w:rPr>
        <w:tab/>
        <w:t>100</w:t>
      </w:r>
    </w:p>
    <w:p w14:paraId="43A15E24"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3 CATEGORIA</w:t>
      </w:r>
      <w:r w:rsidRPr="00F26CE2">
        <w:rPr>
          <w:rFonts w:asciiTheme="minorHAnsi" w:hAnsiTheme="minorHAnsi" w:cstheme="minorHAnsi"/>
          <w:b/>
          <w:i/>
          <w:color w:val="000000"/>
          <w:sz w:val="22"/>
          <w:szCs w:val="22"/>
        </w:rPr>
        <w:tab/>
      </w:r>
      <w:r w:rsidRPr="00F26CE2">
        <w:rPr>
          <w:rFonts w:asciiTheme="minorHAnsi" w:hAnsiTheme="minorHAnsi" w:cstheme="minorHAnsi"/>
          <w:b/>
          <w:i/>
          <w:color w:val="000000"/>
          <w:sz w:val="22"/>
          <w:szCs w:val="22"/>
        </w:rPr>
        <w:tab/>
        <w:t>100</w:t>
      </w:r>
    </w:p>
    <w:p w14:paraId="0631251F"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p>
    <w:p w14:paraId="2669CE29"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GARE EFFETTUATE A CURA DEGLI ORGANI FEDERALI</w:t>
      </w:r>
    </w:p>
    <w:p w14:paraId="4416C1B4"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xml:space="preserve">Gli incassi relativi alle gare che vengono organizzate ai sensi dell’art. 57, delle N.O.I.F., sono ripartiti </w:t>
      </w:r>
    </w:p>
    <w:p w14:paraId="3811E2D1"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secondo le modalità stabilite dall'Organo che ne dispone l’effettuazione.</w:t>
      </w:r>
    </w:p>
    <w:p w14:paraId="21375042"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p>
    <w:p w14:paraId="620EAFC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SGOMBERO DELLA NEVE</w:t>
      </w:r>
    </w:p>
    <w:p w14:paraId="6879F07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u w:val="single"/>
        </w:rPr>
      </w:pPr>
      <w:r w:rsidRPr="00F26CE2">
        <w:rPr>
          <w:rFonts w:asciiTheme="minorHAnsi" w:hAnsiTheme="minorHAnsi" w:cstheme="minorHAnsi"/>
          <w:b/>
          <w:i/>
          <w:color w:val="000000"/>
          <w:sz w:val="22"/>
          <w:szCs w:val="22"/>
          <w:u w:val="single"/>
        </w:rPr>
        <w:t>Avvalendosi della facoltà concessa dalla L.N.D., il C.R.L. dispone quanto segue:</w:t>
      </w:r>
    </w:p>
    <w:p w14:paraId="290A94D1"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u w:val="single"/>
        </w:rPr>
      </w:pPr>
      <w:r w:rsidRPr="00F26CE2">
        <w:rPr>
          <w:rFonts w:asciiTheme="minorHAnsi" w:hAnsiTheme="minorHAnsi" w:cstheme="minorHAnsi"/>
          <w:i/>
          <w:color w:val="000000"/>
          <w:sz w:val="22"/>
          <w:szCs w:val="22"/>
        </w:rPr>
        <w:t xml:space="preserve">Le società partecipanti ai campionati di Eccellenza e Promozione hanno l’obbligo di rimuovere </w:t>
      </w:r>
      <w:r w:rsidRPr="00F26CE2">
        <w:rPr>
          <w:rFonts w:asciiTheme="minorHAnsi" w:hAnsiTheme="minorHAnsi" w:cstheme="minorHAnsi"/>
          <w:b/>
          <w:i/>
          <w:color w:val="000000"/>
          <w:sz w:val="22"/>
          <w:szCs w:val="22"/>
          <w:u w:val="single"/>
        </w:rPr>
        <w:t>la neve caduta prima delle 96 ore antecedenti la disputa di un incontro ufficiale di campionato</w:t>
      </w:r>
      <w:r w:rsidRPr="00F26CE2">
        <w:rPr>
          <w:rFonts w:asciiTheme="minorHAnsi" w:hAnsiTheme="minorHAnsi" w:cstheme="minorHAnsi"/>
          <w:i/>
          <w:color w:val="000000"/>
          <w:sz w:val="22"/>
          <w:szCs w:val="22"/>
        </w:rPr>
        <w:t xml:space="preserve"> o di rendere disponibile un </w:t>
      </w:r>
      <w:r w:rsidRPr="00F26CE2">
        <w:rPr>
          <w:rFonts w:asciiTheme="minorHAnsi" w:hAnsiTheme="minorHAnsi" w:cstheme="minorHAnsi"/>
          <w:i/>
          <w:color w:val="000000"/>
          <w:sz w:val="22"/>
          <w:szCs w:val="22"/>
        </w:rPr>
        <w:lastRenderedPageBreak/>
        <w:t>idoneo campo di gioco, praticabile a tutti gli effetti, che consenta il regolare svolgimento della gara. Nel caso in cui non vengano disputate sino a due gare su un campo ove non vige l’obbligo di sgombero della neve, la società ospitante deve indicare tempestivamente un impianto sportivo alternativo idoneo. La mancata ottemperanza a tali disposizioni comporterà necessariamente la punizione sportiva della perdita dell’incontro a carico delle società inadempienti.</w:t>
      </w:r>
    </w:p>
    <w:p w14:paraId="15FBE760"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7BE8125B"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Qualora particolari esigenze lo imponessero, il Comitato Regionale potrà disporre:</w:t>
      </w:r>
    </w:p>
    <w:p w14:paraId="11152E03" w14:textId="77777777" w:rsidR="00286DB4" w:rsidRPr="00F26CE2" w:rsidRDefault="00286DB4" w:rsidP="00286DB4">
      <w:pPr>
        <w:pStyle w:val="Normale2"/>
        <w:numPr>
          <w:ilvl w:val="0"/>
          <w:numId w:val="24"/>
        </w:numPr>
        <w:pBdr>
          <w:top w:val="nil"/>
          <w:left w:val="nil"/>
          <w:bottom w:val="nil"/>
          <w:right w:val="nil"/>
          <w:between w:val="nil"/>
        </w:pBdr>
        <w:ind w:left="284" w:hanging="284"/>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alle Società partecipanti ai Campionati di Eccellenza e Promozione l’obbligo della spalatura della neve, rendendo agibile il campo di gioco per le gare ufficiali nelle 72 ore precedenti l’inizio della gara;</w:t>
      </w:r>
    </w:p>
    <w:p w14:paraId="7492F3CA" w14:textId="77777777" w:rsidR="00286DB4" w:rsidRPr="00F26CE2" w:rsidRDefault="00286DB4" w:rsidP="00286DB4">
      <w:pPr>
        <w:pStyle w:val="Normale2"/>
        <w:numPr>
          <w:ilvl w:val="0"/>
          <w:numId w:val="24"/>
        </w:numPr>
        <w:pBdr>
          <w:top w:val="nil"/>
          <w:left w:val="nil"/>
          <w:bottom w:val="nil"/>
          <w:right w:val="nil"/>
          <w:between w:val="nil"/>
        </w:pBdr>
        <w:ind w:left="284" w:hanging="284"/>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alle Società partecipanti ai Campionati di 1^ Categoria ed inferiori. l’obbligo della spalatura della neve, rendendo agibile il campo di gioco per le gare ufficiali nei 6 giorni precedenti l’inizio della gara.</w:t>
      </w:r>
    </w:p>
    <w:p w14:paraId="449F9042"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386E01D4"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Alle Società per le quali non vige obbligo di sgombero neve, laddove riescano a trovare un CAMPO di GIOCO alternativo, in luogo del proprio per la disputa della gara, la FIRMA della Società OSPITATA è necessaria solo come PRESA VISIONE MA NON AI FINI DEL CONSENSO anche se si dovesse variare l’orario, purché la gara rientri nella fascia compresa dalle 14.30 alle 20,30 di SABATO o dalle 14,30 alle 18,00 di DOMENICA.</w:t>
      </w:r>
    </w:p>
    <w:p w14:paraId="5C5D8477"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p>
    <w:p w14:paraId="0AAFA851"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VARIAZIONI CALENDARIO, ORARI UFFICIALI E CAMPI DI GIOCO</w:t>
      </w:r>
    </w:p>
    <w:p w14:paraId="0FD8F229"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Il Comitato Regionale e le Delegazioni Provinciali sono gli unici soggetti competenti a disporre il rinvio e qualunque altra variazione delle gare ufficiali. La chiusura degli impianti disposta unilateralmente dalle Amministrazioni comunali, dagli Enti gestori o dagli altri soggetti proprietari non determina il rinvio automatico delle gare in programma pertanto la mancata disputa delle gare in programma a causa della chiusura degli impianti, che non coincida con il rinvio autorizzato dal Comitato Regionale o dalla Delegazione competente, comporta l’applicazione delle sanzioni previste dal Codice di Giustizia Sportiva.</w:t>
      </w:r>
    </w:p>
    <w:p w14:paraId="10CED45B"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69B56925" w14:textId="77777777" w:rsidR="00286DB4" w:rsidRDefault="00286DB4" w:rsidP="00286DB4">
      <w:pPr>
        <w:pStyle w:val="Normale2"/>
        <w:pBdr>
          <w:top w:val="nil"/>
          <w:left w:val="nil"/>
          <w:bottom w:val="nil"/>
          <w:right w:val="nil"/>
          <w:between w:val="nil"/>
        </w:pBdr>
        <w:jc w:val="both"/>
        <w:rPr>
          <w:rFonts w:asciiTheme="minorHAnsi" w:hAnsiTheme="minorHAnsi" w:cstheme="minorHAnsi"/>
          <w:i/>
          <w:color w:val="000000"/>
          <w:sz w:val="22"/>
          <w:szCs w:val="22"/>
        </w:rPr>
      </w:pPr>
      <w:r w:rsidRPr="00F26CE2">
        <w:rPr>
          <w:rFonts w:asciiTheme="minorHAnsi" w:hAnsiTheme="minorHAnsi" w:cstheme="minorHAnsi"/>
          <w:i/>
          <w:color w:val="000000"/>
          <w:sz w:val="22"/>
          <w:szCs w:val="22"/>
        </w:rPr>
        <w:t>Il Comitato Regionale e Delegazioni Provinciali possono disporre d’ufficio o su richiesta delle Società che vi abbiano interesse, la variazione dell’ora di inizio di singole gare, nonché lo spostamento ad altra data delle stesse (anticipi o posticipi), l’inversione di turni di calendario o la variazione del campo di gioco.</w:t>
      </w:r>
    </w:p>
    <w:p w14:paraId="6F8F9238"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71E9701E"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Le richieste di variazioni per accordo delle gare dei Campionati (variazioni del calendario, degli orari ufficiali, dei campi di gioco, ecc.) sono soggette all’addebito di una “tassa di istruttoria”, a carico della Società richiedente, pari a € 20,00 qualora pervengano oltre le ore 12.00 del martedì per le gare in programma il sabato o la domenica successiva o con meno di 5 (cinque) giorni prima della data fissata per lo svolgimento delle gare infrasettimanali. Analoga tassa sarà applicata per le richieste di variazione prive di adeguata motivazione.</w:t>
      </w:r>
    </w:p>
    <w:p w14:paraId="237F1FD1"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5EF46493"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Le Delegazioni dipendenti sono tenute ad istituire identica “tassa di istruttoria” per i Campionati di competenza, pari a € 20,00, da applicare previa pubblicazione sui rispettivi Comunicati Ufficiali.</w:t>
      </w:r>
    </w:p>
    <w:p w14:paraId="60C33876"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3C59F7A3"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Le richieste di variazioni di orario delle singole gare, lo spostamento ad altra data delle stesse (anticipi e posticipi) e l’inversione di turni di calendario devono essere corredate con l’assenso della Società avversaria interessata.</w:t>
      </w:r>
    </w:p>
    <w:p w14:paraId="627DE9DA"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13812E88"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Ogni variazione delle gare dei Campionati deve essere preventivamente autorizzata dal Comitato Regionale o dalla Delegazione Provinciale competente mediante ufficializzazione sul Comunicato Ufficiale, con apposita comunicazione o altri sistemi informativi ammessi nei casi urgenti (fax, servizio SMS, notizia sul sito internet ufficiale del Comitato/Delegazione, ecc.)</w:t>
      </w:r>
    </w:p>
    <w:p w14:paraId="5DE2E52E"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647F0461"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xml:space="preserve">Nel caso di reiterati rinvii per il perdurare di situazioni di impraticabilità dei campi di gioco (2 consecutivi), il Comitato Regionale e le Delegazioni competenti possono disporre, con un preavviso di almeno 5 (cinque) giorni, la disputa di singole gare in campi diversi da quello ufficiale, anche in deroga a quanto stabilito dal comma </w:t>
      </w:r>
      <w:r w:rsidRPr="00F26CE2">
        <w:rPr>
          <w:rFonts w:asciiTheme="minorHAnsi" w:hAnsiTheme="minorHAnsi" w:cstheme="minorHAnsi"/>
          <w:i/>
          <w:color w:val="FF0000"/>
          <w:sz w:val="22"/>
          <w:szCs w:val="22"/>
        </w:rPr>
        <w:t>1</w:t>
      </w:r>
      <w:r w:rsidRPr="00F26CE2">
        <w:rPr>
          <w:rFonts w:asciiTheme="minorHAnsi" w:hAnsiTheme="minorHAnsi" w:cstheme="minorHAnsi"/>
          <w:i/>
          <w:color w:val="000000"/>
          <w:sz w:val="22"/>
          <w:szCs w:val="22"/>
        </w:rPr>
        <w:t xml:space="preserve"> </w:t>
      </w:r>
      <w:r w:rsidRPr="00F26CE2">
        <w:rPr>
          <w:rFonts w:asciiTheme="minorHAnsi" w:hAnsiTheme="minorHAnsi" w:cstheme="minorHAnsi"/>
          <w:i/>
          <w:color w:val="000000"/>
          <w:sz w:val="22"/>
          <w:szCs w:val="22"/>
        </w:rPr>
        <w:lastRenderedPageBreak/>
        <w:t>dell’art. 19 delle NOIF. In tal caso le spese relative all’utilizzo dell’impianto, maggiorate di € 50,00 a titolo di spese di istruttoria, sono a totale carico della Società nel cui interesse viene disposta la variazione.</w:t>
      </w:r>
    </w:p>
    <w:p w14:paraId="77D7E1F0"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3003B930"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Il Comitato Regionale e le Delegazioni Provinciali possono, senza comunicazione alcuna, rigettare le domande presentate senza l’osservanza delle disposizioni contenute nel presente paragrafo.</w:t>
      </w:r>
    </w:p>
    <w:p w14:paraId="61245C43" w14:textId="77777777" w:rsidR="00286DB4" w:rsidRPr="00F26CE2" w:rsidRDefault="00286DB4" w:rsidP="00286DB4">
      <w:pPr>
        <w:pStyle w:val="Normale2"/>
        <w:pBdr>
          <w:top w:val="nil"/>
          <w:left w:val="nil"/>
          <w:bottom w:val="nil"/>
          <w:right w:val="nil"/>
          <w:between w:val="nil"/>
        </w:pBdr>
        <w:rPr>
          <w:rFonts w:asciiTheme="minorHAnsi" w:eastAsia="Times New Roman" w:hAnsiTheme="minorHAnsi" w:cstheme="minorHAnsi"/>
          <w:color w:val="000000"/>
          <w:sz w:val="22"/>
          <w:szCs w:val="22"/>
        </w:rPr>
      </w:pPr>
    </w:p>
    <w:p w14:paraId="4AF4586C"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smallCaps/>
          <w:color w:val="000000"/>
          <w:sz w:val="22"/>
          <w:szCs w:val="22"/>
        </w:rPr>
        <w:t>VISITA MEDICA PER L’ACCERTAMENTO DELL’IDONEITÀ ALLA PRATICA SPORTIVA</w:t>
      </w:r>
    </w:p>
    <w:p w14:paraId="1AF0F829"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Si richiamano le Società associate alla L.N.D. al rigoroso rispetto della normativa contenuta all’art. 43, delle N.O.I.F., al fine di far adempiere ai propri tesserati l’obbligo a sottoporsi a visita medica per l’accertamento dell’idoneità alla pratica sportiva.</w:t>
      </w:r>
    </w:p>
    <w:p w14:paraId="296CF6F7"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Ciò anche in virtù del principio generale secondo il quale i legali rappresentanti delle Società sono soggetti a responsabilità civili e penali in relazione alla mancanza delle certificazioni conformi a quanto previsto dalle vigenti norme sanitarie particolarmente nel caso di infortuni che dovessero verificarsi nel corso di gare e/o allenamenti che coinvolgessero tesserati privi della suindicata certificazione, in assenza della quale non è riconosciuta, peraltro, alcuna tutela assicurativa.</w:t>
      </w:r>
    </w:p>
    <w:p w14:paraId="544B32CD"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Si ricorda che le visite medico sportive per il rilascio della certificazione di idoneità all’attività agonistica devono essere eseguite presso strutture sanitarie autorizzate pubbliche o private da specialisti in medicina dello sport individuati negli appositi elenchi dalle singole Regioni.</w:t>
      </w:r>
    </w:p>
    <w:p w14:paraId="63E8D0D7"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75A0B74C"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ASSISTENZA MEDICA</w:t>
      </w:r>
    </w:p>
    <w:p w14:paraId="31A4CDBB"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color w:val="000000"/>
          <w:sz w:val="22"/>
          <w:szCs w:val="22"/>
        </w:rPr>
        <w:t>Si rammenta che il Decreto del Ministero della Salute 24/4/2013 prevede l’obbligo per le Società e Associazioni Sportive Dilettantistiche di dotarsi di defibrillatori semiautomatici esterni (DAE) e di garantire la presenza di soggetti formati che sappiano utilizzare dette apparecchiature in caso di necessità. Le Società devono dotarsi del dispositivo di che trattasi e devono necessariamente espletare l’attività di formazione, presso i soggetti all’uopo accreditati per l’utilizzo delle suddette apparecchiature.</w:t>
      </w:r>
    </w:p>
    <w:p w14:paraId="1A7540CC"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Per quanto concerne l’assistenza medica, le Società ospitanti che partecipano al Campionato Nazionale Serie D, ai Campionati Nazionali di Calcio Femminile ed ai Campionati Nazionali di Calcio a Cinque, hanno l’obbligo di far presenziare in ogni gara un medico da esse designato, munito di documento che attesti l’identità personale e l'attività professionale esercitata e a disposizione della squadra ospitante e della squadra ospitata.</w:t>
      </w:r>
    </w:p>
    <w:p w14:paraId="1F439EFD"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L’inosservanza di tale obbligo, da parte delle Società dei Campionati Nazionali della L.N.D., deve essere segnalata nel rapporto di gara ai fini della irrogazione di una ammenda, ai sensi del Codice di Giustizia Sportiva.</w:t>
      </w:r>
    </w:p>
    <w:p w14:paraId="00371154"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Alle Società ospitanti del Campionato Nazionale Serie D e del Campionato Nazionale Juniores è fatto, altresì, obbligo di avere ai bordi del campo di giuoco una ambulanza con defibrillatore. L’inosservanza di tale obbligo deve essere segnalata nel rapporto di gara ai fini della irrogazione di una ammenda, ai sensi del Codice di Giustizia Sportiva.</w:t>
      </w:r>
    </w:p>
    <w:p w14:paraId="5BA0669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Alle Società ospitanti del Campionato Nazionale Serie A maschile, del Campionato Nazionale di Serie A2 élite e del Campionato Nazionale di Serie A femminile di Calcio a Cinque è fatto, altresì, obbligo di avere ai bordi del campo di giuoco una ambulanza con defibrillatore. L’inosservanza di tale obbligo deve essere segnalata nel rapporto di gara ai fini della irrogazione di una sanzione pari a € 500,00.</w:t>
      </w:r>
    </w:p>
    <w:p w14:paraId="338C3C4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color w:val="000000"/>
          <w:sz w:val="22"/>
          <w:szCs w:val="22"/>
        </w:rPr>
        <w:t xml:space="preserve">Alle Società ospitanti dei </w:t>
      </w:r>
      <w:r w:rsidRPr="00F26CE2">
        <w:rPr>
          <w:rFonts w:asciiTheme="minorHAnsi" w:hAnsiTheme="minorHAnsi" w:cstheme="minorHAnsi"/>
          <w:b/>
          <w:color w:val="000000"/>
          <w:sz w:val="22"/>
          <w:szCs w:val="22"/>
          <w:u w:val="single"/>
        </w:rPr>
        <w:t>Campionati Regionali maschili di Eccellenza</w:t>
      </w:r>
      <w:r w:rsidRPr="00F26CE2">
        <w:rPr>
          <w:rFonts w:asciiTheme="minorHAnsi" w:hAnsiTheme="minorHAnsi" w:cstheme="minorHAnsi"/>
          <w:b/>
          <w:color w:val="000000"/>
          <w:sz w:val="22"/>
          <w:szCs w:val="22"/>
        </w:rPr>
        <w:t xml:space="preserve"> è fatto obbligo di far presenziare in ogni gara un medico da esse designato, munito di documento che attesti l’identità personale e l’attività professionale esercitata e a disposizione della squadra ospitante e della squadra ospitata. In alternativa, alle Società ospitanti dei Campionati Regionali maschili di Eccellenza è fatto obbligo di avere ai bordi del campo di giuoco una ambulanza. L’inosservanza di uno di tali obblighi deve essere segnalata nel rapporto di gara ai fini della irrogazione di una ammenda, ai sensi del Codice di Giustizia Sportiva.</w:t>
      </w:r>
    </w:p>
    <w:p w14:paraId="25F0F8A3"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color w:val="000000"/>
          <w:sz w:val="22"/>
          <w:szCs w:val="22"/>
        </w:rPr>
        <w:t>Alle Società che partecipano alle altre attività indette dalla Lega Nazionale Dilettanti è raccomandato di attenersi alla predetta disposizione riferita alla presenza, in ogni gara, di un medico da esse designato, munito di documento che attesti l’identità personale e l’attività professionale esercitata e a disposizione della squadra ospitante e della squadra ospitata, oppure di avere ai bordi del campo di giuoco una ambulanza.</w:t>
      </w:r>
    </w:p>
    <w:p w14:paraId="287F4954"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362CD343"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u w:val="single"/>
        </w:rPr>
      </w:pPr>
      <w:r w:rsidRPr="00541CC5">
        <w:rPr>
          <w:rFonts w:asciiTheme="minorHAnsi" w:hAnsiTheme="minorHAnsi" w:cstheme="minorHAnsi"/>
          <w:b/>
          <w:color w:val="000000"/>
          <w:sz w:val="22"/>
          <w:szCs w:val="22"/>
          <w:u w:val="single"/>
        </w:rPr>
        <w:lastRenderedPageBreak/>
        <w:t>La presenza di un DAE e di personale adeguatamente formato a bordo campo deve essere comunque sempre garantita.</w:t>
      </w:r>
    </w:p>
    <w:p w14:paraId="70B19092"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67042C12"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color w:val="000000"/>
          <w:sz w:val="22"/>
          <w:szCs w:val="22"/>
        </w:rPr>
        <w:t>Nella organizzazione degli eventi sportivi, le Società devono porre in essere tutte le misure previste dalle vigenti normative e linee-guida di prevenzione e gestione delle emergenze negli impianti sportivi aperti al pubblico.</w:t>
      </w:r>
    </w:p>
    <w:p w14:paraId="261B921F"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p>
    <w:p w14:paraId="0AC1721A"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PERSONE AMMESSE NEL RECINTO DI GIUOCO</w:t>
      </w:r>
    </w:p>
    <w:p w14:paraId="3A4303D2"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Per le gare dilettantistiche e giovanili organizzate in ambito regionale dalla Lega Nazionale Dilettanti, sono ammessi nel recinto di gioco, per ciascuna delle squadre interessate, purché muniti di tessera valida per la stagione in corso:</w:t>
      </w:r>
    </w:p>
    <w:p w14:paraId="37F667DB"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a) un dirigente accompagnatore ufficiale;</w:t>
      </w:r>
    </w:p>
    <w:p w14:paraId="02FB0ADD"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b) un medico sociale;</w:t>
      </w:r>
    </w:p>
    <w:p w14:paraId="73DC6CA4"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c) il tecnico responsabile e, se la Società lo ritiene opportuno, anche un allenatore in seconda purché anch’esso in possesso dell’abilitazione richiesta per la conduzione della prima squadra e previa autorizzazione del Settore Tecnico ai sensi delle vigenti norme regolamentari;</w:t>
      </w:r>
    </w:p>
    <w:p w14:paraId="6A40BDCC"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d) un dirigente, esclusivamente per i Campionati per i quali non è previsto l’obbligo di un allenatore abilitato dal Settore Tecnico;</w:t>
      </w:r>
    </w:p>
    <w:p w14:paraId="50BE335E"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e) un operatore sanitario ausiliario designato dal medico sociale;</w:t>
      </w:r>
    </w:p>
    <w:p w14:paraId="2BC58B72"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f) i calciatori di riserva;</w:t>
      </w:r>
    </w:p>
    <w:p w14:paraId="54835646"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g) per la sola ospitante, anche il dirigente addetto agli ufficiali di gara.</w:t>
      </w:r>
    </w:p>
    <w:p w14:paraId="4D91AEAB"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68E6BDE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Per le gare organizzate dalla Lega Nazionale Dilettanti in ambito nazionale e per quelle dilettantistiche regionali e giovanili, accanto o dietro la panchina possono essere aggiunti fino a due posti supplementari riservati all’allenatore dei portieri ed al preparatore atletico in possesso dell’abilitazione, tesserati dalla società ed in grado di fornire alla squadra nel corso della partita assistenza tecnica nelle attività di loro esclusiva competenza, ferma restando la responsabilità oggettiva della società per la loro condotta. In nessun caso possono sedere sulla panchina aggiuntiva, ad alcun titolo, altri calciatori tesserati in aggiunta a quelli iscritti nell’elenco di gara. Le generalità delle persone occupanti la panchina aggiuntiva devono essere inserite nell’elenco di gara, con la specificazione delle funzioni di competenza di ciascuna di esse, con l’indicazione del relativo numero di tessera.</w:t>
      </w:r>
    </w:p>
    <w:p w14:paraId="770FE9FB"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389042B0"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Possono, inoltre, essere ammessi nel recinto di gioco, in base alle disposizioni impartite dalla Lega, dai Comitati, dalla Divisione Calcio a Cinque, dai Dipartimenti Interregionale e Calcio Femminile o dal Settore per l’Attività Giovanile e Scolastica, i barellieri, i raccattapalle, i fotografi e i tele-operatori autorizzati dalla Società ospitante, responsabile del loro comportamento.</w:t>
      </w:r>
    </w:p>
    <w:p w14:paraId="115B2133"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I Tecnici che abbiano ottenuto la sospensione non possono svolgere le mansioni derivanti dall’iscrizione all’Albo di Allenatore o di Direttore Tecnico. In ogni caso, gli è preclusa la possibilità di accesso in campo durante le gare con veste diversa da quella di tecnico a meno che non sia stata concessa specifica deroga da parte del Comitato Esecutivo del Settore. Resta salva la possibilità di accesso al campo per il tecnico che, già tesserato per una squadra della società, svolga attività di dirigente per altra squadra della stessa società, purché vi sia la contemporanea presenza dell’allenatore responsabile di quest’ultima. Inoltre, se già tesserati per una società possono richiedere di espletare la nuova attività soltanto per la stessa società. La sospensione dall’Albo non deve essere richiesta dal Tecnico che intende svolgere attività di dirigente o di calciatore nella stessa Società per la quale espleta attività di Tecnico, nonché dal Tecnico dilettante che, non tesserato per alcuna Società, intenda svolgere attività di calciatore.</w:t>
      </w:r>
    </w:p>
    <w:p w14:paraId="70154B09"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Tutte le persone ammesse a prendere posto nelle panchine, poste all’interno del recinto di gioco, devono essere identificate dall’Arbitro mediante apposita tessera che ne attesta la qualifica, ferme restando le disposizioni contenute all’art. 66 delle N.O.I.F.</w:t>
      </w:r>
    </w:p>
    <w:p w14:paraId="7BEC8A3B"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Il Dirigente indicato come accompagnatore ufficiale rappresenta, ad ogni effetto, la propria Società.</w:t>
      </w:r>
    </w:p>
    <w:p w14:paraId="3C800447"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 xml:space="preserve">Relativamente ai Tecnici abilitati dal Settore Tecnico ed inseriti nei ruoli ufficiali dei Tecnici non ancora in possesso della tessera federale (tesseramento in corso), valgono le disposizioni all’uopo impartite dalla F.I.G.C. </w:t>
      </w:r>
      <w:r w:rsidRPr="00F26CE2">
        <w:rPr>
          <w:rFonts w:asciiTheme="minorHAnsi" w:hAnsiTheme="minorHAnsi" w:cstheme="minorHAnsi"/>
          <w:color w:val="000000"/>
          <w:sz w:val="22"/>
          <w:szCs w:val="22"/>
        </w:rPr>
        <w:lastRenderedPageBreak/>
        <w:t>attraverso il Portale Servizi federale. In particolare, questi ultimi, in attesa dell’esito e del perfezionamento della pratica di tesseramento presso gli Uffici del Settore Tecnico per la stagione sportiva 2023/2024, potranno temporaneamente essere ammessi al recinto di giuoco con la copia dell’inoltro telematico della menzionata richiesta tramite il Portale Servizi federale.</w:t>
      </w:r>
    </w:p>
    <w:p w14:paraId="1630E19A"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Le ipotesi di “allenatore mancante” possono essere individuate in:</w:t>
      </w:r>
    </w:p>
    <w:p w14:paraId="6C4B8132"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1) non obbligatorietà del tesseramento di un allenatore abilitato dal Settore Tecnico ed iscritto nei ruoli ufficiali dei tecnici (es.: Campionato di Terza Categoria);</w:t>
      </w:r>
    </w:p>
    <w:p w14:paraId="27A85A78"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2) mancanza per cause di carattere soggettivo riguardanti l’allenatore regolarmente tesserato (es: temporaneo impedimento per motivi personali, di salute, squalifica, ecc.);</w:t>
      </w:r>
    </w:p>
    <w:p w14:paraId="00A37874"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3) cessazione, per qualsiasi motivo, del rapporto con l’allenatore regolarmente tesserato e nelle more (30 giorni) del tesseramento di altro allenatore iscritto nei ruoli ufficiali;</w:t>
      </w:r>
    </w:p>
    <w:p w14:paraId="1A5098DD"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4) mancato tesseramento di allenatore abilitato dal Settore Tecnico ed iscritto nei ruoli ufficiali dei tecnici dovuto alla deroga accordata alla Società che intende confermare l’allenatore non abilitato che ha guidato la squadra nella precedente stagione sportiva, nei casi ammessi.</w:t>
      </w:r>
    </w:p>
    <w:p w14:paraId="21051BE6"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5C0BFBB7"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Nelle ipotesi del Dirigente ammesso nel recinto di giuoco, ai sensi dell’art. 66, delle N.O.I.F., al posto dell’allenatore, il nominativo del Dirigente medesimo deve essere indicato nell’elenco di gara nello spazio previsto per l’allenatore, avendo l’avvertenza di cancellare tale dizione sostituendola con la parola “Dirigente Ufficiale”.</w:t>
      </w:r>
    </w:p>
    <w:p w14:paraId="52C483AB"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Parimenti, la corrispondente dizione “tessera personale F.I.G.C.” deve essere sostituita con tessera di riconoscimento per Dirigenti Ufficiali di Società.</w:t>
      </w:r>
    </w:p>
    <w:p w14:paraId="57FC13BB"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Va da sé che il nominativo indicato quale Dirigente al posto dell’allenatore, nei casi previsti dall’articolo 66, delle N.O.I.F., deve essere pertanto presente nella predetta tessera di riconoscimento per Dirigenti Ufficiali di Società, il cui numero deve essere riportato nello spazio previsto dopo avere apportato alla dizione la modifica anzidetta.</w:t>
      </w:r>
    </w:p>
    <w:p w14:paraId="7C8DDA40" w14:textId="77777777" w:rsidR="00286DB4"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Si precisa, infine, che le disposizioni in oggetto valgono, con gli opportuni adattamenti, anche nel caso di mancanza dell’operatore sanitario ausiliario (già massaggiatore), nei casi previsti dall’articolo 66, delle N.O.I.F. In entrambi i casi esaminati corre l’obbligo di segnalare che il/i Dirigente/i ammessi nel recinto di giuoco ai sensi dell’art. 66, delle N.O.I.F., si aggiungono al Dirigente accompagnatore ufficiale della squadra, e non lo sostituiscono.</w:t>
      </w:r>
    </w:p>
    <w:p w14:paraId="782357E7"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7EF0422F"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Le persone ammesse nel recinto di gioco debbono prendere posto sulla panchina assegnata a ciascuna squadra e hanno l'obbligo di mantenere costantemente un corretto comportamento.</w:t>
      </w:r>
    </w:p>
    <w:p w14:paraId="6227FC49"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L’Arbitro esercita nei loro confronti i poteri disciplinari a lui conferiti.</w:t>
      </w:r>
    </w:p>
    <w:p w14:paraId="3306560F"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Si rammenta che, in base al vigente Regolamento del Giuoco del Calcio, corredato delle Decisioni Ufficiali F.I.G.C. e della Guida Pratica A.I.A., il “terreno di gioco”, il “campo per destinazione”, il “recinto di gioco” e il “campo di gioco” sono così definiti:</w:t>
      </w:r>
    </w:p>
    <w:p w14:paraId="1520599D"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 Terreno di gioco: è il rettangolo entro il quale si svolge effettivamente il gioco;</w:t>
      </w:r>
    </w:p>
    <w:p w14:paraId="151A9F8C"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 Campo per destinazione: è una fascia piana di terreno, larga almeno 1,50 mt., situata intorno al terreno di gioco ed a livello dello stesso;</w:t>
      </w:r>
    </w:p>
    <w:p w14:paraId="39678A96"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 Recinto di gioco: è costituito dal “terreno di gioco”, dal “campo per destinazione”, dall’area tecnica, da eventuali piste, pedane e/o strutture per l’atletica o altro sport ed è delimitato da una rete o altro mezzo appropriato di recinzione;</w:t>
      </w:r>
    </w:p>
    <w:p w14:paraId="543C765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 Campo di gioco: è l’intera struttura sportiva, che comprende anche il “recinto di gioco”, gli spogliatoi ed ogni altro locale annesso, con i relativi accessi.</w:t>
      </w:r>
    </w:p>
    <w:p w14:paraId="0F15369E"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3BDCF343"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color w:val="000000"/>
          <w:sz w:val="22"/>
          <w:szCs w:val="22"/>
        </w:rPr>
        <w:t>RECUPERI GARE</w:t>
      </w:r>
    </w:p>
    <w:p w14:paraId="266D1D18"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 xml:space="preserve">Il CRL disporrà anche in giorni feriali i recuperi di gare non iniziate, interrotte o annullate. </w:t>
      </w:r>
      <w:r w:rsidRPr="00F26CE2">
        <w:rPr>
          <w:rFonts w:asciiTheme="minorHAnsi" w:hAnsiTheme="minorHAnsi" w:cstheme="minorHAnsi"/>
          <w:color w:val="000000"/>
          <w:sz w:val="22"/>
          <w:szCs w:val="22"/>
        </w:rPr>
        <w:br/>
        <w:t>Per le gare interrotte in conseguenza di fatti o situazioni che non comportano l’irrogazione delle sanzioni di cui al Codice di Giustizia Sportiva deve essere disposta, in altra data, la prosecuzione dei soli minuti non giocati. La quantificazione dei minuti non giocati è determinata, con decisione inappellabile, dal direttore di gara.</w:t>
      </w:r>
    </w:p>
    <w:p w14:paraId="4301EDB2"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r w:rsidRPr="00F26CE2">
        <w:rPr>
          <w:rFonts w:asciiTheme="minorHAnsi" w:hAnsiTheme="minorHAnsi" w:cstheme="minorHAnsi"/>
          <w:color w:val="000000"/>
          <w:sz w:val="22"/>
          <w:szCs w:val="22"/>
        </w:rPr>
        <w:t>In tal senso, valgono le disposizioni di cui all’art. 33, del Regolamento della L.N.D.</w:t>
      </w:r>
    </w:p>
    <w:p w14:paraId="5A75E7E1"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lastRenderedPageBreak/>
        <w:t>OBBLIGO DELLA CONTEMPORANEITA’</w:t>
      </w:r>
    </w:p>
    <w:p w14:paraId="784D942D"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 xml:space="preserve">Al fine di garantire la regolarità dei singoli Campionati si dispone che tutte le gare </w:t>
      </w:r>
      <w:r w:rsidRPr="00F26CE2">
        <w:rPr>
          <w:rFonts w:asciiTheme="minorHAnsi" w:hAnsiTheme="minorHAnsi" w:cstheme="minorHAnsi"/>
          <w:b/>
          <w:color w:val="000000"/>
          <w:sz w:val="22"/>
          <w:szCs w:val="22"/>
        </w:rPr>
        <w:t>delle ultime due giornate</w:t>
      </w:r>
      <w:r w:rsidRPr="00F26CE2">
        <w:rPr>
          <w:rFonts w:asciiTheme="minorHAnsi" w:hAnsiTheme="minorHAnsi" w:cstheme="minorHAnsi"/>
          <w:color w:val="000000"/>
          <w:sz w:val="22"/>
          <w:szCs w:val="22"/>
        </w:rPr>
        <w:t xml:space="preserve">, aventi interessi di classifica in funzione della promozione diretta alle categorie superiori, della retrocessione diretta alle categorie inferiori, nonché dell’ammissione alle eventuali gare di play-off e play-out, si disputino in contemporaneità di data e di orario. Pertanto non sono ammessi anticipi o posticipi rispetto al calendario ufficiale </w:t>
      </w:r>
      <w:r w:rsidRPr="00F26CE2">
        <w:rPr>
          <w:rFonts w:asciiTheme="minorHAnsi" w:hAnsiTheme="minorHAnsi" w:cstheme="minorHAnsi"/>
          <w:color w:val="000000"/>
          <w:sz w:val="22"/>
          <w:szCs w:val="22"/>
          <w:u w:val="single"/>
        </w:rPr>
        <w:t>delle sole gare aventi interessi di classifica</w:t>
      </w:r>
      <w:r w:rsidRPr="00F26CE2">
        <w:rPr>
          <w:rFonts w:asciiTheme="minorHAnsi" w:hAnsiTheme="minorHAnsi" w:cstheme="minorHAnsi"/>
          <w:color w:val="000000"/>
          <w:sz w:val="22"/>
          <w:szCs w:val="22"/>
        </w:rPr>
        <w:t xml:space="preserve"> </w:t>
      </w:r>
    </w:p>
    <w:p w14:paraId="533A82B3"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In dette giornate, per le gare sopra indicate, si applicano le disposizioni circa l’obbligo della contemporaneità, previste dal C.U. n. 1 della L.N.D. significando che è facoltà del Comitato di variare orario e data delle gare aventi interesse di classifica al fine di disputarle in contemporanea.</w:t>
      </w:r>
    </w:p>
    <w:p w14:paraId="06B4ECB7"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65E9DA3B"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Al fine dell’applicazione dell’obbligo della contemporaneità di cui al comma precedente, l’orario per le gare del Campionato Juniores Under 19 “A” e “B” è quello ufficiale delle ore 15,30, salvo diversa disposizione pubblicata sul Comunicato Ufficiale del Comitato Regionale.</w:t>
      </w:r>
    </w:p>
    <w:p w14:paraId="5765FAA6"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p>
    <w:p w14:paraId="7E4D9DC0"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Per i campionati di competenza delle Delegazioni Provinciali valgono le disposizioni emanate e pubblicate sui rispettivi Comunicati Ufficiali.</w:t>
      </w:r>
    </w:p>
    <w:p w14:paraId="02A9BABA"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p>
    <w:p w14:paraId="446D1B4E"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ATTIVITA’ DELLE RAPPRESENTATIVE</w:t>
      </w:r>
    </w:p>
    <w:p w14:paraId="28BD5FD9"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In caso di convocazione nelle Rappresentative Provinciali, Regionali o Nazionali per la partecipazione a gare ufficiali di più di un calciatore appartenente ad una stessa Società è facoltà del Comitato Regionale e delle Delegazioni Provinciali, su richiesta documentata della Società interessata, di anticipare o posticipare d’ufficio le gare di Campionato nel rispetto degli impegni delle Rappresentative in funzione dello svolgimento del relativo Campionato e di disporre la disputa di più gare aventi interesse di classifica, qualora la convocazione avvenga nelle ultime 2 giornate del campionato di appartenenza.</w:t>
      </w:r>
    </w:p>
    <w:p w14:paraId="485A4587" w14:textId="77777777" w:rsidR="00286DB4" w:rsidRDefault="00286DB4" w:rsidP="00286DB4">
      <w:pPr>
        <w:pStyle w:val="Normale2"/>
        <w:pBdr>
          <w:top w:val="nil"/>
          <w:left w:val="nil"/>
          <w:bottom w:val="nil"/>
          <w:right w:val="nil"/>
          <w:between w:val="nil"/>
        </w:pBdr>
        <w:jc w:val="both"/>
        <w:rPr>
          <w:rFonts w:asciiTheme="minorHAnsi" w:hAnsiTheme="minorHAnsi" w:cstheme="minorHAnsi"/>
          <w:b/>
          <w:i/>
          <w:color w:val="000000"/>
          <w:sz w:val="22"/>
          <w:szCs w:val="22"/>
        </w:rPr>
      </w:pPr>
    </w:p>
    <w:p w14:paraId="4A2A189F"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ORDINE PUBBLICO</w:t>
      </w:r>
    </w:p>
    <w:p w14:paraId="4BFF57AA"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Si richiama l’attenzione sulle vigenti disposizioni contenute nell'art. 62, delle N.O.I.F., in materia di ordine pubblico, ed in particolare:</w:t>
      </w:r>
    </w:p>
    <w:p w14:paraId="1DD2EEAD"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“Le Società, in occasione delle gare programmate sui propri campi di giuoco, debbono tempestivamente inoltrare richiesta alla competente Autorità perché renda disponibile la Forza Pubblica in misura adeguata. L’assenza o l’insufficienza della Forza Pubblica, anche se non imputabile alle Società, impone alle stesse l’adozione di altre adeguate misure di sicurezza, conformi alle disposizioni emanate dalla Lega Nazionale Dilettanti. L’Arbitro, ove rilevi la completa assenza di responsabili al mantenimento dell'ordine pubblico, può non dare inizio alla gara”.</w:t>
      </w:r>
    </w:p>
    <w:p w14:paraId="401B1520"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Si rammenta che la copia della richiesta di intervento della Forza Pubblica, inoltrata dalla Società ospitante alla competente Autorità, dovrà essere esibita all’Arbitro prima dell'inizio della gara.</w:t>
      </w:r>
    </w:p>
    <w:p w14:paraId="6A0641E4"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r w:rsidRPr="00F26CE2">
        <w:rPr>
          <w:rFonts w:asciiTheme="minorHAnsi" w:hAnsiTheme="minorHAnsi" w:cstheme="minorHAnsi"/>
          <w:color w:val="000000"/>
          <w:sz w:val="22"/>
          <w:szCs w:val="22"/>
        </w:rPr>
        <w:t>Per le gare dell’attività ufficiale organizzata direttamente dalla L.N.D., che si svolgono in ambito nazionale (Coppa Italia; gare spareggio – promozione fra le seconde classificate del Campionato di “Eccellenza” per l’ammissione al Campionato Nazionale Dilettanti, ivi comprese – in quest’ultimo caso – quelle che eventualmente potrebbero svolgersi fra squadre appartenenti allo stesso Comitato Regionale), è fatto obbligo alle Società ospitanti di comunicare alla Società ospitata ed alle competenti Autorità di pubblica sicurezza – sia del proprio luogo, sia del luogo della Società ospitata – il quantitativo massimo dei biglietti di ingresso al campo sportivo messo a disposizione delle stesse Società ospitate.</w:t>
      </w:r>
    </w:p>
    <w:p w14:paraId="0D1ABCCB"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p>
    <w:p w14:paraId="55C97FFA"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color w:val="000000"/>
          <w:sz w:val="22"/>
          <w:szCs w:val="22"/>
        </w:rPr>
        <w:t>MAGLIE DA GIUOCO</w:t>
      </w:r>
    </w:p>
    <w:p w14:paraId="2E3F778F"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Qualora i giocatori indossino maglie di colori confondibili, spetta alla squadra ospitante cambiare la propria maglia. La squadra ospitata conserva i propri colori sociali.</w:t>
      </w:r>
    </w:p>
    <w:p w14:paraId="53DA6557"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Qualora fosse impossibile provvedere a sostituire l’equipaggiamento nella sua integrità, ciò non comporterà la conseguenza della mancata disputa della gara.</w:t>
      </w:r>
    </w:p>
    <w:p w14:paraId="7C6EA3E0"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 xml:space="preserve">Limitatamente alle gare dei Campionati dilettantistici nazionali, regionali e provinciali, nonché dei Campionati giovanili Juniores “Under 19” della Stagione Sportiva 2023/2024, in deroga all’art. 72 delle N.O.I.F., è consentito ai calciatori e alle calciatrici partecipanti ai predetti Campionati di indossare, per tutta la durata </w:t>
      </w:r>
      <w:r w:rsidRPr="00F26CE2">
        <w:rPr>
          <w:rFonts w:asciiTheme="minorHAnsi" w:hAnsiTheme="minorHAnsi" w:cstheme="minorHAnsi"/>
          <w:color w:val="000000"/>
          <w:sz w:val="22"/>
          <w:szCs w:val="22"/>
        </w:rPr>
        <w:lastRenderedPageBreak/>
        <w:t>della Stagione Sportiva, una maglia recante sempre lo stesso numero (non necessariamente progressivo), senza personalizzazione con il cognome del calciatore/calciatrice che la indossa.</w:t>
      </w:r>
    </w:p>
    <w:p w14:paraId="3B91D072"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63F679DB"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r w:rsidRPr="00F26CE2">
        <w:rPr>
          <w:rFonts w:asciiTheme="minorHAnsi" w:hAnsiTheme="minorHAnsi" w:cstheme="minorHAnsi"/>
          <w:color w:val="000000"/>
          <w:sz w:val="22"/>
          <w:szCs w:val="22"/>
        </w:rPr>
        <w:t>Per le società appartenenti alla Lega Nazionale Dilettanti e al Settore Giovanile e Scolastico è altresì consentito, in aggiunta ai marchi già previsti, un appositivo recante il marchio dello sponsor tecnico su una manica della maglia indossata da ogni calciatore e calciatrice, in applicazione dell’art. 72, comma 7, delle N.O.I.F.</w:t>
      </w:r>
    </w:p>
    <w:p w14:paraId="01ADBB9A"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p>
    <w:p w14:paraId="0102ABC9"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MIGLIORE FORMAZIONE</w:t>
      </w:r>
    </w:p>
    <w:p w14:paraId="5E84F14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Ogni Società è tenuta a schierare nelle gare dell’attività ufficiale la squadra con la migliore formazione. L’inosservanza della disposizione predetta comporta l'applicazione delle sanzioni di cui al Codice di Giustizia Sportiva, fatte salve ulteriori sanzioni.</w:t>
      </w:r>
    </w:p>
    <w:p w14:paraId="13E0EDBF"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p>
    <w:p w14:paraId="370D7A1A"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FORMAZIONE DELLE CLASSIFICHE</w:t>
      </w:r>
    </w:p>
    <w:p w14:paraId="1B11F663"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r w:rsidRPr="00F26CE2">
        <w:rPr>
          <w:rFonts w:asciiTheme="minorHAnsi" w:hAnsiTheme="minorHAnsi" w:cstheme="minorHAnsi"/>
          <w:color w:val="000000"/>
          <w:sz w:val="22"/>
          <w:szCs w:val="22"/>
        </w:rPr>
        <w:t>Le classifiche di tutti i Campionati indetti dalla Lega Nazionale Dilettanti vengono stabilite mediante l’attribuzione di tre punti per la gara vinta e di un punto per la gara pareggiata; per la gara perduta non vengono attribuiti punti. E’ fatto salvo quanto previsto al titolo I Comunicato Ufficiale nr 1/LND per quanto attiene alla conclusione delle competizioni agonistiche e di ogni altra attività ufficiale di competenza della Lega Nazionale Dilettanti per la corrente stagione sportiva 2023/2024.</w:t>
      </w:r>
    </w:p>
    <w:p w14:paraId="0B7590EE" w14:textId="77777777" w:rsidR="00286DB4" w:rsidRDefault="00286DB4" w:rsidP="00286DB4">
      <w:pPr>
        <w:pStyle w:val="Normale2"/>
        <w:pBdr>
          <w:top w:val="nil"/>
          <w:left w:val="nil"/>
          <w:bottom w:val="nil"/>
          <w:right w:val="nil"/>
          <w:between w:val="nil"/>
        </w:pBdr>
        <w:jc w:val="both"/>
        <w:rPr>
          <w:rFonts w:asciiTheme="minorHAnsi" w:hAnsiTheme="minorHAnsi" w:cstheme="minorHAnsi"/>
          <w:b/>
          <w:i/>
          <w:color w:val="000000"/>
          <w:sz w:val="22"/>
          <w:szCs w:val="22"/>
        </w:rPr>
      </w:pPr>
    </w:p>
    <w:p w14:paraId="3845A000"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CLASSIFICHE, SPAREGGI PER LE PROMOZIONI O LE RETROCESSIONI, PLAY-OFF E PLAY-OUT</w:t>
      </w:r>
    </w:p>
    <w:p w14:paraId="6217F9EA"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Si reputa opportuno ricordare che per definire la promozione alla categoria superiore o la retrocessione alla categoria inferiore, oppure per stabilire la qualificazione o una posizione in classifica ovvero al solo fine di individuare le squadre che hanno titolo a partecipare ai play-off e ai play-out dei Campionati dilettantistici, si applica la disposizione di cui all’art. 51, delle N.O.I.F.</w:t>
      </w:r>
    </w:p>
    <w:p w14:paraId="16CADB93"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p>
    <w:p w14:paraId="7F566500"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color w:val="000000"/>
          <w:sz w:val="22"/>
          <w:szCs w:val="22"/>
        </w:rPr>
        <w:t>SOSTITUZIONE DEI CALCIATORI E GIOCATORI DI RISERVA</w:t>
      </w:r>
    </w:p>
    <w:p w14:paraId="306D9F98"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u w:val="single"/>
        </w:rPr>
      </w:pPr>
      <w:r w:rsidRPr="00F26CE2">
        <w:rPr>
          <w:rFonts w:asciiTheme="minorHAnsi" w:hAnsiTheme="minorHAnsi" w:cstheme="minorHAnsi"/>
          <w:color w:val="000000"/>
          <w:sz w:val="22"/>
          <w:szCs w:val="22"/>
        </w:rPr>
        <w:t xml:space="preserve">Nel corso delle gare di Campionato e nelle gare di manifestazioni ufficiali organizzate dalla Lega Nazionale Dilettanti, fatta eccezione per le gare delle categorie Allievi (Under 17) e Giovanissimi (Under 15) organizzate in ambito nazionale e periferico, in ciascuna squadra </w:t>
      </w:r>
      <w:r w:rsidRPr="00F26CE2">
        <w:rPr>
          <w:rFonts w:asciiTheme="minorHAnsi" w:hAnsiTheme="minorHAnsi" w:cstheme="minorHAnsi"/>
          <w:b/>
          <w:color w:val="000000"/>
          <w:sz w:val="22"/>
          <w:szCs w:val="22"/>
          <w:u w:val="single"/>
        </w:rPr>
        <w:t>possono essere sostituiti/e cinque calciatori/calciatrici, indipendentemente dal ruolo ricoperto.</w:t>
      </w:r>
    </w:p>
    <w:p w14:paraId="789067F3"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56F0DE6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 xml:space="preserve">Per le competizioni ufficiali organizzate nell’ambito della Lega Nazionale Dilettanti, in deroga alle Decisioni Ufficiali della F.I.G.C. relative alla Regola 3, del Regolamento del Giuoco del Calcio, </w:t>
      </w:r>
      <w:r w:rsidRPr="00F26CE2">
        <w:rPr>
          <w:rFonts w:asciiTheme="minorHAnsi" w:hAnsiTheme="minorHAnsi" w:cstheme="minorHAnsi"/>
          <w:b/>
          <w:color w:val="000000"/>
          <w:sz w:val="22"/>
          <w:szCs w:val="22"/>
          <w:u w:val="single"/>
        </w:rPr>
        <w:t>avvalendosi della facoltà concessa dalla L.N.D., il C.R.L. dispone</w:t>
      </w:r>
      <w:r w:rsidRPr="00F26CE2">
        <w:rPr>
          <w:rFonts w:asciiTheme="minorHAnsi" w:hAnsiTheme="minorHAnsi" w:cstheme="minorHAnsi"/>
          <w:color w:val="000000"/>
          <w:sz w:val="22"/>
          <w:szCs w:val="22"/>
        </w:rPr>
        <w:t xml:space="preserve"> che è consentito in via sperimentale anche per la Stagione Sportiva 2023/2024 indicare nell’elenco dei calciatori/calciatrici di riserva un massimo di 9 calciatori/calciatrici, tra cui saranno scelti gli eventuali sostituti/e. </w:t>
      </w:r>
    </w:p>
    <w:p w14:paraId="7190B1F7"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57083270"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Ciò premesso, si illustrano le procedure da seguire per la sostituzione dei calciatori/calciatrici:</w:t>
      </w:r>
    </w:p>
    <w:p w14:paraId="7083C721" w14:textId="77777777" w:rsidR="00286DB4" w:rsidRPr="00F26CE2" w:rsidRDefault="00286DB4" w:rsidP="00286DB4">
      <w:pPr>
        <w:pStyle w:val="Normale2"/>
        <w:numPr>
          <w:ilvl w:val="0"/>
          <w:numId w:val="24"/>
        </w:numPr>
        <w:pBdr>
          <w:top w:val="nil"/>
          <w:left w:val="nil"/>
          <w:bottom w:val="nil"/>
          <w:right w:val="nil"/>
          <w:between w:val="nil"/>
        </w:pBdr>
        <w:ind w:left="284" w:hanging="284"/>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la segnalazione all’Arbitro dei calciatori/calciatrici che si intendono sostituire sarà effettuata - a gioco fermo e sulla linea mediana del terreno di gioco - a mezzo di cartellini riportanti i numeri di maglia dei calciatori/calciatrici che debbono uscire dal terreno stesso o di tabellone luminoso;</w:t>
      </w:r>
    </w:p>
    <w:p w14:paraId="0A7B3208" w14:textId="77777777" w:rsidR="00286DB4" w:rsidRPr="00F26CE2" w:rsidRDefault="00286DB4" w:rsidP="00286DB4">
      <w:pPr>
        <w:pStyle w:val="Normale2"/>
        <w:numPr>
          <w:ilvl w:val="0"/>
          <w:numId w:val="24"/>
        </w:numPr>
        <w:pBdr>
          <w:top w:val="nil"/>
          <w:left w:val="nil"/>
          <w:bottom w:val="nil"/>
          <w:right w:val="nil"/>
          <w:between w:val="nil"/>
        </w:pBdr>
        <w:ind w:left="284" w:hanging="284"/>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i calciatori/calciatrici di riserva non possono sostituire i calciatori espulsi dal campo;</w:t>
      </w:r>
    </w:p>
    <w:p w14:paraId="333B05BE" w14:textId="77777777" w:rsidR="00286DB4" w:rsidRPr="00F26CE2" w:rsidRDefault="00286DB4" w:rsidP="00286DB4">
      <w:pPr>
        <w:pStyle w:val="Normale2"/>
        <w:numPr>
          <w:ilvl w:val="0"/>
          <w:numId w:val="24"/>
        </w:numPr>
        <w:pBdr>
          <w:top w:val="nil"/>
          <w:left w:val="nil"/>
          <w:bottom w:val="nil"/>
          <w:right w:val="nil"/>
          <w:between w:val="nil"/>
        </w:pBdr>
        <w:ind w:left="284" w:hanging="284"/>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 xml:space="preserve">i calciatori/calciatrici di riserva, finché non prendono parte al gioco, devono sostare sulla panchina riservata alla propria Società e sono soggetti alla disciplina delle persone ammesse in campo; le stesse prescrizioni valgono per i calciatori/calciatrici sostituiti/e </w:t>
      </w:r>
      <w:proofErr w:type="spellStart"/>
      <w:r w:rsidRPr="00F26CE2">
        <w:rPr>
          <w:rFonts w:asciiTheme="minorHAnsi" w:hAnsiTheme="minorHAnsi" w:cstheme="minorHAnsi"/>
          <w:color w:val="000000"/>
          <w:sz w:val="22"/>
          <w:szCs w:val="22"/>
        </w:rPr>
        <w:t>e</w:t>
      </w:r>
      <w:proofErr w:type="spellEnd"/>
      <w:r w:rsidRPr="00F26CE2">
        <w:rPr>
          <w:rFonts w:asciiTheme="minorHAnsi" w:hAnsiTheme="minorHAnsi" w:cstheme="minorHAnsi"/>
          <w:color w:val="000000"/>
          <w:sz w:val="22"/>
          <w:szCs w:val="22"/>
        </w:rPr>
        <w:t xml:space="preserve"> per i calciatori/calciatrici non utilizzati/e, i quali non sono tenuti ad abbandonare il campo al momento delle sostituzioni.</w:t>
      </w:r>
    </w:p>
    <w:p w14:paraId="225C0759"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p>
    <w:p w14:paraId="3F92A0CC"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IDENTIFICAZIONE DEI CALCIATORI/CALCIATRICI</w:t>
      </w:r>
    </w:p>
    <w:p w14:paraId="772F862D"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L’identificazione dei calciatori/calciatrici può avvenire:</w:t>
      </w:r>
    </w:p>
    <w:p w14:paraId="753B64E8" w14:textId="77777777" w:rsidR="00286DB4" w:rsidRPr="00F26CE2" w:rsidRDefault="00286DB4" w:rsidP="00286DB4">
      <w:pPr>
        <w:pStyle w:val="Normale2"/>
        <w:numPr>
          <w:ilvl w:val="0"/>
          <w:numId w:val="24"/>
        </w:numPr>
        <w:pBdr>
          <w:top w:val="nil"/>
          <w:left w:val="nil"/>
          <w:bottom w:val="nil"/>
          <w:right w:val="nil"/>
          <w:between w:val="nil"/>
        </w:pBdr>
        <w:ind w:left="284" w:hanging="284"/>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mediante una tessera plastificata munita di foto (o attestazione sostitutiva), rilasciata dalla Lega Nazionale Dilettanti per il tramite dei Comitati, della Divisione Calcio a Cinque e dei Dipartimenti Interregionale e Calcio Femminile;</w:t>
      </w:r>
    </w:p>
    <w:p w14:paraId="029AFC2A" w14:textId="77777777" w:rsidR="00286DB4" w:rsidRPr="00F26CE2" w:rsidRDefault="00286DB4" w:rsidP="00286DB4">
      <w:pPr>
        <w:pStyle w:val="Normale2"/>
        <w:numPr>
          <w:ilvl w:val="0"/>
          <w:numId w:val="24"/>
        </w:numPr>
        <w:pBdr>
          <w:top w:val="nil"/>
          <w:left w:val="nil"/>
          <w:bottom w:val="nil"/>
          <w:right w:val="nil"/>
          <w:between w:val="nil"/>
        </w:pBdr>
        <w:ind w:left="284" w:hanging="284"/>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lastRenderedPageBreak/>
        <w:t>attraverso la conoscenza personale da parte dell’Arbitro;</w:t>
      </w:r>
    </w:p>
    <w:p w14:paraId="0EC88FAF" w14:textId="77777777" w:rsidR="00286DB4" w:rsidRPr="00F26CE2" w:rsidRDefault="00286DB4" w:rsidP="00286DB4">
      <w:pPr>
        <w:pStyle w:val="Normale2"/>
        <w:numPr>
          <w:ilvl w:val="0"/>
          <w:numId w:val="24"/>
        </w:numPr>
        <w:pBdr>
          <w:top w:val="nil"/>
          <w:left w:val="nil"/>
          <w:bottom w:val="nil"/>
          <w:right w:val="nil"/>
          <w:between w:val="nil"/>
        </w:pBdr>
        <w:ind w:left="284" w:hanging="284"/>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mediante un documento ufficiale di riconoscimento in corso di validità rilasciato dalle Autorità competenti ovvero fotocopia autenticata dal Comune di Residenza o da altra Autorità all’uopo legittimata o da un Notaio;</w:t>
      </w:r>
    </w:p>
    <w:p w14:paraId="3F3CD770" w14:textId="77777777" w:rsidR="00286DB4" w:rsidRPr="00F26CE2" w:rsidRDefault="00286DB4" w:rsidP="00286DB4">
      <w:pPr>
        <w:pStyle w:val="Normale2"/>
        <w:numPr>
          <w:ilvl w:val="0"/>
          <w:numId w:val="24"/>
        </w:numPr>
        <w:pBdr>
          <w:top w:val="nil"/>
          <w:left w:val="nil"/>
          <w:bottom w:val="nil"/>
          <w:right w:val="nil"/>
          <w:between w:val="nil"/>
        </w:pBdr>
        <w:ind w:left="284" w:hanging="284"/>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mediante una fotografia autenticata dal Comune di residenza o da altra Autorità all’uopo legittimata o da un Notaio.</w:t>
      </w:r>
    </w:p>
    <w:p w14:paraId="1C21AA46"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528DF6F3"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 xml:space="preserve"> TIME-OUT NEI CAMPIONATI DILETTANTISTICI</w:t>
      </w:r>
    </w:p>
    <w:p w14:paraId="2B47B8F9"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p>
    <w:p w14:paraId="798FE31F"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r w:rsidRPr="00F26CE2">
        <w:rPr>
          <w:rFonts w:asciiTheme="minorHAnsi" w:hAnsiTheme="minorHAnsi" w:cstheme="minorHAnsi"/>
          <w:i/>
          <w:color w:val="000000"/>
          <w:sz w:val="22"/>
          <w:szCs w:val="22"/>
        </w:rPr>
        <w:t>Si rammentano le disposizioni di cui alla Regola 7 (Durata della gara) del Regolamento del Giuoco del Calcio, riferite alle interruzioni predisposte per dissetarsi (che non devono superare un minuto) ovvero per rinfrescarsi (“</w:t>
      </w:r>
      <w:proofErr w:type="spellStart"/>
      <w:r w:rsidRPr="00F26CE2">
        <w:rPr>
          <w:rFonts w:asciiTheme="minorHAnsi" w:hAnsiTheme="minorHAnsi" w:cstheme="minorHAnsi"/>
          <w:i/>
          <w:color w:val="000000"/>
          <w:sz w:val="22"/>
          <w:szCs w:val="22"/>
        </w:rPr>
        <w:t>cooling</w:t>
      </w:r>
      <w:proofErr w:type="spellEnd"/>
      <w:r w:rsidRPr="00F26CE2">
        <w:rPr>
          <w:rFonts w:asciiTheme="minorHAnsi" w:hAnsiTheme="minorHAnsi" w:cstheme="minorHAnsi"/>
          <w:i/>
          <w:color w:val="000000"/>
          <w:sz w:val="22"/>
          <w:szCs w:val="22"/>
        </w:rPr>
        <w:t xml:space="preserve"> break” da novanta secondi a tre minuti) o per altre ragioni mediche consentite dal Regolamento della competizione.</w:t>
      </w:r>
    </w:p>
    <w:p w14:paraId="2009251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p>
    <w:p w14:paraId="19E06408"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In tutte le Gare ufficiali, di ogni categoria, organizzate dal Comitato Regionale Lombardia e dalle Delegazioni Provinciali, è data facoltà di interrompere la gara per consentire ai calciatori delle due squadre di reidratarsi (</w:t>
      </w:r>
      <w:proofErr w:type="spellStart"/>
      <w:r w:rsidRPr="00F26CE2">
        <w:rPr>
          <w:rFonts w:asciiTheme="minorHAnsi" w:hAnsiTheme="minorHAnsi" w:cstheme="minorHAnsi"/>
          <w:i/>
          <w:color w:val="000000"/>
          <w:sz w:val="22"/>
          <w:szCs w:val="22"/>
        </w:rPr>
        <w:t>cooling</w:t>
      </w:r>
      <w:proofErr w:type="spellEnd"/>
      <w:r w:rsidRPr="00F26CE2">
        <w:rPr>
          <w:rFonts w:asciiTheme="minorHAnsi" w:hAnsiTheme="minorHAnsi" w:cstheme="minorHAnsi"/>
          <w:i/>
          <w:color w:val="000000"/>
          <w:sz w:val="22"/>
          <w:szCs w:val="22"/>
        </w:rPr>
        <w:t xml:space="preserve"> break).</w:t>
      </w:r>
    </w:p>
    <w:p w14:paraId="506A52BC"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Ciò deve avvenire d’intesa tra arbitro e squadre, con valutazione gara per gara a seconda delle condizioni climatiche del luogo di svolgimento della partita. Il parere finale dell’arbitro sulla concessione o meno deve ritenersi vincolante.</w:t>
      </w:r>
    </w:p>
    <w:p w14:paraId="19F4C93F"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xml:space="preserve">Il </w:t>
      </w:r>
      <w:proofErr w:type="spellStart"/>
      <w:r w:rsidRPr="00F26CE2">
        <w:rPr>
          <w:rFonts w:asciiTheme="minorHAnsi" w:hAnsiTheme="minorHAnsi" w:cstheme="minorHAnsi"/>
          <w:i/>
          <w:color w:val="000000"/>
          <w:sz w:val="22"/>
          <w:szCs w:val="22"/>
        </w:rPr>
        <w:t>cooling</w:t>
      </w:r>
      <w:proofErr w:type="spellEnd"/>
      <w:r w:rsidRPr="00F26CE2">
        <w:rPr>
          <w:rFonts w:asciiTheme="minorHAnsi" w:hAnsiTheme="minorHAnsi" w:cstheme="minorHAnsi"/>
          <w:i/>
          <w:color w:val="000000"/>
          <w:sz w:val="22"/>
          <w:szCs w:val="22"/>
        </w:rPr>
        <w:t xml:space="preserve"> break, il cui momento d’inizio è deciso dall’arbitro e non a richiesta delle squadre, viene effettuato circa al 30° minuto di ogni tempo (ossia circa ai minuti 30° e 75° della Gara),</w:t>
      </w:r>
    </w:p>
    <w:p w14:paraId="5ED92C48"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con la seguente modalità:</w:t>
      </w:r>
    </w:p>
    <w:p w14:paraId="4C84C16A" w14:textId="77777777" w:rsidR="00286DB4" w:rsidRPr="00F26CE2" w:rsidRDefault="00286DB4" w:rsidP="00286DB4">
      <w:pPr>
        <w:pStyle w:val="Normale2"/>
        <w:numPr>
          <w:ilvl w:val="0"/>
          <w:numId w:val="25"/>
        </w:numPr>
        <w:pBdr>
          <w:top w:val="nil"/>
          <w:left w:val="nil"/>
          <w:bottom w:val="nil"/>
          <w:right w:val="nil"/>
          <w:between w:val="nil"/>
        </w:pBdr>
        <w:ind w:left="284" w:hanging="284"/>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xml:space="preserve">la palla deve uscire dal campo affinché il </w:t>
      </w:r>
      <w:proofErr w:type="spellStart"/>
      <w:r w:rsidRPr="00F26CE2">
        <w:rPr>
          <w:rFonts w:asciiTheme="minorHAnsi" w:hAnsiTheme="minorHAnsi" w:cstheme="minorHAnsi"/>
          <w:i/>
          <w:color w:val="000000"/>
          <w:sz w:val="22"/>
          <w:szCs w:val="22"/>
        </w:rPr>
        <w:t>cooling</w:t>
      </w:r>
      <w:proofErr w:type="spellEnd"/>
      <w:r w:rsidRPr="00F26CE2">
        <w:rPr>
          <w:rFonts w:asciiTheme="minorHAnsi" w:hAnsiTheme="minorHAnsi" w:cstheme="minorHAnsi"/>
          <w:i/>
          <w:color w:val="000000"/>
          <w:sz w:val="22"/>
          <w:szCs w:val="22"/>
        </w:rPr>
        <w:t xml:space="preserve"> break possa avere inizio;</w:t>
      </w:r>
    </w:p>
    <w:p w14:paraId="1BFCD1A2" w14:textId="77777777" w:rsidR="00286DB4" w:rsidRPr="00F26CE2" w:rsidRDefault="00286DB4" w:rsidP="00286DB4">
      <w:pPr>
        <w:pStyle w:val="Normale2"/>
        <w:numPr>
          <w:ilvl w:val="0"/>
          <w:numId w:val="25"/>
        </w:numPr>
        <w:pBdr>
          <w:top w:val="nil"/>
          <w:left w:val="nil"/>
          <w:bottom w:val="nil"/>
          <w:right w:val="nil"/>
          <w:between w:val="nil"/>
        </w:pBdr>
        <w:ind w:left="284" w:hanging="284"/>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 xml:space="preserve">l’arbitro </w:t>
      </w:r>
      <w:proofErr w:type="spellStart"/>
      <w:r w:rsidRPr="00F26CE2">
        <w:rPr>
          <w:rFonts w:asciiTheme="minorHAnsi" w:hAnsiTheme="minorHAnsi" w:cstheme="minorHAnsi"/>
          <w:i/>
          <w:color w:val="000000"/>
          <w:sz w:val="22"/>
          <w:szCs w:val="22"/>
        </w:rPr>
        <w:t>é</w:t>
      </w:r>
      <w:proofErr w:type="spellEnd"/>
      <w:r w:rsidRPr="00F26CE2">
        <w:rPr>
          <w:rFonts w:asciiTheme="minorHAnsi" w:hAnsiTheme="minorHAnsi" w:cstheme="minorHAnsi"/>
          <w:i/>
          <w:color w:val="000000"/>
          <w:sz w:val="22"/>
          <w:szCs w:val="22"/>
        </w:rPr>
        <w:t xml:space="preserve"> tenuto a segnalare l’inizio e la fine del </w:t>
      </w:r>
      <w:proofErr w:type="spellStart"/>
      <w:r w:rsidRPr="00F26CE2">
        <w:rPr>
          <w:rFonts w:asciiTheme="minorHAnsi" w:hAnsiTheme="minorHAnsi" w:cstheme="minorHAnsi"/>
          <w:i/>
          <w:color w:val="000000"/>
          <w:sz w:val="22"/>
          <w:szCs w:val="22"/>
        </w:rPr>
        <w:t>cooling</w:t>
      </w:r>
      <w:proofErr w:type="spellEnd"/>
      <w:r w:rsidRPr="00F26CE2">
        <w:rPr>
          <w:rFonts w:asciiTheme="minorHAnsi" w:hAnsiTheme="minorHAnsi" w:cstheme="minorHAnsi"/>
          <w:i/>
          <w:color w:val="000000"/>
          <w:sz w:val="22"/>
          <w:szCs w:val="22"/>
        </w:rPr>
        <w:t xml:space="preserve"> break;</w:t>
      </w:r>
    </w:p>
    <w:p w14:paraId="4D02EA53" w14:textId="77777777" w:rsidR="00286DB4" w:rsidRPr="00F26CE2" w:rsidRDefault="00286DB4" w:rsidP="00286DB4">
      <w:pPr>
        <w:pStyle w:val="Normale2"/>
        <w:numPr>
          <w:ilvl w:val="0"/>
          <w:numId w:val="25"/>
        </w:numPr>
        <w:pBdr>
          <w:top w:val="nil"/>
          <w:left w:val="nil"/>
          <w:bottom w:val="nil"/>
          <w:right w:val="nil"/>
          <w:between w:val="nil"/>
        </w:pBdr>
        <w:ind w:left="284" w:hanging="284"/>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durante la pausa, i calciatori e gli arbitri devono posizionarsi nelle rispettive panchine/aree tecniche per rinfrescarsi;</w:t>
      </w:r>
    </w:p>
    <w:p w14:paraId="03E44E05" w14:textId="77777777" w:rsidR="00286DB4" w:rsidRPr="00F26CE2" w:rsidRDefault="00286DB4" w:rsidP="00286DB4">
      <w:pPr>
        <w:pStyle w:val="Normale2"/>
        <w:numPr>
          <w:ilvl w:val="0"/>
          <w:numId w:val="25"/>
        </w:numPr>
        <w:pBdr>
          <w:top w:val="nil"/>
          <w:left w:val="nil"/>
          <w:bottom w:val="nil"/>
          <w:right w:val="nil"/>
          <w:between w:val="nil"/>
        </w:pBdr>
        <w:ind w:left="284" w:hanging="284"/>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il tempo di gioco continua a scorrere e la durata della pausa deve essere aggiunta al recupero alla fine del tempo.</w:t>
      </w:r>
    </w:p>
    <w:p w14:paraId="6891BD74"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3A1DE85A"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color w:val="000000"/>
          <w:sz w:val="22"/>
          <w:szCs w:val="22"/>
        </w:rPr>
        <w:t>TECNICI</w:t>
      </w:r>
    </w:p>
    <w:p w14:paraId="28679D0A"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 xml:space="preserve">Si comunica quanto di seguito specificato in ordine ai rapporti fra le Società dilettantistiche e i Tecnici per la Stagione Sportiva 2023/2024, rappresentando che per quanto attiene alla materia economica e ai criteri di tesseramento e deroghe, si deve fare riferimento alle disposizioni dettate in materia dalle N.O.I.F. in ottemperanza alle prescrizioni di cui al D. </w:t>
      </w:r>
      <w:proofErr w:type="spellStart"/>
      <w:r w:rsidRPr="00F26CE2">
        <w:rPr>
          <w:rFonts w:asciiTheme="minorHAnsi" w:hAnsiTheme="minorHAnsi" w:cstheme="minorHAnsi"/>
          <w:color w:val="000000"/>
          <w:sz w:val="22"/>
          <w:szCs w:val="22"/>
        </w:rPr>
        <w:t>Lgs</w:t>
      </w:r>
      <w:proofErr w:type="spellEnd"/>
      <w:r w:rsidRPr="00F26CE2">
        <w:rPr>
          <w:rFonts w:asciiTheme="minorHAnsi" w:hAnsiTheme="minorHAnsi" w:cstheme="minorHAnsi"/>
          <w:color w:val="000000"/>
          <w:sz w:val="22"/>
          <w:szCs w:val="22"/>
        </w:rPr>
        <w:t xml:space="preserve"> 36/2021, e a quelle oggetto di comunicazioni ufficiali. Si invita a voler prendere visione del Comunicato Ufficiale n. 243/A, pubblicato dalla F.I.G.C. in data 30 Giugno 2023 e integralmente riportato dalla L.N.D. con proprio Comunicato Ufficiale n. 454 in pari data 30 Giugno 2023, nella parte riguardante il modello-tipo di contratto di collaborazione coordinata e continuativa di cui al D. </w:t>
      </w:r>
      <w:proofErr w:type="spellStart"/>
      <w:r w:rsidRPr="00F26CE2">
        <w:rPr>
          <w:rFonts w:asciiTheme="minorHAnsi" w:hAnsiTheme="minorHAnsi" w:cstheme="minorHAnsi"/>
          <w:color w:val="000000"/>
          <w:sz w:val="22"/>
          <w:szCs w:val="22"/>
        </w:rPr>
        <w:t>Lgs</w:t>
      </w:r>
      <w:proofErr w:type="spellEnd"/>
      <w:r w:rsidRPr="00F26CE2">
        <w:rPr>
          <w:rFonts w:asciiTheme="minorHAnsi" w:hAnsiTheme="minorHAnsi" w:cstheme="minorHAnsi"/>
          <w:color w:val="000000"/>
          <w:sz w:val="22"/>
          <w:szCs w:val="22"/>
        </w:rPr>
        <w:t>. 36/2021 da utilizzare in ambito dilettantistico (Società – Tecnico Allenatore e Preparatore Atletico).</w:t>
      </w:r>
    </w:p>
    <w:p w14:paraId="2A004208"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66F1E5A0"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color w:val="000000"/>
          <w:sz w:val="22"/>
          <w:szCs w:val="22"/>
        </w:rPr>
        <w:t>a) Procedure di tesseramento</w:t>
      </w:r>
    </w:p>
    <w:p w14:paraId="69031838"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A partire dalla Stagione Sportiva 2021/2022, le operazioni di tesseramento dei Tecnici sono effettuate online attraverso il Portale Servizi F.I.G.C.</w:t>
      </w:r>
    </w:p>
    <w:p w14:paraId="36C5082B"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3FD71BB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color w:val="000000"/>
          <w:sz w:val="22"/>
          <w:szCs w:val="22"/>
        </w:rPr>
        <w:t>b) L’attività dei Tecnici presso le Società della L.N.D.</w:t>
      </w:r>
    </w:p>
    <w:p w14:paraId="3A4ED089"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Campionati di Eccellenza e di Promozione:</w:t>
      </w:r>
    </w:p>
    <w:p w14:paraId="7CA2F32E"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 xml:space="preserve">I Tecnici tesserati per la prima squadra di Società partecipanti ai Campionati di Eccellenza e di Promozione dovranno possedere almeno lo speciale titolo abilitativo per “Allenatore Licenza D”, che sarà conseguito attraverso la partecipazione, con esito positivo, a Corsi periferici organizzati dal Settore Tecnico della F.I.G.C., che ne stabilisce i programmi e l’attuazione, normalmente affidata alle articolazioni periferiche della L.N.D. o all’Associazione Italiana Allenatori di Calcio. Su segnalazione del Comitato Regionale competente, è accordata deroga dal Settore Tecnico della F.I.G.C. alle Società di Promozione che, promosse dal Campionato di Prima </w:t>
      </w:r>
      <w:r w:rsidRPr="00F26CE2">
        <w:rPr>
          <w:rFonts w:asciiTheme="minorHAnsi" w:hAnsiTheme="minorHAnsi" w:cstheme="minorHAnsi"/>
          <w:color w:val="000000"/>
          <w:sz w:val="22"/>
          <w:szCs w:val="22"/>
        </w:rPr>
        <w:lastRenderedPageBreak/>
        <w:t>Categoria, intendano confermare il tecnico con abilitazione di “Allenatore Dilettante” (ruolo ad esaurimento dal 1° Luglio 2018) che ha guidato la squadra nella precedente stagione sportiva. La deroga scade al termine del primo corso per il conseguimento del nuovo titolo abilitativo, programmato nel Comitato Regionale ove ha sede la Società, successivamente alla conferma dell'allenatore, al quale lo stesso è tenuto a presentare domanda di ammissione in quanto partecipante di diritto in sovrannumero. La deroga è, altresì, vincolata all’effettiva partecipazione al richiamato Corso e, pertanto, decadrà in caso di mancata partecipazione e/o ritiro dallo stesso da parte del Tecnico interessato.</w:t>
      </w:r>
    </w:p>
    <w:p w14:paraId="12581CA2"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594F1C23"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Campionati di Prima Categoria e di Seconda Categoria:</w:t>
      </w:r>
    </w:p>
    <w:p w14:paraId="4AF747C7" w14:textId="77777777" w:rsidR="00286DB4"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I Tecnici tesserati per la prima squadra di Società partecipanti ai Campionati di 1ª Categoria e di 2ª Categoria dovranno possedere almeno lo speciale titolo abilitativo per “Allenatore Dilettante” (ruolo ad esaurimento dal 1° Luglio 2018) o “Allenatore Licenza D”, che sarà conseguito attraverso la partecipazione, con esito positivo, a Corsi periferici organizzati dal Settore Tecnico della F.I.G.C., che ne stabilisce i programmi e l’attuazione, normalmente affidata alle articolazioni periferiche della L.N.D. o all’Associazione Italiana Allenatori di Calcio. Su segnalazione del Comitato Regionale competente, è accordata deroga dal Settore Tecnico della F.I.G.C. alle Società di Seconda Categoria che, promosse dal Campionato di Terza Categoria, intendano confermare l’allenatore non abilitato che ha guidato la squadra nella precedente Stagione Sportiva. La deroga scade al termine del primo corso per il conseguimento del titolo abilitativo da “Allenatore Licenza D”, programmato nel Comitato Regionale ove ha sede la Società, successivamente alla conferma dell'allenatore, al quale lo stesso è tenuto a presentare domanda di ammissione in quanto partecipante di diritto in sovrannumero. La deroga è, altresì, vincolata all’effettiva partecipazione al richiamato Corso e, pertanto, decadrà in caso di mancata partecipazione e/o ritiro dallo stesso da parte del Tecnico interessato.</w:t>
      </w:r>
    </w:p>
    <w:p w14:paraId="0B8967B3"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315BFFAA"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Campionati Juniores</w:t>
      </w:r>
    </w:p>
    <w:p w14:paraId="316BFB18"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 xml:space="preserve">I Tecnici tesserati per squadre di Società partecipanti ai Campionati della categoria “Juniores Regionali Under 19” e “Juniores Provinciali Under 19” dovranno possedere almeno lo speciale titolo abilitativo per “Allenatore Dilettante” (ruolo ad esaurimento dal 1° Luglio 2018) o “Allenatore Licenza D” o Allenatori di Giovani UEFA </w:t>
      </w:r>
      <w:proofErr w:type="spellStart"/>
      <w:r w:rsidRPr="00F26CE2">
        <w:rPr>
          <w:rFonts w:asciiTheme="minorHAnsi" w:hAnsiTheme="minorHAnsi" w:cstheme="minorHAnsi"/>
          <w:color w:val="000000"/>
          <w:sz w:val="22"/>
          <w:szCs w:val="22"/>
        </w:rPr>
        <w:t>Grassroots</w:t>
      </w:r>
      <w:proofErr w:type="spellEnd"/>
      <w:r w:rsidRPr="00F26CE2">
        <w:rPr>
          <w:rFonts w:asciiTheme="minorHAnsi" w:hAnsiTheme="minorHAnsi" w:cstheme="minorHAnsi"/>
          <w:color w:val="000000"/>
          <w:sz w:val="22"/>
          <w:szCs w:val="22"/>
        </w:rPr>
        <w:t xml:space="preserve"> C – Licenza C.</w:t>
      </w:r>
    </w:p>
    <w:p w14:paraId="168C957F"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2A4FF172"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Campionati Regionali di Eccellenza Femminile e di Promozione Femminile</w:t>
      </w:r>
    </w:p>
    <w:p w14:paraId="57EE60C1"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 xml:space="preserve">I Tecnici tesserati per la prima squadra di Società partecipanti ai Campionati Regionali Femminili di Eccellenza e di Promozione dovranno possedere almeno lo speciale titolo abilitativo per “Allenatore Dilettante” (ruolo ad esaurimento dal 1° Luglio 2018) o “Allenatore Licenza D. </w:t>
      </w:r>
    </w:p>
    <w:p w14:paraId="6F02AABF"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Su segnalazione del Dipartimento Calcio Femminile competente, è accordata deroga dal Settore Tecnico della F.I.G.C. alle Società di Eccellenza Femminile e di Promozione Femminile che intendano confermare l’allenatore non abilitato che ha guidato la squadra nella precedente Stagione Sportiva. La deroga scade al termine del primo corso per il conseguimento del titolo abilitativo da “Allenatore Licenza D”, programmato nel Comitato Regionale ove ha sede la Società, successivamente alla conferma dell'allenatore, al quale lo stesso è tenuto a presentare domanda di ammissione in quanto partecipante di diritto in sovrannumero. La deroga è, altresì, vincolata all’effettiva partecipazione al richiamato Corso e, pertanto, decadrà in caso di mancata partecipazione e/o ritiro dallo stesso da parte del Tecnico interessato.</w:t>
      </w:r>
    </w:p>
    <w:p w14:paraId="545D4B09"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p>
    <w:p w14:paraId="1A14767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color w:val="000000"/>
          <w:sz w:val="22"/>
          <w:szCs w:val="22"/>
        </w:rPr>
        <w:t>Altre disposizioni riguardante i tecnici</w:t>
      </w:r>
    </w:p>
    <w:p w14:paraId="1E112658"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r w:rsidRPr="00F26CE2">
        <w:rPr>
          <w:rFonts w:asciiTheme="minorHAnsi" w:hAnsiTheme="minorHAnsi" w:cstheme="minorHAnsi"/>
          <w:color w:val="000000"/>
          <w:sz w:val="22"/>
          <w:szCs w:val="22"/>
        </w:rPr>
        <w:t xml:space="preserve">Si rammenta che nel caso in cui, per qualsiasi motivo, venisse a cessare il rapporto con l'allenatore tesserato, le Società interessate, oltre alla obbligatoria comunicazione telematica al Settore tecnico di avvenuto esonero e rassegnate dimissioni, dovranno provvedere al tesseramento di un altro allenatore regolarmente iscritto nei ruoli ufficiali del Settore Tecnico entro il termine di 30 giorni dalla cessazione del rapporto precedente. D’intesa tra la L.N.D. e l’A.I.A.C., è data facoltà agli Allenatori che vengono esonerati prima della prima gara ufficiale del Campionato di competenza di tesserarsi con altra Società nella stessa stagione sportiva. Inoltre, l’Allenatore/Allenatrice esonerato/a prima del 30 Novembre 2023 da una Società associata alla L.N.D. o da Società di “puro settore avrà la facoltà, in deroga alla normativa vigente, di tesserarsi e svolgere attività per altra Società dell’area dilettantistica della F.I.G.C. nel corso della stessa stagione sportiva, a condizione che la </w:t>
      </w:r>
      <w:r w:rsidRPr="00F26CE2">
        <w:rPr>
          <w:rFonts w:asciiTheme="minorHAnsi" w:hAnsiTheme="minorHAnsi" w:cstheme="minorHAnsi"/>
          <w:color w:val="000000"/>
          <w:sz w:val="22"/>
          <w:szCs w:val="22"/>
        </w:rPr>
        <w:lastRenderedPageBreak/>
        <w:t>nuova Società partecipi ad un girone diverso o campionato diverso da quella in cui partecipava la Società che ha esonerato il Tecnico. Tale deroga non opera per gli Allenatori/Allenatrici esonerati/e dalla conduzione di squadre partecipanti alle attività giovanili di base. D’intesa tra la L.N.D. e l’A.I.A.C., in deroga a quanto previsto dall’art. 40, del Regolamento del Settore Tecnico, nonché all’art. 38, comma 4, delle N.O.I.F., è data altresì facoltà ai Tecnici con abilitazione non professionistica, nel corso della medesima stagione sportiva e previo nulla-osta della Società di appartenenza, di potersi tesserare come allenatore di una Società di Beach Soccer che partecipa alle attività organizzate dalla L.N.D.</w:t>
      </w:r>
    </w:p>
    <w:p w14:paraId="12F8CE8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p>
    <w:p w14:paraId="6E1781E8"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CALCIATORI/CALCIATRICI</w:t>
      </w:r>
    </w:p>
    <w:p w14:paraId="16DF86F6"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 xml:space="preserve">I rapporti economici fra le Società dilettantistiche e i calciatori/calciatrici per la Stagione Sportiva 2023/2024, sono regolati dalle disposizioni dettate in materia dalle N.O.I.F. in ottemperanza alle prescrizioni di cui al D. </w:t>
      </w:r>
      <w:proofErr w:type="spellStart"/>
      <w:r w:rsidRPr="00F26CE2">
        <w:rPr>
          <w:rFonts w:asciiTheme="minorHAnsi" w:hAnsiTheme="minorHAnsi" w:cstheme="minorHAnsi"/>
          <w:color w:val="000000"/>
          <w:sz w:val="22"/>
          <w:szCs w:val="22"/>
        </w:rPr>
        <w:t>Lgs</w:t>
      </w:r>
      <w:proofErr w:type="spellEnd"/>
      <w:r w:rsidRPr="00F26CE2">
        <w:rPr>
          <w:rFonts w:asciiTheme="minorHAnsi" w:hAnsiTheme="minorHAnsi" w:cstheme="minorHAnsi"/>
          <w:color w:val="000000"/>
          <w:sz w:val="22"/>
          <w:szCs w:val="22"/>
        </w:rPr>
        <w:t xml:space="preserve"> 36/2021 e a quelle oggetto di comunicazioni ufficiali. Si invita a voler prendere visione del Comunicato Ufficiale n. 243/A, pubblicato dalla F.I.G.C. in data 30 Giugno 2023 e integralmente riportato dalla L.N.D. con proprio Comunicato Ufficiale n. 454 in pari data 30 Giugno 2023, nella parte riguardante il modello-tipo di contratto di collaborazione coordinata e continuativa di cui al D. </w:t>
      </w:r>
      <w:proofErr w:type="spellStart"/>
      <w:r w:rsidRPr="00F26CE2">
        <w:rPr>
          <w:rFonts w:asciiTheme="minorHAnsi" w:hAnsiTheme="minorHAnsi" w:cstheme="minorHAnsi"/>
          <w:color w:val="000000"/>
          <w:sz w:val="22"/>
          <w:szCs w:val="22"/>
        </w:rPr>
        <w:t>Lgs</w:t>
      </w:r>
      <w:proofErr w:type="spellEnd"/>
      <w:r w:rsidRPr="00F26CE2">
        <w:rPr>
          <w:rFonts w:asciiTheme="minorHAnsi" w:hAnsiTheme="minorHAnsi" w:cstheme="minorHAnsi"/>
          <w:color w:val="000000"/>
          <w:sz w:val="22"/>
          <w:szCs w:val="22"/>
        </w:rPr>
        <w:t>. 36/2021 da utilizzare in ambito dilettantistico (Società – Atleta Maggiorenne e Società – Atleta Minorenne).</w:t>
      </w:r>
    </w:p>
    <w:p w14:paraId="18495194"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p>
    <w:p w14:paraId="4FCB55CF"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POSTA ELETTRONICA CERTIFICATA</w:t>
      </w:r>
    </w:p>
    <w:p w14:paraId="46A7C522"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Si informa che tutte le Società dovranno dotarsi di un indirizzo di posta elettronica certificata (PEC), valida e funzionante, in base a quanto stabilito nella Norma Transitoria del vigente Codice di Giustizia Sportiva, segnatamente art. 142, comma 3.</w:t>
      </w:r>
    </w:p>
    <w:p w14:paraId="6C7BD74A"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p>
    <w:p w14:paraId="65FF199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i/>
          <w:color w:val="000000"/>
          <w:sz w:val="22"/>
          <w:szCs w:val="22"/>
        </w:rPr>
        <w:t>NORME DI RINVIO</w:t>
      </w:r>
    </w:p>
    <w:p w14:paraId="068551F5"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i/>
          <w:color w:val="000000"/>
          <w:sz w:val="22"/>
          <w:szCs w:val="22"/>
        </w:rPr>
        <w:t>Per quanto non contemplato nelle presenti disposizioni si fa espresso riferimento alle disposizioni delle N.O.I.F., del C.G.S. e dello Statuto e Regolamento della L.N.D oltre al Comunicato n.1 della LND del 01.07.2023.</w:t>
      </w:r>
    </w:p>
    <w:p w14:paraId="43A5DBE7"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highlight w:val="green"/>
        </w:rPr>
      </w:pPr>
    </w:p>
    <w:p w14:paraId="4CF1F3BA" w14:textId="77777777"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b/>
          <w:color w:val="000000"/>
          <w:sz w:val="22"/>
          <w:szCs w:val="22"/>
        </w:rPr>
        <w:t>Le presenti disposizioni potranno essere modificate nel corso della Stagione Sportiva a discrezione e insindacabile giudizio del Comitato Regionale tramite apposito provvedimento da pubblicarsi sul Comunicato Ufficiale.</w:t>
      </w:r>
    </w:p>
    <w:p w14:paraId="58E4918B" w14:textId="77777777" w:rsidR="00286DB4" w:rsidRDefault="00286DB4" w:rsidP="00286DB4"/>
    <w:p w14:paraId="69733722" w14:textId="0F1051BC" w:rsidR="00326CA6" w:rsidRDefault="00326CA6" w:rsidP="00286DB4">
      <w:r>
        <w:t>…… omissis</w:t>
      </w:r>
    </w:p>
    <w:p w14:paraId="462F3201" w14:textId="77777777" w:rsidR="00326CA6" w:rsidRDefault="00326CA6" w:rsidP="00286DB4"/>
    <w:p w14:paraId="1B47BB46" w14:textId="77777777" w:rsidR="00326CA6" w:rsidRDefault="00326CA6" w:rsidP="00326CA6">
      <w:pPr>
        <w:pBdr>
          <w:top w:val="single" w:sz="4" w:space="1" w:color="000000"/>
          <w:left w:val="single" w:sz="4" w:space="4" w:color="000000"/>
          <w:bottom w:val="single" w:sz="4" w:space="1" w:color="000000"/>
          <w:right w:val="single" w:sz="4" w:space="4" w:color="000000"/>
        </w:pBdr>
        <w:shd w:val="clear" w:color="auto" w:fill="D9D9D9"/>
        <w:jc w:val="center"/>
        <w:rPr>
          <w:rFonts w:asciiTheme="minorHAnsi" w:hAnsiTheme="minorHAnsi" w:cstheme="minorHAnsi"/>
          <w:b/>
          <w:szCs w:val="22"/>
        </w:rPr>
      </w:pPr>
      <w:r w:rsidRPr="006A2B56">
        <w:rPr>
          <w:rFonts w:asciiTheme="minorHAnsi" w:hAnsiTheme="minorHAnsi" w:cstheme="minorHAnsi"/>
          <w:b/>
          <w:szCs w:val="22"/>
        </w:rPr>
        <w:t>COPPA LOMBARDIA</w:t>
      </w:r>
      <w:r>
        <w:rPr>
          <w:rFonts w:asciiTheme="minorHAnsi" w:hAnsiTheme="minorHAnsi" w:cstheme="minorHAnsi"/>
          <w:b/>
          <w:szCs w:val="22"/>
        </w:rPr>
        <w:t xml:space="preserve"> </w:t>
      </w:r>
      <w:r w:rsidRPr="006A2B56">
        <w:rPr>
          <w:rFonts w:asciiTheme="minorHAnsi" w:hAnsiTheme="minorHAnsi" w:cstheme="minorHAnsi"/>
          <w:b/>
          <w:szCs w:val="22"/>
        </w:rPr>
        <w:t>PER SOCIET</w:t>
      </w:r>
      <w:r>
        <w:rPr>
          <w:rFonts w:asciiTheme="minorHAnsi" w:hAnsiTheme="minorHAnsi" w:cstheme="minorHAnsi"/>
          <w:b/>
          <w:szCs w:val="22"/>
        </w:rPr>
        <w:t>A’</w:t>
      </w:r>
      <w:r w:rsidRPr="006A2B56">
        <w:rPr>
          <w:rFonts w:asciiTheme="minorHAnsi" w:hAnsiTheme="minorHAnsi" w:cstheme="minorHAnsi"/>
          <w:b/>
          <w:szCs w:val="22"/>
        </w:rPr>
        <w:t xml:space="preserve"> DELLA CATEGORIA</w:t>
      </w:r>
    </w:p>
    <w:p w14:paraId="29E83FFA" w14:textId="77777777" w:rsidR="00326CA6" w:rsidRPr="006A2B56" w:rsidRDefault="00326CA6" w:rsidP="00326CA6">
      <w:pPr>
        <w:pBdr>
          <w:top w:val="single" w:sz="4" w:space="1" w:color="000000"/>
          <w:left w:val="single" w:sz="4" w:space="4" w:color="000000"/>
          <w:bottom w:val="single" w:sz="4" w:space="1" w:color="000000"/>
          <w:right w:val="single" w:sz="4" w:space="4" w:color="000000"/>
        </w:pBdr>
        <w:shd w:val="clear" w:color="auto" w:fill="D9D9D9"/>
        <w:jc w:val="center"/>
        <w:rPr>
          <w:rFonts w:asciiTheme="minorHAnsi" w:hAnsiTheme="minorHAnsi" w:cstheme="minorHAnsi"/>
          <w:b/>
          <w:szCs w:val="22"/>
        </w:rPr>
      </w:pPr>
      <w:r w:rsidRPr="006A2B56">
        <w:rPr>
          <w:rFonts w:asciiTheme="minorHAnsi" w:hAnsiTheme="minorHAnsi" w:cstheme="minorHAnsi"/>
          <w:b/>
          <w:szCs w:val="22"/>
        </w:rPr>
        <w:t xml:space="preserve"> “</w:t>
      </w:r>
      <w:r>
        <w:rPr>
          <w:rFonts w:asciiTheme="minorHAnsi" w:hAnsiTheme="minorHAnsi" w:cstheme="minorHAnsi"/>
          <w:b/>
          <w:i/>
          <w:szCs w:val="22"/>
          <w:u w:val="single"/>
        </w:rPr>
        <w:t>SECONDA CATEGORIA” – “TERZA CATEGORIA” – “PROVINCIALE JUNIORES UNDER 19”</w:t>
      </w:r>
    </w:p>
    <w:p w14:paraId="4DEB219A" w14:textId="77777777" w:rsidR="00326CA6" w:rsidRPr="00BE240C" w:rsidRDefault="00326CA6" w:rsidP="00326CA6">
      <w:pPr>
        <w:tabs>
          <w:tab w:val="left" w:pos="829"/>
          <w:tab w:val="left" w:pos="1115"/>
          <w:tab w:val="left" w:pos="2247"/>
          <w:tab w:val="left" w:pos="3401"/>
        </w:tabs>
        <w:spacing w:line="300" w:lineRule="auto"/>
        <w:rPr>
          <w:rFonts w:asciiTheme="minorHAnsi" w:hAnsiTheme="minorHAnsi" w:cstheme="minorHAnsi"/>
          <w:szCs w:val="22"/>
        </w:rPr>
      </w:pPr>
      <w:r w:rsidRPr="00BE240C">
        <w:rPr>
          <w:rFonts w:asciiTheme="minorHAnsi" w:hAnsiTheme="minorHAnsi" w:cstheme="minorHAnsi"/>
          <w:szCs w:val="22"/>
        </w:rPr>
        <w:t>Il Comitato Regionale Lombardia organizza per la stagione sportiva 2023/2024 TRE tornei denominati “</w:t>
      </w:r>
      <w:r w:rsidRPr="00BE240C">
        <w:rPr>
          <w:rFonts w:asciiTheme="minorHAnsi" w:hAnsiTheme="minorHAnsi" w:cstheme="minorHAnsi"/>
          <w:b/>
          <w:szCs w:val="22"/>
        </w:rPr>
        <w:t>COPPA LOMBARDIA</w:t>
      </w:r>
      <w:r w:rsidRPr="00BE240C">
        <w:rPr>
          <w:rFonts w:asciiTheme="minorHAnsi" w:hAnsiTheme="minorHAnsi" w:cstheme="minorHAnsi"/>
          <w:szCs w:val="22"/>
        </w:rPr>
        <w:t>” riservati alle seguenti categorie:</w:t>
      </w:r>
    </w:p>
    <w:p w14:paraId="5074EB3C" w14:textId="77777777" w:rsidR="00326CA6" w:rsidRPr="00BE240C" w:rsidRDefault="00326CA6" w:rsidP="00326CA6">
      <w:pPr>
        <w:numPr>
          <w:ilvl w:val="0"/>
          <w:numId w:val="16"/>
        </w:numPr>
        <w:pBdr>
          <w:top w:val="nil"/>
          <w:left w:val="nil"/>
          <w:bottom w:val="nil"/>
          <w:right w:val="nil"/>
          <w:between w:val="nil"/>
        </w:pBdr>
        <w:tabs>
          <w:tab w:val="left" w:pos="829"/>
          <w:tab w:val="left" w:pos="1115"/>
          <w:tab w:val="left" w:pos="2247"/>
          <w:tab w:val="left" w:pos="3401"/>
        </w:tabs>
        <w:spacing w:line="300" w:lineRule="auto"/>
        <w:rPr>
          <w:rFonts w:asciiTheme="minorHAnsi" w:hAnsiTheme="minorHAnsi" w:cstheme="minorHAnsi"/>
          <w:szCs w:val="22"/>
        </w:rPr>
      </w:pPr>
      <w:r w:rsidRPr="00BE240C">
        <w:rPr>
          <w:rFonts w:asciiTheme="minorHAnsi" w:hAnsiTheme="minorHAnsi" w:cstheme="minorHAnsi"/>
          <w:color w:val="000000"/>
          <w:szCs w:val="22"/>
        </w:rPr>
        <w:t>2</w:t>
      </w:r>
      <w:r w:rsidRPr="00BE240C">
        <w:rPr>
          <w:rFonts w:asciiTheme="minorHAnsi" w:hAnsiTheme="minorHAnsi" w:cstheme="minorHAnsi"/>
          <w:color w:val="000000"/>
          <w:szCs w:val="22"/>
          <w:vertAlign w:val="superscript"/>
        </w:rPr>
        <w:t>a</w:t>
      </w:r>
      <w:r w:rsidRPr="00BE240C">
        <w:rPr>
          <w:rFonts w:asciiTheme="minorHAnsi" w:hAnsiTheme="minorHAnsi" w:cstheme="minorHAnsi"/>
          <w:color w:val="000000"/>
          <w:szCs w:val="22"/>
        </w:rPr>
        <w:t xml:space="preserve"> categoria;</w:t>
      </w:r>
    </w:p>
    <w:p w14:paraId="307131EB" w14:textId="77777777" w:rsidR="00326CA6" w:rsidRPr="00BE240C" w:rsidRDefault="00326CA6" w:rsidP="00326CA6">
      <w:pPr>
        <w:numPr>
          <w:ilvl w:val="0"/>
          <w:numId w:val="16"/>
        </w:numPr>
        <w:pBdr>
          <w:top w:val="nil"/>
          <w:left w:val="nil"/>
          <w:bottom w:val="nil"/>
          <w:right w:val="nil"/>
          <w:between w:val="nil"/>
        </w:pBdr>
        <w:tabs>
          <w:tab w:val="left" w:pos="829"/>
          <w:tab w:val="left" w:pos="1115"/>
          <w:tab w:val="left" w:pos="2247"/>
          <w:tab w:val="left" w:pos="3401"/>
        </w:tabs>
        <w:spacing w:line="300" w:lineRule="auto"/>
        <w:rPr>
          <w:rFonts w:asciiTheme="minorHAnsi" w:hAnsiTheme="minorHAnsi" w:cstheme="minorHAnsi"/>
          <w:szCs w:val="22"/>
        </w:rPr>
      </w:pPr>
      <w:r w:rsidRPr="00BE240C">
        <w:rPr>
          <w:rFonts w:asciiTheme="minorHAnsi" w:hAnsiTheme="minorHAnsi" w:cstheme="minorHAnsi"/>
          <w:color w:val="000000"/>
          <w:szCs w:val="22"/>
        </w:rPr>
        <w:t>3</w:t>
      </w:r>
      <w:r w:rsidRPr="00BE240C">
        <w:rPr>
          <w:rFonts w:asciiTheme="minorHAnsi" w:hAnsiTheme="minorHAnsi" w:cstheme="minorHAnsi"/>
          <w:color w:val="000000"/>
          <w:szCs w:val="22"/>
          <w:vertAlign w:val="superscript"/>
        </w:rPr>
        <w:t>a</w:t>
      </w:r>
      <w:r w:rsidRPr="00BE240C">
        <w:rPr>
          <w:rFonts w:asciiTheme="minorHAnsi" w:hAnsiTheme="minorHAnsi" w:cstheme="minorHAnsi"/>
          <w:color w:val="000000"/>
          <w:szCs w:val="22"/>
        </w:rPr>
        <w:t xml:space="preserve"> categoria;</w:t>
      </w:r>
    </w:p>
    <w:p w14:paraId="0194C50A" w14:textId="77777777" w:rsidR="00326CA6" w:rsidRPr="00BE240C" w:rsidRDefault="00326CA6" w:rsidP="00326CA6">
      <w:pPr>
        <w:numPr>
          <w:ilvl w:val="0"/>
          <w:numId w:val="16"/>
        </w:numPr>
        <w:pBdr>
          <w:top w:val="nil"/>
          <w:left w:val="nil"/>
          <w:bottom w:val="nil"/>
          <w:right w:val="nil"/>
          <w:between w:val="nil"/>
        </w:pBdr>
        <w:tabs>
          <w:tab w:val="left" w:pos="829"/>
          <w:tab w:val="left" w:pos="1115"/>
          <w:tab w:val="left" w:pos="2247"/>
          <w:tab w:val="left" w:pos="3401"/>
        </w:tabs>
        <w:spacing w:line="300" w:lineRule="auto"/>
        <w:rPr>
          <w:rFonts w:asciiTheme="minorHAnsi" w:hAnsiTheme="minorHAnsi" w:cstheme="minorHAnsi"/>
          <w:szCs w:val="22"/>
        </w:rPr>
      </w:pPr>
      <w:r w:rsidRPr="00BE240C">
        <w:rPr>
          <w:rFonts w:asciiTheme="minorHAnsi" w:hAnsiTheme="minorHAnsi" w:cstheme="minorHAnsi"/>
          <w:color w:val="000000"/>
          <w:szCs w:val="22"/>
        </w:rPr>
        <w:t>Provinciale Juniores Under 19;</w:t>
      </w:r>
    </w:p>
    <w:p w14:paraId="4357BABE" w14:textId="77777777" w:rsidR="00326CA6" w:rsidRPr="00BE240C" w:rsidRDefault="00326CA6" w:rsidP="00326CA6">
      <w:pPr>
        <w:tabs>
          <w:tab w:val="left" w:pos="5669"/>
          <w:tab w:val="right" w:pos="10204"/>
        </w:tabs>
        <w:spacing w:line="300" w:lineRule="auto"/>
        <w:rPr>
          <w:rFonts w:asciiTheme="minorHAnsi" w:hAnsiTheme="minorHAnsi" w:cstheme="minorHAnsi"/>
          <w:b/>
          <w:szCs w:val="22"/>
        </w:rPr>
      </w:pPr>
    </w:p>
    <w:p w14:paraId="17A3E803" w14:textId="77777777" w:rsidR="00326CA6" w:rsidRPr="00BE240C" w:rsidRDefault="00326CA6" w:rsidP="00326CA6">
      <w:pPr>
        <w:tabs>
          <w:tab w:val="left" w:pos="5669"/>
          <w:tab w:val="right" w:pos="10204"/>
        </w:tabs>
        <w:spacing w:line="300" w:lineRule="auto"/>
        <w:rPr>
          <w:rFonts w:asciiTheme="minorHAnsi" w:hAnsiTheme="minorHAnsi" w:cstheme="minorHAnsi"/>
          <w:b/>
          <w:szCs w:val="22"/>
        </w:rPr>
      </w:pPr>
      <w:r w:rsidRPr="00BE240C">
        <w:rPr>
          <w:rFonts w:asciiTheme="minorHAnsi" w:hAnsiTheme="minorHAnsi" w:cstheme="minorHAnsi"/>
          <w:b/>
          <w:szCs w:val="22"/>
        </w:rPr>
        <w:t xml:space="preserve">ART. 1  PARTECIPAZIONE DELLE SQUADRE </w:t>
      </w:r>
    </w:p>
    <w:p w14:paraId="060889FE" w14:textId="77777777" w:rsidR="00326CA6" w:rsidRPr="00BE240C" w:rsidRDefault="00326CA6" w:rsidP="00326CA6">
      <w:pPr>
        <w:tabs>
          <w:tab w:val="left" w:pos="709"/>
          <w:tab w:val="left" w:pos="1115"/>
          <w:tab w:val="left" w:pos="2247"/>
          <w:tab w:val="left" w:pos="3401"/>
        </w:tabs>
        <w:spacing w:line="300" w:lineRule="auto"/>
        <w:rPr>
          <w:rFonts w:asciiTheme="minorHAnsi" w:hAnsiTheme="minorHAnsi" w:cstheme="minorHAnsi"/>
          <w:b/>
          <w:szCs w:val="22"/>
        </w:rPr>
      </w:pPr>
      <w:r w:rsidRPr="00BE240C">
        <w:rPr>
          <w:rFonts w:asciiTheme="minorHAnsi" w:hAnsiTheme="minorHAnsi" w:cstheme="minorHAnsi"/>
          <w:b/>
          <w:szCs w:val="22"/>
        </w:rPr>
        <w:tab/>
        <w:t>1. COPPA LOMBARDIA PER SOCIETÀ di 2^ CATEGORIA</w:t>
      </w:r>
    </w:p>
    <w:p w14:paraId="10A29304" w14:textId="77777777" w:rsidR="00326CA6" w:rsidRPr="00BE240C" w:rsidRDefault="00326CA6" w:rsidP="00326CA6">
      <w:pPr>
        <w:tabs>
          <w:tab w:val="left" w:pos="709"/>
          <w:tab w:val="left" w:pos="1115"/>
          <w:tab w:val="left" w:pos="2247"/>
          <w:tab w:val="left" w:pos="3401"/>
        </w:tabs>
        <w:spacing w:line="300" w:lineRule="auto"/>
        <w:ind w:left="708"/>
        <w:rPr>
          <w:rFonts w:asciiTheme="minorHAnsi" w:hAnsiTheme="minorHAnsi" w:cstheme="minorHAnsi"/>
          <w:szCs w:val="22"/>
        </w:rPr>
      </w:pPr>
      <w:r w:rsidRPr="00BE240C">
        <w:rPr>
          <w:rFonts w:asciiTheme="minorHAnsi" w:hAnsiTheme="minorHAnsi" w:cstheme="minorHAnsi"/>
          <w:szCs w:val="22"/>
        </w:rPr>
        <w:tab/>
        <w:t>Al torneo possono iscriversi tutte le società che nella stagione sportiva 2023/2024 disputeranno il campionato di 2^ categoria.</w:t>
      </w:r>
      <w:r w:rsidRPr="00BE240C">
        <w:rPr>
          <w:rFonts w:asciiTheme="minorHAnsi" w:hAnsiTheme="minorHAnsi" w:cstheme="minorHAnsi"/>
          <w:szCs w:val="22"/>
        </w:rPr>
        <w:tab/>
      </w:r>
    </w:p>
    <w:p w14:paraId="47EECDB4" w14:textId="77777777" w:rsidR="00326CA6" w:rsidRPr="00BE240C" w:rsidRDefault="00326CA6" w:rsidP="00326CA6">
      <w:pPr>
        <w:tabs>
          <w:tab w:val="left" w:pos="709"/>
          <w:tab w:val="left" w:pos="1115"/>
          <w:tab w:val="left" w:pos="2247"/>
          <w:tab w:val="left" w:pos="3401"/>
        </w:tabs>
        <w:spacing w:line="300" w:lineRule="auto"/>
        <w:rPr>
          <w:rFonts w:asciiTheme="minorHAnsi" w:hAnsiTheme="minorHAnsi" w:cstheme="minorHAnsi"/>
          <w:b/>
          <w:szCs w:val="22"/>
        </w:rPr>
      </w:pPr>
      <w:r w:rsidRPr="00BE240C">
        <w:rPr>
          <w:rFonts w:asciiTheme="minorHAnsi" w:hAnsiTheme="minorHAnsi" w:cstheme="minorHAnsi"/>
          <w:b/>
          <w:szCs w:val="22"/>
        </w:rPr>
        <w:tab/>
        <w:t>2. COPPA LOMBARDIA PER SOCIETÀ di 3^ CATEGORIA</w:t>
      </w:r>
    </w:p>
    <w:p w14:paraId="2F5656A5" w14:textId="77777777" w:rsidR="00326CA6" w:rsidRPr="00BE240C" w:rsidRDefault="00326CA6" w:rsidP="00326CA6">
      <w:pPr>
        <w:tabs>
          <w:tab w:val="left" w:pos="709"/>
          <w:tab w:val="left" w:pos="1115"/>
          <w:tab w:val="left" w:pos="2247"/>
          <w:tab w:val="left" w:pos="3401"/>
        </w:tabs>
        <w:spacing w:line="300" w:lineRule="auto"/>
        <w:ind w:left="708"/>
        <w:rPr>
          <w:rFonts w:asciiTheme="minorHAnsi" w:hAnsiTheme="minorHAnsi" w:cstheme="minorHAnsi"/>
          <w:szCs w:val="22"/>
        </w:rPr>
      </w:pPr>
      <w:r w:rsidRPr="00BE240C">
        <w:rPr>
          <w:rFonts w:asciiTheme="minorHAnsi" w:hAnsiTheme="minorHAnsi" w:cstheme="minorHAnsi"/>
          <w:szCs w:val="22"/>
        </w:rPr>
        <w:tab/>
        <w:t>Al torneo possono iscriversi tutte le società che nella stagione sportiva 2023/2024 disputeranno il campionato di 3^ categoria.</w:t>
      </w:r>
    </w:p>
    <w:p w14:paraId="1E46D322" w14:textId="77777777" w:rsidR="00326CA6" w:rsidRPr="00BE240C" w:rsidRDefault="00326CA6" w:rsidP="00326CA6">
      <w:pPr>
        <w:tabs>
          <w:tab w:val="left" w:pos="709"/>
          <w:tab w:val="left" w:pos="1115"/>
          <w:tab w:val="left" w:pos="2247"/>
          <w:tab w:val="left" w:pos="3401"/>
        </w:tabs>
        <w:spacing w:line="300" w:lineRule="auto"/>
        <w:rPr>
          <w:rFonts w:asciiTheme="minorHAnsi" w:hAnsiTheme="minorHAnsi" w:cstheme="minorHAnsi"/>
          <w:b/>
          <w:szCs w:val="22"/>
        </w:rPr>
      </w:pPr>
      <w:r w:rsidRPr="00BE240C">
        <w:rPr>
          <w:rFonts w:asciiTheme="minorHAnsi" w:hAnsiTheme="minorHAnsi" w:cstheme="minorHAnsi"/>
          <w:b/>
          <w:szCs w:val="22"/>
        </w:rPr>
        <w:tab/>
        <w:t xml:space="preserve">3.  COPPA LOMBARDIA PROVINCIALE JUNIORES PROVINCIALE UNDER 19 </w:t>
      </w:r>
    </w:p>
    <w:p w14:paraId="1E1E7501" w14:textId="77777777" w:rsidR="00326CA6" w:rsidRPr="00BE240C" w:rsidRDefault="00326CA6" w:rsidP="00326CA6">
      <w:pPr>
        <w:tabs>
          <w:tab w:val="left" w:pos="709"/>
          <w:tab w:val="left" w:pos="1115"/>
          <w:tab w:val="left" w:pos="2247"/>
          <w:tab w:val="left" w:pos="3401"/>
        </w:tabs>
        <w:spacing w:line="300" w:lineRule="auto"/>
        <w:ind w:left="708" w:hanging="708"/>
        <w:rPr>
          <w:rFonts w:asciiTheme="minorHAnsi" w:hAnsiTheme="minorHAnsi" w:cstheme="minorHAnsi"/>
          <w:szCs w:val="22"/>
        </w:rPr>
      </w:pPr>
      <w:r w:rsidRPr="00BE240C">
        <w:rPr>
          <w:rFonts w:asciiTheme="minorHAnsi" w:hAnsiTheme="minorHAnsi" w:cstheme="minorHAnsi"/>
          <w:szCs w:val="22"/>
        </w:rPr>
        <w:tab/>
        <w:t>Al torneo possono iscriversi le società che nella stagione sportiva 2023/2024 disputeranno il campionato provinciale Juniores.</w:t>
      </w:r>
    </w:p>
    <w:p w14:paraId="117B5CF1" w14:textId="77777777" w:rsidR="00326CA6" w:rsidRPr="00BE240C" w:rsidRDefault="00326CA6" w:rsidP="00326CA6">
      <w:pPr>
        <w:tabs>
          <w:tab w:val="left" w:pos="829"/>
          <w:tab w:val="left" w:pos="1115"/>
          <w:tab w:val="left" w:pos="2247"/>
          <w:tab w:val="left" w:pos="3401"/>
        </w:tabs>
        <w:spacing w:line="300" w:lineRule="auto"/>
        <w:jc w:val="center"/>
        <w:rPr>
          <w:rFonts w:asciiTheme="minorHAnsi" w:hAnsiTheme="minorHAnsi" w:cstheme="minorHAnsi"/>
          <w:b/>
          <w:szCs w:val="22"/>
          <w:u w:val="single"/>
        </w:rPr>
      </w:pPr>
    </w:p>
    <w:p w14:paraId="44A93828" w14:textId="77777777" w:rsidR="00326CA6" w:rsidRPr="00BE240C" w:rsidRDefault="00326CA6" w:rsidP="00326CA6">
      <w:pPr>
        <w:tabs>
          <w:tab w:val="left" w:pos="829"/>
          <w:tab w:val="left" w:pos="1115"/>
          <w:tab w:val="left" w:pos="2247"/>
          <w:tab w:val="left" w:pos="3401"/>
        </w:tabs>
        <w:spacing w:line="300" w:lineRule="auto"/>
        <w:jc w:val="center"/>
        <w:rPr>
          <w:rFonts w:asciiTheme="minorHAnsi" w:hAnsiTheme="minorHAnsi" w:cstheme="minorHAnsi"/>
          <w:b/>
          <w:szCs w:val="22"/>
          <w:u w:val="single"/>
        </w:rPr>
      </w:pPr>
      <w:r w:rsidRPr="00BE240C">
        <w:rPr>
          <w:rFonts w:asciiTheme="minorHAnsi" w:hAnsiTheme="minorHAnsi" w:cstheme="minorHAnsi"/>
          <w:b/>
          <w:szCs w:val="22"/>
          <w:u w:val="single"/>
        </w:rPr>
        <w:t>NORME COMUNI PER TUTTE LE CATEGORIE</w:t>
      </w:r>
    </w:p>
    <w:p w14:paraId="2ADC2F9F" w14:textId="77777777" w:rsidR="00326CA6" w:rsidRPr="00BE240C" w:rsidRDefault="00326CA6" w:rsidP="00326CA6">
      <w:pPr>
        <w:rPr>
          <w:rFonts w:asciiTheme="minorHAnsi" w:hAnsiTheme="minorHAnsi" w:cstheme="minorHAnsi"/>
          <w:b/>
          <w:szCs w:val="22"/>
        </w:rPr>
      </w:pPr>
      <w:r w:rsidRPr="00BE240C">
        <w:rPr>
          <w:rFonts w:asciiTheme="minorHAnsi" w:hAnsiTheme="minorHAnsi" w:cstheme="minorHAnsi"/>
          <w:b/>
          <w:szCs w:val="22"/>
        </w:rPr>
        <w:t>ART. 2  ARTICOLAZIONE</w:t>
      </w:r>
    </w:p>
    <w:p w14:paraId="5C1BBF7A" w14:textId="77777777" w:rsidR="00326CA6" w:rsidRPr="00BE240C" w:rsidRDefault="00326CA6" w:rsidP="00326CA6">
      <w:pPr>
        <w:rPr>
          <w:rFonts w:asciiTheme="minorHAnsi" w:hAnsiTheme="minorHAnsi" w:cstheme="minorHAnsi"/>
          <w:szCs w:val="22"/>
        </w:rPr>
      </w:pPr>
      <w:r w:rsidRPr="00BE240C">
        <w:rPr>
          <w:rFonts w:asciiTheme="minorHAnsi" w:hAnsiTheme="minorHAnsi" w:cstheme="minorHAnsi"/>
          <w:szCs w:val="22"/>
        </w:rPr>
        <w:t xml:space="preserve">La Coppa Lombardia di 2ª, 3ª categoria e Juniores provinciale si articola in due fasi: provinciale, indipendentemente dal girone di appartenenza e Regionale. </w:t>
      </w:r>
    </w:p>
    <w:p w14:paraId="2F8D878F" w14:textId="77777777" w:rsidR="00326CA6" w:rsidRPr="00BE240C" w:rsidRDefault="00326CA6" w:rsidP="00326CA6">
      <w:pPr>
        <w:rPr>
          <w:rFonts w:asciiTheme="minorHAnsi" w:hAnsiTheme="minorHAnsi" w:cstheme="minorHAnsi"/>
          <w:szCs w:val="22"/>
        </w:rPr>
      </w:pPr>
      <w:r w:rsidRPr="00BE240C">
        <w:rPr>
          <w:rFonts w:asciiTheme="minorHAnsi" w:hAnsiTheme="minorHAnsi" w:cstheme="minorHAnsi"/>
          <w:szCs w:val="22"/>
        </w:rPr>
        <w:t xml:space="preserve">La fase provinciale è organizzata e gestita dalle Delegazioni provinciali, per l’individuazione delle qualificate di ciascuna Provincia, le quali dovranno essere comunicate entro il </w:t>
      </w:r>
      <w:r w:rsidRPr="00BE240C">
        <w:rPr>
          <w:rFonts w:asciiTheme="minorHAnsi" w:hAnsiTheme="minorHAnsi" w:cstheme="minorHAnsi"/>
          <w:b/>
          <w:szCs w:val="22"/>
          <w:u w:val="single"/>
        </w:rPr>
        <w:t>28 gennaio 2024</w:t>
      </w:r>
      <w:r w:rsidRPr="00BE240C">
        <w:rPr>
          <w:rFonts w:asciiTheme="minorHAnsi" w:hAnsiTheme="minorHAnsi" w:cstheme="minorHAnsi"/>
          <w:szCs w:val="22"/>
        </w:rPr>
        <w:t xml:space="preserve"> al Comitato Regionale. </w:t>
      </w:r>
    </w:p>
    <w:p w14:paraId="6396436D" w14:textId="77777777" w:rsidR="00326CA6" w:rsidRPr="00BE240C" w:rsidRDefault="00326CA6" w:rsidP="00326CA6">
      <w:pPr>
        <w:rPr>
          <w:rFonts w:asciiTheme="minorHAnsi" w:hAnsiTheme="minorHAnsi" w:cstheme="minorHAnsi"/>
          <w:szCs w:val="22"/>
        </w:rPr>
      </w:pPr>
      <w:r w:rsidRPr="00BE240C">
        <w:rPr>
          <w:rFonts w:asciiTheme="minorHAnsi" w:hAnsiTheme="minorHAnsi" w:cstheme="minorHAnsi"/>
          <w:szCs w:val="22"/>
        </w:rPr>
        <w:t xml:space="preserve">Ultimata la fase provinciale, la manifestazione, a livello regionale, si articolerà in ulteriori quattro/cinque fasi ad eliminazione diretta (gare di sedicesimi, ottavi, quarti, semifinale e finale). </w:t>
      </w:r>
    </w:p>
    <w:p w14:paraId="16A59B92" w14:textId="77777777" w:rsidR="00326CA6" w:rsidRPr="00BE240C" w:rsidRDefault="00326CA6" w:rsidP="00326CA6">
      <w:pPr>
        <w:rPr>
          <w:rFonts w:asciiTheme="minorHAnsi" w:hAnsiTheme="minorHAnsi" w:cstheme="minorHAnsi"/>
          <w:szCs w:val="22"/>
        </w:rPr>
      </w:pPr>
      <w:r w:rsidRPr="00BE240C">
        <w:rPr>
          <w:rFonts w:asciiTheme="minorHAnsi" w:hAnsiTheme="minorHAnsi" w:cstheme="minorHAnsi"/>
          <w:szCs w:val="22"/>
        </w:rPr>
        <w:t xml:space="preserve">Il calendario e gli abbinamenti saranno fissati in modo inderogabile dal C.R.L. </w:t>
      </w:r>
    </w:p>
    <w:p w14:paraId="6A4DE3E3" w14:textId="77777777" w:rsidR="00326CA6" w:rsidRPr="00BE240C" w:rsidRDefault="00326CA6" w:rsidP="00326CA6">
      <w:pPr>
        <w:rPr>
          <w:rFonts w:asciiTheme="minorHAnsi" w:hAnsiTheme="minorHAnsi" w:cstheme="minorHAnsi"/>
          <w:szCs w:val="22"/>
        </w:rPr>
      </w:pPr>
      <w:r w:rsidRPr="00BE240C">
        <w:rPr>
          <w:rFonts w:asciiTheme="minorHAnsi" w:hAnsiTheme="minorHAnsi" w:cstheme="minorHAnsi"/>
          <w:szCs w:val="22"/>
        </w:rPr>
        <w:t>Le squadre che passano alla fase Regionale saranno comunicate dalle Delegazioni Provinciali, e saranno suddivise in proporzione in base al numero delle iscritte per ciascuna Delegazione.</w:t>
      </w:r>
    </w:p>
    <w:p w14:paraId="492C6FFA" w14:textId="77777777" w:rsidR="00326CA6" w:rsidRPr="00BE240C" w:rsidRDefault="00326CA6" w:rsidP="00326CA6">
      <w:pPr>
        <w:rPr>
          <w:rFonts w:asciiTheme="minorHAnsi" w:hAnsiTheme="minorHAnsi" w:cstheme="minorHAnsi"/>
          <w:b/>
          <w:szCs w:val="22"/>
        </w:rPr>
      </w:pPr>
    </w:p>
    <w:p w14:paraId="48D0B4F8" w14:textId="77777777" w:rsidR="00326CA6" w:rsidRPr="00BE240C" w:rsidRDefault="00326CA6" w:rsidP="00326CA6">
      <w:pPr>
        <w:rPr>
          <w:rFonts w:asciiTheme="minorHAnsi" w:hAnsiTheme="minorHAnsi" w:cstheme="minorHAnsi"/>
          <w:b/>
          <w:szCs w:val="22"/>
        </w:rPr>
      </w:pPr>
      <w:r w:rsidRPr="00BE240C">
        <w:rPr>
          <w:rFonts w:asciiTheme="minorHAnsi" w:hAnsiTheme="minorHAnsi" w:cstheme="minorHAnsi"/>
          <w:b/>
          <w:szCs w:val="22"/>
        </w:rPr>
        <w:t>PROGRAMMA di SVOLGIMENTO</w:t>
      </w:r>
    </w:p>
    <w:p w14:paraId="09BB5E32" w14:textId="77777777" w:rsidR="00326CA6" w:rsidRDefault="00326CA6" w:rsidP="00326CA6">
      <w:pPr>
        <w:tabs>
          <w:tab w:val="left" w:pos="829"/>
          <w:tab w:val="left" w:pos="1115"/>
          <w:tab w:val="left" w:pos="2247"/>
          <w:tab w:val="left" w:pos="3401"/>
          <w:tab w:val="left" w:pos="3686"/>
        </w:tabs>
        <w:spacing w:line="300" w:lineRule="auto"/>
        <w:rPr>
          <w:rFonts w:asciiTheme="minorHAnsi" w:hAnsiTheme="minorHAnsi" w:cstheme="minorHAnsi"/>
          <w:b/>
          <w:szCs w:val="22"/>
        </w:rPr>
      </w:pPr>
    </w:p>
    <w:p w14:paraId="74195E4E" w14:textId="77777777" w:rsidR="00326CA6" w:rsidRPr="00BE240C" w:rsidRDefault="00326CA6" w:rsidP="00326CA6">
      <w:pPr>
        <w:tabs>
          <w:tab w:val="left" w:pos="829"/>
          <w:tab w:val="left" w:pos="1115"/>
          <w:tab w:val="left" w:pos="2247"/>
          <w:tab w:val="left" w:pos="3401"/>
          <w:tab w:val="left" w:pos="3686"/>
        </w:tabs>
        <w:spacing w:line="300" w:lineRule="auto"/>
        <w:rPr>
          <w:rFonts w:asciiTheme="minorHAnsi" w:hAnsiTheme="minorHAnsi" w:cstheme="minorHAnsi"/>
          <w:b/>
          <w:szCs w:val="22"/>
        </w:rPr>
      </w:pPr>
      <w:r w:rsidRPr="00BE240C">
        <w:rPr>
          <w:rFonts w:asciiTheme="minorHAnsi" w:hAnsiTheme="minorHAnsi" w:cstheme="minorHAnsi"/>
          <w:b/>
          <w:szCs w:val="22"/>
        </w:rPr>
        <w:t>CALENDARIO COPPA LOMBARDIA 2^ CATEGORIA</w:t>
      </w:r>
    </w:p>
    <w:p w14:paraId="0C43D4BE" w14:textId="77777777" w:rsidR="00326CA6" w:rsidRPr="00BE240C" w:rsidRDefault="00326CA6" w:rsidP="00326CA6">
      <w:pPr>
        <w:tabs>
          <w:tab w:val="left" w:pos="3686"/>
          <w:tab w:val="right" w:pos="10204"/>
        </w:tabs>
        <w:spacing w:line="300" w:lineRule="auto"/>
        <w:rPr>
          <w:rFonts w:asciiTheme="minorHAnsi" w:hAnsiTheme="minorHAnsi" w:cstheme="minorHAnsi"/>
          <w:b/>
          <w:i/>
          <w:szCs w:val="22"/>
          <w:u w:val="single"/>
        </w:rPr>
      </w:pPr>
      <w:r w:rsidRPr="00BE240C">
        <w:rPr>
          <w:rFonts w:asciiTheme="minorHAnsi" w:hAnsiTheme="minorHAnsi" w:cstheme="minorHAnsi"/>
          <w:b/>
          <w:i/>
          <w:szCs w:val="22"/>
          <w:u w:val="single"/>
        </w:rPr>
        <w:t xml:space="preserve">FASE PROVINCIALE </w:t>
      </w:r>
    </w:p>
    <w:p w14:paraId="214540FC" w14:textId="77777777" w:rsidR="00326CA6" w:rsidRPr="00BE240C" w:rsidRDefault="00326CA6" w:rsidP="00326CA6">
      <w:pPr>
        <w:tabs>
          <w:tab w:val="left" w:pos="3686"/>
          <w:tab w:val="right" w:pos="10204"/>
        </w:tabs>
        <w:spacing w:line="300" w:lineRule="auto"/>
        <w:rPr>
          <w:rFonts w:asciiTheme="minorHAnsi" w:hAnsiTheme="minorHAnsi" w:cstheme="minorHAnsi"/>
          <w:i/>
          <w:szCs w:val="22"/>
        </w:rPr>
      </w:pPr>
      <w:r w:rsidRPr="00BE240C">
        <w:rPr>
          <w:rFonts w:asciiTheme="minorHAnsi" w:hAnsiTheme="minorHAnsi" w:cstheme="minorHAnsi"/>
          <w:i/>
          <w:szCs w:val="22"/>
        </w:rPr>
        <w:t>Date da definire a cura della Delegazione di competenza</w:t>
      </w:r>
    </w:p>
    <w:p w14:paraId="78DAD3B8" w14:textId="77777777" w:rsidR="00326CA6" w:rsidRPr="00BE240C" w:rsidRDefault="00326CA6" w:rsidP="00326CA6">
      <w:pPr>
        <w:tabs>
          <w:tab w:val="left" w:pos="3686"/>
          <w:tab w:val="right" w:pos="10204"/>
        </w:tabs>
        <w:spacing w:line="300" w:lineRule="auto"/>
        <w:rPr>
          <w:rFonts w:asciiTheme="minorHAnsi" w:hAnsiTheme="minorHAnsi" w:cstheme="minorHAnsi"/>
          <w:b/>
          <w:szCs w:val="22"/>
          <w:u w:val="single"/>
        </w:rPr>
      </w:pPr>
      <w:r w:rsidRPr="00BE240C">
        <w:rPr>
          <w:rFonts w:asciiTheme="minorHAnsi" w:hAnsiTheme="minorHAnsi" w:cstheme="minorHAnsi"/>
          <w:b/>
          <w:szCs w:val="22"/>
          <w:u w:val="single"/>
        </w:rPr>
        <w:t>FASE REGIONALE</w:t>
      </w:r>
    </w:p>
    <w:p w14:paraId="7DF92151" w14:textId="77777777" w:rsidR="00326CA6" w:rsidRPr="00BE240C" w:rsidRDefault="00326CA6" w:rsidP="00326CA6">
      <w:pPr>
        <w:tabs>
          <w:tab w:val="left" w:pos="3686"/>
          <w:tab w:val="right" w:pos="10204"/>
        </w:tabs>
        <w:spacing w:line="300" w:lineRule="auto"/>
        <w:rPr>
          <w:rFonts w:asciiTheme="minorHAnsi" w:hAnsiTheme="minorHAnsi" w:cstheme="minorHAnsi"/>
          <w:b/>
          <w:szCs w:val="22"/>
          <w:u w:val="single"/>
        </w:rPr>
      </w:pPr>
      <w:r w:rsidRPr="00BE240C">
        <w:rPr>
          <w:rFonts w:asciiTheme="minorHAnsi" w:hAnsiTheme="minorHAnsi" w:cstheme="minorHAnsi"/>
          <w:b/>
          <w:szCs w:val="22"/>
          <w:u w:val="single"/>
        </w:rPr>
        <w:t xml:space="preserve">Sedicesimi </w:t>
      </w:r>
      <w:r w:rsidRPr="00BE240C">
        <w:rPr>
          <w:rFonts w:asciiTheme="minorHAnsi" w:hAnsiTheme="minorHAnsi" w:cstheme="minorHAnsi"/>
          <w:b/>
          <w:szCs w:val="22"/>
          <w:u w:val="single"/>
        </w:rPr>
        <w:tab/>
        <w:t>21 febbraio;</w:t>
      </w:r>
    </w:p>
    <w:p w14:paraId="59801AC8" w14:textId="77777777" w:rsidR="00326CA6" w:rsidRPr="00BE240C" w:rsidRDefault="00326CA6" w:rsidP="00326CA6">
      <w:pPr>
        <w:tabs>
          <w:tab w:val="left" w:pos="3686"/>
          <w:tab w:val="left" w:pos="5669"/>
          <w:tab w:val="right" w:pos="10204"/>
        </w:tabs>
        <w:spacing w:line="300" w:lineRule="auto"/>
        <w:rPr>
          <w:rFonts w:asciiTheme="minorHAnsi" w:hAnsiTheme="minorHAnsi" w:cstheme="minorHAnsi"/>
          <w:szCs w:val="22"/>
        </w:rPr>
      </w:pPr>
      <w:r w:rsidRPr="00BE240C">
        <w:rPr>
          <w:rFonts w:asciiTheme="minorHAnsi" w:hAnsiTheme="minorHAnsi" w:cstheme="minorHAnsi"/>
          <w:b/>
          <w:szCs w:val="22"/>
          <w:u w:val="single"/>
        </w:rPr>
        <w:t xml:space="preserve">Ottavi   </w:t>
      </w:r>
      <w:r w:rsidRPr="00BE240C">
        <w:rPr>
          <w:rFonts w:asciiTheme="minorHAnsi" w:hAnsiTheme="minorHAnsi" w:cstheme="minorHAnsi"/>
          <w:b/>
          <w:szCs w:val="22"/>
          <w:u w:val="single"/>
        </w:rPr>
        <w:tab/>
        <w:t xml:space="preserve">13 Marzo; </w:t>
      </w:r>
    </w:p>
    <w:p w14:paraId="22905C53" w14:textId="77777777" w:rsidR="00326CA6" w:rsidRPr="00BE240C" w:rsidRDefault="00326CA6" w:rsidP="00326CA6">
      <w:pPr>
        <w:tabs>
          <w:tab w:val="left" w:pos="3686"/>
          <w:tab w:val="left" w:pos="5669"/>
          <w:tab w:val="right" w:pos="10204"/>
        </w:tabs>
        <w:spacing w:line="300" w:lineRule="auto"/>
        <w:rPr>
          <w:rFonts w:asciiTheme="minorHAnsi" w:hAnsiTheme="minorHAnsi" w:cstheme="minorHAnsi"/>
          <w:szCs w:val="22"/>
        </w:rPr>
      </w:pPr>
      <w:r w:rsidRPr="00BE240C">
        <w:rPr>
          <w:rFonts w:asciiTheme="minorHAnsi" w:hAnsiTheme="minorHAnsi" w:cstheme="minorHAnsi"/>
          <w:b/>
          <w:szCs w:val="22"/>
          <w:u w:val="single"/>
        </w:rPr>
        <w:t xml:space="preserve">Quarti   </w:t>
      </w:r>
      <w:r w:rsidRPr="00BE240C">
        <w:rPr>
          <w:rFonts w:asciiTheme="minorHAnsi" w:hAnsiTheme="minorHAnsi" w:cstheme="minorHAnsi"/>
          <w:b/>
          <w:szCs w:val="22"/>
          <w:u w:val="single"/>
        </w:rPr>
        <w:tab/>
        <w:t>03 Aprile;</w:t>
      </w:r>
    </w:p>
    <w:p w14:paraId="1732A4B0" w14:textId="77777777" w:rsidR="00326CA6" w:rsidRPr="00BE240C" w:rsidRDefault="00326CA6" w:rsidP="00326CA6">
      <w:pPr>
        <w:tabs>
          <w:tab w:val="left" w:pos="3686"/>
          <w:tab w:val="right" w:pos="10204"/>
        </w:tabs>
        <w:spacing w:line="300" w:lineRule="auto"/>
        <w:rPr>
          <w:rFonts w:asciiTheme="minorHAnsi" w:hAnsiTheme="minorHAnsi" w:cstheme="minorHAnsi"/>
          <w:b/>
          <w:szCs w:val="22"/>
          <w:u w:val="single"/>
        </w:rPr>
      </w:pPr>
      <w:r w:rsidRPr="00BE240C">
        <w:rPr>
          <w:rFonts w:asciiTheme="minorHAnsi" w:hAnsiTheme="minorHAnsi" w:cstheme="minorHAnsi"/>
          <w:b/>
          <w:szCs w:val="22"/>
          <w:u w:val="single"/>
        </w:rPr>
        <w:t>Semifinali</w:t>
      </w:r>
      <w:r w:rsidRPr="00BE240C">
        <w:rPr>
          <w:rFonts w:asciiTheme="minorHAnsi" w:hAnsiTheme="minorHAnsi" w:cstheme="minorHAnsi"/>
          <w:b/>
          <w:szCs w:val="22"/>
          <w:u w:val="single"/>
        </w:rPr>
        <w:tab/>
        <w:t>25 Aprile;</w:t>
      </w:r>
    </w:p>
    <w:p w14:paraId="0CE4A0D3" w14:textId="77777777" w:rsidR="00326CA6" w:rsidRPr="00BE240C" w:rsidRDefault="00326CA6" w:rsidP="00326CA6">
      <w:pPr>
        <w:tabs>
          <w:tab w:val="left" w:pos="3686"/>
          <w:tab w:val="right" w:pos="10204"/>
        </w:tabs>
        <w:spacing w:line="300" w:lineRule="auto"/>
        <w:rPr>
          <w:rFonts w:asciiTheme="minorHAnsi" w:hAnsiTheme="minorHAnsi" w:cstheme="minorHAnsi"/>
          <w:b/>
          <w:szCs w:val="22"/>
        </w:rPr>
      </w:pPr>
      <w:r w:rsidRPr="00BE240C">
        <w:rPr>
          <w:rFonts w:asciiTheme="minorHAnsi" w:hAnsiTheme="minorHAnsi" w:cstheme="minorHAnsi"/>
          <w:b/>
          <w:szCs w:val="22"/>
          <w:u w:val="single"/>
        </w:rPr>
        <w:t xml:space="preserve">finale: </w:t>
      </w:r>
      <w:r w:rsidRPr="00BE240C">
        <w:rPr>
          <w:rFonts w:asciiTheme="minorHAnsi" w:hAnsiTheme="minorHAnsi" w:cstheme="minorHAnsi"/>
          <w:b/>
          <w:szCs w:val="22"/>
          <w:u w:val="single"/>
        </w:rPr>
        <w:tab/>
        <w:t>da definire.</w:t>
      </w:r>
    </w:p>
    <w:p w14:paraId="39FA6A90" w14:textId="77777777" w:rsidR="00326CA6" w:rsidRPr="00BE240C" w:rsidRDefault="00326CA6" w:rsidP="00326CA6">
      <w:pPr>
        <w:tabs>
          <w:tab w:val="left" w:pos="3686"/>
          <w:tab w:val="right" w:pos="10204"/>
        </w:tabs>
        <w:spacing w:line="300" w:lineRule="auto"/>
        <w:rPr>
          <w:rFonts w:asciiTheme="minorHAnsi" w:hAnsiTheme="minorHAnsi" w:cstheme="minorHAnsi"/>
          <w:b/>
          <w:szCs w:val="22"/>
        </w:rPr>
      </w:pPr>
      <w:r w:rsidRPr="00BE240C">
        <w:rPr>
          <w:rFonts w:asciiTheme="minorHAnsi" w:hAnsiTheme="minorHAnsi" w:cstheme="minorHAnsi"/>
          <w:b/>
          <w:szCs w:val="22"/>
        </w:rPr>
        <w:t>Si informa che per esigenze organizzative il suddetto programma potrebbe subire delle variazioni.</w:t>
      </w:r>
    </w:p>
    <w:p w14:paraId="56D6DAB9" w14:textId="77777777" w:rsidR="00326CA6" w:rsidRPr="00BE240C" w:rsidRDefault="00326CA6" w:rsidP="00326CA6">
      <w:pPr>
        <w:tabs>
          <w:tab w:val="left" w:pos="3600"/>
          <w:tab w:val="left" w:pos="3686"/>
          <w:tab w:val="right" w:pos="10204"/>
        </w:tabs>
        <w:spacing w:line="300" w:lineRule="auto"/>
        <w:rPr>
          <w:rFonts w:asciiTheme="minorHAnsi" w:hAnsiTheme="minorHAnsi" w:cstheme="minorHAnsi"/>
          <w:b/>
          <w:szCs w:val="22"/>
          <w:u w:val="single"/>
        </w:rPr>
      </w:pPr>
    </w:p>
    <w:p w14:paraId="0B91BED5" w14:textId="77777777" w:rsidR="00326CA6" w:rsidRPr="00BE240C" w:rsidRDefault="00326CA6" w:rsidP="00326CA6">
      <w:pPr>
        <w:tabs>
          <w:tab w:val="left" w:pos="829"/>
          <w:tab w:val="left" w:pos="1115"/>
          <w:tab w:val="left" w:pos="2247"/>
          <w:tab w:val="left" w:pos="3401"/>
          <w:tab w:val="left" w:pos="3686"/>
        </w:tabs>
        <w:spacing w:line="300" w:lineRule="auto"/>
        <w:rPr>
          <w:rFonts w:asciiTheme="minorHAnsi" w:hAnsiTheme="minorHAnsi" w:cstheme="minorHAnsi"/>
          <w:b/>
          <w:szCs w:val="22"/>
        </w:rPr>
      </w:pPr>
      <w:r w:rsidRPr="00BE240C">
        <w:rPr>
          <w:rFonts w:asciiTheme="minorHAnsi" w:hAnsiTheme="minorHAnsi" w:cstheme="minorHAnsi"/>
          <w:b/>
          <w:szCs w:val="22"/>
        </w:rPr>
        <w:t>CALENDARIO COPPA LOMBARDIA 3^ CATEGORIA</w:t>
      </w:r>
    </w:p>
    <w:p w14:paraId="715299C3" w14:textId="77777777" w:rsidR="00326CA6" w:rsidRPr="00BE240C" w:rsidRDefault="00326CA6" w:rsidP="00326CA6">
      <w:pPr>
        <w:tabs>
          <w:tab w:val="left" w:pos="3686"/>
          <w:tab w:val="right" w:pos="10204"/>
        </w:tabs>
        <w:spacing w:line="300" w:lineRule="auto"/>
        <w:rPr>
          <w:rFonts w:asciiTheme="minorHAnsi" w:hAnsiTheme="minorHAnsi" w:cstheme="minorHAnsi"/>
          <w:b/>
          <w:i/>
          <w:szCs w:val="22"/>
          <w:u w:val="single"/>
        </w:rPr>
      </w:pPr>
      <w:r w:rsidRPr="00BE240C">
        <w:rPr>
          <w:rFonts w:asciiTheme="minorHAnsi" w:hAnsiTheme="minorHAnsi" w:cstheme="minorHAnsi"/>
          <w:b/>
          <w:i/>
          <w:szCs w:val="22"/>
          <w:u w:val="single"/>
        </w:rPr>
        <w:t xml:space="preserve">FASE PROVINCIALE </w:t>
      </w:r>
    </w:p>
    <w:p w14:paraId="08E1CA60" w14:textId="77777777" w:rsidR="00326CA6" w:rsidRPr="00BE240C" w:rsidRDefault="00326CA6" w:rsidP="00326CA6">
      <w:pPr>
        <w:tabs>
          <w:tab w:val="left" w:pos="3686"/>
          <w:tab w:val="right" w:pos="10204"/>
        </w:tabs>
        <w:spacing w:line="300" w:lineRule="auto"/>
        <w:rPr>
          <w:rFonts w:asciiTheme="minorHAnsi" w:hAnsiTheme="minorHAnsi" w:cstheme="minorHAnsi"/>
          <w:i/>
          <w:szCs w:val="22"/>
        </w:rPr>
      </w:pPr>
      <w:r w:rsidRPr="00BE240C">
        <w:rPr>
          <w:rFonts w:asciiTheme="minorHAnsi" w:hAnsiTheme="minorHAnsi" w:cstheme="minorHAnsi"/>
          <w:i/>
          <w:szCs w:val="22"/>
        </w:rPr>
        <w:t>Date da definire a cura della Delegazione di competenza</w:t>
      </w:r>
    </w:p>
    <w:p w14:paraId="591D7401" w14:textId="77777777" w:rsidR="00326CA6" w:rsidRPr="00BE240C" w:rsidRDefault="00326CA6" w:rsidP="00326CA6">
      <w:pPr>
        <w:tabs>
          <w:tab w:val="left" w:pos="3686"/>
          <w:tab w:val="right" w:pos="10204"/>
        </w:tabs>
        <w:spacing w:line="300" w:lineRule="auto"/>
        <w:rPr>
          <w:rFonts w:asciiTheme="minorHAnsi" w:hAnsiTheme="minorHAnsi" w:cstheme="minorHAnsi"/>
          <w:b/>
          <w:szCs w:val="22"/>
          <w:u w:val="single"/>
        </w:rPr>
      </w:pPr>
      <w:r w:rsidRPr="00BE240C">
        <w:rPr>
          <w:rFonts w:asciiTheme="minorHAnsi" w:hAnsiTheme="minorHAnsi" w:cstheme="minorHAnsi"/>
          <w:b/>
          <w:szCs w:val="22"/>
          <w:u w:val="single"/>
        </w:rPr>
        <w:t>FASE REGIONALE</w:t>
      </w:r>
    </w:p>
    <w:p w14:paraId="59F82DDE" w14:textId="77777777" w:rsidR="00326CA6" w:rsidRPr="00BE240C" w:rsidRDefault="00326CA6" w:rsidP="00326CA6">
      <w:pPr>
        <w:tabs>
          <w:tab w:val="left" w:pos="3686"/>
          <w:tab w:val="right" w:pos="10204"/>
        </w:tabs>
        <w:spacing w:line="300" w:lineRule="auto"/>
        <w:rPr>
          <w:rFonts w:asciiTheme="minorHAnsi" w:hAnsiTheme="minorHAnsi" w:cstheme="minorHAnsi"/>
          <w:b/>
          <w:szCs w:val="22"/>
          <w:u w:val="single"/>
        </w:rPr>
      </w:pPr>
      <w:r w:rsidRPr="00BE240C">
        <w:rPr>
          <w:rFonts w:asciiTheme="minorHAnsi" w:hAnsiTheme="minorHAnsi" w:cstheme="minorHAnsi"/>
          <w:b/>
          <w:szCs w:val="22"/>
          <w:u w:val="single"/>
        </w:rPr>
        <w:t xml:space="preserve">Ottavi </w:t>
      </w:r>
      <w:r w:rsidRPr="00BE240C">
        <w:rPr>
          <w:rFonts w:asciiTheme="minorHAnsi" w:hAnsiTheme="minorHAnsi" w:cstheme="minorHAnsi"/>
          <w:b/>
          <w:szCs w:val="22"/>
          <w:u w:val="single"/>
        </w:rPr>
        <w:tab/>
        <w:t>22 febbraio;</w:t>
      </w:r>
    </w:p>
    <w:p w14:paraId="21047FE2" w14:textId="77777777" w:rsidR="00326CA6" w:rsidRPr="00BE240C" w:rsidRDefault="00326CA6" w:rsidP="00326CA6">
      <w:pPr>
        <w:tabs>
          <w:tab w:val="left" w:pos="3686"/>
          <w:tab w:val="left" w:pos="5669"/>
          <w:tab w:val="right" w:pos="10204"/>
        </w:tabs>
        <w:spacing w:line="300" w:lineRule="auto"/>
        <w:rPr>
          <w:rFonts w:asciiTheme="minorHAnsi" w:hAnsiTheme="minorHAnsi" w:cstheme="minorHAnsi"/>
          <w:szCs w:val="22"/>
        </w:rPr>
      </w:pPr>
      <w:r w:rsidRPr="00BE240C">
        <w:rPr>
          <w:rFonts w:asciiTheme="minorHAnsi" w:hAnsiTheme="minorHAnsi" w:cstheme="minorHAnsi"/>
          <w:b/>
          <w:szCs w:val="22"/>
          <w:u w:val="single"/>
        </w:rPr>
        <w:t xml:space="preserve">Quarti   </w:t>
      </w:r>
      <w:r w:rsidRPr="00BE240C">
        <w:rPr>
          <w:rFonts w:asciiTheme="minorHAnsi" w:hAnsiTheme="minorHAnsi" w:cstheme="minorHAnsi"/>
          <w:b/>
          <w:szCs w:val="22"/>
          <w:u w:val="single"/>
        </w:rPr>
        <w:tab/>
        <w:t xml:space="preserve">14 Marzo; </w:t>
      </w:r>
    </w:p>
    <w:p w14:paraId="44AAB999" w14:textId="77777777" w:rsidR="00326CA6" w:rsidRPr="00BE240C" w:rsidRDefault="00326CA6" w:rsidP="00326CA6">
      <w:pPr>
        <w:tabs>
          <w:tab w:val="left" w:pos="3686"/>
          <w:tab w:val="left" w:pos="5669"/>
          <w:tab w:val="right" w:pos="10204"/>
        </w:tabs>
        <w:spacing w:line="300" w:lineRule="auto"/>
        <w:rPr>
          <w:rFonts w:asciiTheme="minorHAnsi" w:hAnsiTheme="minorHAnsi" w:cstheme="minorHAnsi"/>
          <w:szCs w:val="22"/>
        </w:rPr>
      </w:pPr>
      <w:r w:rsidRPr="00BE240C">
        <w:rPr>
          <w:rFonts w:asciiTheme="minorHAnsi" w:hAnsiTheme="minorHAnsi" w:cstheme="minorHAnsi"/>
          <w:b/>
          <w:szCs w:val="22"/>
          <w:u w:val="single"/>
        </w:rPr>
        <w:t xml:space="preserve">Semifinale Andata   </w:t>
      </w:r>
      <w:r w:rsidRPr="00BE240C">
        <w:rPr>
          <w:rFonts w:asciiTheme="minorHAnsi" w:hAnsiTheme="minorHAnsi" w:cstheme="minorHAnsi"/>
          <w:b/>
          <w:szCs w:val="22"/>
          <w:u w:val="single"/>
        </w:rPr>
        <w:tab/>
        <w:t>04 Aprile;</w:t>
      </w:r>
    </w:p>
    <w:p w14:paraId="649EFAC5" w14:textId="77777777" w:rsidR="00326CA6" w:rsidRPr="00BE240C" w:rsidRDefault="00326CA6" w:rsidP="00326CA6">
      <w:pPr>
        <w:tabs>
          <w:tab w:val="left" w:pos="3686"/>
          <w:tab w:val="right" w:pos="10204"/>
        </w:tabs>
        <w:spacing w:line="300" w:lineRule="auto"/>
        <w:rPr>
          <w:rFonts w:asciiTheme="minorHAnsi" w:hAnsiTheme="minorHAnsi" w:cstheme="minorHAnsi"/>
          <w:b/>
          <w:szCs w:val="22"/>
          <w:u w:val="single"/>
        </w:rPr>
      </w:pPr>
      <w:r w:rsidRPr="00BE240C">
        <w:rPr>
          <w:rFonts w:asciiTheme="minorHAnsi" w:hAnsiTheme="minorHAnsi" w:cstheme="minorHAnsi"/>
          <w:b/>
          <w:szCs w:val="22"/>
          <w:u w:val="single"/>
        </w:rPr>
        <w:t>Semifinale Ritorno</w:t>
      </w:r>
      <w:r w:rsidRPr="00BE240C">
        <w:rPr>
          <w:rFonts w:asciiTheme="minorHAnsi" w:hAnsiTheme="minorHAnsi" w:cstheme="minorHAnsi"/>
          <w:b/>
          <w:szCs w:val="22"/>
          <w:u w:val="single"/>
        </w:rPr>
        <w:tab/>
        <w:t>25 Aprile;</w:t>
      </w:r>
    </w:p>
    <w:p w14:paraId="42074FC0" w14:textId="77777777" w:rsidR="00326CA6" w:rsidRPr="00BE240C" w:rsidRDefault="00326CA6" w:rsidP="00326CA6">
      <w:pPr>
        <w:tabs>
          <w:tab w:val="left" w:pos="3686"/>
          <w:tab w:val="right" w:pos="10204"/>
        </w:tabs>
        <w:spacing w:line="300" w:lineRule="auto"/>
        <w:rPr>
          <w:rFonts w:asciiTheme="minorHAnsi" w:hAnsiTheme="minorHAnsi" w:cstheme="minorHAnsi"/>
          <w:b/>
          <w:szCs w:val="22"/>
        </w:rPr>
      </w:pPr>
      <w:r w:rsidRPr="00BE240C">
        <w:rPr>
          <w:rFonts w:asciiTheme="minorHAnsi" w:hAnsiTheme="minorHAnsi" w:cstheme="minorHAnsi"/>
          <w:b/>
          <w:szCs w:val="22"/>
          <w:u w:val="single"/>
        </w:rPr>
        <w:t xml:space="preserve">finale: </w:t>
      </w:r>
      <w:r w:rsidRPr="00BE240C">
        <w:rPr>
          <w:rFonts w:asciiTheme="minorHAnsi" w:hAnsiTheme="minorHAnsi" w:cstheme="minorHAnsi"/>
          <w:b/>
          <w:szCs w:val="22"/>
          <w:u w:val="single"/>
        </w:rPr>
        <w:tab/>
        <w:t>da definire.</w:t>
      </w:r>
    </w:p>
    <w:p w14:paraId="2D8B6014" w14:textId="77777777" w:rsidR="00326CA6" w:rsidRPr="00BE240C" w:rsidRDefault="00326CA6" w:rsidP="00326CA6">
      <w:pPr>
        <w:tabs>
          <w:tab w:val="left" w:pos="3686"/>
          <w:tab w:val="right" w:pos="10204"/>
        </w:tabs>
        <w:spacing w:line="300" w:lineRule="auto"/>
        <w:rPr>
          <w:rFonts w:asciiTheme="minorHAnsi" w:hAnsiTheme="minorHAnsi" w:cstheme="minorHAnsi"/>
          <w:b/>
          <w:szCs w:val="22"/>
        </w:rPr>
      </w:pPr>
      <w:r w:rsidRPr="00BE240C">
        <w:rPr>
          <w:rFonts w:asciiTheme="minorHAnsi" w:hAnsiTheme="minorHAnsi" w:cstheme="minorHAnsi"/>
          <w:b/>
          <w:szCs w:val="22"/>
        </w:rPr>
        <w:t>Si informa che per esigenze organizzative il suddetto programma potrebbe subire delle variazioni.</w:t>
      </w:r>
    </w:p>
    <w:p w14:paraId="4CC4EB65" w14:textId="77777777" w:rsidR="00326CA6" w:rsidRPr="00BE240C" w:rsidRDefault="00326CA6" w:rsidP="00326CA6">
      <w:pPr>
        <w:tabs>
          <w:tab w:val="left" w:pos="3600"/>
          <w:tab w:val="left" w:pos="3686"/>
          <w:tab w:val="right" w:pos="10204"/>
        </w:tabs>
        <w:spacing w:line="300" w:lineRule="auto"/>
        <w:rPr>
          <w:rFonts w:asciiTheme="minorHAnsi" w:hAnsiTheme="minorHAnsi" w:cstheme="minorHAnsi"/>
          <w:b/>
          <w:szCs w:val="22"/>
          <w:u w:val="single"/>
        </w:rPr>
      </w:pPr>
    </w:p>
    <w:p w14:paraId="398759F5" w14:textId="77777777" w:rsidR="00326CA6" w:rsidRPr="00BE240C" w:rsidRDefault="00326CA6" w:rsidP="00326CA6">
      <w:pPr>
        <w:tabs>
          <w:tab w:val="left" w:pos="829"/>
          <w:tab w:val="left" w:pos="1115"/>
          <w:tab w:val="left" w:pos="2247"/>
          <w:tab w:val="left" w:pos="3401"/>
          <w:tab w:val="left" w:pos="3686"/>
        </w:tabs>
        <w:spacing w:line="300" w:lineRule="auto"/>
        <w:rPr>
          <w:rFonts w:asciiTheme="minorHAnsi" w:hAnsiTheme="minorHAnsi" w:cstheme="minorHAnsi"/>
          <w:b/>
          <w:szCs w:val="22"/>
        </w:rPr>
      </w:pPr>
      <w:r w:rsidRPr="00BE240C">
        <w:rPr>
          <w:rFonts w:asciiTheme="minorHAnsi" w:hAnsiTheme="minorHAnsi" w:cstheme="minorHAnsi"/>
          <w:b/>
          <w:szCs w:val="22"/>
        </w:rPr>
        <w:t xml:space="preserve">CALENDARIO COPPA LOMBARDIA JUNIORES PROVINCIALE UNDER 19 </w:t>
      </w:r>
    </w:p>
    <w:p w14:paraId="1892E4CC" w14:textId="77777777" w:rsidR="00326CA6" w:rsidRPr="00BE240C" w:rsidRDefault="00326CA6" w:rsidP="00326CA6">
      <w:pPr>
        <w:tabs>
          <w:tab w:val="left" w:pos="3686"/>
          <w:tab w:val="right" w:pos="10204"/>
        </w:tabs>
        <w:spacing w:line="300" w:lineRule="auto"/>
        <w:rPr>
          <w:rFonts w:asciiTheme="minorHAnsi" w:hAnsiTheme="minorHAnsi" w:cstheme="minorHAnsi"/>
          <w:b/>
          <w:i/>
          <w:szCs w:val="22"/>
          <w:u w:val="single"/>
        </w:rPr>
      </w:pPr>
      <w:r w:rsidRPr="00BE240C">
        <w:rPr>
          <w:rFonts w:asciiTheme="minorHAnsi" w:hAnsiTheme="minorHAnsi" w:cstheme="minorHAnsi"/>
          <w:b/>
          <w:i/>
          <w:szCs w:val="22"/>
          <w:u w:val="single"/>
        </w:rPr>
        <w:t xml:space="preserve">FASE PROVINCIALE </w:t>
      </w:r>
    </w:p>
    <w:p w14:paraId="566022F3" w14:textId="77777777" w:rsidR="00326CA6" w:rsidRPr="00BE240C" w:rsidRDefault="00326CA6" w:rsidP="00326CA6">
      <w:pPr>
        <w:tabs>
          <w:tab w:val="left" w:pos="3686"/>
          <w:tab w:val="right" w:pos="10204"/>
        </w:tabs>
        <w:spacing w:line="300" w:lineRule="auto"/>
        <w:rPr>
          <w:rFonts w:asciiTheme="minorHAnsi" w:hAnsiTheme="minorHAnsi" w:cstheme="minorHAnsi"/>
          <w:i/>
          <w:szCs w:val="22"/>
        </w:rPr>
      </w:pPr>
      <w:r w:rsidRPr="00BE240C">
        <w:rPr>
          <w:rFonts w:asciiTheme="minorHAnsi" w:hAnsiTheme="minorHAnsi" w:cstheme="minorHAnsi"/>
          <w:i/>
          <w:szCs w:val="22"/>
        </w:rPr>
        <w:t>Date da definire a cura della Delegazione di competenza</w:t>
      </w:r>
    </w:p>
    <w:p w14:paraId="4129B100" w14:textId="77777777" w:rsidR="00326CA6" w:rsidRPr="00BE240C" w:rsidRDefault="00326CA6" w:rsidP="00326CA6">
      <w:pPr>
        <w:tabs>
          <w:tab w:val="left" w:pos="3686"/>
          <w:tab w:val="right" w:pos="10204"/>
        </w:tabs>
        <w:spacing w:line="300" w:lineRule="auto"/>
        <w:rPr>
          <w:rFonts w:asciiTheme="minorHAnsi" w:hAnsiTheme="minorHAnsi" w:cstheme="minorHAnsi"/>
          <w:b/>
          <w:szCs w:val="22"/>
          <w:u w:val="single"/>
        </w:rPr>
      </w:pPr>
      <w:r w:rsidRPr="00BE240C">
        <w:rPr>
          <w:rFonts w:asciiTheme="minorHAnsi" w:hAnsiTheme="minorHAnsi" w:cstheme="minorHAnsi"/>
          <w:b/>
          <w:szCs w:val="22"/>
          <w:u w:val="single"/>
        </w:rPr>
        <w:t>FASE REGIONALE</w:t>
      </w:r>
    </w:p>
    <w:p w14:paraId="777815FA" w14:textId="77777777" w:rsidR="00326CA6" w:rsidRPr="00BE240C" w:rsidRDefault="00326CA6" w:rsidP="00326CA6">
      <w:pPr>
        <w:tabs>
          <w:tab w:val="left" w:pos="3686"/>
          <w:tab w:val="right" w:pos="10204"/>
        </w:tabs>
        <w:spacing w:line="300" w:lineRule="auto"/>
        <w:rPr>
          <w:rFonts w:asciiTheme="minorHAnsi" w:hAnsiTheme="minorHAnsi" w:cstheme="minorHAnsi"/>
          <w:b/>
          <w:szCs w:val="22"/>
          <w:u w:val="single"/>
        </w:rPr>
      </w:pPr>
      <w:r w:rsidRPr="00BE240C">
        <w:rPr>
          <w:rFonts w:asciiTheme="minorHAnsi" w:hAnsiTheme="minorHAnsi" w:cstheme="minorHAnsi"/>
          <w:b/>
          <w:szCs w:val="22"/>
          <w:u w:val="single"/>
        </w:rPr>
        <w:t xml:space="preserve">Ottavi   </w:t>
      </w:r>
      <w:r w:rsidRPr="00BE240C">
        <w:rPr>
          <w:rFonts w:asciiTheme="minorHAnsi" w:hAnsiTheme="minorHAnsi" w:cstheme="minorHAnsi"/>
          <w:b/>
          <w:szCs w:val="22"/>
          <w:u w:val="single"/>
        </w:rPr>
        <w:tab/>
        <w:t>20 febbraio;</w:t>
      </w:r>
    </w:p>
    <w:p w14:paraId="54F014E0" w14:textId="77777777" w:rsidR="00326CA6" w:rsidRPr="00BE240C" w:rsidRDefault="00326CA6" w:rsidP="00326CA6">
      <w:pPr>
        <w:tabs>
          <w:tab w:val="left" w:pos="3686"/>
          <w:tab w:val="left" w:pos="5669"/>
          <w:tab w:val="right" w:pos="10204"/>
        </w:tabs>
        <w:spacing w:line="300" w:lineRule="auto"/>
        <w:rPr>
          <w:rFonts w:asciiTheme="minorHAnsi" w:hAnsiTheme="minorHAnsi" w:cstheme="minorHAnsi"/>
          <w:szCs w:val="22"/>
        </w:rPr>
      </w:pPr>
      <w:r w:rsidRPr="00BE240C">
        <w:rPr>
          <w:rFonts w:asciiTheme="minorHAnsi" w:hAnsiTheme="minorHAnsi" w:cstheme="minorHAnsi"/>
          <w:b/>
          <w:szCs w:val="22"/>
          <w:u w:val="single"/>
        </w:rPr>
        <w:t xml:space="preserve">Quarti   </w:t>
      </w:r>
      <w:r w:rsidRPr="00BE240C">
        <w:rPr>
          <w:rFonts w:asciiTheme="minorHAnsi" w:hAnsiTheme="minorHAnsi" w:cstheme="minorHAnsi"/>
          <w:b/>
          <w:szCs w:val="22"/>
          <w:u w:val="single"/>
        </w:rPr>
        <w:tab/>
        <w:t xml:space="preserve">12 Marzo; </w:t>
      </w:r>
    </w:p>
    <w:p w14:paraId="195DB55C" w14:textId="77777777" w:rsidR="00326CA6" w:rsidRPr="00BE240C" w:rsidRDefault="00326CA6" w:rsidP="00326CA6">
      <w:pPr>
        <w:tabs>
          <w:tab w:val="left" w:pos="3686"/>
          <w:tab w:val="left" w:pos="5669"/>
          <w:tab w:val="right" w:pos="10204"/>
        </w:tabs>
        <w:spacing w:line="300" w:lineRule="auto"/>
        <w:rPr>
          <w:rFonts w:asciiTheme="minorHAnsi" w:hAnsiTheme="minorHAnsi" w:cstheme="minorHAnsi"/>
          <w:szCs w:val="22"/>
        </w:rPr>
      </w:pPr>
      <w:r w:rsidRPr="00BE240C">
        <w:rPr>
          <w:rFonts w:asciiTheme="minorHAnsi" w:hAnsiTheme="minorHAnsi" w:cstheme="minorHAnsi"/>
          <w:b/>
          <w:szCs w:val="22"/>
          <w:u w:val="single"/>
        </w:rPr>
        <w:t>Semifinale Andata</w:t>
      </w:r>
      <w:r w:rsidRPr="00BE240C">
        <w:rPr>
          <w:rFonts w:asciiTheme="minorHAnsi" w:hAnsiTheme="minorHAnsi" w:cstheme="minorHAnsi"/>
          <w:b/>
          <w:szCs w:val="22"/>
          <w:u w:val="single"/>
        </w:rPr>
        <w:tab/>
        <w:t>02 Aprile;</w:t>
      </w:r>
    </w:p>
    <w:p w14:paraId="3B03580C" w14:textId="77777777" w:rsidR="00326CA6" w:rsidRPr="00BE240C" w:rsidRDefault="00326CA6" w:rsidP="00326CA6">
      <w:pPr>
        <w:tabs>
          <w:tab w:val="left" w:pos="3686"/>
          <w:tab w:val="right" w:pos="10204"/>
        </w:tabs>
        <w:spacing w:line="300" w:lineRule="auto"/>
        <w:rPr>
          <w:rFonts w:asciiTheme="minorHAnsi" w:hAnsiTheme="minorHAnsi" w:cstheme="minorHAnsi"/>
          <w:b/>
          <w:szCs w:val="22"/>
          <w:u w:val="single"/>
        </w:rPr>
      </w:pPr>
      <w:r w:rsidRPr="00BE240C">
        <w:rPr>
          <w:rFonts w:asciiTheme="minorHAnsi" w:hAnsiTheme="minorHAnsi" w:cstheme="minorHAnsi"/>
          <w:b/>
          <w:szCs w:val="22"/>
          <w:u w:val="single"/>
        </w:rPr>
        <w:t>Semifinale Ritorno</w:t>
      </w:r>
      <w:r w:rsidRPr="00BE240C">
        <w:rPr>
          <w:rFonts w:asciiTheme="minorHAnsi" w:hAnsiTheme="minorHAnsi" w:cstheme="minorHAnsi"/>
          <w:b/>
          <w:szCs w:val="22"/>
          <w:u w:val="single"/>
        </w:rPr>
        <w:tab/>
        <w:t>24 Aprile;</w:t>
      </w:r>
    </w:p>
    <w:p w14:paraId="0A55A518" w14:textId="77777777" w:rsidR="00326CA6" w:rsidRPr="00BE240C" w:rsidRDefault="00326CA6" w:rsidP="00326CA6">
      <w:pPr>
        <w:tabs>
          <w:tab w:val="left" w:pos="3686"/>
          <w:tab w:val="right" w:pos="10204"/>
        </w:tabs>
        <w:spacing w:line="300" w:lineRule="auto"/>
        <w:rPr>
          <w:rFonts w:asciiTheme="minorHAnsi" w:hAnsiTheme="minorHAnsi" w:cstheme="minorHAnsi"/>
          <w:b/>
          <w:szCs w:val="22"/>
        </w:rPr>
      </w:pPr>
      <w:r w:rsidRPr="00BE240C">
        <w:rPr>
          <w:rFonts w:asciiTheme="minorHAnsi" w:hAnsiTheme="minorHAnsi" w:cstheme="minorHAnsi"/>
          <w:b/>
          <w:szCs w:val="22"/>
          <w:u w:val="single"/>
        </w:rPr>
        <w:t xml:space="preserve">finale: </w:t>
      </w:r>
      <w:r w:rsidRPr="00BE240C">
        <w:rPr>
          <w:rFonts w:asciiTheme="minorHAnsi" w:hAnsiTheme="minorHAnsi" w:cstheme="minorHAnsi"/>
          <w:b/>
          <w:szCs w:val="22"/>
          <w:u w:val="single"/>
        </w:rPr>
        <w:tab/>
        <w:t>da definire.</w:t>
      </w:r>
    </w:p>
    <w:p w14:paraId="12AB504E" w14:textId="77777777" w:rsidR="00326CA6" w:rsidRPr="00BE240C" w:rsidRDefault="00326CA6" w:rsidP="00326CA6">
      <w:pPr>
        <w:tabs>
          <w:tab w:val="left" w:pos="3686"/>
          <w:tab w:val="right" w:pos="10204"/>
        </w:tabs>
        <w:spacing w:line="300" w:lineRule="auto"/>
        <w:rPr>
          <w:rFonts w:asciiTheme="minorHAnsi" w:hAnsiTheme="minorHAnsi" w:cstheme="minorHAnsi"/>
          <w:b/>
          <w:szCs w:val="22"/>
        </w:rPr>
      </w:pPr>
      <w:r w:rsidRPr="00BE240C">
        <w:rPr>
          <w:rFonts w:asciiTheme="minorHAnsi" w:hAnsiTheme="minorHAnsi" w:cstheme="minorHAnsi"/>
          <w:b/>
          <w:szCs w:val="22"/>
        </w:rPr>
        <w:t>Si informa che per esigenze organizzative il suddetto programma potrebbe subire delle variazioni.</w:t>
      </w:r>
    </w:p>
    <w:p w14:paraId="513477DB" w14:textId="77777777" w:rsidR="00326CA6" w:rsidRPr="00BE240C" w:rsidRDefault="00326CA6" w:rsidP="00326CA6">
      <w:pPr>
        <w:tabs>
          <w:tab w:val="left" w:pos="829"/>
          <w:tab w:val="left" w:pos="1115"/>
          <w:tab w:val="left" w:pos="2247"/>
          <w:tab w:val="left" w:pos="3401"/>
          <w:tab w:val="left" w:pos="3686"/>
        </w:tabs>
        <w:spacing w:line="300" w:lineRule="auto"/>
        <w:rPr>
          <w:rFonts w:asciiTheme="minorHAnsi" w:hAnsiTheme="minorHAnsi" w:cstheme="minorHAnsi"/>
          <w:b/>
          <w:color w:val="92D050"/>
          <w:szCs w:val="22"/>
        </w:rPr>
      </w:pPr>
    </w:p>
    <w:p w14:paraId="64E6FD40" w14:textId="77777777" w:rsidR="00326CA6" w:rsidRPr="00BE240C" w:rsidRDefault="00326CA6" w:rsidP="00326CA6">
      <w:pPr>
        <w:rPr>
          <w:rFonts w:asciiTheme="minorHAnsi" w:hAnsiTheme="minorHAnsi" w:cstheme="minorHAnsi"/>
          <w:b/>
          <w:szCs w:val="22"/>
        </w:rPr>
      </w:pPr>
      <w:r w:rsidRPr="00BE240C">
        <w:rPr>
          <w:rFonts w:asciiTheme="minorHAnsi" w:hAnsiTheme="minorHAnsi" w:cstheme="minorHAnsi"/>
          <w:b/>
          <w:szCs w:val="22"/>
        </w:rPr>
        <w:lastRenderedPageBreak/>
        <w:t>ART. 3  CAMPI E ORARI</w:t>
      </w:r>
    </w:p>
    <w:p w14:paraId="0C8E6149" w14:textId="77777777" w:rsidR="00326CA6" w:rsidRPr="00BE240C" w:rsidRDefault="00326CA6" w:rsidP="00326CA6">
      <w:pPr>
        <w:tabs>
          <w:tab w:val="left" w:pos="5669"/>
          <w:tab w:val="right" w:pos="10204"/>
        </w:tabs>
        <w:spacing w:line="300" w:lineRule="auto"/>
        <w:rPr>
          <w:rFonts w:asciiTheme="minorHAnsi" w:hAnsiTheme="minorHAnsi" w:cstheme="minorHAnsi"/>
          <w:szCs w:val="22"/>
        </w:rPr>
      </w:pPr>
      <w:r w:rsidRPr="00BE240C">
        <w:rPr>
          <w:rFonts w:asciiTheme="minorHAnsi" w:hAnsiTheme="minorHAnsi" w:cstheme="minorHAnsi"/>
          <w:szCs w:val="22"/>
        </w:rPr>
        <w:t xml:space="preserve">Le gare avranno inizio all’orario ufficiale stabilito per il campionato di competenza, salvo diversa indicazione riportata nei Comunicati Ufficiali del C.R.L. </w:t>
      </w:r>
    </w:p>
    <w:p w14:paraId="4D36E99D" w14:textId="77777777" w:rsidR="00326CA6" w:rsidRPr="00BE240C" w:rsidRDefault="00326CA6" w:rsidP="00326CA6">
      <w:pPr>
        <w:tabs>
          <w:tab w:val="left" w:pos="5669"/>
          <w:tab w:val="right" w:pos="10204"/>
        </w:tabs>
        <w:spacing w:line="300" w:lineRule="auto"/>
        <w:rPr>
          <w:rFonts w:asciiTheme="minorHAnsi" w:hAnsiTheme="minorHAnsi" w:cstheme="minorHAnsi"/>
          <w:b/>
          <w:szCs w:val="22"/>
        </w:rPr>
      </w:pPr>
      <w:r w:rsidRPr="00BE240C">
        <w:rPr>
          <w:rFonts w:asciiTheme="minorHAnsi" w:hAnsiTheme="minorHAnsi" w:cstheme="minorHAnsi"/>
          <w:b/>
          <w:szCs w:val="22"/>
        </w:rPr>
        <w:t>ART. 4  FORMULA – NORME DI SVOLGIMENTO E GRADUATORIE</w:t>
      </w:r>
    </w:p>
    <w:p w14:paraId="4EACF96F" w14:textId="77777777" w:rsidR="00326CA6" w:rsidRPr="00BE240C" w:rsidRDefault="00326CA6" w:rsidP="00326CA6">
      <w:pPr>
        <w:rPr>
          <w:rFonts w:asciiTheme="minorHAnsi" w:hAnsiTheme="minorHAnsi" w:cstheme="minorHAnsi"/>
          <w:b/>
          <w:szCs w:val="22"/>
        </w:rPr>
      </w:pPr>
      <w:r w:rsidRPr="00BE240C">
        <w:rPr>
          <w:rFonts w:asciiTheme="minorHAnsi" w:hAnsiTheme="minorHAnsi" w:cstheme="minorHAnsi"/>
          <w:b/>
          <w:szCs w:val="22"/>
        </w:rPr>
        <w:t>1ª  FASE PROVINCIALE</w:t>
      </w:r>
    </w:p>
    <w:p w14:paraId="5CEA0983" w14:textId="77777777" w:rsidR="00326CA6" w:rsidRPr="00BE240C" w:rsidRDefault="00326CA6" w:rsidP="00326CA6">
      <w:pPr>
        <w:tabs>
          <w:tab w:val="left" w:pos="5669"/>
          <w:tab w:val="right" w:pos="10204"/>
        </w:tabs>
        <w:spacing w:line="300" w:lineRule="auto"/>
        <w:rPr>
          <w:rFonts w:asciiTheme="minorHAnsi" w:hAnsiTheme="minorHAnsi" w:cstheme="minorHAnsi"/>
          <w:szCs w:val="22"/>
        </w:rPr>
      </w:pPr>
      <w:r w:rsidRPr="00BE240C">
        <w:rPr>
          <w:rFonts w:asciiTheme="minorHAnsi" w:hAnsiTheme="minorHAnsi" w:cstheme="minorHAnsi"/>
          <w:szCs w:val="22"/>
        </w:rPr>
        <w:t>A cura della Delegazione di Competenza</w:t>
      </w:r>
    </w:p>
    <w:p w14:paraId="197BDFE7" w14:textId="77777777" w:rsidR="00326CA6" w:rsidRPr="00BE240C" w:rsidRDefault="00326CA6" w:rsidP="00326CA6">
      <w:pPr>
        <w:rPr>
          <w:rFonts w:asciiTheme="minorHAnsi" w:hAnsiTheme="minorHAnsi" w:cstheme="minorHAnsi"/>
          <w:b/>
          <w:color w:val="FF0000"/>
          <w:szCs w:val="22"/>
        </w:rPr>
      </w:pPr>
      <w:r w:rsidRPr="00BE240C">
        <w:rPr>
          <w:rFonts w:asciiTheme="minorHAnsi" w:hAnsiTheme="minorHAnsi" w:cstheme="minorHAnsi"/>
          <w:b/>
          <w:szCs w:val="22"/>
        </w:rPr>
        <w:t>2ª  FASE REGIONALE</w:t>
      </w:r>
    </w:p>
    <w:p w14:paraId="40495751" w14:textId="77777777" w:rsidR="00326CA6" w:rsidRPr="00BE240C" w:rsidRDefault="00326CA6" w:rsidP="00326CA6">
      <w:pPr>
        <w:rPr>
          <w:rFonts w:asciiTheme="minorHAnsi" w:hAnsiTheme="minorHAnsi" w:cstheme="minorHAnsi"/>
          <w:b/>
          <w:szCs w:val="22"/>
          <w:u w:val="single"/>
        </w:rPr>
      </w:pPr>
      <w:r w:rsidRPr="00BE240C">
        <w:rPr>
          <w:rFonts w:asciiTheme="minorHAnsi" w:hAnsiTheme="minorHAnsi" w:cstheme="minorHAnsi"/>
          <w:b/>
          <w:szCs w:val="22"/>
          <w:u w:val="single"/>
        </w:rPr>
        <w:t>Sedicesimi, ottavi e quarti di finale (gare di sola andata)</w:t>
      </w:r>
    </w:p>
    <w:p w14:paraId="58A79351" w14:textId="77777777" w:rsidR="00326CA6" w:rsidRPr="00BE240C" w:rsidRDefault="00326CA6" w:rsidP="00326CA6">
      <w:pPr>
        <w:rPr>
          <w:rFonts w:asciiTheme="minorHAnsi" w:hAnsiTheme="minorHAnsi" w:cstheme="minorHAnsi"/>
          <w:szCs w:val="22"/>
        </w:rPr>
      </w:pPr>
      <w:r w:rsidRPr="00BE240C">
        <w:rPr>
          <w:rFonts w:asciiTheme="minorHAnsi" w:hAnsiTheme="minorHAnsi" w:cstheme="minorHAnsi"/>
          <w:szCs w:val="22"/>
        </w:rPr>
        <w:t xml:space="preserve">Le qualificate della fase provinciale saranno abbinate in una griglia con criteri e modalità che saranno rese note a Comunicato Ufficiale a cura del CRL e disputeranno  </w:t>
      </w:r>
      <w:r w:rsidRPr="00BE240C">
        <w:rPr>
          <w:rFonts w:asciiTheme="minorHAnsi" w:hAnsiTheme="minorHAnsi" w:cstheme="minorHAnsi"/>
          <w:szCs w:val="22"/>
          <w:u w:val="single"/>
        </w:rPr>
        <w:t>gare di sola andata</w:t>
      </w:r>
      <w:r w:rsidRPr="00BE240C">
        <w:rPr>
          <w:rFonts w:asciiTheme="minorHAnsi" w:hAnsiTheme="minorHAnsi" w:cstheme="minorHAnsi"/>
          <w:szCs w:val="22"/>
        </w:rPr>
        <w:t>. Esclusivamente per la prima gara (sedicesimi o ottavi) disputerà la gara in casa la prima nominata. Per i turni successivi disputerà la gara in casa la squadra che:</w:t>
      </w:r>
    </w:p>
    <w:p w14:paraId="2FCB82E9" w14:textId="77777777" w:rsidR="00326CA6" w:rsidRPr="00BE240C" w:rsidRDefault="00326CA6" w:rsidP="00326CA6">
      <w:pPr>
        <w:pStyle w:val="Paragrafoelenco"/>
        <w:numPr>
          <w:ilvl w:val="0"/>
          <w:numId w:val="26"/>
        </w:numPr>
        <w:pBdr>
          <w:top w:val="nil"/>
          <w:left w:val="nil"/>
          <w:bottom w:val="nil"/>
          <w:right w:val="nil"/>
          <w:between w:val="nil"/>
        </w:pBdr>
        <w:spacing w:before="0" w:after="0" w:line="240" w:lineRule="auto"/>
        <w:jc w:val="both"/>
        <w:rPr>
          <w:rFonts w:asciiTheme="minorHAnsi" w:hAnsiTheme="minorHAnsi" w:cstheme="minorHAnsi"/>
          <w:color w:val="000000"/>
          <w:szCs w:val="22"/>
        </w:rPr>
      </w:pPr>
      <w:proofErr w:type="spellStart"/>
      <w:r w:rsidRPr="00BE240C">
        <w:rPr>
          <w:rFonts w:asciiTheme="minorHAnsi" w:hAnsiTheme="minorHAnsi" w:cstheme="minorHAnsi"/>
          <w:szCs w:val="22"/>
        </w:rPr>
        <w:t>avrà</w:t>
      </w:r>
      <w:proofErr w:type="spellEnd"/>
      <w:r w:rsidRPr="00BE240C">
        <w:rPr>
          <w:rFonts w:asciiTheme="minorHAnsi" w:hAnsiTheme="minorHAnsi" w:cstheme="minorHAnsi"/>
          <w:szCs w:val="22"/>
        </w:rPr>
        <w:t xml:space="preserve"> </w:t>
      </w:r>
      <w:proofErr w:type="spellStart"/>
      <w:r w:rsidRPr="00BE240C">
        <w:rPr>
          <w:rFonts w:asciiTheme="minorHAnsi" w:hAnsiTheme="minorHAnsi" w:cstheme="minorHAnsi"/>
          <w:szCs w:val="22"/>
        </w:rPr>
        <w:t>disputato</w:t>
      </w:r>
      <w:proofErr w:type="spellEnd"/>
      <w:r w:rsidRPr="00BE240C">
        <w:rPr>
          <w:rFonts w:asciiTheme="minorHAnsi" w:hAnsiTheme="minorHAnsi" w:cstheme="minorHAnsi"/>
          <w:szCs w:val="22"/>
        </w:rPr>
        <w:t xml:space="preserve"> un </w:t>
      </w:r>
      <w:proofErr w:type="spellStart"/>
      <w:r w:rsidRPr="00BE240C">
        <w:rPr>
          <w:rFonts w:asciiTheme="minorHAnsi" w:hAnsiTheme="minorHAnsi" w:cstheme="minorHAnsi"/>
          <w:szCs w:val="22"/>
        </w:rPr>
        <w:t>numero</w:t>
      </w:r>
      <w:proofErr w:type="spellEnd"/>
      <w:r w:rsidRPr="00BE240C">
        <w:rPr>
          <w:rFonts w:asciiTheme="minorHAnsi" w:hAnsiTheme="minorHAnsi" w:cstheme="minorHAnsi"/>
          <w:szCs w:val="22"/>
        </w:rPr>
        <w:t xml:space="preserve"> </w:t>
      </w:r>
      <w:proofErr w:type="spellStart"/>
      <w:r w:rsidRPr="00BE240C">
        <w:rPr>
          <w:rFonts w:asciiTheme="minorHAnsi" w:hAnsiTheme="minorHAnsi" w:cstheme="minorHAnsi"/>
          <w:szCs w:val="22"/>
        </w:rPr>
        <w:t>minore</w:t>
      </w:r>
      <w:proofErr w:type="spellEnd"/>
      <w:r w:rsidRPr="00BE240C">
        <w:rPr>
          <w:rFonts w:asciiTheme="minorHAnsi" w:hAnsiTheme="minorHAnsi" w:cstheme="minorHAnsi"/>
          <w:szCs w:val="22"/>
        </w:rPr>
        <w:t xml:space="preserve"> di </w:t>
      </w:r>
      <w:proofErr w:type="spellStart"/>
      <w:r w:rsidRPr="00BE240C">
        <w:rPr>
          <w:rFonts w:asciiTheme="minorHAnsi" w:hAnsiTheme="minorHAnsi" w:cstheme="minorHAnsi"/>
          <w:szCs w:val="22"/>
        </w:rPr>
        <w:t>gare</w:t>
      </w:r>
      <w:proofErr w:type="spellEnd"/>
      <w:r w:rsidRPr="00BE240C">
        <w:rPr>
          <w:rFonts w:asciiTheme="minorHAnsi" w:hAnsiTheme="minorHAnsi" w:cstheme="minorHAnsi"/>
          <w:szCs w:val="22"/>
        </w:rPr>
        <w:t xml:space="preserve"> in casa;</w:t>
      </w:r>
    </w:p>
    <w:p w14:paraId="2D6A017B" w14:textId="77777777" w:rsidR="00326CA6" w:rsidRPr="00BE240C" w:rsidRDefault="00326CA6" w:rsidP="00326CA6">
      <w:pPr>
        <w:numPr>
          <w:ilvl w:val="0"/>
          <w:numId w:val="26"/>
        </w:numPr>
        <w:pBdr>
          <w:top w:val="nil"/>
          <w:left w:val="nil"/>
          <w:bottom w:val="nil"/>
          <w:right w:val="nil"/>
          <w:between w:val="nil"/>
        </w:pBdr>
        <w:rPr>
          <w:rFonts w:asciiTheme="minorHAnsi" w:hAnsiTheme="minorHAnsi" w:cstheme="minorHAnsi"/>
          <w:color w:val="000000"/>
          <w:szCs w:val="22"/>
        </w:rPr>
      </w:pPr>
      <w:r w:rsidRPr="00BE240C">
        <w:rPr>
          <w:rFonts w:asciiTheme="minorHAnsi" w:hAnsiTheme="minorHAnsi" w:cstheme="minorHAnsi"/>
          <w:color w:val="000000"/>
          <w:szCs w:val="22"/>
        </w:rPr>
        <w:t>della squadra che nel turno precedente ha disputato la gara fuori casa;</w:t>
      </w:r>
    </w:p>
    <w:p w14:paraId="56C7A78B" w14:textId="77777777" w:rsidR="00326CA6" w:rsidRPr="00BE240C" w:rsidRDefault="00326CA6" w:rsidP="00326CA6">
      <w:pPr>
        <w:numPr>
          <w:ilvl w:val="0"/>
          <w:numId w:val="26"/>
        </w:numPr>
        <w:pBdr>
          <w:top w:val="nil"/>
          <w:left w:val="nil"/>
          <w:bottom w:val="nil"/>
          <w:right w:val="nil"/>
          <w:between w:val="nil"/>
        </w:pBdr>
        <w:rPr>
          <w:rFonts w:asciiTheme="minorHAnsi" w:hAnsiTheme="minorHAnsi" w:cstheme="minorHAnsi"/>
          <w:color w:val="000000"/>
          <w:szCs w:val="22"/>
        </w:rPr>
      </w:pPr>
      <w:r w:rsidRPr="00BE240C">
        <w:rPr>
          <w:rFonts w:asciiTheme="minorHAnsi" w:hAnsiTheme="minorHAnsi" w:cstheme="minorHAnsi"/>
          <w:color w:val="000000"/>
          <w:szCs w:val="22"/>
        </w:rPr>
        <w:t>migliore posizione nella “Classifica Disciplina” relativa alla Coppa Lombardia (miglior coefficiente in caso di numero diverso di gare);</w:t>
      </w:r>
    </w:p>
    <w:p w14:paraId="447373DC" w14:textId="77777777" w:rsidR="00326CA6" w:rsidRPr="00BE240C" w:rsidRDefault="00326CA6" w:rsidP="00326CA6">
      <w:pPr>
        <w:numPr>
          <w:ilvl w:val="0"/>
          <w:numId w:val="26"/>
        </w:numPr>
        <w:pBdr>
          <w:top w:val="nil"/>
          <w:left w:val="nil"/>
          <w:bottom w:val="nil"/>
          <w:right w:val="nil"/>
          <w:between w:val="nil"/>
        </w:pBdr>
        <w:rPr>
          <w:rFonts w:asciiTheme="minorHAnsi" w:hAnsiTheme="minorHAnsi" w:cstheme="minorHAnsi"/>
          <w:color w:val="000000"/>
          <w:szCs w:val="22"/>
        </w:rPr>
      </w:pPr>
      <w:r w:rsidRPr="00BE240C">
        <w:rPr>
          <w:rFonts w:asciiTheme="minorHAnsi" w:hAnsiTheme="minorHAnsi" w:cstheme="minorHAnsi"/>
          <w:color w:val="000000"/>
          <w:szCs w:val="22"/>
        </w:rPr>
        <w:t>del sorteggio (effettuato a cura del Comitato Regionale).</w:t>
      </w:r>
    </w:p>
    <w:p w14:paraId="03A21210" w14:textId="77777777" w:rsidR="00326CA6" w:rsidRPr="00BE240C" w:rsidRDefault="00326CA6" w:rsidP="00326CA6">
      <w:pPr>
        <w:rPr>
          <w:rFonts w:asciiTheme="minorHAnsi" w:hAnsiTheme="minorHAnsi" w:cstheme="minorHAnsi"/>
          <w:b/>
          <w:szCs w:val="22"/>
          <w:u w:val="single"/>
        </w:rPr>
      </w:pPr>
    </w:p>
    <w:p w14:paraId="7B9BA888" w14:textId="77777777" w:rsidR="00326CA6" w:rsidRPr="00BE240C" w:rsidRDefault="00326CA6" w:rsidP="00326CA6">
      <w:pPr>
        <w:rPr>
          <w:rFonts w:asciiTheme="minorHAnsi" w:hAnsiTheme="minorHAnsi" w:cstheme="minorHAnsi"/>
          <w:b/>
          <w:szCs w:val="22"/>
          <w:u w:val="single"/>
        </w:rPr>
      </w:pPr>
      <w:r w:rsidRPr="00BE240C">
        <w:rPr>
          <w:rFonts w:asciiTheme="minorHAnsi" w:hAnsiTheme="minorHAnsi" w:cstheme="minorHAnsi"/>
          <w:b/>
          <w:szCs w:val="22"/>
          <w:u w:val="single"/>
        </w:rPr>
        <w:t>Modalità tecniche per le gare di sola andata fino ai quarti di finale</w:t>
      </w:r>
    </w:p>
    <w:p w14:paraId="1D9D5681" w14:textId="77777777" w:rsidR="00326CA6" w:rsidRPr="00BE240C" w:rsidRDefault="00326CA6" w:rsidP="00326CA6">
      <w:pPr>
        <w:rPr>
          <w:rFonts w:asciiTheme="minorHAnsi" w:hAnsiTheme="minorHAnsi" w:cstheme="minorHAnsi"/>
          <w:color w:val="FF0000"/>
          <w:szCs w:val="22"/>
        </w:rPr>
      </w:pPr>
      <w:r w:rsidRPr="00BE240C">
        <w:rPr>
          <w:rFonts w:asciiTheme="minorHAnsi" w:hAnsiTheme="minorHAnsi" w:cstheme="minorHAnsi"/>
          <w:szCs w:val="22"/>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380C5853" w14:textId="77777777" w:rsidR="00326CA6" w:rsidRPr="00BE240C" w:rsidRDefault="00326CA6" w:rsidP="00326CA6">
      <w:pPr>
        <w:rPr>
          <w:rFonts w:asciiTheme="minorHAnsi" w:hAnsiTheme="minorHAnsi" w:cstheme="minorHAnsi"/>
          <w:b/>
          <w:szCs w:val="22"/>
          <w:u w:val="single"/>
        </w:rPr>
      </w:pPr>
      <w:r w:rsidRPr="00BE240C">
        <w:rPr>
          <w:rFonts w:asciiTheme="minorHAnsi" w:hAnsiTheme="minorHAnsi" w:cstheme="minorHAnsi"/>
          <w:b/>
          <w:szCs w:val="22"/>
          <w:u w:val="single"/>
        </w:rPr>
        <w:t>Semifinali gare di sola andata</w:t>
      </w:r>
    </w:p>
    <w:p w14:paraId="4CA52A3D" w14:textId="77777777" w:rsidR="00326CA6" w:rsidRPr="00BE240C" w:rsidRDefault="00326CA6" w:rsidP="00326CA6">
      <w:pPr>
        <w:rPr>
          <w:rFonts w:asciiTheme="minorHAnsi" w:hAnsiTheme="minorHAnsi" w:cstheme="minorHAnsi"/>
          <w:szCs w:val="22"/>
        </w:rPr>
      </w:pPr>
      <w:r w:rsidRPr="00BE240C">
        <w:rPr>
          <w:rFonts w:asciiTheme="minorHAnsi" w:hAnsiTheme="minorHAnsi" w:cstheme="minorHAnsi"/>
          <w:szCs w:val="22"/>
        </w:rPr>
        <w:t xml:space="preserve">Gli incontri relativi alle due semifinali si disputeranno secondo la formula delle </w:t>
      </w:r>
      <w:r w:rsidRPr="00BE240C">
        <w:rPr>
          <w:rFonts w:asciiTheme="minorHAnsi" w:hAnsiTheme="minorHAnsi" w:cstheme="minorHAnsi"/>
          <w:szCs w:val="22"/>
          <w:u w:val="single"/>
        </w:rPr>
        <w:t>gare di sola andata</w:t>
      </w:r>
      <w:r w:rsidRPr="00BE240C">
        <w:rPr>
          <w:rFonts w:asciiTheme="minorHAnsi" w:hAnsiTheme="minorHAnsi" w:cstheme="minorHAnsi"/>
          <w:szCs w:val="22"/>
        </w:rPr>
        <w:t xml:space="preserve">. </w:t>
      </w:r>
    </w:p>
    <w:p w14:paraId="775247F0" w14:textId="77777777" w:rsidR="00326CA6" w:rsidRPr="00BE240C" w:rsidRDefault="00326CA6" w:rsidP="00326CA6">
      <w:pPr>
        <w:rPr>
          <w:rFonts w:asciiTheme="minorHAnsi" w:hAnsiTheme="minorHAnsi" w:cstheme="minorHAnsi"/>
          <w:szCs w:val="22"/>
        </w:rPr>
      </w:pPr>
      <w:r w:rsidRPr="00BE240C">
        <w:rPr>
          <w:rFonts w:asciiTheme="minorHAnsi" w:hAnsiTheme="minorHAnsi" w:cstheme="minorHAnsi"/>
          <w:szCs w:val="22"/>
        </w:rPr>
        <w:t>In caso di parità al termine dei 90 minuti regolamentari  si procederà alla disputa di 2 tempi supplementari di 15’ minuti cadauno ed in caso di persistente parità all’effettuazione dei calci di rigore secondo le vigenti modalità.</w:t>
      </w:r>
    </w:p>
    <w:p w14:paraId="2A9EC3F7" w14:textId="77777777" w:rsidR="00326CA6" w:rsidRPr="00BE240C" w:rsidRDefault="00326CA6" w:rsidP="00326CA6">
      <w:pPr>
        <w:rPr>
          <w:rFonts w:asciiTheme="minorHAnsi" w:hAnsiTheme="minorHAnsi" w:cstheme="minorHAnsi"/>
          <w:szCs w:val="22"/>
        </w:rPr>
      </w:pPr>
      <w:r w:rsidRPr="00BE240C">
        <w:rPr>
          <w:rFonts w:asciiTheme="minorHAnsi" w:hAnsiTheme="minorHAnsi" w:cstheme="minorHAnsi"/>
          <w:szCs w:val="22"/>
        </w:rPr>
        <w:t xml:space="preserve">Disputerà </w:t>
      </w:r>
      <w:r w:rsidRPr="00BE240C">
        <w:rPr>
          <w:rFonts w:asciiTheme="minorHAnsi" w:hAnsiTheme="minorHAnsi" w:cstheme="minorHAnsi"/>
          <w:b/>
          <w:szCs w:val="22"/>
          <w:u w:val="single"/>
        </w:rPr>
        <w:t>la gara in casa</w:t>
      </w:r>
      <w:r w:rsidRPr="00BE240C">
        <w:rPr>
          <w:rFonts w:asciiTheme="minorHAnsi" w:hAnsiTheme="minorHAnsi" w:cstheme="minorHAnsi"/>
          <w:szCs w:val="22"/>
        </w:rPr>
        <w:t xml:space="preserve"> la squadra in:</w:t>
      </w:r>
    </w:p>
    <w:p w14:paraId="27D0A549" w14:textId="77777777" w:rsidR="00326CA6" w:rsidRPr="00BE240C" w:rsidRDefault="00326CA6" w:rsidP="00326CA6">
      <w:pPr>
        <w:numPr>
          <w:ilvl w:val="0"/>
          <w:numId w:val="27"/>
        </w:numPr>
        <w:pBdr>
          <w:top w:val="nil"/>
          <w:left w:val="nil"/>
          <w:bottom w:val="nil"/>
          <w:right w:val="nil"/>
          <w:between w:val="nil"/>
        </w:pBdr>
        <w:rPr>
          <w:rFonts w:asciiTheme="minorHAnsi" w:hAnsiTheme="minorHAnsi" w:cstheme="minorHAnsi"/>
          <w:color w:val="000000"/>
          <w:szCs w:val="22"/>
        </w:rPr>
      </w:pPr>
      <w:r w:rsidRPr="00BE240C">
        <w:rPr>
          <w:rFonts w:asciiTheme="minorHAnsi" w:hAnsiTheme="minorHAnsi" w:cstheme="minorHAnsi"/>
          <w:color w:val="000000"/>
          <w:szCs w:val="22"/>
        </w:rPr>
        <w:t>migliore posizione nella “Classifica Disciplina” relativa alla Coppa Lombardia (miglior coefficiente in caso di numero diverso di gare);</w:t>
      </w:r>
    </w:p>
    <w:p w14:paraId="0A61B119" w14:textId="77777777" w:rsidR="00326CA6" w:rsidRPr="00BE240C" w:rsidRDefault="00326CA6" w:rsidP="00326CA6">
      <w:pPr>
        <w:numPr>
          <w:ilvl w:val="0"/>
          <w:numId w:val="27"/>
        </w:numPr>
        <w:pBdr>
          <w:top w:val="nil"/>
          <w:left w:val="nil"/>
          <w:bottom w:val="nil"/>
          <w:right w:val="nil"/>
          <w:between w:val="nil"/>
        </w:pBdr>
        <w:rPr>
          <w:rFonts w:asciiTheme="minorHAnsi" w:hAnsiTheme="minorHAnsi" w:cstheme="minorHAnsi"/>
          <w:color w:val="000000"/>
          <w:szCs w:val="22"/>
        </w:rPr>
      </w:pPr>
      <w:r w:rsidRPr="00BE240C">
        <w:rPr>
          <w:rFonts w:asciiTheme="minorHAnsi" w:hAnsiTheme="minorHAnsi" w:cstheme="minorHAnsi"/>
          <w:color w:val="000000"/>
          <w:szCs w:val="22"/>
        </w:rPr>
        <w:t>maggior numero di reti segnate nella fase regionale;</w:t>
      </w:r>
    </w:p>
    <w:p w14:paraId="60D3BBCF" w14:textId="77777777" w:rsidR="00326CA6" w:rsidRPr="00BE240C" w:rsidRDefault="00326CA6" w:rsidP="00326CA6">
      <w:pPr>
        <w:numPr>
          <w:ilvl w:val="0"/>
          <w:numId w:val="27"/>
        </w:numPr>
        <w:pBdr>
          <w:top w:val="nil"/>
          <w:left w:val="nil"/>
          <w:bottom w:val="nil"/>
          <w:right w:val="nil"/>
          <w:between w:val="nil"/>
        </w:pBdr>
        <w:rPr>
          <w:rFonts w:asciiTheme="minorHAnsi" w:hAnsiTheme="minorHAnsi" w:cstheme="minorHAnsi"/>
          <w:color w:val="000000"/>
          <w:szCs w:val="22"/>
        </w:rPr>
      </w:pPr>
      <w:r w:rsidRPr="00BE240C">
        <w:rPr>
          <w:rFonts w:asciiTheme="minorHAnsi" w:hAnsiTheme="minorHAnsi" w:cstheme="minorHAnsi"/>
          <w:color w:val="000000"/>
          <w:szCs w:val="22"/>
        </w:rPr>
        <w:t>minor numero di reti subite nella fase regionale;</w:t>
      </w:r>
    </w:p>
    <w:p w14:paraId="35D8E917" w14:textId="77777777" w:rsidR="00326CA6" w:rsidRPr="00BE240C" w:rsidRDefault="00326CA6" w:rsidP="00326CA6">
      <w:pPr>
        <w:numPr>
          <w:ilvl w:val="0"/>
          <w:numId w:val="27"/>
        </w:numPr>
        <w:pBdr>
          <w:top w:val="nil"/>
          <w:left w:val="nil"/>
          <w:bottom w:val="nil"/>
          <w:right w:val="nil"/>
          <w:between w:val="nil"/>
        </w:pBdr>
        <w:rPr>
          <w:rFonts w:asciiTheme="minorHAnsi" w:hAnsiTheme="minorHAnsi" w:cstheme="minorHAnsi"/>
          <w:color w:val="000000"/>
          <w:szCs w:val="22"/>
        </w:rPr>
      </w:pPr>
      <w:r w:rsidRPr="00BE240C">
        <w:rPr>
          <w:rFonts w:asciiTheme="minorHAnsi" w:hAnsiTheme="minorHAnsi" w:cstheme="minorHAnsi"/>
          <w:color w:val="000000"/>
          <w:szCs w:val="22"/>
        </w:rPr>
        <w:t>del sorteggio (effettuato a cura del Comitato Regionale).</w:t>
      </w:r>
    </w:p>
    <w:p w14:paraId="5D72D89E" w14:textId="77777777" w:rsidR="00326CA6" w:rsidRPr="00BE240C" w:rsidRDefault="00326CA6" w:rsidP="00326CA6">
      <w:pPr>
        <w:rPr>
          <w:rFonts w:asciiTheme="minorHAnsi" w:hAnsiTheme="minorHAnsi" w:cstheme="minorHAnsi"/>
          <w:b/>
          <w:szCs w:val="22"/>
          <w:u w:val="single"/>
        </w:rPr>
      </w:pPr>
    </w:p>
    <w:p w14:paraId="19ED0742" w14:textId="77777777" w:rsidR="00326CA6" w:rsidRPr="00BE240C" w:rsidRDefault="00326CA6" w:rsidP="00326CA6">
      <w:pPr>
        <w:rPr>
          <w:rFonts w:asciiTheme="minorHAnsi" w:hAnsiTheme="minorHAnsi" w:cstheme="minorHAnsi"/>
          <w:b/>
          <w:szCs w:val="22"/>
          <w:u w:val="single"/>
        </w:rPr>
      </w:pPr>
      <w:r w:rsidRPr="00BE240C">
        <w:rPr>
          <w:rFonts w:asciiTheme="minorHAnsi" w:hAnsiTheme="minorHAnsi" w:cstheme="minorHAnsi"/>
          <w:b/>
          <w:szCs w:val="22"/>
          <w:u w:val="single"/>
        </w:rPr>
        <w:t>Divisione dell’incasso per le sole gare ad eliminazione diretta (no gironi):</w:t>
      </w:r>
    </w:p>
    <w:p w14:paraId="353C2AFF" w14:textId="77777777" w:rsidR="00326CA6" w:rsidRPr="00BE240C" w:rsidRDefault="00326CA6" w:rsidP="00326CA6">
      <w:pPr>
        <w:pStyle w:val="NormaleWeb"/>
        <w:shd w:val="clear" w:color="auto" w:fill="FFFFFF"/>
        <w:spacing w:before="0" w:beforeAutospacing="0" w:after="136" w:afterAutospacing="0"/>
        <w:jc w:val="both"/>
        <w:rPr>
          <w:rFonts w:asciiTheme="minorHAnsi" w:hAnsiTheme="minorHAnsi" w:cstheme="minorHAnsi"/>
          <w:sz w:val="22"/>
          <w:szCs w:val="22"/>
        </w:rPr>
      </w:pPr>
      <w:r w:rsidRPr="00BE240C">
        <w:rPr>
          <w:rFonts w:asciiTheme="minorHAnsi" w:hAnsiTheme="minorHAnsi" w:cstheme="minorHAnsi"/>
          <w:sz w:val="22"/>
          <w:szCs w:val="22"/>
        </w:rPr>
        <w:t>L’incasso lordo, detratti gli oneri fiscali nonché le spese di organizzazione complessivamente quantificate a titolo forfettario nella misura massima del 10%  sarà suddiviso al 50% tra le due società al termine della gara ed immediatamente liquidato.</w:t>
      </w:r>
    </w:p>
    <w:p w14:paraId="604A3F11" w14:textId="77777777" w:rsidR="00326CA6" w:rsidRPr="00BE240C" w:rsidRDefault="00326CA6" w:rsidP="00326CA6">
      <w:pPr>
        <w:pStyle w:val="NormaleWeb"/>
        <w:shd w:val="clear" w:color="auto" w:fill="FFFFFF"/>
        <w:spacing w:before="0" w:beforeAutospacing="0" w:after="136" w:afterAutospacing="0"/>
        <w:jc w:val="both"/>
        <w:rPr>
          <w:rFonts w:asciiTheme="minorHAnsi" w:hAnsiTheme="minorHAnsi" w:cstheme="minorHAnsi"/>
          <w:sz w:val="22"/>
          <w:szCs w:val="22"/>
        </w:rPr>
      </w:pPr>
      <w:r w:rsidRPr="00BE240C">
        <w:rPr>
          <w:rFonts w:asciiTheme="minorHAnsi" w:hAnsiTheme="minorHAnsi" w:cstheme="minorHAnsi"/>
          <w:sz w:val="22"/>
          <w:szCs w:val="22"/>
        </w:rPr>
        <w:t>La società ospitante, entro cinque giorni dalla disputa della gara, dovrà rimettere al Comitato Regionale il relativo borderò dell’incasso, nonché la ricevuta rilasciata dalla società ospitata comprovante l’avvenuta liquidazione della somma di competenza.</w:t>
      </w:r>
    </w:p>
    <w:p w14:paraId="1B62657D" w14:textId="77777777" w:rsidR="00326CA6" w:rsidRPr="00BE240C" w:rsidRDefault="00326CA6" w:rsidP="00326CA6">
      <w:pPr>
        <w:rPr>
          <w:rFonts w:asciiTheme="minorHAnsi" w:hAnsiTheme="minorHAnsi" w:cstheme="minorHAnsi"/>
          <w:b/>
          <w:szCs w:val="22"/>
          <w:u w:val="single"/>
        </w:rPr>
      </w:pPr>
      <w:r w:rsidRPr="00BE240C">
        <w:rPr>
          <w:rFonts w:asciiTheme="minorHAnsi" w:hAnsiTheme="minorHAnsi" w:cstheme="minorHAnsi"/>
          <w:b/>
          <w:color w:val="333333"/>
          <w:szCs w:val="22"/>
          <w:u w:val="single"/>
        </w:rPr>
        <w:t>E’ consentito alla squadra ospitante stabilire l’ingresso gratuito previa comunicazione, con almeno cinque giorni prima della data della gara, al Comitato Regionale e alla squadra ospitata.</w:t>
      </w:r>
    </w:p>
    <w:p w14:paraId="28DC3EFC" w14:textId="77777777" w:rsidR="00326CA6" w:rsidRDefault="00326CA6" w:rsidP="00326CA6">
      <w:pPr>
        <w:rPr>
          <w:rFonts w:asciiTheme="minorHAnsi" w:hAnsiTheme="minorHAnsi" w:cstheme="minorHAnsi"/>
          <w:b/>
          <w:szCs w:val="22"/>
          <w:u w:val="single"/>
        </w:rPr>
      </w:pPr>
    </w:p>
    <w:p w14:paraId="24690378" w14:textId="77777777" w:rsidR="00326CA6" w:rsidRPr="00BE240C" w:rsidRDefault="00326CA6" w:rsidP="00326CA6">
      <w:pPr>
        <w:rPr>
          <w:rFonts w:asciiTheme="minorHAnsi" w:hAnsiTheme="minorHAnsi" w:cstheme="minorHAnsi"/>
          <w:b/>
          <w:szCs w:val="22"/>
          <w:u w:val="single"/>
        </w:rPr>
      </w:pPr>
      <w:r w:rsidRPr="00BE240C">
        <w:rPr>
          <w:rFonts w:asciiTheme="minorHAnsi" w:hAnsiTheme="minorHAnsi" w:cstheme="minorHAnsi"/>
          <w:b/>
          <w:szCs w:val="22"/>
          <w:u w:val="single"/>
        </w:rPr>
        <w:t>Finale</w:t>
      </w:r>
    </w:p>
    <w:p w14:paraId="6BB6D5BA" w14:textId="77777777" w:rsidR="00326CA6" w:rsidRPr="00BE240C" w:rsidRDefault="00326CA6" w:rsidP="00326CA6">
      <w:pPr>
        <w:rPr>
          <w:rFonts w:asciiTheme="minorHAnsi" w:hAnsiTheme="minorHAnsi" w:cstheme="minorHAnsi"/>
          <w:szCs w:val="22"/>
        </w:rPr>
      </w:pPr>
      <w:r w:rsidRPr="00BE240C">
        <w:rPr>
          <w:rFonts w:asciiTheme="minorHAnsi" w:hAnsiTheme="minorHAnsi" w:cstheme="minorHAnsi"/>
          <w:szCs w:val="22"/>
        </w:rPr>
        <w:t>La finale della Coppa Lombardia 2023/2024 sarà disputata in gara unica ed in campo neutro con l’organizzazione a cura del Comitato Regionale. In caso di parità al termine dei 90 minuti regolamentari, per l’assegnazione della vittoria, si procederà alla disputa di 2 tempi supplementari di 15’ minuti cadauno ed in caso di persistente parità all’effettuazione dei calci di rigore secondo le vigenti modalità.</w:t>
      </w:r>
    </w:p>
    <w:p w14:paraId="6D137F67" w14:textId="77777777" w:rsidR="00326CA6" w:rsidRDefault="00326CA6" w:rsidP="00326CA6">
      <w:pPr>
        <w:tabs>
          <w:tab w:val="left" w:pos="829"/>
          <w:tab w:val="left" w:pos="1115"/>
          <w:tab w:val="left" w:pos="2247"/>
          <w:tab w:val="left" w:pos="3401"/>
        </w:tabs>
        <w:spacing w:line="300" w:lineRule="auto"/>
        <w:rPr>
          <w:rFonts w:asciiTheme="minorHAnsi" w:hAnsiTheme="minorHAnsi" w:cstheme="minorHAnsi"/>
          <w:b/>
          <w:szCs w:val="22"/>
        </w:rPr>
      </w:pPr>
    </w:p>
    <w:p w14:paraId="200B86D2" w14:textId="77777777" w:rsidR="00326CA6" w:rsidRPr="00BE240C" w:rsidRDefault="00326CA6" w:rsidP="00326CA6">
      <w:pPr>
        <w:tabs>
          <w:tab w:val="left" w:pos="829"/>
          <w:tab w:val="left" w:pos="1115"/>
          <w:tab w:val="left" w:pos="2247"/>
          <w:tab w:val="left" w:pos="3401"/>
        </w:tabs>
        <w:spacing w:line="300" w:lineRule="auto"/>
        <w:rPr>
          <w:rFonts w:asciiTheme="minorHAnsi" w:hAnsiTheme="minorHAnsi" w:cstheme="minorHAnsi"/>
          <w:b/>
          <w:szCs w:val="22"/>
        </w:rPr>
      </w:pPr>
      <w:r w:rsidRPr="00BE240C">
        <w:rPr>
          <w:rFonts w:asciiTheme="minorHAnsi" w:hAnsiTheme="minorHAnsi" w:cstheme="minorHAnsi"/>
          <w:b/>
          <w:szCs w:val="22"/>
        </w:rPr>
        <w:t>Premi</w:t>
      </w:r>
    </w:p>
    <w:p w14:paraId="753FF3D6" w14:textId="77777777" w:rsidR="00326CA6" w:rsidRPr="00BE240C" w:rsidRDefault="00326CA6" w:rsidP="00326CA6">
      <w:pPr>
        <w:pBdr>
          <w:top w:val="nil"/>
          <w:left w:val="nil"/>
          <w:bottom w:val="nil"/>
          <w:right w:val="nil"/>
          <w:between w:val="nil"/>
        </w:pBdr>
        <w:rPr>
          <w:rFonts w:asciiTheme="minorHAnsi" w:hAnsiTheme="minorHAnsi" w:cstheme="minorHAnsi"/>
          <w:color w:val="000000"/>
          <w:szCs w:val="22"/>
        </w:rPr>
      </w:pPr>
      <w:r w:rsidRPr="00BE240C">
        <w:rPr>
          <w:rFonts w:asciiTheme="minorHAnsi" w:hAnsiTheme="minorHAnsi" w:cstheme="minorHAnsi"/>
          <w:color w:val="000000"/>
          <w:szCs w:val="22"/>
        </w:rPr>
        <w:t xml:space="preserve">Alle due finaliste saranno riconosciuti i seguenti premi: </w:t>
      </w:r>
    </w:p>
    <w:p w14:paraId="317A58DF" w14:textId="77777777" w:rsidR="00326CA6" w:rsidRPr="00BE240C" w:rsidRDefault="00326CA6" w:rsidP="00326CA6">
      <w:pPr>
        <w:pBdr>
          <w:top w:val="nil"/>
          <w:left w:val="nil"/>
          <w:bottom w:val="nil"/>
          <w:right w:val="nil"/>
          <w:between w:val="nil"/>
        </w:pBdr>
        <w:spacing w:after="27"/>
        <w:rPr>
          <w:rFonts w:asciiTheme="minorHAnsi" w:hAnsiTheme="minorHAnsi" w:cstheme="minorHAnsi"/>
          <w:color w:val="000000"/>
          <w:szCs w:val="22"/>
        </w:rPr>
      </w:pPr>
      <w:r w:rsidRPr="00BE240C">
        <w:rPr>
          <w:rFonts w:asciiTheme="minorHAnsi" w:hAnsiTheme="minorHAnsi" w:cstheme="minorHAnsi"/>
          <w:color w:val="000000"/>
          <w:szCs w:val="22"/>
        </w:rPr>
        <w:t xml:space="preserve">- trofeo Campione Regionale Coppa Lombardia - 1ª classificata; </w:t>
      </w:r>
    </w:p>
    <w:p w14:paraId="3DB02DB7" w14:textId="77777777" w:rsidR="00326CA6" w:rsidRPr="00BE240C" w:rsidRDefault="00326CA6" w:rsidP="00326CA6">
      <w:pPr>
        <w:pBdr>
          <w:top w:val="nil"/>
          <w:left w:val="nil"/>
          <w:bottom w:val="nil"/>
          <w:right w:val="nil"/>
          <w:between w:val="nil"/>
        </w:pBdr>
        <w:spacing w:after="27"/>
        <w:rPr>
          <w:rFonts w:asciiTheme="minorHAnsi" w:hAnsiTheme="minorHAnsi" w:cstheme="minorHAnsi"/>
          <w:color w:val="000000"/>
          <w:szCs w:val="22"/>
        </w:rPr>
      </w:pPr>
      <w:r w:rsidRPr="00BE240C">
        <w:rPr>
          <w:rFonts w:asciiTheme="minorHAnsi" w:hAnsiTheme="minorHAnsi" w:cstheme="minorHAnsi"/>
          <w:color w:val="000000"/>
          <w:szCs w:val="22"/>
        </w:rPr>
        <w:t>- coppa per la squadra 2ª classificata;</w:t>
      </w:r>
    </w:p>
    <w:p w14:paraId="2AD6A2FE" w14:textId="77777777" w:rsidR="00326CA6" w:rsidRPr="00BE240C" w:rsidRDefault="00326CA6" w:rsidP="00326CA6">
      <w:pPr>
        <w:tabs>
          <w:tab w:val="left" w:pos="829"/>
          <w:tab w:val="left" w:pos="1115"/>
          <w:tab w:val="left" w:pos="2247"/>
          <w:tab w:val="left" w:pos="3401"/>
        </w:tabs>
        <w:spacing w:line="300" w:lineRule="auto"/>
        <w:rPr>
          <w:rFonts w:asciiTheme="minorHAnsi" w:hAnsiTheme="minorHAnsi" w:cstheme="minorHAnsi"/>
          <w:b/>
          <w:szCs w:val="22"/>
        </w:rPr>
      </w:pPr>
      <w:r w:rsidRPr="00BE240C">
        <w:rPr>
          <w:rFonts w:asciiTheme="minorHAnsi" w:hAnsiTheme="minorHAnsi" w:cstheme="minorHAnsi"/>
          <w:szCs w:val="22"/>
        </w:rPr>
        <w:t>- n. 35 medaglie da assegnare ai calciatori ed ai tecnici delle squadre finaliste.</w:t>
      </w:r>
    </w:p>
    <w:p w14:paraId="0737B821" w14:textId="77777777" w:rsidR="00326CA6" w:rsidRPr="00BE240C" w:rsidRDefault="00326CA6" w:rsidP="00326CA6">
      <w:pPr>
        <w:tabs>
          <w:tab w:val="left" w:pos="829"/>
          <w:tab w:val="left" w:pos="1115"/>
          <w:tab w:val="left" w:pos="2247"/>
          <w:tab w:val="left" w:pos="3401"/>
        </w:tabs>
        <w:spacing w:line="300" w:lineRule="auto"/>
        <w:rPr>
          <w:rFonts w:asciiTheme="minorHAnsi" w:hAnsiTheme="minorHAnsi" w:cstheme="minorHAnsi"/>
          <w:szCs w:val="22"/>
        </w:rPr>
      </w:pPr>
      <w:r w:rsidRPr="00BE240C">
        <w:rPr>
          <w:rFonts w:asciiTheme="minorHAnsi" w:hAnsiTheme="minorHAnsi" w:cstheme="minorHAnsi"/>
          <w:szCs w:val="22"/>
        </w:rPr>
        <w:lastRenderedPageBreak/>
        <w:t xml:space="preserve">Le società vincenti le gare di finale di 1^, 2^, 3^ categoria, Regionale Juniores Under 19 B, Provinciale Juniores Under 19 acquisiranno il diritto al ripescaggio alla categoria superiore a quella di appartenenza  stagione sportiva 2024/2025; diritto che si perde in caso di retrocessione alla categoria inferiore (solo per società di 1° e 2° categoria, Regionale Juniores Under 19 B). Si precisa che tale diritto sarà garantito anche nel caso in cui la società vincente la coppa Lombardia dovesse ottenere la salvezza attraverso la disputa delle gare di play-out. </w:t>
      </w:r>
    </w:p>
    <w:p w14:paraId="7F9F72E5" w14:textId="77777777" w:rsidR="00326CA6" w:rsidRPr="00BE240C" w:rsidRDefault="00326CA6" w:rsidP="00326CA6">
      <w:pPr>
        <w:rPr>
          <w:rFonts w:asciiTheme="minorHAnsi" w:hAnsiTheme="minorHAnsi" w:cstheme="minorHAnsi"/>
          <w:b/>
          <w:szCs w:val="22"/>
          <w:u w:val="single"/>
        </w:rPr>
      </w:pPr>
    </w:p>
    <w:p w14:paraId="2307C224" w14:textId="77777777" w:rsidR="00326CA6" w:rsidRPr="00BE240C" w:rsidRDefault="00326CA6" w:rsidP="00326CA6">
      <w:pPr>
        <w:rPr>
          <w:rFonts w:asciiTheme="minorHAnsi" w:hAnsiTheme="minorHAnsi" w:cstheme="minorHAnsi"/>
          <w:b/>
          <w:szCs w:val="22"/>
        </w:rPr>
      </w:pPr>
      <w:r w:rsidRPr="00BE240C">
        <w:rPr>
          <w:rFonts w:asciiTheme="minorHAnsi" w:hAnsiTheme="minorHAnsi" w:cstheme="minorHAnsi"/>
          <w:b/>
          <w:szCs w:val="22"/>
        </w:rPr>
        <w:t>ART. 5   IMPIEGO DI GIOVANI CALCIATORI</w:t>
      </w:r>
    </w:p>
    <w:p w14:paraId="7BAF97CC" w14:textId="77777777" w:rsidR="00326CA6" w:rsidRPr="00BE240C" w:rsidRDefault="00326CA6" w:rsidP="00326CA6">
      <w:pPr>
        <w:rPr>
          <w:rFonts w:asciiTheme="minorHAnsi" w:hAnsiTheme="minorHAnsi" w:cstheme="minorHAnsi"/>
          <w:b/>
          <w:szCs w:val="22"/>
          <w:u w:val="single"/>
        </w:rPr>
      </w:pPr>
      <w:r w:rsidRPr="00BE240C">
        <w:rPr>
          <w:rFonts w:asciiTheme="minorHAnsi" w:hAnsiTheme="minorHAnsi" w:cstheme="minorHAnsi"/>
          <w:b/>
          <w:szCs w:val="22"/>
          <w:u w:val="single"/>
        </w:rPr>
        <w:t>NON PREVISTO</w:t>
      </w:r>
    </w:p>
    <w:p w14:paraId="1A5F5A35" w14:textId="77777777" w:rsidR="00326CA6" w:rsidRPr="00BE240C" w:rsidRDefault="00326CA6" w:rsidP="00326CA6">
      <w:pPr>
        <w:rPr>
          <w:rFonts w:asciiTheme="minorHAnsi" w:hAnsiTheme="minorHAnsi" w:cstheme="minorHAnsi"/>
          <w:b/>
          <w:szCs w:val="22"/>
          <w:u w:val="single"/>
        </w:rPr>
      </w:pPr>
    </w:p>
    <w:p w14:paraId="571468B6" w14:textId="77777777" w:rsidR="00326CA6" w:rsidRPr="00BE240C" w:rsidRDefault="00326CA6" w:rsidP="00326CA6">
      <w:pPr>
        <w:rPr>
          <w:rFonts w:asciiTheme="minorHAnsi" w:hAnsiTheme="minorHAnsi" w:cstheme="minorHAnsi"/>
          <w:b/>
          <w:szCs w:val="22"/>
        </w:rPr>
      </w:pPr>
      <w:r w:rsidRPr="00BE240C">
        <w:rPr>
          <w:rFonts w:asciiTheme="minorHAnsi" w:hAnsiTheme="minorHAnsi" w:cstheme="minorHAnsi"/>
          <w:b/>
          <w:szCs w:val="22"/>
        </w:rPr>
        <w:t>ART. 6   SOSTITUZIONE DEI CALCIATORI</w:t>
      </w:r>
    </w:p>
    <w:p w14:paraId="4501F691" w14:textId="77777777" w:rsidR="00326CA6" w:rsidRPr="00BE240C" w:rsidRDefault="00326CA6" w:rsidP="00326CA6">
      <w:pPr>
        <w:rPr>
          <w:rFonts w:asciiTheme="minorHAnsi" w:hAnsiTheme="minorHAnsi" w:cstheme="minorHAnsi"/>
          <w:szCs w:val="22"/>
        </w:rPr>
      </w:pPr>
      <w:r w:rsidRPr="00BE240C">
        <w:rPr>
          <w:rFonts w:asciiTheme="minorHAnsi" w:hAnsiTheme="minorHAnsi" w:cstheme="minorHAnsi"/>
          <w:szCs w:val="22"/>
        </w:rPr>
        <w:t>Nel corso delle gare di Coppa Lombardia fase regionale è consentita la sostituzione di cinque calciatori secondo quanto previsto dall’art. 74, delle Norme Organizzative Interne della F.I.G.C..</w:t>
      </w:r>
    </w:p>
    <w:p w14:paraId="775CFA74" w14:textId="77777777" w:rsidR="00326CA6" w:rsidRPr="00BE240C" w:rsidRDefault="00326CA6" w:rsidP="00326CA6">
      <w:pPr>
        <w:rPr>
          <w:rFonts w:asciiTheme="minorHAnsi" w:hAnsiTheme="minorHAnsi" w:cstheme="minorHAnsi"/>
          <w:b/>
          <w:szCs w:val="22"/>
        </w:rPr>
      </w:pPr>
    </w:p>
    <w:p w14:paraId="450135EB" w14:textId="77777777" w:rsidR="00326CA6" w:rsidRPr="00BE240C" w:rsidRDefault="00326CA6" w:rsidP="00326CA6">
      <w:pPr>
        <w:rPr>
          <w:rFonts w:asciiTheme="minorHAnsi" w:hAnsiTheme="minorHAnsi" w:cstheme="minorHAnsi"/>
          <w:b/>
          <w:szCs w:val="22"/>
        </w:rPr>
      </w:pPr>
      <w:r w:rsidRPr="00BE240C">
        <w:rPr>
          <w:rFonts w:asciiTheme="minorHAnsi" w:hAnsiTheme="minorHAnsi" w:cstheme="minorHAnsi"/>
          <w:b/>
          <w:szCs w:val="22"/>
        </w:rPr>
        <w:t>ART. 7  ORGANIZZAZIONE E DISCIPLINA SPORTIVA</w:t>
      </w:r>
    </w:p>
    <w:p w14:paraId="5A7E42EC" w14:textId="77777777" w:rsidR="00326CA6" w:rsidRPr="00BE240C" w:rsidRDefault="00326CA6" w:rsidP="00326CA6">
      <w:pPr>
        <w:rPr>
          <w:rFonts w:asciiTheme="minorHAnsi" w:hAnsiTheme="minorHAnsi" w:cstheme="minorHAnsi"/>
          <w:szCs w:val="22"/>
        </w:rPr>
      </w:pPr>
      <w:r w:rsidRPr="00BE240C">
        <w:rPr>
          <w:rFonts w:asciiTheme="minorHAnsi" w:hAnsiTheme="minorHAnsi" w:cstheme="minorHAnsi"/>
          <w:szCs w:val="22"/>
        </w:rPr>
        <w:t>L’organizzazione della manifestazione a carattere provinciale è di competenza della Delegazione.</w:t>
      </w:r>
    </w:p>
    <w:p w14:paraId="38DA4DAC" w14:textId="77777777" w:rsidR="00326CA6" w:rsidRPr="00BE240C" w:rsidRDefault="00326CA6" w:rsidP="00326CA6">
      <w:pPr>
        <w:rPr>
          <w:rFonts w:asciiTheme="minorHAnsi" w:hAnsiTheme="minorHAnsi" w:cstheme="minorHAnsi"/>
          <w:szCs w:val="22"/>
        </w:rPr>
      </w:pPr>
      <w:r w:rsidRPr="00BE240C">
        <w:rPr>
          <w:rFonts w:asciiTheme="minorHAnsi" w:hAnsiTheme="minorHAnsi" w:cstheme="minorHAnsi"/>
          <w:szCs w:val="22"/>
        </w:rPr>
        <w:t>L’organizzazione della manifestazione a carattere regionale è di competenza del Comitato Regionale Lombardia.</w:t>
      </w:r>
    </w:p>
    <w:p w14:paraId="29E29594" w14:textId="77777777" w:rsidR="00326CA6" w:rsidRPr="00BE240C" w:rsidRDefault="00326CA6" w:rsidP="00326CA6">
      <w:pPr>
        <w:rPr>
          <w:rFonts w:asciiTheme="minorHAnsi" w:hAnsiTheme="minorHAnsi" w:cstheme="minorHAnsi"/>
          <w:szCs w:val="22"/>
        </w:rPr>
      </w:pPr>
      <w:r w:rsidRPr="00BE240C">
        <w:rPr>
          <w:rFonts w:asciiTheme="minorHAnsi" w:hAnsiTheme="minorHAnsi" w:cstheme="minorHAnsi"/>
          <w:szCs w:val="22"/>
        </w:rPr>
        <w:t>La disciplina della competizione è demandata agli Organi disciplinari della Delegazione per la fase provinciale e del Comitato Regionale Lombardia per la fase regionale.</w:t>
      </w:r>
    </w:p>
    <w:p w14:paraId="74911D4A" w14:textId="77777777" w:rsidR="00326CA6" w:rsidRPr="00BE240C" w:rsidRDefault="00326CA6" w:rsidP="00326CA6">
      <w:pPr>
        <w:rPr>
          <w:rFonts w:asciiTheme="minorHAnsi" w:hAnsiTheme="minorHAnsi" w:cstheme="minorHAnsi"/>
          <w:szCs w:val="22"/>
        </w:rPr>
      </w:pPr>
      <w:r w:rsidRPr="00BE240C">
        <w:rPr>
          <w:rFonts w:asciiTheme="minorHAnsi" w:hAnsiTheme="minorHAnsi" w:cstheme="minorHAnsi"/>
          <w:szCs w:val="22"/>
        </w:rPr>
        <w:t>Considerato che la manifestazione è caratterizzata da articolazioni che prevedono uno svolgimento rapido, ai fini della disciplina sportiva si applicano le seguenti disposizioni:</w:t>
      </w:r>
    </w:p>
    <w:p w14:paraId="7E1D8781" w14:textId="77777777" w:rsidR="00326CA6" w:rsidRPr="00BE240C" w:rsidRDefault="00326CA6" w:rsidP="00326CA6">
      <w:pPr>
        <w:numPr>
          <w:ilvl w:val="0"/>
          <w:numId w:val="19"/>
        </w:numPr>
        <w:spacing w:after="160" w:line="259" w:lineRule="auto"/>
        <w:ind w:left="284" w:hanging="284"/>
        <w:rPr>
          <w:rFonts w:asciiTheme="minorHAnsi" w:hAnsiTheme="minorHAnsi" w:cstheme="minorHAnsi"/>
          <w:szCs w:val="22"/>
        </w:rPr>
      </w:pPr>
      <w:r w:rsidRPr="00BE240C">
        <w:rPr>
          <w:rFonts w:asciiTheme="minorHAnsi" w:hAnsiTheme="minorHAnsi" w:cstheme="minorHAnsi"/>
          <w:szCs w:val="22"/>
        </w:rPr>
        <w:t>i calciatori incorrono in una giornata di squalifica ogni due ammonizioni inflitte dall’Organo di Giustizia Sportiva;</w:t>
      </w:r>
    </w:p>
    <w:p w14:paraId="4DE46828" w14:textId="77777777" w:rsidR="00326CA6" w:rsidRPr="00BE240C" w:rsidRDefault="00326CA6" w:rsidP="00326CA6">
      <w:pPr>
        <w:numPr>
          <w:ilvl w:val="0"/>
          <w:numId w:val="19"/>
        </w:numPr>
        <w:spacing w:after="160" w:line="259" w:lineRule="auto"/>
        <w:ind w:left="284" w:hanging="284"/>
        <w:rPr>
          <w:rFonts w:asciiTheme="minorHAnsi" w:hAnsiTheme="minorHAnsi" w:cstheme="minorHAnsi"/>
          <w:szCs w:val="22"/>
        </w:rPr>
      </w:pPr>
      <w:r w:rsidRPr="00BE240C">
        <w:rPr>
          <w:rFonts w:asciiTheme="minorHAnsi" w:hAnsiTheme="minorHAnsi" w:cstheme="minorHAnsi"/>
          <w:szCs w:val="22"/>
        </w:rPr>
        <w:t>le ammonizioni verranno azzerate prima della disputa delle gare di semifinale.</w:t>
      </w:r>
    </w:p>
    <w:p w14:paraId="132BA3BA" w14:textId="77777777" w:rsidR="00326CA6" w:rsidRPr="00BE240C" w:rsidRDefault="00326CA6" w:rsidP="00326CA6">
      <w:pPr>
        <w:rPr>
          <w:rFonts w:asciiTheme="minorHAnsi" w:hAnsiTheme="minorHAnsi" w:cstheme="minorHAnsi"/>
          <w:b/>
          <w:szCs w:val="22"/>
        </w:rPr>
      </w:pPr>
      <w:r w:rsidRPr="00BE240C">
        <w:rPr>
          <w:rFonts w:asciiTheme="minorHAnsi" w:hAnsiTheme="minorHAnsi" w:cstheme="minorHAnsi"/>
          <w:b/>
          <w:szCs w:val="22"/>
        </w:rPr>
        <w:t>ART. 8  RINUNCIA A GARE</w:t>
      </w:r>
    </w:p>
    <w:p w14:paraId="0C34BFA2" w14:textId="77777777" w:rsidR="00326CA6" w:rsidRPr="00BE240C" w:rsidRDefault="00326CA6" w:rsidP="00326CA6">
      <w:pPr>
        <w:tabs>
          <w:tab w:val="left" w:pos="5669"/>
          <w:tab w:val="right" w:pos="10204"/>
        </w:tabs>
        <w:spacing w:line="300" w:lineRule="auto"/>
        <w:rPr>
          <w:rFonts w:asciiTheme="minorHAnsi" w:hAnsiTheme="minorHAnsi" w:cstheme="minorHAnsi"/>
          <w:szCs w:val="22"/>
        </w:rPr>
      </w:pPr>
      <w:r w:rsidRPr="00BE240C">
        <w:rPr>
          <w:rFonts w:asciiTheme="minorHAnsi" w:hAnsiTheme="minorHAnsi" w:cstheme="minorHAnsi"/>
          <w:szCs w:val="22"/>
        </w:rPr>
        <w:t>Nel caso in cui una Società rinunci, per qualsiasi motivo, alla disputa di una gara verranno applicate nei suoi confronti le sanzioni di cui all’art. 10, comma 1, del Codice di Giustizia Sportiva (gara persa per 0 - 3). Inoltre, la stessa Società verrà esclusa dal proseguimento della manifestazione; a suo carico sarà altresì applicate la sanzione di:</w:t>
      </w:r>
    </w:p>
    <w:p w14:paraId="5EA87202" w14:textId="77777777" w:rsidR="00326CA6" w:rsidRPr="00BE240C" w:rsidRDefault="00326CA6" w:rsidP="00326CA6">
      <w:pPr>
        <w:pStyle w:val="Paragrafoelenco"/>
        <w:numPr>
          <w:ilvl w:val="0"/>
          <w:numId w:val="18"/>
        </w:numPr>
        <w:suppressAutoHyphens/>
        <w:autoSpaceDE w:val="0"/>
        <w:spacing w:before="0" w:after="0" w:line="240" w:lineRule="auto"/>
        <w:jc w:val="both"/>
        <w:rPr>
          <w:rFonts w:asciiTheme="minorHAnsi" w:hAnsiTheme="minorHAnsi" w:cstheme="minorHAnsi"/>
          <w:bCs/>
          <w:i/>
          <w:iCs/>
          <w:szCs w:val="22"/>
          <w:lang w:eastAsia="it-IT"/>
        </w:rPr>
      </w:pPr>
      <w:r w:rsidRPr="00BE240C">
        <w:rPr>
          <w:rFonts w:asciiTheme="minorHAnsi" w:hAnsiTheme="minorHAnsi" w:cstheme="minorHAnsi"/>
          <w:bCs/>
          <w:i/>
          <w:iCs/>
          <w:szCs w:val="22"/>
          <w:lang w:eastAsia="it-IT"/>
        </w:rPr>
        <w:t xml:space="preserve">1^ </w:t>
      </w:r>
      <w:proofErr w:type="spellStart"/>
      <w:r w:rsidRPr="00BE240C">
        <w:rPr>
          <w:rFonts w:asciiTheme="minorHAnsi" w:hAnsiTheme="minorHAnsi" w:cstheme="minorHAnsi"/>
          <w:bCs/>
          <w:i/>
          <w:iCs/>
          <w:szCs w:val="22"/>
          <w:lang w:eastAsia="it-IT"/>
        </w:rPr>
        <w:t>Categoria</w:t>
      </w:r>
      <w:proofErr w:type="spellEnd"/>
      <w:r w:rsidRPr="00BE240C">
        <w:rPr>
          <w:rFonts w:asciiTheme="minorHAnsi" w:hAnsiTheme="minorHAnsi" w:cstheme="minorHAnsi"/>
          <w:bCs/>
          <w:i/>
          <w:iCs/>
          <w:szCs w:val="22"/>
          <w:lang w:eastAsia="it-IT"/>
        </w:rPr>
        <w:t xml:space="preserve"> </w:t>
      </w:r>
      <w:r w:rsidRPr="00BE240C">
        <w:rPr>
          <w:rFonts w:asciiTheme="minorHAnsi" w:hAnsiTheme="minorHAnsi" w:cstheme="minorHAnsi"/>
          <w:bCs/>
          <w:i/>
          <w:iCs/>
          <w:szCs w:val="22"/>
          <w:lang w:eastAsia="it-IT"/>
        </w:rPr>
        <w:tab/>
      </w:r>
      <w:r w:rsidRPr="00BE240C">
        <w:rPr>
          <w:rFonts w:asciiTheme="minorHAnsi" w:hAnsiTheme="minorHAnsi" w:cstheme="minorHAnsi"/>
          <w:bCs/>
          <w:i/>
          <w:iCs/>
          <w:szCs w:val="22"/>
          <w:lang w:eastAsia="it-IT"/>
        </w:rPr>
        <w:tab/>
      </w:r>
      <w:r w:rsidRPr="00BE240C">
        <w:rPr>
          <w:rFonts w:asciiTheme="minorHAnsi" w:hAnsiTheme="minorHAnsi" w:cstheme="minorHAnsi"/>
          <w:bCs/>
          <w:i/>
          <w:iCs/>
          <w:szCs w:val="22"/>
          <w:lang w:eastAsia="it-IT"/>
        </w:rPr>
        <w:tab/>
        <w:t xml:space="preserve">€ 150,00; </w:t>
      </w:r>
    </w:p>
    <w:p w14:paraId="7F2A8D7D" w14:textId="77777777" w:rsidR="00326CA6" w:rsidRPr="00BE240C" w:rsidRDefault="00326CA6" w:rsidP="00326CA6">
      <w:pPr>
        <w:pStyle w:val="Paragrafoelenco"/>
        <w:numPr>
          <w:ilvl w:val="0"/>
          <w:numId w:val="18"/>
        </w:numPr>
        <w:suppressAutoHyphens/>
        <w:autoSpaceDE w:val="0"/>
        <w:spacing w:before="0" w:after="0" w:line="240" w:lineRule="auto"/>
        <w:jc w:val="both"/>
        <w:rPr>
          <w:rFonts w:asciiTheme="minorHAnsi" w:hAnsiTheme="minorHAnsi" w:cstheme="minorHAnsi"/>
          <w:bCs/>
          <w:i/>
          <w:iCs/>
          <w:szCs w:val="22"/>
          <w:lang w:eastAsia="it-IT"/>
        </w:rPr>
      </w:pPr>
      <w:r w:rsidRPr="00BE240C">
        <w:rPr>
          <w:rFonts w:asciiTheme="minorHAnsi" w:hAnsiTheme="minorHAnsi" w:cstheme="minorHAnsi"/>
          <w:bCs/>
          <w:i/>
          <w:iCs/>
          <w:szCs w:val="22"/>
          <w:lang w:eastAsia="it-IT"/>
        </w:rPr>
        <w:t xml:space="preserve">2^ </w:t>
      </w:r>
      <w:proofErr w:type="spellStart"/>
      <w:r w:rsidRPr="00BE240C">
        <w:rPr>
          <w:rFonts w:asciiTheme="minorHAnsi" w:hAnsiTheme="minorHAnsi" w:cstheme="minorHAnsi"/>
          <w:bCs/>
          <w:i/>
          <w:iCs/>
          <w:szCs w:val="22"/>
          <w:lang w:eastAsia="it-IT"/>
        </w:rPr>
        <w:t>Categoria</w:t>
      </w:r>
      <w:proofErr w:type="spellEnd"/>
      <w:r w:rsidRPr="00BE240C">
        <w:rPr>
          <w:rFonts w:asciiTheme="minorHAnsi" w:hAnsiTheme="minorHAnsi" w:cstheme="minorHAnsi"/>
          <w:bCs/>
          <w:i/>
          <w:iCs/>
          <w:szCs w:val="22"/>
          <w:lang w:eastAsia="it-IT"/>
        </w:rPr>
        <w:t xml:space="preserve"> </w:t>
      </w:r>
      <w:r w:rsidRPr="00BE240C">
        <w:rPr>
          <w:rFonts w:asciiTheme="minorHAnsi" w:hAnsiTheme="minorHAnsi" w:cstheme="minorHAnsi"/>
          <w:bCs/>
          <w:i/>
          <w:iCs/>
          <w:szCs w:val="22"/>
          <w:lang w:eastAsia="it-IT"/>
        </w:rPr>
        <w:tab/>
      </w:r>
      <w:r w:rsidRPr="00BE240C">
        <w:rPr>
          <w:rFonts w:asciiTheme="minorHAnsi" w:hAnsiTheme="minorHAnsi" w:cstheme="minorHAnsi"/>
          <w:bCs/>
          <w:i/>
          <w:iCs/>
          <w:szCs w:val="22"/>
          <w:lang w:eastAsia="it-IT"/>
        </w:rPr>
        <w:tab/>
      </w:r>
      <w:r w:rsidRPr="00BE240C">
        <w:rPr>
          <w:rFonts w:asciiTheme="minorHAnsi" w:hAnsiTheme="minorHAnsi" w:cstheme="minorHAnsi"/>
          <w:bCs/>
          <w:i/>
          <w:iCs/>
          <w:szCs w:val="22"/>
          <w:lang w:eastAsia="it-IT"/>
        </w:rPr>
        <w:tab/>
        <w:t xml:space="preserve">€ 100,00; </w:t>
      </w:r>
    </w:p>
    <w:p w14:paraId="1E8301A7" w14:textId="77777777" w:rsidR="00326CA6" w:rsidRPr="00BE240C" w:rsidRDefault="00326CA6" w:rsidP="00326CA6">
      <w:pPr>
        <w:pStyle w:val="Paragrafoelenco"/>
        <w:numPr>
          <w:ilvl w:val="0"/>
          <w:numId w:val="18"/>
        </w:numPr>
        <w:suppressAutoHyphens/>
        <w:autoSpaceDE w:val="0"/>
        <w:spacing w:before="0" w:after="0" w:line="240" w:lineRule="auto"/>
        <w:jc w:val="both"/>
        <w:rPr>
          <w:rFonts w:asciiTheme="minorHAnsi" w:hAnsiTheme="minorHAnsi" w:cstheme="minorHAnsi"/>
          <w:bCs/>
          <w:i/>
          <w:iCs/>
          <w:szCs w:val="22"/>
          <w:lang w:eastAsia="it-IT"/>
        </w:rPr>
      </w:pPr>
      <w:r w:rsidRPr="00BE240C">
        <w:rPr>
          <w:rFonts w:asciiTheme="minorHAnsi" w:hAnsiTheme="minorHAnsi" w:cstheme="minorHAnsi"/>
          <w:bCs/>
          <w:i/>
          <w:iCs/>
          <w:szCs w:val="22"/>
          <w:lang w:eastAsia="it-IT"/>
        </w:rPr>
        <w:t xml:space="preserve">3^ </w:t>
      </w:r>
      <w:proofErr w:type="spellStart"/>
      <w:r w:rsidRPr="00BE240C">
        <w:rPr>
          <w:rFonts w:asciiTheme="minorHAnsi" w:hAnsiTheme="minorHAnsi" w:cstheme="minorHAnsi"/>
          <w:bCs/>
          <w:i/>
          <w:iCs/>
          <w:szCs w:val="22"/>
          <w:lang w:eastAsia="it-IT"/>
        </w:rPr>
        <w:t>Categoria</w:t>
      </w:r>
      <w:proofErr w:type="spellEnd"/>
      <w:r w:rsidRPr="00BE240C">
        <w:rPr>
          <w:rFonts w:asciiTheme="minorHAnsi" w:hAnsiTheme="minorHAnsi" w:cstheme="minorHAnsi"/>
          <w:bCs/>
          <w:i/>
          <w:iCs/>
          <w:szCs w:val="22"/>
          <w:lang w:eastAsia="it-IT"/>
        </w:rPr>
        <w:t xml:space="preserve">  </w:t>
      </w:r>
      <w:r w:rsidRPr="00BE240C">
        <w:rPr>
          <w:rFonts w:asciiTheme="minorHAnsi" w:hAnsiTheme="minorHAnsi" w:cstheme="minorHAnsi"/>
          <w:bCs/>
          <w:i/>
          <w:iCs/>
          <w:szCs w:val="22"/>
          <w:lang w:eastAsia="it-IT"/>
        </w:rPr>
        <w:tab/>
      </w:r>
      <w:r w:rsidRPr="00BE240C">
        <w:rPr>
          <w:rFonts w:asciiTheme="minorHAnsi" w:hAnsiTheme="minorHAnsi" w:cstheme="minorHAnsi"/>
          <w:bCs/>
          <w:i/>
          <w:iCs/>
          <w:szCs w:val="22"/>
          <w:lang w:eastAsia="it-IT"/>
        </w:rPr>
        <w:tab/>
      </w:r>
      <w:r w:rsidRPr="00BE240C">
        <w:rPr>
          <w:rFonts w:asciiTheme="minorHAnsi" w:hAnsiTheme="minorHAnsi" w:cstheme="minorHAnsi"/>
          <w:bCs/>
          <w:i/>
          <w:iCs/>
          <w:szCs w:val="22"/>
          <w:lang w:eastAsia="it-IT"/>
        </w:rPr>
        <w:tab/>
        <w:t>€ 100,00;</w:t>
      </w:r>
    </w:p>
    <w:p w14:paraId="22E32648" w14:textId="77777777" w:rsidR="00326CA6" w:rsidRPr="00BE240C" w:rsidRDefault="00326CA6" w:rsidP="00326CA6">
      <w:pPr>
        <w:pStyle w:val="Paragrafoelenco"/>
        <w:numPr>
          <w:ilvl w:val="0"/>
          <w:numId w:val="18"/>
        </w:numPr>
        <w:suppressAutoHyphens/>
        <w:autoSpaceDE w:val="0"/>
        <w:spacing w:before="0" w:after="0" w:line="240" w:lineRule="auto"/>
        <w:jc w:val="both"/>
        <w:rPr>
          <w:rFonts w:asciiTheme="minorHAnsi" w:hAnsiTheme="minorHAnsi" w:cstheme="minorHAnsi"/>
          <w:bCs/>
          <w:i/>
          <w:iCs/>
          <w:szCs w:val="22"/>
          <w:lang w:eastAsia="it-IT"/>
        </w:rPr>
      </w:pPr>
      <w:r w:rsidRPr="00BE240C">
        <w:rPr>
          <w:rFonts w:asciiTheme="minorHAnsi" w:hAnsiTheme="minorHAnsi" w:cstheme="minorHAnsi"/>
          <w:bCs/>
          <w:i/>
          <w:iCs/>
          <w:szCs w:val="22"/>
          <w:lang w:eastAsia="it-IT"/>
        </w:rPr>
        <w:t xml:space="preserve">U19 </w:t>
      </w:r>
      <w:proofErr w:type="spellStart"/>
      <w:r w:rsidRPr="00BE240C">
        <w:rPr>
          <w:rFonts w:asciiTheme="minorHAnsi" w:hAnsiTheme="minorHAnsi" w:cstheme="minorHAnsi"/>
          <w:bCs/>
          <w:i/>
          <w:iCs/>
          <w:szCs w:val="22"/>
          <w:lang w:eastAsia="it-IT"/>
        </w:rPr>
        <w:t>Reg</w:t>
      </w:r>
      <w:proofErr w:type="spellEnd"/>
      <w:r w:rsidRPr="00BE240C">
        <w:rPr>
          <w:rFonts w:asciiTheme="minorHAnsi" w:hAnsiTheme="minorHAnsi" w:cstheme="minorHAnsi"/>
          <w:bCs/>
          <w:i/>
          <w:iCs/>
          <w:szCs w:val="22"/>
          <w:lang w:eastAsia="it-IT"/>
        </w:rPr>
        <w:t xml:space="preserve"> e </w:t>
      </w:r>
      <w:proofErr w:type="spellStart"/>
      <w:r w:rsidRPr="00BE240C">
        <w:rPr>
          <w:rFonts w:asciiTheme="minorHAnsi" w:hAnsiTheme="minorHAnsi" w:cstheme="minorHAnsi"/>
          <w:bCs/>
          <w:i/>
          <w:iCs/>
          <w:szCs w:val="22"/>
          <w:lang w:eastAsia="it-IT"/>
        </w:rPr>
        <w:t>Prov</w:t>
      </w:r>
      <w:proofErr w:type="spellEnd"/>
      <w:r w:rsidRPr="00BE240C">
        <w:rPr>
          <w:rFonts w:asciiTheme="minorHAnsi" w:hAnsiTheme="minorHAnsi" w:cstheme="minorHAnsi"/>
          <w:bCs/>
          <w:i/>
          <w:iCs/>
          <w:szCs w:val="22"/>
          <w:lang w:eastAsia="it-IT"/>
        </w:rPr>
        <w:t xml:space="preserve">  </w:t>
      </w:r>
      <w:r w:rsidRPr="00BE240C">
        <w:rPr>
          <w:rFonts w:asciiTheme="minorHAnsi" w:hAnsiTheme="minorHAnsi" w:cstheme="minorHAnsi"/>
          <w:bCs/>
          <w:i/>
          <w:iCs/>
          <w:szCs w:val="22"/>
          <w:lang w:eastAsia="it-IT"/>
        </w:rPr>
        <w:tab/>
      </w:r>
      <w:r w:rsidRPr="00BE240C">
        <w:rPr>
          <w:rFonts w:asciiTheme="minorHAnsi" w:hAnsiTheme="minorHAnsi" w:cstheme="minorHAnsi"/>
          <w:bCs/>
          <w:i/>
          <w:iCs/>
          <w:szCs w:val="22"/>
          <w:lang w:eastAsia="it-IT"/>
        </w:rPr>
        <w:tab/>
        <w:t>€ 100,00;</w:t>
      </w:r>
      <w:r w:rsidRPr="00BE240C">
        <w:rPr>
          <w:rFonts w:asciiTheme="minorHAnsi" w:hAnsiTheme="minorHAnsi" w:cstheme="minorHAnsi"/>
          <w:bCs/>
          <w:i/>
          <w:iCs/>
          <w:color w:val="FF0000"/>
          <w:szCs w:val="22"/>
          <w:lang w:eastAsia="it-IT"/>
        </w:rPr>
        <w:t xml:space="preserve"> </w:t>
      </w:r>
    </w:p>
    <w:p w14:paraId="7F405DFC" w14:textId="77777777" w:rsidR="00326CA6" w:rsidRPr="00BE240C" w:rsidRDefault="00326CA6" w:rsidP="00326CA6">
      <w:pPr>
        <w:pStyle w:val="Paragrafoelenco"/>
        <w:suppressAutoHyphens/>
        <w:autoSpaceDE w:val="0"/>
        <w:spacing w:after="0" w:line="240" w:lineRule="auto"/>
        <w:jc w:val="both"/>
        <w:rPr>
          <w:rFonts w:asciiTheme="minorHAnsi" w:hAnsiTheme="minorHAnsi" w:cstheme="minorHAnsi"/>
          <w:bCs/>
          <w:i/>
          <w:iCs/>
          <w:color w:val="FF0000"/>
          <w:szCs w:val="22"/>
          <w:lang w:eastAsia="it-IT"/>
        </w:rPr>
      </w:pPr>
    </w:p>
    <w:p w14:paraId="636297D6" w14:textId="77777777" w:rsidR="00326CA6" w:rsidRPr="00BE240C" w:rsidRDefault="00326CA6" w:rsidP="00326CA6">
      <w:pPr>
        <w:suppressAutoHyphens/>
        <w:autoSpaceDE w:val="0"/>
        <w:rPr>
          <w:rFonts w:asciiTheme="minorHAnsi" w:hAnsiTheme="minorHAnsi" w:cstheme="minorHAnsi"/>
          <w:b/>
          <w:bCs/>
          <w:i/>
          <w:iCs/>
          <w:szCs w:val="22"/>
        </w:rPr>
      </w:pPr>
      <w:r w:rsidRPr="00BE240C">
        <w:rPr>
          <w:rFonts w:asciiTheme="minorHAnsi" w:hAnsiTheme="minorHAnsi" w:cstheme="minorHAnsi"/>
          <w:b/>
          <w:bCs/>
          <w:i/>
          <w:iCs/>
          <w:szCs w:val="22"/>
        </w:rPr>
        <w:t>La squadra ospitante potrà richiedere alla società ospitata un indennizzo per mancato delle gare in programma pari a € 200 (1^ categoria) o € 100 (2^, 3^ categoria) per gara (a carico della squadra rinunciante). Nessun indennizzo è previsto per la categoria Juniores.</w:t>
      </w:r>
    </w:p>
    <w:p w14:paraId="5867E05B" w14:textId="77777777" w:rsidR="00326CA6" w:rsidRPr="00BE240C" w:rsidRDefault="00326CA6" w:rsidP="00326CA6">
      <w:pPr>
        <w:suppressAutoHyphens/>
        <w:autoSpaceDE w:val="0"/>
        <w:rPr>
          <w:rFonts w:asciiTheme="minorHAnsi" w:hAnsiTheme="minorHAnsi" w:cstheme="minorHAnsi"/>
          <w:bCs/>
          <w:i/>
          <w:iCs/>
          <w:color w:val="FF0000"/>
          <w:szCs w:val="22"/>
        </w:rPr>
      </w:pPr>
    </w:p>
    <w:p w14:paraId="2416E751" w14:textId="77777777" w:rsidR="00326CA6" w:rsidRPr="00BE240C" w:rsidRDefault="00326CA6" w:rsidP="00326CA6">
      <w:pPr>
        <w:rPr>
          <w:rFonts w:asciiTheme="minorHAnsi" w:hAnsiTheme="minorHAnsi" w:cstheme="minorHAnsi"/>
          <w:b/>
          <w:szCs w:val="22"/>
        </w:rPr>
      </w:pPr>
      <w:r w:rsidRPr="00BE240C">
        <w:rPr>
          <w:rFonts w:asciiTheme="minorHAnsi" w:hAnsiTheme="minorHAnsi" w:cstheme="minorHAnsi"/>
          <w:b/>
          <w:szCs w:val="22"/>
        </w:rPr>
        <w:t>ART. 9  ASSISTENZA MEDICA</w:t>
      </w:r>
    </w:p>
    <w:p w14:paraId="1DB4C341" w14:textId="77777777" w:rsidR="00326CA6" w:rsidRPr="00BE240C" w:rsidRDefault="00326CA6" w:rsidP="00326CA6">
      <w:pPr>
        <w:rPr>
          <w:rFonts w:asciiTheme="minorHAnsi" w:hAnsiTheme="minorHAnsi" w:cstheme="minorHAnsi"/>
          <w:szCs w:val="22"/>
        </w:rPr>
      </w:pPr>
      <w:r w:rsidRPr="00BE240C">
        <w:rPr>
          <w:rFonts w:asciiTheme="minorHAnsi" w:hAnsiTheme="minorHAnsi" w:cstheme="minorHAnsi"/>
          <w:szCs w:val="22"/>
        </w:rPr>
        <w:t>Alle Società che partecipano alle attività indette dalla Lega Nazionale Dilettanti è raccomandata la presenza, in ogni gara, di un medico da esse designato, munito di documento che attesti l’identità personale e l’attività professionale esercitata e a disposizione della squadra ospitante e della squadra ospitata, oppure di avere ai bordi del campo di giuoco una ambulanza.</w:t>
      </w:r>
    </w:p>
    <w:p w14:paraId="3AB34A43" w14:textId="77777777" w:rsidR="00326CA6" w:rsidRPr="00BE240C" w:rsidRDefault="00326CA6" w:rsidP="00326CA6">
      <w:pPr>
        <w:rPr>
          <w:rFonts w:asciiTheme="minorHAnsi" w:hAnsiTheme="minorHAnsi" w:cstheme="minorHAnsi"/>
          <w:szCs w:val="22"/>
        </w:rPr>
      </w:pPr>
      <w:r w:rsidRPr="00BE240C">
        <w:rPr>
          <w:rFonts w:asciiTheme="minorHAnsi" w:hAnsiTheme="minorHAnsi" w:cstheme="minorHAnsi"/>
          <w:szCs w:val="22"/>
        </w:rPr>
        <w:t>La presenza di un DAE e di personale adeguatamente formato a bordo campo deve essere comunque sempre garantita.</w:t>
      </w:r>
    </w:p>
    <w:p w14:paraId="0B34C848" w14:textId="77777777" w:rsidR="00326CA6" w:rsidRPr="00BE240C" w:rsidRDefault="00326CA6" w:rsidP="00326CA6">
      <w:pPr>
        <w:tabs>
          <w:tab w:val="left" w:pos="5669"/>
          <w:tab w:val="right" w:pos="10204"/>
        </w:tabs>
        <w:spacing w:line="300" w:lineRule="auto"/>
        <w:rPr>
          <w:rFonts w:asciiTheme="minorHAnsi" w:hAnsiTheme="minorHAnsi" w:cstheme="minorHAnsi"/>
          <w:szCs w:val="22"/>
        </w:rPr>
      </w:pPr>
      <w:r w:rsidRPr="00BE240C">
        <w:rPr>
          <w:rFonts w:asciiTheme="minorHAnsi" w:hAnsiTheme="minorHAnsi" w:cstheme="minorHAnsi"/>
          <w:szCs w:val="22"/>
        </w:rPr>
        <w:t>Fermi restando gli obblighi di cui al Decreto del Ministero della Salute del 26 Giugno 2017, pubblicato sulla G.U. N. 149 del 28/06/2017 (defibrillatore).</w:t>
      </w:r>
    </w:p>
    <w:p w14:paraId="02F420C4" w14:textId="77777777" w:rsidR="00326CA6" w:rsidRPr="00BE240C" w:rsidRDefault="00326CA6" w:rsidP="00326CA6">
      <w:pPr>
        <w:rPr>
          <w:rFonts w:asciiTheme="minorHAnsi" w:hAnsiTheme="minorHAnsi" w:cstheme="minorHAnsi"/>
          <w:szCs w:val="22"/>
        </w:rPr>
      </w:pPr>
      <w:r w:rsidRPr="00BE240C">
        <w:rPr>
          <w:rFonts w:asciiTheme="minorHAnsi" w:hAnsiTheme="minorHAnsi" w:cstheme="minorHAnsi"/>
          <w:szCs w:val="22"/>
        </w:rPr>
        <w:t>Sono fatti salvi eventuali provvedimenti delle Autorità governative e/o sanitarie per quanto attiene al Covid-19 e all’assistenza medica connessa allo svolgimento dei Campionati, delle competizioni agonistiche e di ogni altra attività ufficiale indetta e organizzata dalla Lega Nazionale Dilettanti nella stagione sportiva 2022/2023.</w:t>
      </w:r>
    </w:p>
    <w:p w14:paraId="6A99B1ED" w14:textId="77777777" w:rsidR="00326CA6" w:rsidRPr="00BE240C" w:rsidRDefault="00326CA6" w:rsidP="00326CA6">
      <w:pPr>
        <w:tabs>
          <w:tab w:val="left" w:pos="5669"/>
          <w:tab w:val="right" w:pos="10204"/>
        </w:tabs>
        <w:spacing w:line="300" w:lineRule="auto"/>
        <w:rPr>
          <w:rFonts w:asciiTheme="minorHAnsi" w:hAnsiTheme="minorHAnsi" w:cstheme="minorHAnsi"/>
          <w:b/>
          <w:szCs w:val="22"/>
        </w:rPr>
      </w:pPr>
    </w:p>
    <w:p w14:paraId="254BD02E" w14:textId="77777777" w:rsidR="00326CA6" w:rsidRPr="00BE240C" w:rsidRDefault="00326CA6" w:rsidP="00326CA6">
      <w:pPr>
        <w:tabs>
          <w:tab w:val="left" w:pos="5669"/>
          <w:tab w:val="right" w:pos="10204"/>
        </w:tabs>
        <w:spacing w:line="300" w:lineRule="auto"/>
        <w:rPr>
          <w:rFonts w:asciiTheme="minorHAnsi" w:hAnsiTheme="minorHAnsi" w:cstheme="minorHAnsi"/>
          <w:szCs w:val="22"/>
        </w:rPr>
      </w:pPr>
      <w:r w:rsidRPr="00BE240C">
        <w:rPr>
          <w:rFonts w:asciiTheme="minorHAnsi" w:hAnsiTheme="minorHAnsi" w:cstheme="minorHAnsi"/>
          <w:b/>
          <w:szCs w:val="22"/>
        </w:rPr>
        <w:t>ART. 10  APPLICAZIONE REGOLAMENTI FEDERALI</w:t>
      </w:r>
    </w:p>
    <w:p w14:paraId="687E4196" w14:textId="77777777" w:rsidR="00326CA6" w:rsidRPr="00BE240C" w:rsidRDefault="00326CA6" w:rsidP="00326CA6">
      <w:pPr>
        <w:tabs>
          <w:tab w:val="left" w:pos="5669"/>
          <w:tab w:val="right" w:pos="10204"/>
        </w:tabs>
        <w:spacing w:line="300" w:lineRule="auto"/>
        <w:rPr>
          <w:rFonts w:asciiTheme="minorHAnsi" w:hAnsiTheme="minorHAnsi" w:cstheme="minorHAnsi"/>
          <w:szCs w:val="22"/>
        </w:rPr>
      </w:pPr>
      <w:r w:rsidRPr="00BE240C">
        <w:rPr>
          <w:rFonts w:asciiTheme="minorHAnsi" w:hAnsiTheme="minorHAnsi" w:cstheme="minorHAnsi"/>
          <w:szCs w:val="22"/>
        </w:rPr>
        <w:t>Per quanto non previsto nel presente regolamento si fa espresso richiamo agli articoli delle Norme Organizzative della F.I.G.C., del Codice di Giustizia e del Regolamento della L.N.D.</w:t>
      </w:r>
    </w:p>
    <w:p w14:paraId="1B9E1992" w14:textId="0AC333E8" w:rsidR="00326CA6" w:rsidRPr="00286DB4" w:rsidRDefault="00326CA6" w:rsidP="00286DB4">
      <w:r>
        <w:t>….. omissis</w:t>
      </w:r>
    </w:p>
    <w:p w14:paraId="64A4BC81" w14:textId="77777777" w:rsidR="00585C02" w:rsidRPr="00BC62CB" w:rsidRDefault="00DB3456" w:rsidP="00EE03FF">
      <w:pPr>
        <w:pStyle w:val="Titolo2"/>
        <w:rPr>
          <w:sz w:val="24"/>
          <w:szCs w:val="24"/>
        </w:rPr>
      </w:pPr>
      <w:bookmarkStart w:id="21" w:name="_Toc142580047"/>
      <w:r w:rsidRPr="00BC62CB">
        <w:rPr>
          <w:sz w:val="24"/>
          <w:szCs w:val="24"/>
        </w:rPr>
        <w:lastRenderedPageBreak/>
        <w:t>3.2 Segreteria</w:t>
      </w:r>
      <w:bookmarkEnd w:id="18"/>
      <w:bookmarkEnd w:id="21"/>
      <w:r w:rsidRPr="00BC62CB">
        <w:rPr>
          <w:sz w:val="24"/>
          <w:szCs w:val="24"/>
        </w:rPr>
        <w:t xml:space="preserve"> </w:t>
      </w:r>
    </w:p>
    <w:p w14:paraId="2848551A" w14:textId="179A3F84" w:rsidR="00585C02" w:rsidRDefault="0008369A" w:rsidP="00EE03FF">
      <w:r>
        <w:t>….. omissis</w:t>
      </w:r>
    </w:p>
    <w:p w14:paraId="13837403" w14:textId="77777777" w:rsidR="0008369A" w:rsidRDefault="0008369A" w:rsidP="0008369A">
      <w:pPr>
        <w:pStyle w:val="Titolo3"/>
        <w:rPr>
          <w:rFonts w:eastAsia="Calibri"/>
          <w:lang w:val="it-IT"/>
        </w:rPr>
      </w:pPr>
      <w:bookmarkStart w:id="22" w:name="_Toc142575785"/>
      <w:bookmarkStart w:id="23" w:name="_Toc142580048"/>
      <w:r>
        <w:rPr>
          <w:rFonts w:eastAsia="Calibri"/>
          <w:lang w:val="it-IT"/>
        </w:rPr>
        <w:t>3.2.5 societa’ inattive stagione sportiva 2023/2024 – mancata iscrizione lnd</w:t>
      </w:r>
      <w:bookmarkEnd w:id="22"/>
      <w:bookmarkEnd w:id="23"/>
    </w:p>
    <w:p w14:paraId="7E39F1AB" w14:textId="77777777" w:rsidR="0008369A" w:rsidRDefault="0008369A" w:rsidP="0008369A">
      <w:pPr>
        <w:pStyle w:val="Nessunaspaziatura"/>
        <w:rPr>
          <w:rFonts w:eastAsia="Calibri"/>
          <w:lang w:val="it-IT"/>
        </w:rPr>
      </w:pPr>
      <w:r>
        <w:rPr>
          <w:rFonts w:eastAsia="Calibri"/>
          <w:lang w:val="it-IT"/>
        </w:rPr>
        <w:t>Di seguito si dichiarano inattive per la Stagione Sportiva 2023/2024 le seguenti Società che non hanno effettuato iscrizione ai campionati LND:</w:t>
      </w:r>
    </w:p>
    <w:p w14:paraId="0FF9381E" w14:textId="77777777" w:rsidR="0008369A" w:rsidRDefault="0008369A" w:rsidP="0008369A">
      <w:pPr>
        <w:pStyle w:val="Nessunaspaziatura"/>
        <w:rPr>
          <w:rFonts w:eastAsia="Calibri"/>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45"/>
        <w:gridCol w:w="3691"/>
      </w:tblGrid>
      <w:tr w:rsidR="0008369A" w14:paraId="45A429CC" w14:textId="77777777" w:rsidTr="0008369A">
        <w:trPr>
          <w:jc w:val="center"/>
        </w:trPr>
        <w:tc>
          <w:tcPr>
            <w:tcW w:w="993" w:type="dxa"/>
          </w:tcPr>
          <w:p w14:paraId="66EA8846" w14:textId="77777777" w:rsidR="0008369A" w:rsidRDefault="0008369A" w:rsidP="002904E4">
            <w:pPr>
              <w:pStyle w:val="Nessunaspaziatura"/>
              <w:rPr>
                <w:rFonts w:eastAsia="Lucida Sans Unicode"/>
                <w:lang w:val="it-IT" w:eastAsia="it-IT" w:bidi="ar-SA"/>
              </w:rPr>
            </w:pPr>
            <w:r>
              <w:rPr>
                <w:rFonts w:eastAsia="Lucida Sans Unicode"/>
                <w:lang w:val="it-IT" w:eastAsia="it-IT" w:bidi="ar-SA"/>
              </w:rPr>
              <w:t>952751</w:t>
            </w:r>
          </w:p>
        </w:tc>
        <w:tc>
          <w:tcPr>
            <w:tcW w:w="845" w:type="dxa"/>
          </w:tcPr>
          <w:p w14:paraId="4E7ADA2B" w14:textId="77777777" w:rsidR="0008369A" w:rsidRDefault="0008369A" w:rsidP="002904E4">
            <w:pPr>
              <w:pStyle w:val="Nessunaspaziatura"/>
              <w:rPr>
                <w:rFonts w:eastAsia="Lucida Sans Unicode"/>
                <w:lang w:val="it-IT" w:eastAsia="it-IT" w:bidi="ar-SA"/>
              </w:rPr>
            </w:pPr>
            <w:r>
              <w:rPr>
                <w:rFonts w:eastAsia="Lucida Sans Unicode"/>
                <w:lang w:val="it-IT" w:eastAsia="it-IT" w:bidi="ar-SA"/>
              </w:rPr>
              <w:t>A.S.D.</w:t>
            </w:r>
          </w:p>
        </w:tc>
        <w:tc>
          <w:tcPr>
            <w:tcW w:w="3691" w:type="dxa"/>
          </w:tcPr>
          <w:p w14:paraId="5A107D4F" w14:textId="77777777" w:rsidR="0008369A" w:rsidRDefault="0008369A" w:rsidP="002904E4">
            <w:pPr>
              <w:pStyle w:val="Nessunaspaziatura"/>
              <w:rPr>
                <w:rFonts w:eastAsia="Lucida Sans Unicode"/>
                <w:lang w:val="it-IT" w:eastAsia="it-IT" w:bidi="ar-SA"/>
              </w:rPr>
            </w:pPr>
            <w:r>
              <w:rPr>
                <w:rFonts w:eastAsia="Lucida Sans Unicode"/>
                <w:lang w:val="it-IT" w:eastAsia="it-IT" w:bidi="ar-SA"/>
              </w:rPr>
              <w:t>ACCADEMIA CALCIO BERGAMO</w:t>
            </w:r>
          </w:p>
        </w:tc>
      </w:tr>
      <w:tr w:rsidR="0008369A" w14:paraId="062A3D70" w14:textId="77777777" w:rsidTr="0008369A">
        <w:trPr>
          <w:jc w:val="center"/>
        </w:trPr>
        <w:tc>
          <w:tcPr>
            <w:tcW w:w="993" w:type="dxa"/>
            <w:vAlign w:val="center"/>
          </w:tcPr>
          <w:p w14:paraId="45E458BE"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953662</w:t>
            </w:r>
          </w:p>
        </w:tc>
        <w:tc>
          <w:tcPr>
            <w:tcW w:w="845" w:type="dxa"/>
          </w:tcPr>
          <w:p w14:paraId="642D3E7F"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Pr>
                <w:rFonts w:asciiTheme="minorHAnsi" w:eastAsia="Lucida Sans Unicode" w:hAnsiTheme="minorHAnsi" w:cstheme="minorHAnsi"/>
                <w:szCs w:val="22"/>
                <w:lang w:val="it-IT" w:eastAsia="it-IT" w:bidi="ar-SA"/>
              </w:rPr>
              <w:t>A.S.D.</w:t>
            </w:r>
          </w:p>
        </w:tc>
        <w:tc>
          <w:tcPr>
            <w:tcW w:w="3691" w:type="dxa"/>
            <w:vAlign w:val="bottom"/>
          </w:tcPr>
          <w:p w14:paraId="36C3874C"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ACCADEMIA MILANESE</w:t>
            </w:r>
          </w:p>
        </w:tc>
      </w:tr>
      <w:tr w:rsidR="0008369A" w14:paraId="6D840E57" w14:textId="77777777" w:rsidTr="0008369A">
        <w:trPr>
          <w:jc w:val="center"/>
        </w:trPr>
        <w:tc>
          <w:tcPr>
            <w:tcW w:w="993" w:type="dxa"/>
            <w:vAlign w:val="center"/>
          </w:tcPr>
          <w:p w14:paraId="1D83A876"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946396</w:t>
            </w:r>
          </w:p>
        </w:tc>
        <w:tc>
          <w:tcPr>
            <w:tcW w:w="845" w:type="dxa"/>
          </w:tcPr>
          <w:p w14:paraId="5EE2883D"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Pr>
                <w:rFonts w:asciiTheme="minorHAnsi" w:eastAsia="Lucida Sans Unicode" w:hAnsiTheme="minorHAnsi" w:cstheme="minorHAnsi"/>
                <w:szCs w:val="22"/>
                <w:lang w:val="it-IT" w:eastAsia="it-IT" w:bidi="ar-SA"/>
              </w:rPr>
              <w:t>A.S.D.</w:t>
            </w:r>
          </w:p>
        </w:tc>
        <w:tc>
          <w:tcPr>
            <w:tcW w:w="3691" w:type="dxa"/>
            <w:vAlign w:val="bottom"/>
          </w:tcPr>
          <w:p w14:paraId="3391700A"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BORGO SAN GIACOMO</w:t>
            </w:r>
          </w:p>
        </w:tc>
      </w:tr>
      <w:tr w:rsidR="0008369A" w14:paraId="09AFB23C" w14:textId="77777777" w:rsidTr="0008369A">
        <w:trPr>
          <w:jc w:val="center"/>
        </w:trPr>
        <w:tc>
          <w:tcPr>
            <w:tcW w:w="993" w:type="dxa"/>
            <w:vAlign w:val="center"/>
          </w:tcPr>
          <w:p w14:paraId="7E271038" w14:textId="77777777" w:rsidR="0008369A" w:rsidRPr="0008369A" w:rsidRDefault="0008369A" w:rsidP="002904E4">
            <w:pPr>
              <w:pStyle w:val="Nessunaspaziatura"/>
              <w:rPr>
                <w:rFonts w:asciiTheme="minorHAnsi" w:eastAsia="Lucida Sans Unicode" w:hAnsiTheme="minorHAnsi" w:cstheme="minorHAnsi"/>
                <w:szCs w:val="22"/>
                <w:highlight w:val="yellow"/>
                <w:lang w:val="it-IT" w:eastAsia="it-IT" w:bidi="ar-SA"/>
              </w:rPr>
            </w:pPr>
            <w:r w:rsidRPr="0008369A">
              <w:rPr>
                <w:rFonts w:asciiTheme="minorHAnsi" w:hAnsiTheme="minorHAnsi" w:cstheme="minorHAnsi"/>
                <w:color w:val="000000"/>
                <w:szCs w:val="22"/>
                <w:highlight w:val="yellow"/>
              </w:rPr>
              <w:t>205419</w:t>
            </w:r>
          </w:p>
        </w:tc>
        <w:tc>
          <w:tcPr>
            <w:tcW w:w="845" w:type="dxa"/>
          </w:tcPr>
          <w:p w14:paraId="3BA634D9" w14:textId="77777777" w:rsidR="0008369A" w:rsidRPr="0008369A" w:rsidRDefault="0008369A" w:rsidP="002904E4">
            <w:pPr>
              <w:pStyle w:val="Nessunaspaziatura"/>
              <w:rPr>
                <w:rFonts w:asciiTheme="minorHAnsi" w:eastAsia="Lucida Sans Unicode" w:hAnsiTheme="minorHAnsi" w:cstheme="minorHAnsi"/>
                <w:szCs w:val="22"/>
                <w:highlight w:val="yellow"/>
                <w:lang w:val="it-IT" w:eastAsia="it-IT" w:bidi="ar-SA"/>
              </w:rPr>
            </w:pPr>
            <w:r w:rsidRPr="0008369A">
              <w:rPr>
                <w:rFonts w:asciiTheme="minorHAnsi" w:eastAsia="Lucida Sans Unicode" w:hAnsiTheme="minorHAnsi" w:cstheme="minorHAnsi"/>
                <w:szCs w:val="22"/>
                <w:highlight w:val="yellow"/>
                <w:lang w:val="it-IT" w:eastAsia="it-IT" w:bidi="ar-SA"/>
              </w:rPr>
              <w:t>U.S.</w:t>
            </w:r>
          </w:p>
        </w:tc>
        <w:tc>
          <w:tcPr>
            <w:tcW w:w="3691" w:type="dxa"/>
            <w:vAlign w:val="bottom"/>
          </w:tcPr>
          <w:p w14:paraId="72463016" w14:textId="77777777" w:rsidR="0008369A" w:rsidRPr="0008369A" w:rsidRDefault="0008369A" w:rsidP="002904E4">
            <w:pPr>
              <w:pStyle w:val="Nessunaspaziatura"/>
              <w:rPr>
                <w:rFonts w:asciiTheme="minorHAnsi" w:eastAsia="Lucida Sans Unicode" w:hAnsiTheme="minorHAnsi" w:cstheme="minorHAnsi"/>
                <w:szCs w:val="22"/>
                <w:highlight w:val="yellow"/>
                <w:lang w:val="it-IT" w:eastAsia="it-IT" w:bidi="ar-SA"/>
              </w:rPr>
            </w:pPr>
            <w:r w:rsidRPr="0008369A">
              <w:rPr>
                <w:rFonts w:asciiTheme="minorHAnsi" w:hAnsiTheme="minorHAnsi" w:cstheme="minorHAnsi"/>
                <w:color w:val="000000"/>
                <w:szCs w:val="22"/>
                <w:highlight w:val="yellow"/>
              </w:rPr>
              <w:t>BOSTO</w:t>
            </w:r>
          </w:p>
        </w:tc>
      </w:tr>
      <w:tr w:rsidR="0008369A" w14:paraId="1B352D72" w14:textId="77777777" w:rsidTr="0008369A">
        <w:trPr>
          <w:jc w:val="center"/>
        </w:trPr>
        <w:tc>
          <w:tcPr>
            <w:tcW w:w="993" w:type="dxa"/>
            <w:vAlign w:val="center"/>
          </w:tcPr>
          <w:p w14:paraId="34554D0A"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945188</w:t>
            </w:r>
          </w:p>
        </w:tc>
        <w:tc>
          <w:tcPr>
            <w:tcW w:w="845" w:type="dxa"/>
          </w:tcPr>
          <w:p w14:paraId="477936AC"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Pr>
                <w:rFonts w:asciiTheme="minorHAnsi" w:eastAsia="Lucida Sans Unicode" w:hAnsiTheme="minorHAnsi" w:cstheme="minorHAnsi"/>
                <w:szCs w:val="22"/>
                <w:lang w:val="it-IT" w:eastAsia="it-IT" w:bidi="ar-SA"/>
              </w:rPr>
              <w:t>F.C.D.</w:t>
            </w:r>
          </w:p>
        </w:tc>
        <w:tc>
          <w:tcPr>
            <w:tcW w:w="3691" w:type="dxa"/>
            <w:vAlign w:val="bottom"/>
          </w:tcPr>
          <w:p w14:paraId="10334D9D"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BRERA</w:t>
            </w:r>
          </w:p>
        </w:tc>
      </w:tr>
      <w:tr w:rsidR="0008369A" w14:paraId="1F78ECC3" w14:textId="77777777" w:rsidTr="0008369A">
        <w:trPr>
          <w:jc w:val="center"/>
        </w:trPr>
        <w:tc>
          <w:tcPr>
            <w:tcW w:w="993" w:type="dxa"/>
          </w:tcPr>
          <w:p w14:paraId="621D24BC" w14:textId="77777777" w:rsidR="0008369A" w:rsidRDefault="0008369A" w:rsidP="002904E4">
            <w:pPr>
              <w:pStyle w:val="Nessunaspaziatura"/>
              <w:rPr>
                <w:rFonts w:eastAsia="Lucida Sans Unicode"/>
                <w:lang w:val="it-IT" w:eastAsia="it-IT" w:bidi="ar-SA"/>
              </w:rPr>
            </w:pPr>
            <w:r>
              <w:rPr>
                <w:rFonts w:eastAsia="Lucida Sans Unicode"/>
                <w:lang w:val="it-IT" w:eastAsia="it-IT" w:bidi="ar-SA"/>
              </w:rPr>
              <w:t>951776</w:t>
            </w:r>
          </w:p>
        </w:tc>
        <w:tc>
          <w:tcPr>
            <w:tcW w:w="845" w:type="dxa"/>
          </w:tcPr>
          <w:p w14:paraId="13173497" w14:textId="77777777" w:rsidR="0008369A" w:rsidRDefault="0008369A" w:rsidP="002904E4">
            <w:pPr>
              <w:pStyle w:val="Nessunaspaziatura"/>
              <w:rPr>
                <w:rFonts w:eastAsia="Lucida Sans Unicode"/>
                <w:lang w:val="it-IT" w:eastAsia="it-IT" w:bidi="ar-SA"/>
              </w:rPr>
            </w:pPr>
            <w:r>
              <w:rPr>
                <w:rFonts w:eastAsia="Lucida Sans Unicode"/>
                <w:lang w:val="it-IT" w:eastAsia="it-IT" w:bidi="ar-SA"/>
              </w:rPr>
              <w:t>A.S.D.</w:t>
            </w:r>
          </w:p>
        </w:tc>
        <w:tc>
          <w:tcPr>
            <w:tcW w:w="3691" w:type="dxa"/>
          </w:tcPr>
          <w:p w14:paraId="7C4934BB" w14:textId="77777777" w:rsidR="0008369A" w:rsidRDefault="0008369A" w:rsidP="002904E4">
            <w:pPr>
              <w:pStyle w:val="Nessunaspaziatura"/>
              <w:rPr>
                <w:rFonts w:eastAsia="Lucida Sans Unicode"/>
                <w:lang w:val="it-IT" w:eastAsia="it-IT" w:bidi="ar-SA"/>
              </w:rPr>
            </w:pPr>
            <w:r>
              <w:rPr>
                <w:rFonts w:eastAsia="Lucida Sans Unicode"/>
                <w:lang w:val="it-IT" w:eastAsia="it-IT" w:bidi="ar-SA"/>
              </w:rPr>
              <w:t>CALCIO A 5 VIGEVANO</w:t>
            </w:r>
          </w:p>
        </w:tc>
      </w:tr>
      <w:tr w:rsidR="0008369A" w14:paraId="7E1CFC2F" w14:textId="77777777" w:rsidTr="0008369A">
        <w:trPr>
          <w:jc w:val="center"/>
        </w:trPr>
        <w:tc>
          <w:tcPr>
            <w:tcW w:w="993" w:type="dxa"/>
            <w:vAlign w:val="center"/>
          </w:tcPr>
          <w:p w14:paraId="7D1FADDB"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71193</w:t>
            </w:r>
          </w:p>
        </w:tc>
        <w:tc>
          <w:tcPr>
            <w:tcW w:w="845" w:type="dxa"/>
          </w:tcPr>
          <w:p w14:paraId="435DB387"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Pr>
                <w:rFonts w:asciiTheme="minorHAnsi" w:eastAsia="Lucida Sans Unicode" w:hAnsiTheme="minorHAnsi" w:cstheme="minorHAnsi"/>
                <w:szCs w:val="22"/>
                <w:lang w:val="it-IT" w:eastAsia="it-IT" w:bidi="ar-SA"/>
              </w:rPr>
              <w:t>U.S.</w:t>
            </w:r>
          </w:p>
        </w:tc>
        <w:tc>
          <w:tcPr>
            <w:tcW w:w="3691" w:type="dxa"/>
            <w:vAlign w:val="bottom"/>
          </w:tcPr>
          <w:p w14:paraId="7CBD1D61"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CASCINAMATESE</w:t>
            </w:r>
          </w:p>
        </w:tc>
      </w:tr>
      <w:tr w:rsidR="0008369A" w14:paraId="24C86141" w14:textId="77777777" w:rsidTr="0008369A">
        <w:trPr>
          <w:jc w:val="center"/>
        </w:trPr>
        <w:tc>
          <w:tcPr>
            <w:tcW w:w="993" w:type="dxa"/>
            <w:vAlign w:val="center"/>
          </w:tcPr>
          <w:p w14:paraId="39039122"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951451</w:t>
            </w:r>
          </w:p>
        </w:tc>
        <w:tc>
          <w:tcPr>
            <w:tcW w:w="845" w:type="dxa"/>
          </w:tcPr>
          <w:p w14:paraId="58E39B25"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Pr>
                <w:rFonts w:asciiTheme="minorHAnsi" w:eastAsia="Lucida Sans Unicode" w:hAnsiTheme="minorHAnsi" w:cstheme="minorHAnsi"/>
                <w:szCs w:val="22"/>
                <w:lang w:val="it-IT" w:eastAsia="it-IT" w:bidi="ar-SA"/>
              </w:rPr>
              <w:t>A.S.D.</w:t>
            </w:r>
          </w:p>
        </w:tc>
        <w:tc>
          <w:tcPr>
            <w:tcW w:w="3691" w:type="dxa"/>
            <w:vAlign w:val="bottom"/>
          </w:tcPr>
          <w:p w14:paraId="2EC3B375"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CITTASTUDI</w:t>
            </w:r>
          </w:p>
        </w:tc>
      </w:tr>
      <w:tr w:rsidR="0008369A" w14:paraId="1579DBB1" w14:textId="77777777" w:rsidTr="0008369A">
        <w:trPr>
          <w:jc w:val="center"/>
        </w:trPr>
        <w:tc>
          <w:tcPr>
            <w:tcW w:w="993" w:type="dxa"/>
            <w:vAlign w:val="center"/>
          </w:tcPr>
          <w:p w14:paraId="3647B49C"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95508</w:t>
            </w:r>
            <w:r>
              <w:rPr>
                <w:rFonts w:asciiTheme="minorHAnsi" w:hAnsiTheme="minorHAnsi" w:cstheme="minorHAnsi"/>
                <w:color w:val="000000"/>
                <w:szCs w:val="22"/>
              </w:rPr>
              <w:t>0</w:t>
            </w:r>
          </w:p>
        </w:tc>
        <w:tc>
          <w:tcPr>
            <w:tcW w:w="845" w:type="dxa"/>
          </w:tcPr>
          <w:p w14:paraId="77E88EC6"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Pr>
                <w:rFonts w:asciiTheme="minorHAnsi" w:eastAsia="Lucida Sans Unicode" w:hAnsiTheme="minorHAnsi" w:cstheme="minorHAnsi"/>
                <w:szCs w:val="22"/>
                <w:lang w:val="it-IT" w:eastAsia="it-IT" w:bidi="ar-SA"/>
              </w:rPr>
              <w:t>A.S.D.</w:t>
            </w:r>
          </w:p>
        </w:tc>
        <w:tc>
          <w:tcPr>
            <w:tcW w:w="3691" w:type="dxa"/>
            <w:vAlign w:val="bottom"/>
          </w:tcPr>
          <w:p w14:paraId="2FBA346C"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Pr>
                <w:rFonts w:asciiTheme="minorHAnsi" w:hAnsiTheme="minorHAnsi" w:cstheme="minorHAnsi"/>
                <w:color w:val="000000"/>
                <w:szCs w:val="22"/>
              </w:rPr>
              <w:t xml:space="preserve">FC </w:t>
            </w:r>
            <w:r w:rsidRPr="00001898">
              <w:rPr>
                <w:rFonts w:asciiTheme="minorHAnsi" w:hAnsiTheme="minorHAnsi" w:cstheme="minorHAnsi"/>
                <w:color w:val="000000"/>
                <w:szCs w:val="22"/>
              </w:rPr>
              <w:t>EUPHORIA</w:t>
            </w:r>
          </w:p>
        </w:tc>
      </w:tr>
      <w:tr w:rsidR="0008369A" w14:paraId="2961327A" w14:textId="77777777" w:rsidTr="0008369A">
        <w:trPr>
          <w:jc w:val="center"/>
        </w:trPr>
        <w:tc>
          <w:tcPr>
            <w:tcW w:w="993" w:type="dxa"/>
          </w:tcPr>
          <w:p w14:paraId="7EEDE193" w14:textId="77777777" w:rsidR="0008369A" w:rsidRPr="00001898" w:rsidRDefault="0008369A" w:rsidP="002904E4">
            <w:pPr>
              <w:pStyle w:val="Nessunaspaziatura"/>
              <w:rPr>
                <w:rFonts w:asciiTheme="minorHAnsi" w:hAnsiTheme="minorHAnsi" w:cstheme="minorHAnsi"/>
                <w:color w:val="000000"/>
                <w:szCs w:val="22"/>
              </w:rPr>
            </w:pPr>
            <w:r>
              <w:rPr>
                <w:rFonts w:eastAsia="Lucida Sans Unicode"/>
                <w:lang w:val="it-IT" w:eastAsia="it-IT" w:bidi="ar-SA"/>
              </w:rPr>
              <w:t>952762</w:t>
            </w:r>
          </w:p>
        </w:tc>
        <w:tc>
          <w:tcPr>
            <w:tcW w:w="845" w:type="dxa"/>
          </w:tcPr>
          <w:p w14:paraId="06F3C129" w14:textId="77777777" w:rsidR="0008369A" w:rsidRDefault="0008369A" w:rsidP="002904E4">
            <w:pPr>
              <w:pStyle w:val="Nessunaspaziatura"/>
              <w:rPr>
                <w:rFonts w:asciiTheme="minorHAnsi" w:eastAsia="Lucida Sans Unicode" w:hAnsiTheme="minorHAnsi" w:cstheme="minorHAnsi"/>
                <w:szCs w:val="22"/>
                <w:lang w:val="it-IT" w:eastAsia="it-IT" w:bidi="ar-SA"/>
              </w:rPr>
            </w:pPr>
            <w:r>
              <w:rPr>
                <w:rFonts w:eastAsia="Lucida Sans Unicode"/>
                <w:lang w:val="it-IT" w:eastAsia="it-IT" w:bidi="ar-SA"/>
              </w:rPr>
              <w:t>A.S.D.</w:t>
            </w:r>
          </w:p>
        </w:tc>
        <w:tc>
          <w:tcPr>
            <w:tcW w:w="3691" w:type="dxa"/>
          </w:tcPr>
          <w:p w14:paraId="50460601" w14:textId="77777777" w:rsidR="0008369A" w:rsidRDefault="0008369A" w:rsidP="002904E4">
            <w:pPr>
              <w:pStyle w:val="Nessunaspaziatura"/>
              <w:rPr>
                <w:rFonts w:asciiTheme="minorHAnsi" w:hAnsiTheme="minorHAnsi" w:cstheme="minorHAnsi"/>
                <w:color w:val="000000"/>
                <w:szCs w:val="22"/>
              </w:rPr>
            </w:pPr>
            <w:r>
              <w:rPr>
                <w:rFonts w:eastAsia="Lucida Sans Unicode"/>
                <w:lang w:val="it-IT" w:eastAsia="it-IT" w:bidi="ar-SA"/>
              </w:rPr>
              <w:t>FC LONGOBARDA</w:t>
            </w:r>
          </w:p>
        </w:tc>
      </w:tr>
      <w:tr w:rsidR="0008369A" w14:paraId="3C91E72F" w14:textId="77777777" w:rsidTr="0008369A">
        <w:trPr>
          <w:jc w:val="center"/>
        </w:trPr>
        <w:tc>
          <w:tcPr>
            <w:tcW w:w="993" w:type="dxa"/>
          </w:tcPr>
          <w:p w14:paraId="10DA2B32" w14:textId="77777777" w:rsidR="0008369A" w:rsidRDefault="0008369A" w:rsidP="002904E4">
            <w:pPr>
              <w:pStyle w:val="Nessunaspaziatura"/>
              <w:rPr>
                <w:rFonts w:eastAsia="Lucida Sans Unicode"/>
                <w:lang w:val="it-IT" w:eastAsia="it-IT" w:bidi="ar-SA"/>
              </w:rPr>
            </w:pPr>
            <w:r>
              <w:rPr>
                <w:rFonts w:eastAsia="Lucida Sans Unicode"/>
                <w:lang w:val="it-IT" w:eastAsia="it-IT" w:bidi="ar-SA"/>
              </w:rPr>
              <w:t>954935</w:t>
            </w:r>
          </w:p>
        </w:tc>
        <w:tc>
          <w:tcPr>
            <w:tcW w:w="845" w:type="dxa"/>
          </w:tcPr>
          <w:p w14:paraId="1CB7CB79" w14:textId="77777777" w:rsidR="0008369A" w:rsidRDefault="0008369A" w:rsidP="002904E4">
            <w:pPr>
              <w:pStyle w:val="Nessunaspaziatura"/>
              <w:rPr>
                <w:rFonts w:eastAsia="Lucida Sans Unicode"/>
                <w:lang w:val="it-IT" w:eastAsia="it-IT" w:bidi="ar-SA"/>
              </w:rPr>
            </w:pPr>
          </w:p>
        </w:tc>
        <w:tc>
          <w:tcPr>
            <w:tcW w:w="3691" w:type="dxa"/>
          </w:tcPr>
          <w:p w14:paraId="52059E2C" w14:textId="77777777" w:rsidR="0008369A" w:rsidRDefault="0008369A" w:rsidP="002904E4">
            <w:pPr>
              <w:pStyle w:val="Nessunaspaziatura"/>
              <w:rPr>
                <w:rFonts w:eastAsia="Lucida Sans Unicode"/>
                <w:lang w:val="it-IT" w:eastAsia="it-IT" w:bidi="ar-SA"/>
              </w:rPr>
            </w:pPr>
            <w:r>
              <w:rPr>
                <w:rFonts w:eastAsia="Lucida Sans Unicode"/>
                <w:lang w:val="it-IT" w:eastAsia="it-IT" w:bidi="ar-SA"/>
              </w:rPr>
              <w:t>FUTSAL LAZZATE ASD</w:t>
            </w:r>
          </w:p>
        </w:tc>
      </w:tr>
      <w:tr w:rsidR="0008369A" w14:paraId="3BE7DD9B" w14:textId="77777777" w:rsidTr="0008369A">
        <w:trPr>
          <w:jc w:val="center"/>
        </w:trPr>
        <w:tc>
          <w:tcPr>
            <w:tcW w:w="993" w:type="dxa"/>
            <w:vAlign w:val="center"/>
          </w:tcPr>
          <w:p w14:paraId="445ED0D0"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955079</w:t>
            </w:r>
          </w:p>
        </w:tc>
        <w:tc>
          <w:tcPr>
            <w:tcW w:w="845" w:type="dxa"/>
          </w:tcPr>
          <w:p w14:paraId="047D9422"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Pr>
                <w:rFonts w:asciiTheme="minorHAnsi" w:eastAsia="Lucida Sans Unicode" w:hAnsiTheme="minorHAnsi" w:cstheme="minorHAnsi"/>
                <w:szCs w:val="22"/>
                <w:lang w:val="it-IT" w:eastAsia="it-IT" w:bidi="ar-SA"/>
              </w:rPr>
              <w:t>A.S.D.</w:t>
            </w:r>
          </w:p>
        </w:tc>
        <w:tc>
          <w:tcPr>
            <w:tcW w:w="3691" w:type="dxa"/>
            <w:vAlign w:val="bottom"/>
          </w:tcPr>
          <w:p w14:paraId="60A88449"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GIOVANNI XXIII</w:t>
            </w:r>
          </w:p>
        </w:tc>
      </w:tr>
      <w:tr w:rsidR="0008369A" w14:paraId="2B9C8CAE" w14:textId="77777777" w:rsidTr="0008369A">
        <w:trPr>
          <w:jc w:val="center"/>
        </w:trPr>
        <w:tc>
          <w:tcPr>
            <w:tcW w:w="993" w:type="dxa"/>
          </w:tcPr>
          <w:p w14:paraId="492D4B2A" w14:textId="77777777" w:rsidR="0008369A" w:rsidRDefault="0008369A" w:rsidP="002904E4">
            <w:pPr>
              <w:pStyle w:val="Nessunaspaziatura"/>
              <w:rPr>
                <w:rFonts w:eastAsia="Lucida Sans Unicode"/>
                <w:lang w:val="it-IT" w:eastAsia="it-IT" w:bidi="ar-SA"/>
              </w:rPr>
            </w:pPr>
            <w:r>
              <w:rPr>
                <w:rFonts w:eastAsia="Lucida Sans Unicode"/>
                <w:lang w:val="it-IT" w:eastAsia="it-IT" w:bidi="ar-SA"/>
              </w:rPr>
              <w:t xml:space="preserve"> 945818</w:t>
            </w:r>
          </w:p>
        </w:tc>
        <w:tc>
          <w:tcPr>
            <w:tcW w:w="845" w:type="dxa"/>
          </w:tcPr>
          <w:p w14:paraId="69A96B83" w14:textId="77777777" w:rsidR="0008369A" w:rsidRDefault="0008369A" w:rsidP="002904E4">
            <w:pPr>
              <w:pStyle w:val="Nessunaspaziatura"/>
              <w:rPr>
                <w:rFonts w:eastAsia="Lucida Sans Unicode"/>
                <w:lang w:val="it-IT" w:eastAsia="it-IT" w:bidi="ar-SA"/>
              </w:rPr>
            </w:pPr>
            <w:r>
              <w:rPr>
                <w:rFonts w:eastAsia="Lucida Sans Unicode"/>
                <w:lang w:val="it-IT" w:eastAsia="it-IT" w:bidi="ar-SA"/>
              </w:rPr>
              <w:t>S.S.D.</w:t>
            </w:r>
          </w:p>
        </w:tc>
        <w:tc>
          <w:tcPr>
            <w:tcW w:w="3691" w:type="dxa"/>
          </w:tcPr>
          <w:p w14:paraId="238E77F4" w14:textId="77777777" w:rsidR="0008369A" w:rsidRDefault="0008369A" w:rsidP="002904E4">
            <w:pPr>
              <w:pStyle w:val="Nessunaspaziatura"/>
              <w:rPr>
                <w:rFonts w:eastAsia="Lucida Sans Unicode"/>
                <w:lang w:val="it-IT" w:eastAsia="it-IT" w:bidi="ar-SA"/>
              </w:rPr>
            </w:pPr>
            <w:r>
              <w:rPr>
                <w:rFonts w:eastAsia="Lucida Sans Unicode"/>
                <w:lang w:val="it-IT" w:eastAsia="it-IT" w:bidi="ar-SA"/>
              </w:rPr>
              <w:t>GRUPPO SPORTIVO GORDONA</w:t>
            </w:r>
          </w:p>
        </w:tc>
      </w:tr>
      <w:tr w:rsidR="0008369A" w14:paraId="24B56DFC" w14:textId="77777777" w:rsidTr="0008369A">
        <w:trPr>
          <w:jc w:val="center"/>
        </w:trPr>
        <w:tc>
          <w:tcPr>
            <w:tcW w:w="993" w:type="dxa"/>
            <w:vAlign w:val="center"/>
          </w:tcPr>
          <w:p w14:paraId="2FCDBC2A"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951381</w:t>
            </w:r>
          </w:p>
        </w:tc>
        <w:tc>
          <w:tcPr>
            <w:tcW w:w="845" w:type="dxa"/>
          </w:tcPr>
          <w:p w14:paraId="02B85FA5"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Pr>
                <w:rFonts w:asciiTheme="minorHAnsi" w:eastAsia="Lucida Sans Unicode" w:hAnsiTheme="minorHAnsi" w:cstheme="minorHAnsi"/>
                <w:szCs w:val="22"/>
                <w:lang w:val="it-IT" w:eastAsia="it-IT" w:bidi="ar-SA"/>
              </w:rPr>
              <w:t>A.S.D.</w:t>
            </w:r>
          </w:p>
        </w:tc>
        <w:tc>
          <w:tcPr>
            <w:tcW w:w="3691" w:type="dxa"/>
            <w:vAlign w:val="bottom"/>
          </w:tcPr>
          <w:p w14:paraId="7639DBE2"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GUIDIZZOLO</w:t>
            </w:r>
          </w:p>
        </w:tc>
      </w:tr>
      <w:tr w:rsidR="0008369A" w14:paraId="650C5DBE" w14:textId="77777777" w:rsidTr="0008369A">
        <w:trPr>
          <w:jc w:val="center"/>
        </w:trPr>
        <w:tc>
          <w:tcPr>
            <w:tcW w:w="993" w:type="dxa"/>
          </w:tcPr>
          <w:p w14:paraId="5F4910C5" w14:textId="77777777" w:rsidR="0008369A" w:rsidRPr="00001898" w:rsidRDefault="0008369A" w:rsidP="002904E4">
            <w:pPr>
              <w:pStyle w:val="Nessunaspaziatura"/>
              <w:rPr>
                <w:rFonts w:asciiTheme="minorHAnsi" w:hAnsiTheme="minorHAnsi" w:cstheme="minorHAnsi"/>
                <w:color w:val="000000"/>
                <w:szCs w:val="22"/>
              </w:rPr>
            </w:pPr>
            <w:r>
              <w:rPr>
                <w:rFonts w:eastAsia="Lucida Sans Unicode"/>
                <w:lang w:val="it-IT" w:eastAsia="it-IT" w:bidi="ar-SA"/>
              </w:rPr>
              <w:t>69215</w:t>
            </w:r>
          </w:p>
        </w:tc>
        <w:tc>
          <w:tcPr>
            <w:tcW w:w="845" w:type="dxa"/>
          </w:tcPr>
          <w:p w14:paraId="11154690" w14:textId="77777777" w:rsidR="0008369A" w:rsidRDefault="0008369A" w:rsidP="002904E4">
            <w:pPr>
              <w:pStyle w:val="Nessunaspaziatura"/>
              <w:rPr>
                <w:rFonts w:asciiTheme="minorHAnsi" w:eastAsia="Lucida Sans Unicode" w:hAnsiTheme="minorHAnsi" w:cstheme="minorHAnsi"/>
                <w:szCs w:val="22"/>
                <w:lang w:val="it-IT" w:eastAsia="it-IT" w:bidi="ar-SA"/>
              </w:rPr>
            </w:pPr>
            <w:r>
              <w:rPr>
                <w:rFonts w:eastAsia="Lucida Sans Unicode"/>
                <w:lang w:val="it-IT" w:eastAsia="it-IT" w:bidi="ar-SA"/>
              </w:rPr>
              <w:t>A.C.D.</w:t>
            </w:r>
          </w:p>
        </w:tc>
        <w:tc>
          <w:tcPr>
            <w:tcW w:w="3691" w:type="dxa"/>
          </w:tcPr>
          <w:p w14:paraId="7840B27D" w14:textId="77777777" w:rsidR="0008369A" w:rsidRPr="00001898" w:rsidRDefault="0008369A" w:rsidP="002904E4">
            <w:pPr>
              <w:pStyle w:val="Nessunaspaziatura"/>
              <w:rPr>
                <w:rFonts w:asciiTheme="minorHAnsi" w:hAnsiTheme="minorHAnsi" w:cstheme="minorHAnsi"/>
                <w:color w:val="000000"/>
                <w:szCs w:val="22"/>
              </w:rPr>
            </w:pPr>
            <w:r>
              <w:rPr>
                <w:rFonts w:eastAsia="Lucida Sans Unicode"/>
                <w:lang w:val="it-IT" w:eastAsia="it-IT" w:bidi="ar-SA"/>
              </w:rPr>
              <w:t>METANOPOLI CALCIO</w:t>
            </w:r>
          </w:p>
        </w:tc>
      </w:tr>
      <w:tr w:rsidR="0008369A" w14:paraId="1E7D1935" w14:textId="77777777" w:rsidTr="0008369A">
        <w:trPr>
          <w:jc w:val="center"/>
        </w:trPr>
        <w:tc>
          <w:tcPr>
            <w:tcW w:w="993" w:type="dxa"/>
            <w:vAlign w:val="center"/>
          </w:tcPr>
          <w:p w14:paraId="2675374A"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76235</w:t>
            </w:r>
          </w:p>
        </w:tc>
        <w:tc>
          <w:tcPr>
            <w:tcW w:w="845" w:type="dxa"/>
          </w:tcPr>
          <w:p w14:paraId="79D6CF9F"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Pr>
                <w:rFonts w:asciiTheme="minorHAnsi" w:eastAsia="Lucida Sans Unicode" w:hAnsiTheme="minorHAnsi" w:cstheme="minorHAnsi"/>
                <w:szCs w:val="22"/>
                <w:lang w:val="it-IT" w:eastAsia="it-IT" w:bidi="ar-SA"/>
              </w:rPr>
              <w:t>A.S.D.</w:t>
            </w:r>
          </w:p>
        </w:tc>
        <w:tc>
          <w:tcPr>
            <w:tcW w:w="3691" w:type="dxa"/>
            <w:vAlign w:val="bottom"/>
          </w:tcPr>
          <w:p w14:paraId="40E7FA60"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MONTICELLO CALCIO</w:t>
            </w:r>
          </w:p>
        </w:tc>
      </w:tr>
      <w:tr w:rsidR="0008369A" w14:paraId="4FAEBAC2" w14:textId="77777777" w:rsidTr="0008369A">
        <w:trPr>
          <w:jc w:val="center"/>
        </w:trPr>
        <w:tc>
          <w:tcPr>
            <w:tcW w:w="993" w:type="dxa"/>
            <w:vAlign w:val="center"/>
          </w:tcPr>
          <w:p w14:paraId="403CC20C"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Pr>
                <w:rFonts w:asciiTheme="minorHAnsi" w:hAnsiTheme="minorHAnsi" w:cstheme="minorHAnsi"/>
                <w:color w:val="000000"/>
                <w:szCs w:val="22"/>
              </w:rPr>
              <w:t>10120</w:t>
            </w:r>
          </w:p>
        </w:tc>
        <w:tc>
          <w:tcPr>
            <w:tcW w:w="845" w:type="dxa"/>
          </w:tcPr>
          <w:p w14:paraId="75ED1E3F"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Pr>
                <w:rFonts w:asciiTheme="minorHAnsi" w:eastAsia="Lucida Sans Unicode" w:hAnsiTheme="minorHAnsi" w:cstheme="minorHAnsi"/>
                <w:szCs w:val="22"/>
                <w:lang w:val="it-IT" w:eastAsia="it-IT" w:bidi="ar-SA"/>
              </w:rPr>
              <w:t>F.C.</w:t>
            </w:r>
          </w:p>
        </w:tc>
        <w:tc>
          <w:tcPr>
            <w:tcW w:w="3691" w:type="dxa"/>
            <w:vAlign w:val="bottom"/>
          </w:tcPr>
          <w:p w14:paraId="24AE5990"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MONTICHIARI SRL</w:t>
            </w:r>
          </w:p>
        </w:tc>
      </w:tr>
      <w:tr w:rsidR="0008369A" w14:paraId="388AF915" w14:textId="77777777" w:rsidTr="0008369A">
        <w:trPr>
          <w:jc w:val="center"/>
        </w:trPr>
        <w:tc>
          <w:tcPr>
            <w:tcW w:w="993" w:type="dxa"/>
            <w:vAlign w:val="center"/>
          </w:tcPr>
          <w:p w14:paraId="7D3F8F52"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675778</w:t>
            </w:r>
          </w:p>
        </w:tc>
        <w:tc>
          <w:tcPr>
            <w:tcW w:w="845" w:type="dxa"/>
          </w:tcPr>
          <w:p w14:paraId="0A6A3DBF"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Pr>
                <w:rFonts w:asciiTheme="minorHAnsi" w:eastAsia="Lucida Sans Unicode" w:hAnsiTheme="minorHAnsi" w:cstheme="minorHAnsi"/>
                <w:szCs w:val="22"/>
                <w:lang w:val="it-IT" w:eastAsia="it-IT" w:bidi="ar-SA"/>
              </w:rPr>
              <w:t>S.S.</w:t>
            </w:r>
          </w:p>
        </w:tc>
        <w:tc>
          <w:tcPr>
            <w:tcW w:w="3691" w:type="dxa"/>
            <w:vAlign w:val="bottom"/>
          </w:tcPr>
          <w:p w14:paraId="28CF6CBB"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MORTARA</w:t>
            </w:r>
          </w:p>
        </w:tc>
      </w:tr>
      <w:tr w:rsidR="0008369A" w14:paraId="30ED2181" w14:textId="77777777" w:rsidTr="0008369A">
        <w:trPr>
          <w:jc w:val="center"/>
        </w:trPr>
        <w:tc>
          <w:tcPr>
            <w:tcW w:w="993" w:type="dxa"/>
            <w:vAlign w:val="center"/>
          </w:tcPr>
          <w:p w14:paraId="4682687B"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953076</w:t>
            </w:r>
          </w:p>
        </w:tc>
        <w:tc>
          <w:tcPr>
            <w:tcW w:w="845" w:type="dxa"/>
          </w:tcPr>
          <w:p w14:paraId="13EF05F6"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Pr>
                <w:rFonts w:asciiTheme="minorHAnsi" w:eastAsia="Lucida Sans Unicode" w:hAnsiTheme="minorHAnsi" w:cstheme="minorHAnsi"/>
                <w:szCs w:val="22"/>
                <w:lang w:val="it-IT" w:eastAsia="it-IT" w:bidi="ar-SA"/>
              </w:rPr>
              <w:t>A.S.D.</w:t>
            </w:r>
          </w:p>
        </w:tc>
        <w:tc>
          <w:tcPr>
            <w:tcW w:w="3691" w:type="dxa"/>
            <w:vAlign w:val="bottom"/>
          </w:tcPr>
          <w:p w14:paraId="53C46896"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POLISPORTIVA CUCCIAGO 80</w:t>
            </w:r>
          </w:p>
        </w:tc>
      </w:tr>
      <w:tr w:rsidR="0008369A" w14:paraId="6EC8AF8D" w14:textId="77777777" w:rsidTr="0008369A">
        <w:trPr>
          <w:jc w:val="center"/>
        </w:trPr>
        <w:tc>
          <w:tcPr>
            <w:tcW w:w="993" w:type="dxa"/>
            <w:vAlign w:val="center"/>
          </w:tcPr>
          <w:p w14:paraId="142B11A1"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952871</w:t>
            </w:r>
          </w:p>
        </w:tc>
        <w:tc>
          <w:tcPr>
            <w:tcW w:w="845" w:type="dxa"/>
          </w:tcPr>
          <w:p w14:paraId="53501711"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Pr>
                <w:rFonts w:asciiTheme="minorHAnsi" w:eastAsia="Lucida Sans Unicode" w:hAnsiTheme="minorHAnsi" w:cstheme="minorHAnsi"/>
                <w:szCs w:val="22"/>
                <w:lang w:val="it-IT" w:eastAsia="it-IT" w:bidi="ar-SA"/>
              </w:rPr>
              <w:t>A.S.D.</w:t>
            </w:r>
          </w:p>
        </w:tc>
        <w:tc>
          <w:tcPr>
            <w:tcW w:w="3691" w:type="dxa"/>
            <w:vAlign w:val="bottom"/>
          </w:tcPr>
          <w:p w14:paraId="4291CF40"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sidRPr="00001898">
              <w:rPr>
                <w:rFonts w:asciiTheme="minorHAnsi" w:hAnsiTheme="minorHAnsi" w:cstheme="minorHAnsi"/>
                <w:color w:val="000000"/>
                <w:szCs w:val="22"/>
              </w:rPr>
              <w:t>PRO PALAZZOLO</w:t>
            </w:r>
          </w:p>
        </w:tc>
      </w:tr>
      <w:tr w:rsidR="0008369A" w14:paraId="66EEA7D2" w14:textId="77777777" w:rsidTr="0008369A">
        <w:trPr>
          <w:jc w:val="center"/>
        </w:trPr>
        <w:tc>
          <w:tcPr>
            <w:tcW w:w="993" w:type="dxa"/>
            <w:vAlign w:val="center"/>
          </w:tcPr>
          <w:p w14:paraId="2403A43E" w14:textId="77777777" w:rsidR="0008369A" w:rsidRPr="00001898" w:rsidRDefault="0008369A" w:rsidP="002904E4">
            <w:pPr>
              <w:pStyle w:val="Nessunaspaziatura"/>
              <w:rPr>
                <w:rFonts w:asciiTheme="minorHAnsi" w:hAnsiTheme="minorHAnsi" w:cstheme="minorHAnsi"/>
                <w:color w:val="000000"/>
                <w:szCs w:val="22"/>
              </w:rPr>
            </w:pPr>
            <w:r w:rsidRPr="00001898">
              <w:rPr>
                <w:rFonts w:asciiTheme="minorHAnsi" w:hAnsiTheme="minorHAnsi" w:cstheme="minorHAnsi"/>
                <w:color w:val="000000"/>
                <w:szCs w:val="22"/>
              </w:rPr>
              <w:t>42870</w:t>
            </w:r>
          </w:p>
        </w:tc>
        <w:tc>
          <w:tcPr>
            <w:tcW w:w="845" w:type="dxa"/>
          </w:tcPr>
          <w:p w14:paraId="3AC0A748"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Pr>
                <w:rFonts w:asciiTheme="minorHAnsi" w:eastAsia="Lucida Sans Unicode" w:hAnsiTheme="minorHAnsi" w:cstheme="minorHAnsi"/>
                <w:szCs w:val="22"/>
                <w:lang w:val="it-IT" w:eastAsia="it-IT" w:bidi="ar-SA"/>
              </w:rPr>
              <w:t>A.C.</w:t>
            </w:r>
          </w:p>
        </w:tc>
        <w:tc>
          <w:tcPr>
            <w:tcW w:w="3691" w:type="dxa"/>
            <w:vAlign w:val="bottom"/>
          </w:tcPr>
          <w:p w14:paraId="0BDE36F2" w14:textId="77777777" w:rsidR="0008369A" w:rsidRPr="00001898" w:rsidRDefault="0008369A" w:rsidP="002904E4">
            <w:pPr>
              <w:pStyle w:val="Nessunaspaziatura"/>
              <w:rPr>
                <w:rFonts w:asciiTheme="minorHAnsi" w:hAnsiTheme="minorHAnsi" w:cstheme="minorHAnsi"/>
                <w:color w:val="000000"/>
                <w:szCs w:val="22"/>
              </w:rPr>
            </w:pPr>
            <w:r w:rsidRPr="00001898">
              <w:rPr>
                <w:rFonts w:asciiTheme="minorHAnsi" w:hAnsiTheme="minorHAnsi" w:cstheme="minorHAnsi"/>
                <w:color w:val="000000"/>
                <w:szCs w:val="22"/>
              </w:rPr>
              <w:t>ROBUR ALBAIRATE</w:t>
            </w:r>
          </w:p>
        </w:tc>
      </w:tr>
      <w:tr w:rsidR="0008369A" w14:paraId="444955FB" w14:textId="77777777" w:rsidTr="0008369A">
        <w:trPr>
          <w:jc w:val="center"/>
        </w:trPr>
        <w:tc>
          <w:tcPr>
            <w:tcW w:w="993" w:type="dxa"/>
            <w:vAlign w:val="center"/>
          </w:tcPr>
          <w:p w14:paraId="6CA90F2F" w14:textId="77777777" w:rsidR="0008369A" w:rsidRPr="00001898" w:rsidRDefault="0008369A" w:rsidP="002904E4">
            <w:pPr>
              <w:pStyle w:val="Nessunaspaziatura"/>
              <w:rPr>
                <w:rFonts w:asciiTheme="minorHAnsi" w:hAnsiTheme="minorHAnsi" w:cstheme="minorHAnsi"/>
                <w:color w:val="000000"/>
                <w:szCs w:val="22"/>
              </w:rPr>
            </w:pPr>
            <w:r w:rsidRPr="00001898">
              <w:rPr>
                <w:rFonts w:asciiTheme="minorHAnsi" w:hAnsiTheme="minorHAnsi" w:cstheme="minorHAnsi"/>
                <w:color w:val="000000"/>
                <w:szCs w:val="22"/>
              </w:rPr>
              <w:t>930668</w:t>
            </w:r>
          </w:p>
        </w:tc>
        <w:tc>
          <w:tcPr>
            <w:tcW w:w="845" w:type="dxa"/>
          </w:tcPr>
          <w:p w14:paraId="2CB86D7E"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Pr>
                <w:rFonts w:asciiTheme="minorHAnsi" w:eastAsia="Lucida Sans Unicode" w:hAnsiTheme="minorHAnsi" w:cstheme="minorHAnsi"/>
                <w:szCs w:val="22"/>
                <w:lang w:val="it-IT" w:eastAsia="it-IT" w:bidi="ar-SA"/>
              </w:rPr>
              <w:t>A.S.D.</w:t>
            </w:r>
          </w:p>
        </w:tc>
        <w:tc>
          <w:tcPr>
            <w:tcW w:w="3691" w:type="dxa"/>
            <w:vAlign w:val="bottom"/>
          </w:tcPr>
          <w:p w14:paraId="3A4D5882" w14:textId="77777777" w:rsidR="0008369A" w:rsidRPr="00001898" w:rsidRDefault="0008369A" w:rsidP="002904E4">
            <w:pPr>
              <w:pStyle w:val="Nessunaspaziatura"/>
              <w:rPr>
                <w:rFonts w:asciiTheme="minorHAnsi" w:hAnsiTheme="minorHAnsi" w:cstheme="minorHAnsi"/>
                <w:color w:val="000000"/>
                <w:szCs w:val="22"/>
              </w:rPr>
            </w:pPr>
            <w:r w:rsidRPr="00001898">
              <w:rPr>
                <w:rFonts w:asciiTheme="minorHAnsi" w:hAnsiTheme="minorHAnsi" w:cstheme="minorHAnsi"/>
                <w:color w:val="000000"/>
                <w:szCs w:val="22"/>
              </w:rPr>
              <w:t>SALUS ET VIRTUS TURATE</w:t>
            </w:r>
          </w:p>
        </w:tc>
      </w:tr>
      <w:tr w:rsidR="0008369A" w14:paraId="35922D7D" w14:textId="77777777" w:rsidTr="0008369A">
        <w:trPr>
          <w:jc w:val="center"/>
        </w:trPr>
        <w:tc>
          <w:tcPr>
            <w:tcW w:w="993" w:type="dxa"/>
            <w:vAlign w:val="center"/>
          </w:tcPr>
          <w:p w14:paraId="4C746775" w14:textId="77777777" w:rsidR="0008369A" w:rsidRPr="00001898" w:rsidRDefault="0008369A" w:rsidP="002904E4">
            <w:pPr>
              <w:pStyle w:val="Nessunaspaziatura"/>
              <w:rPr>
                <w:rFonts w:asciiTheme="minorHAnsi" w:hAnsiTheme="minorHAnsi" w:cstheme="minorHAnsi"/>
                <w:color w:val="000000"/>
                <w:szCs w:val="22"/>
              </w:rPr>
            </w:pPr>
            <w:r w:rsidRPr="00001898">
              <w:rPr>
                <w:rFonts w:asciiTheme="minorHAnsi" w:hAnsiTheme="minorHAnsi" w:cstheme="minorHAnsi"/>
                <w:color w:val="000000"/>
                <w:szCs w:val="22"/>
              </w:rPr>
              <w:t>94702</w:t>
            </w:r>
            <w:r>
              <w:rPr>
                <w:rFonts w:asciiTheme="minorHAnsi" w:hAnsiTheme="minorHAnsi" w:cstheme="minorHAnsi"/>
                <w:color w:val="000000"/>
                <w:szCs w:val="22"/>
              </w:rPr>
              <w:t>0</w:t>
            </w:r>
          </w:p>
        </w:tc>
        <w:tc>
          <w:tcPr>
            <w:tcW w:w="845" w:type="dxa"/>
          </w:tcPr>
          <w:p w14:paraId="28B1D536"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Pr>
                <w:rFonts w:asciiTheme="minorHAnsi" w:eastAsia="Lucida Sans Unicode" w:hAnsiTheme="minorHAnsi" w:cstheme="minorHAnsi"/>
                <w:szCs w:val="22"/>
                <w:lang w:val="it-IT" w:eastAsia="it-IT" w:bidi="ar-SA"/>
              </w:rPr>
              <w:t>A.P.D.</w:t>
            </w:r>
          </w:p>
        </w:tc>
        <w:tc>
          <w:tcPr>
            <w:tcW w:w="3691" w:type="dxa"/>
            <w:vAlign w:val="bottom"/>
          </w:tcPr>
          <w:p w14:paraId="494D4D10" w14:textId="77777777" w:rsidR="0008369A" w:rsidRPr="00001898" w:rsidRDefault="0008369A" w:rsidP="002904E4">
            <w:pPr>
              <w:pStyle w:val="Nessunaspaziatura"/>
              <w:rPr>
                <w:rFonts w:asciiTheme="minorHAnsi" w:hAnsiTheme="minorHAnsi" w:cstheme="minorHAnsi"/>
                <w:color w:val="000000"/>
                <w:szCs w:val="22"/>
              </w:rPr>
            </w:pPr>
            <w:r w:rsidRPr="00001898">
              <w:rPr>
                <w:rFonts w:asciiTheme="minorHAnsi" w:hAnsiTheme="minorHAnsi" w:cstheme="minorHAnsi"/>
                <w:color w:val="000000"/>
                <w:szCs w:val="22"/>
              </w:rPr>
              <w:t>STAGNOLMESE FA</w:t>
            </w:r>
          </w:p>
        </w:tc>
      </w:tr>
      <w:tr w:rsidR="0008369A" w:rsidRPr="00001898" w14:paraId="6642660E" w14:textId="77777777" w:rsidTr="0008369A">
        <w:trPr>
          <w:jc w:val="center"/>
        </w:trPr>
        <w:tc>
          <w:tcPr>
            <w:tcW w:w="993" w:type="dxa"/>
            <w:vAlign w:val="center"/>
          </w:tcPr>
          <w:p w14:paraId="43E7E39C" w14:textId="77777777" w:rsidR="0008369A" w:rsidRPr="00001898" w:rsidRDefault="0008369A" w:rsidP="002904E4">
            <w:pPr>
              <w:rPr>
                <w:rFonts w:asciiTheme="minorHAnsi" w:hAnsiTheme="minorHAnsi" w:cstheme="minorHAnsi"/>
                <w:color w:val="000000"/>
                <w:szCs w:val="22"/>
              </w:rPr>
            </w:pPr>
            <w:r w:rsidRPr="00001898">
              <w:rPr>
                <w:rFonts w:asciiTheme="minorHAnsi" w:hAnsiTheme="minorHAnsi" w:cstheme="minorHAnsi"/>
                <w:color w:val="000000"/>
                <w:szCs w:val="22"/>
              </w:rPr>
              <w:t>932492</w:t>
            </w:r>
          </w:p>
        </w:tc>
        <w:tc>
          <w:tcPr>
            <w:tcW w:w="845" w:type="dxa"/>
          </w:tcPr>
          <w:p w14:paraId="3213B14A" w14:textId="77777777" w:rsidR="0008369A" w:rsidRPr="00001898" w:rsidRDefault="0008369A" w:rsidP="002904E4">
            <w:pPr>
              <w:pStyle w:val="Nessunaspaziatura"/>
              <w:rPr>
                <w:rFonts w:asciiTheme="minorHAnsi" w:eastAsia="Lucida Sans Unicode" w:hAnsiTheme="minorHAnsi" w:cstheme="minorHAnsi"/>
                <w:szCs w:val="22"/>
                <w:lang w:val="it-IT" w:eastAsia="it-IT" w:bidi="ar-SA"/>
              </w:rPr>
            </w:pPr>
            <w:r>
              <w:rPr>
                <w:rFonts w:asciiTheme="minorHAnsi" w:eastAsia="Lucida Sans Unicode" w:hAnsiTheme="minorHAnsi" w:cstheme="minorHAnsi"/>
                <w:szCs w:val="22"/>
                <w:lang w:val="it-IT" w:eastAsia="it-IT" w:bidi="ar-SA"/>
              </w:rPr>
              <w:t>A.S.D.</w:t>
            </w:r>
          </w:p>
        </w:tc>
        <w:tc>
          <w:tcPr>
            <w:tcW w:w="3691" w:type="dxa"/>
            <w:vAlign w:val="bottom"/>
          </w:tcPr>
          <w:p w14:paraId="388520A7" w14:textId="77777777" w:rsidR="0008369A" w:rsidRPr="00001898" w:rsidRDefault="0008369A" w:rsidP="002904E4">
            <w:pPr>
              <w:pStyle w:val="Nessunaspaziatura"/>
              <w:rPr>
                <w:rFonts w:asciiTheme="minorHAnsi" w:hAnsiTheme="minorHAnsi" w:cstheme="minorHAnsi"/>
                <w:color w:val="000000"/>
                <w:szCs w:val="22"/>
              </w:rPr>
            </w:pPr>
            <w:r w:rsidRPr="00001898">
              <w:rPr>
                <w:rFonts w:asciiTheme="minorHAnsi" w:hAnsiTheme="minorHAnsi" w:cstheme="minorHAnsi"/>
                <w:color w:val="000000"/>
                <w:szCs w:val="22"/>
              </w:rPr>
              <w:t>TURANO</w:t>
            </w:r>
          </w:p>
        </w:tc>
      </w:tr>
      <w:tr w:rsidR="0008369A" w14:paraId="3BCA8D93" w14:textId="77777777" w:rsidTr="0008369A">
        <w:trPr>
          <w:jc w:val="center"/>
        </w:trPr>
        <w:tc>
          <w:tcPr>
            <w:tcW w:w="993" w:type="dxa"/>
          </w:tcPr>
          <w:p w14:paraId="1C521A8E" w14:textId="77777777" w:rsidR="0008369A" w:rsidRDefault="0008369A" w:rsidP="002904E4">
            <w:pPr>
              <w:pStyle w:val="Nessunaspaziatura"/>
              <w:rPr>
                <w:rFonts w:eastAsia="Lucida Sans Unicode"/>
                <w:lang w:val="it-IT" w:eastAsia="it-IT" w:bidi="ar-SA"/>
              </w:rPr>
            </w:pPr>
            <w:r>
              <w:rPr>
                <w:rFonts w:eastAsia="Lucida Sans Unicode"/>
                <w:lang w:val="it-IT" w:eastAsia="it-IT" w:bidi="ar-SA"/>
              </w:rPr>
              <w:t>675227</w:t>
            </w:r>
          </w:p>
        </w:tc>
        <w:tc>
          <w:tcPr>
            <w:tcW w:w="845" w:type="dxa"/>
          </w:tcPr>
          <w:p w14:paraId="14D1698B" w14:textId="77777777" w:rsidR="0008369A" w:rsidRDefault="0008369A" w:rsidP="002904E4">
            <w:pPr>
              <w:pStyle w:val="Nessunaspaziatura"/>
              <w:rPr>
                <w:rFonts w:eastAsia="Lucida Sans Unicode"/>
                <w:lang w:val="it-IT" w:eastAsia="it-IT" w:bidi="ar-SA"/>
              </w:rPr>
            </w:pPr>
            <w:r>
              <w:rPr>
                <w:rFonts w:eastAsia="Lucida Sans Unicode"/>
                <w:lang w:val="it-IT" w:eastAsia="it-IT" w:bidi="ar-SA"/>
              </w:rPr>
              <w:t>U.S.</w:t>
            </w:r>
          </w:p>
        </w:tc>
        <w:tc>
          <w:tcPr>
            <w:tcW w:w="3691" w:type="dxa"/>
          </w:tcPr>
          <w:p w14:paraId="40CAB690" w14:textId="77777777" w:rsidR="0008369A" w:rsidRDefault="0008369A" w:rsidP="002904E4">
            <w:pPr>
              <w:pStyle w:val="Nessunaspaziatura"/>
              <w:rPr>
                <w:rFonts w:eastAsia="Lucida Sans Unicode"/>
                <w:lang w:val="it-IT" w:eastAsia="it-IT" w:bidi="ar-SA"/>
              </w:rPr>
            </w:pPr>
            <w:r>
              <w:rPr>
                <w:rFonts w:eastAsia="Lucida Sans Unicode"/>
                <w:lang w:val="it-IT" w:eastAsia="it-IT" w:bidi="ar-SA"/>
              </w:rPr>
              <w:t>1913 SEREGNO CALCIO S.R.L.</w:t>
            </w:r>
          </w:p>
        </w:tc>
      </w:tr>
    </w:tbl>
    <w:p w14:paraId="64A62361" w14:textId="77777777" w:rsidR="0008369A" w:rsidRDefault="0008369A" w:rsidP="0008369A">
      <w:pPr>
        <w:pStyle w:val="Nessunaspaziatura"/>
        <w:rPr>
          <w:rFonts w:eastAsia="Calibri"/>
          <w:lang w:val="it-IT"/>
        </w:rPr>
      </w:pPr>
    </w:p>
    <w:p w14:paraId="54A83E6B" w14:textId="77777777" w:rsidR="0008369A" w:rsidRDefault="0008369A" w:rsidP="0008369A">
      <w:pPr>
        <w:pStyle w:val="Nessunaspaziatura"/>
        <w:jc w:val="both"/>
        <w:rPr>
          <w:rFonts w:eastAsia="Calibri"/>
          <w:lang w:val="it-IT"/>
        </w:rPr>
      </w:pPr>
      <w:r w:rsidRPr="00C32F84">
        <w:rPr>
          <w:rFonts w:eastAsia="Calibri"/>
          <w:lang w:val="it-IT"/>
        </w:rPr>
        <w:t xml:space="preserve">Si informano le </w:t>
      </w:r>
      <w:r w:rsidRPr="00C32F84">
        <w:rPr>
          <w:rFonts w:eastAsia="Calibri"/>
          <w:lang w:val="it-IT"/>
        </w:rPr>
        <w:tab/>
        <w:t>Società sopra elencate che qualora fossero interessate ad iscrivere squadre di settore giovanile sono tenute a presente formale istanza di cambio status nell’apposito portale anagrafe F.I.G.C., previa riattivazione della matricola nella stagione in corso.</w:t>
      </w:r>
    </w:p>
    <w:p w14:paraId="6C4E6C36" w14:textId="77777777" w:rsidR="0008369A" w:rsidRDefault="0008369A" w:rsidP="00EE03FF"/>
    <w:p w14:paraId="79F5986A" w14:textId="77777777" w:rsidR="00585C02" w:rsidRPr="00B15E52" w:rsidRDefault="00DB3456" w:rsidP="00EE03FF">
      <w:pPr>
        <w:pStyle w:val="Titolo1"/>
      </w:pPr>
      <w:bookmarkStart w:id="24" w:name="_Toc454547829"/>
      <w:bookmarkStart w:id="25" w:name="_Toc142380014"/>
      <w:bookmarkStart w:id="26" w:name="_Toc142580049"/>
      <w:r>
        <w:t xml:space="preserve">4. </w:t>
      </w:r>
      <w:r w:rsidRPr="00B811A2">
        <w:t>Comunicazioni per l’attività del Settore Giovanile Scolastico del C.R.L.</w:t>
      </w:r>
      <w:bookmarkEnd w:id="24"/>
      <w:bookmarkEnd w:id="25"/>
      <w:bookmarkEnd w:id="26"/>
      <w:r w:rsidRPr="00B811A2">
        <w:tab/>
      </w:r>
    </w:p>
    <w:p w14:paraId="5DE50FC5" w14:textId="77777777" w:rsidR="00585C02" w:rsidRPr="00BC62CB" w:rsidRDefault="00DB3456" w:rsidP="00EE03FF">
      <w:pPr>
        <w:pStyle w:val="Titolo2"/>
        <w:rPr>
          <w:sz w:val="24"/>
          <w:szCs w:val="24"/>
        </w:rPr>
      </w:pPr>
      <w:bookmarkStart w:id="27" w:name="_Toc454547830"/>
      <w:bookmarkStart w:id="28" w:name="_Toc142380015"/>
      <w:bookmarkStart w:id="29" w:name="_Toc142580050"/>
      <w:r w:rsidRPr="00BC62CB">
        <w:rPr>
          <w:sz w:val="24"/>
          <w:szCs w:val="24"/>
        </w:rPr>
        <w:t>4.1 Attività S.G.S. di competenza L.N.D.</w:t>
      </w:r>
      <w:bookmarkEnd w:id="27"/>
      <w:bookmarkEnd w:id="28"/>
      <w:bookmarkEnd w:id="29"/>
    </w:p>
    <w:p w14:paraId="379ADCBF" w14:textId="356D089F" w:rsidR="00585C02" w:rsidRDefault="0008369A" w:rsidP="00EE03FF">
      <w:pPr>
        <w:rPr>
          <w:lang w:eastAsia="x-none"/>
        </w:rPr>
      </w:pPr>
      <w:r>
        <w:rPr>
          <w:lang w:eastAsia="x-none"/>
        </w:rPr>
        <w:t>…… omissis</w:t>
      </w:r>
    </w:p>
    <w:p w14:paraId="32F0839E" w14:textId="77777777" w:rsidR="0008369A" w:rsidRPr="00723B13" w:rsidRDefault="0008369A" w:rsidP="0008369A">
      <w:pPr>
        <w:pStyle w:val="Titolo3"/>
        <w:rPr>
          <w:lang w:val="it-IT"/>
        </w:rPr>
      </w:pPr>
      <w:bookmarkStart w:id="30" w:name="_Toc142575793"/>
      <w:bookmarkStart w:id="31" w:name="_Toc142580051"/>
      <w:r>
        <w:rPr>
          <w:lang w:val="it-IT"/>
        </w:rPr>
        <w:t>4</w:t>
      </w:r>
      <w:r w:rsidRPr="00723B13">
        <w:rPr>
          <w:lang w:val="it-IT"/>
        </w:rPr>
        <w:t>.</w:t>
      </w:r>
      <w:r>
        <w:rPr>
          <w:lang w:val="it-IT"/>
        </w:rPr>
        <w:t>1</w:t>
      </w:r>
      <w:r w:rsidRPr="00723B13">
        <w:rPr>
          <w:lang w:val="it-IT"/>
        </w:rPr>
        <w:t>.</w:t>
      </w:r>
      <w:r>
        <w:rPr>
          <w:lang w:val="it-IT"/>
        </w:rPr>
        <w:t>3</w:t>
      </w:r>
      <w:r w:rsidRPr="00723B13">
        <w:rPr>
          <w:lang w:val="it-IT"/>
        </w:rPr>
        <w:t xml:space="preserve"> </w:t>
      </w:r>
      <w:r>
        <w:rPr>
          <w:lang w:val="it-IT"/>
        </w:rPr>
        <w:t xml:space="preserve">completamento </w:t>
      </w:r>
      <w:r w:rsidRPr="00723B13">
        <w:rPr>
          <w:lang w:val="it-IT"/>
        </w:rPr>
        <w:t>ORGANICI STAGIONE SPORTIVA 2023/2024</w:t>
      </w:r>
      <w:bookmarkEnd w:id="30"/>
      <w:bookmarkEnd w:id="31"/>
    </w:p>
    <w:p w14:paraId="4FF625A8" w14:textId="77777777" w:rsidR="0008369A" w:rsidRPr="00C3251C" w:rsidRDefault="0008369A" w:rsidP="0008369A">
      <w:pPr>
        <w:pStyle w:val="Nessunaspaziatura"/>
        <w:spacing w:before="200" w:after="200" w:line="276" w:lineRule="auto"/>
        <w:jc w:val="both"/>
        <w:rPr>
          <w:rFonts w:cs="Calibri"/>
          <w:szCs w:val="22"/>
        </w:rPr>
      </w:pPr>
      <w:bookmarkStart w:id="32" w:name="_Hlk139536006"/>
      <w:r w:rsidRPr="00C3251C">
        <w:rPr>
          <w:rFonts w:cs="Calibri"/>
          <w:szCs w:val="22"/>
        </w:rPr>
        <w:t xml:space="preserve">Si </w:t>
      </w:r>
      <w:proofErr w:type="spellStart"/>
      <w:r w:rsidRPr="00C3251C">
        <w:rPr>
          <w:rFonts w:cs="Calibri"/>
          <w:szCs w:val="22"/>
        </w:rPr>
        <w:t>rend</w:t>
      </w:r>
      <w:r>
        <w:rPr>
          <w:rFonts w:cs="Calibri"/>
          <w:szCs w:val="22"/>
        </w:rPr>
        <w:t>ono</w:t>
      </w:r>
      <w:proofErr w:type="spellEnd"/>
      <w:r>
        <w:rPr>
          <w:rFonts w:cs="Calibri"/>
          <w:szCs w:val="22"/>
        </w:rPr>
        <w:t xml:space="preserve"> </w:t>
      </w:r>
      <w:r w:rsidRPr="00C3251C">
        <w:rPr>
          <w:rFonts w:cs="Calibri"/>
          <w:szCs w:val="22"/>
        </w:rPr>
        <w:t>not</w:t>
      </w:r>
      <w:r>
        <w:rPr>
          <w:rFonts w:cs="Calibri"/>
          <w:szCs w:val="22"/>
        </w:rPr>
        <w:t xml:space="preserve">e le </w:t>
      </w:r>
      <w:proofErr w:type="spellStart"/>
      <w:r>
        <w:rPr>
          <w:rFonts w:cs="Calibri"/>
          <w:szCs w:val="22"/>
        </w:rPr>
        <w:t>seguenti</w:t>
      </w:r>
      <w:proofErr w:type="spellEnd"/>
      <w:r>
        <w:rPr>
          <w:rFonts w:cs="Calibri"/>
          <w:szCs w:val="22"/>
        </w:rPr>
        <w:t xml:space="preserve"> </w:t>
      </w:r>
      <w:proofErr w:type="spellStart"/>
      <w:r>
        <w:rPr>
          <w:rFonts w:cs="Calibri"/>
          <w:szCs w:val="22"/>
        </w:rPr>
        <w:t>variazioni</w:t>
      </w:r>
      <w:proofErr w:type="spellEnd"/>
      <w:r>
        <w:rPr>
          <w:rFonts w:cs="Calibri"/>
          <w:szCs w:val="22"/>
        </w:rPr>
        <w:t xml:space="preserve"> </w:t>
      </w:r>
      <w:proofErr w:type="spellStart"/>
      <w:r>
        <w:rPr>
          <w:rFonts w:cs="Calibri"/>
          <w:szCs w:val="22"/>
        </w:rPr>
        <w:t>agli</w:t>
      </w:r>
      <w:proofErr w:type="spellEnd"/>
      <w:r w:rsidRPr="00C3251C">
        <w:rPr>
          <w:rFonts w:cs="Calibri"/>
          <w:szCs w:val="22"/>
        </w:rPr>
        <w:t xml:space="preserve"> </w:t>
      </w:r>
      <w:proofErr w:type="spellStart"/>
      <w:r w:rsidRPr="00C3251C">
        <w:rPr>
          <w:rFonts w:cs="Calibri"/>
          <w:szCs w:val="22"/>
        </w:rPr>
        <w:t>organici</w:t>
      </w:r>
      <w:proofErr w:type="spellEnd"/>
      <w:r w:rsidRPr="00C3251C">
        <w:rPr>
          <w:rFonts w:cs="Calibri"/>
          <w:szCs w:val="22"/>
        </w:rPr>
        <w:t xml:space="preserve"> </w:t>
      </w:r>
      <w:proofErr w:type="spellStart"/>
      <w:r w:rsidRPr="00C3251C">
        <w:rPr>
          <w:rFonts w:cs="Calibri"/>
          <w:szCs w:val="22"/>
        </w:rPr>
        <w:t>pubblicati</w:t>
      </w:r>
      <w:proofErr w:type="spellEnd"/>
      <w:r w:rsidRPr="00C3251C">
        <w:rPr>
          <w:rFonts w:cs="Calibri"/>
          <w:szCs w:val="22"/>
        </w:rPr>
        <w:t xml:space="preserve"> </w:t>
      </w:r>
      <w:proofErr w:type="spellStart"/>
      <w:r w:rsidRPr="00C3251C">
        <w:rPr>
          <w:rFonts w:cs="Calibri"/>
          <w:szCs w:val="22"/>
        </w:rPr>
        <w:t>nel</w:t>
      </w:r>
      <w:proofErr w:type="spellEnd"/>
      <w:r w:rsidRPr="00C3251C">
        <w:rPr>
          <w:rFonts w:cs="Calibri"/>
          <w:szCs w:val="22"/>
        </w:rPr>
        <w:t xml:space="preserve"> C.U. n°</w:t>
      </w:r>
      <w:r>
        <w:rPr>
          <w:rFonts w:cs="Calibri"/>
          <w:szCs w:val="22"/>
        </w:rPr>
        <w:t>83</w:t>
      </w:r>
      <w:r w:rsidRPr="00C3251C">
        <w:rPr>
          <w:rFonts w:cs="Calibri"/>
          <w:szCs w:val="22"/>
        </w:rPr>
        <w:t xml:space="preserve"> del CRL a </w:t>
      </w:r>
      <w:proofErr w:type="spellStart"/>
      <w:r w:rsidRPr="00C3251C">
        <w:rPr>
          <w:rFonts w:cs="Calibri"/>
          <w:szCs w:val="22"/>
        </w:rPr>
        <w:t>seguito</w:t>
      </w:r>
      <w:proofErr w:type="spellEnd"/>
      <w:r w:rsidRPr="00C3251C">
        <w:rPr>
          <w:rFonts w:cs="Calibri"/>
          <w:szCs w:val="22"/>
        </w:rPr>
        <w:t xml:space="preserve"> d</w:t>
      </w:r>
      <w:r>
        <w:rPr>
          <w:rFonts w:cs="Calibri"/>
          <w:szCs w:val="22"/>
        </w:rPr>
        <w:t xml:space="preserve">i </w:t>
      </w:r>
      <w:proofErr w:type="spellStart"/>
      <w:r>
        <w:rPr>
          <w:rFonts w:cs="Calibri"/>
          <w:szCs w:val="22"/>
        </w:rPr>
        <w:t>quanto</w:t>
      </w:r>
      <w:proofErr w:type="spellEnd"/>
      <w:r>
        <w:rPr>
          <w:rFonts w:cs="Calibri"/>
          <w:szCs w:val="22"/>
        </w:rPr>
        <w:t xml:space="preserve"> </w:t>
      </w:r>
      <w:proofErr w:type="spellStart"/>
      <w:r>
        <w:rPr>
          <w:rFonts w:cs="Calibri"/>
          <w:szCs w:val="22"/>
        </w:rPr>
        <w:t>stabilito</w:t>
      </w:r>
      <w:proofErr w:type="spellEnd"/>
      <w:r w:rsidRPr="00C3251C">
        <w:rPr>
          <w:rFonts w:cs="Calibri"/>
          <w:szCs w:val="22"/>
        </w:rPr>
        <w:t xml:space="preserve"> </w:t>
      </w:r>
      <w:r>
        <w:rPr>
          <w:rFonts w:cs="Calibri"/>
          <w:szCs w:val="22"/>
        </w:rPr>
        <w:t xml:space="preserve">dal </w:t>
      </w:r>
      <w:proofErr w:type="spellStart"/>
      <w:r>
        <w:rPr>
          <w:rFonts w:cs="Calibri"/>
          <w:szCs w:val="22"/>
        </w:rPr>
        <w:t>Consiglio</w:t>
      </w:r>
      <w:proofErr w:type="spellEnd"/>
      <w:r>
        <w:rPr>
          <w:rFonts w:cs="Calibri"/>
          <w:szCs w:val="22"/>
        </w:rPr>
        <w:t xml:space="preserve"> </w:t>
      </w:r>
      <w:proofErr w:type="spellStart"/>
      <w:r>
        <w:rPr>
          <w:rFonts w:cs="Calibri"/>
          <w:szCs w:val="22"/>
        </w:rPr>
        <w:t>Direttivo</w:t>
      </w:r>
      <w:proofErr w:type="spellEnd"/>
      <w:r>
        <w:rPr>
          <w:rFonts w:cs="Calibri"/>
          <w:szCs w:val="22"/>
        </w:rPr>
        <w:t xml:space="preserve"> del CRL </w:t>
      </w:r>
      <w:proofErr w:type="spellStart"/>
      <w:r>
        <w:rPr>
          <w:rFonts w:cs="Calibri"/>
          <w:szCs w:val="22"/>
        </w:rPr>
        <w:t>riguardo</w:t>
      </w:r>
      <w:proofErr w:type="spellEnd"/>
      <w:r>
        <w:rPr>
          <w:rFonts w:cs="Calibri"/>
          <w:szCs w:val="22"/>
        </w:rPr>
        <w:t xml:space="preserve"> </w:t>
      </w:r>
      <w:proofErr w:type="spellStart"/>
      <w:r>
        <w:rPr>
          <w:rFonts w:cs="Calibri"/>
          <w:szCs w:val="22"/>
        </w:rPr>
        <w:t>ampliamento</w:t>
      </w:r>
      <w:proofErr w:type="spellEnd"/>
      <w:r>
        <w:rPr>
          <w:rFonts w:cs="Calibri"/>
          <w:szCs w:val="22"/>
        </w:rPr>
        <w:t xml:space="preserve"> </w:t>
      </w:r>
      <w:proofErr w:type="spellStart"/>
      <w:r>
        <w:rPr>
          <w:rFonts w:cs="Calibri"/>
          <w:szCs w:val="22"/>
        </w:rPr>
        <w:t>organico</w:t>
      </w:r>
      <w:proofErr w:type="spellEnd"/>
      <w:r>
        <w:rPr>
          <w:rFonts w:cs="Calibri"/>
          <w:szCs w:val="22"/>
        </w:rPr>
        <w:t xml:space="preserve"> </w:t>
      </w:r>
      <w:proofErr w:type="spellStart"/>
      <w:r>
        <w:rPr>
          <w:rFonts w:cs="Calibri"/>
          <w:szCs w:val="22"/>
        </w:rPr>
        <w:t>dei</w:t>
      </w:r>
      <w:proofErr w:type="spellEnd"/>
      <w:r>
        <w:rPr>
          <w:rFonts w:cs="Calibri"/>
          <w:szCs w:val="22"/>
        </w:rPr>
        <w:t xml:space="preserve"> </w:t>
      </w:r>
      <w:proofErr w:type="spellStart"/>
      <w:r>
        <w:rPr>
          <w:rFonts w:cs="Calibri"/>
          <w:szCs w:val="22"/>
        </w:rPr>
        <w:t>Campionati</w:t>
      </w:r>
      <w:proofErr w:type="spellEnd"/>
      <w:r>
        <w:rPr>
          <w:rFonts w:cs="Calibri"/>
          <w:szCs w:val="22"/>
        </w:rPr>
        <w:t xml:space="preserve"> ALLIEVI REGIONALI UNDER 17 ELITE e GIOVANISSIMI REGIONALI UNDER 15 ELITE </w:t>
      </w:r>
    </w:p>
    <w:bookmarkEnd w:id="32"/>
    <w:p w14:paraId="3DC1231E" w14:textId="33791EC6" w:rsidR="0008369A" w:rsidRDefault="0008369A" w:rsidP="00EE03FF">
      <w:pPr>
        <w:rPr>
          <w:lang w:eastAsia="x-none"/>
        </w:rPr>
      </w:pPr>
      <w:r>
        <w:rPr>
          <w:lang w:eastAsia="x-none"/>
        </w:rPr>
        <w:t>…… omissis</w:t>
      </w:r>
    </w:p>
    <w:p w14:paraId="47055ACC" w14:textId="77777777" w:rsidR="0008369A" w:rsidRDefault="0008369A" w:rsidP="00EE03FF">
      <w:pPr>
        <w:rPr>
          <w:lang w:eastAsia="x-none"/>
        </w:rPr>
      </w:pPr>
    </w:p>
    <w:p w14:paraId="2E811B94" w14:textId="77777777" w:rsidR="0008369A" w:rsidRPr="0003572C" w:rsidRDefault="0008369A" w:rsidP="0008369A">
      <w:pPr>
        <w:rPr>
          <w:rFonts w:cs="Calibri"/>
          <w:szCs w:val="22"/>
        </w:rPr>
      </w:pPr>
      <w:r w:rsidRPr="0003572C">
        <w:rPr>
          <w:rFonts w:cs="Calibri"/>
          <w:b/>
          <w:bCs/>
          <w:i/>
          <w:iCs/>
          <w:szCs w:val="22"/>
        </w:rPr>
        <w:lastRenderedPageBreak/>
        <w:t>ALLIEVI REGIONALI REGIONALE UNDER 17 - (*3)</w:t>
      </w:r>
    </w:p>
    <w:p w14:paraId="489E6387" w14:textId="67955964" w:rsidR="0008369A" w:rsidRDefault="0008369A" w:rsidP="00EE03FF">
      <w:pPr>
        <w:rPr>
          <w:lang w:eastAsia="x-none"/>
        </w:rPr>
      </w:pPr>
      <w:r>
        <w:rPr>
          <w:lang w:eastAsia="x-none"/>
        </w:rPr>
        <w:t>…omissis</w:t>
      </w:r>
    </w:p>
    <w:p w14:paraId="24424B4A" w14:textId="77777777" w:rsidR="0008369A" w:rsidRDefault="0008369A" w:rsidP="0008369A">
      <w:pPr>
        <w:pStyle w:val="Nessunaspaziatura"/>
      </w:pPr>
    </w:p>
    <w:p w14:paraId="225B4B0B" w14:textId="77777777" w:rsidR="0008369A" w:rsidRPr="0003572C" w:rsidRDefault="0008369A" w:rsidP="0008369A">
      <w:pPr>
        <w:pStyle w:val="Nessunaspaziatura"/>
      </w:pPr>
      <w:proofErr w:type="spellStart"/>
      <w:r w:rsidRPr="0003572C">
        <w:t>Società</w:t>
      </w:r>
      <w:proofErr w:type="spellEnd"/>
      <w:r w:rsidRPr="0003572C">
        <w:t xml:space="preserve"> </w:t>
      </w:r>
      <w:r w:rsidRPr="0003572C">
        <w:rPr>
          <w:b/>
          <w:i/>
          <w:u w:val="single"/>
        </w:rPr>
        <w:t>AMMESSE</w:t>
      </w:r>
      <w:r w:rsidRPr="0003572C">
        <w:t xml:space="preserve"> da GRADUATORIA di MERITO </w:t>
      </w:r>
      <w:proofErr w:type="spellStart"/>
      <w:r w:rsidRPr="0003572C">
        <w:t>pubblicata</w:t>
      </w:r>
      <w:proofErr w:type="spellEnd"/>
      <w:r w:rsidRPr="0003572C">
        <w:t xml:space="preserve"> C.U. n°1 CRL del 6 </w:t>
      </w:r>
      <w:proofErr w:type="spellStart"/>
      <w:r w:rsidRPr="0003572C">
        <w:t>luglio</w:t>
      </w:r>
      <w:proofErr w:type="spellEnd"/>
      <w:r w:rsidRPr="0003572C">
        <w:t xml:space="preserve"> 2023</w:t>
      </w:r>
    </w:p>
    <w:p w14:paraId="235AB40C" w14:textId="77777777" w:rsidR="0008369A" w:rsidRPr="0003572C" w:rsidRDefault="0008369A" w:rsidP="0008369A">
      <w:pPr>
        <w:pStyle w:val="Nessunaspaziatura"/>
      </w:pPr>
    </w:p>
    <w:tbl>
      <w:tblPr>
        <w:tblW w:w="8080" w:type="dxa"/>
        <w:tblCellMar>
          <w:left w:w="70" w:type="dxa"/>
          <w:right w:w="70" w:type="dxa"/>
        </w:tblCellMar>
        <w:tblLook w:val="04A0" w:firstRow="1" w:lastRow="0" w:firstColumn="1" w:lastColumn="0" w:noHBand="0" w:noVBand="1"/>
      </w:tblPr>
      <w:tblGrid>
        <w:gridCol w:w="1340"/>
        <w:gridCol w:w="960"/>
        <w:gridCol w:w="2662"/>
        <w:gridCol w:w="3118"/>
      </w:tblGrid>
      <w:tr w:rsidR="0008369A" w:rsidRPr="0003572C" w14:paraId="1B791047" w14:textId="77777777" w:rsidTr="002904E4">
        <w:trPr>
          <w:trHeight w:val="255"/>
        </w:trPr>
        <w:tc>
          <w:tcPr>
            <w:tcW w:w="1340" w:type="dxa"/>
            <w:tcBorders>
              <w:top w:val="nil"/>
              <w:left w:val="nil"/>
              <w:bottom w:val="nil"/>
              <w:right w:val="nil"/>
            </w:tcBorders>
            <w:shd w:val="clear" w:color="auto" w:fill="auto"/>
            <w:noWrap/>
            <w:vAlign w:val="bottom"/>
            <w:hideMark/>
          </w:tcPr>
          <w:p w14:paraId="69B9FC09" w14:textId="77777777" w:rsidR="0008369A" w:rsidRPr="0003572C" w:rsidRDefault="0008369A" w:rsidP="002904E4">
            <w:pPr>
              <w:jc w:val="right"/>
              <w:rPr>
                <w:rFonts w:asciiTheme="minorHAnsi" w:hAnsiTheme="minorHAnsi" w:cstheme="minorHAnsi"/>
                <w:szCs w:val="22"/>
              </w:rPr>
            </w:pPr>
            <w:r w:rsidRPr="0003572C">
              <w:rPr>
                <w:rFonts w:asciiTheme="minorHAnsi" w:hAnsiTheme="minorHAnsi" w:cstheme="minorHAnsi"/>
                <w:szCs w:val="22"/>
              </w:rPr>
              <w:t>933818</w:t>
            </w:r>
          </w:p>
        </w:tc>
        <w:tc>
          <w:tcPr>
            <w:tcW w:w="960" w:type="dxa"/>
            <w:tcBorders>
              <w:top w:val="nil"/>
              <w:left w:val="nil"/>
              <w:bottom w:val="nil"/>
              <w:right w:val="nil"/>
            </w:tcBorders>
            <w:shd w:val="clear" w:color="auto" w:fill="auto"/>
            <w:noWrap/>
            <w:vAlign w:val="bottom"/>
            <w:hideMark/>
          </w:tcPr>
          <w:p w14:paraId="1F06D0A5" w14:textId="77777777" w:rsidR="0008369A" w:rsidRPr="0003572C" w:rsidRDefault="0008369A" w:rsidP="002904E4">
            <w:pPr>
              <w:rPr>
                <w:rFonts w:asciiTheme="minorHAnsi" w:hAnsiTheme="minorHAnsi" w:cstheme="minorHAnsi"/>
                <w:szCs w:val="22"/>
              </w:rPr>
            </w:pPr>
            <w:r w:rsidRPr="0003572C">
              <w:rPr>
                <w:rFonts w:asciiTheme="minorHAnsi" w:hAnsiTheme="minorHAnsi" w:cstheme="minorHAnsi"/>
                <w:szCs w:val="22"/>
              </w:rPr>
              <w:t xml:space="preserve"> </w:t>
            </w:r>
          </w:p>
        </w:tc>
        <w:tc>
          <w:tcPr>
            <w:tcW w:w="5780" w:type="dxa"/>
            <w:gridSpan w:val="2"/>
            <w:tcBorders>
              <w:top w:val="nil"/>
              <w:left w:val="nil"/>
              <w:bottom w:val="nil"/>
              <w:right w:val="nil"/>
            </w:tcBorders>
            <w:shd w:val="clear" w:color="auto" w:fill="auto"/>
            <w:noWrap/>
            <w:vAlign w:val="bottom"/>
            <w:hideMark/>
          </w:tcPr>
          <w:p w14:paraId="637F0894" w14:textId="77777777" w:rsidR="0008369A" w:rsidRPr="0003572C" w:rsidRDefault="0008369A" w:rsidP="002904E4">
            <w:pPr>
              <w:rPr>
                <w:rFonts w:asciiTheme="minorHAnsi" w:hAnsiTheme="minorHAnsi" w:cstheme="minorHAnsi"/>
                <w:szCs w:val="22"/>
              </w:rPr>
            </w:pPr>
            <w:r w:rsidRPr="0003572C">
              <w:rPr>
                <w:rFonts w:asciiTheme="minorHAnsi" w:hAnsiTheme="minorHAnsi" w:cstheme="minorHAnsi"/>
                <w:szCs w:val="22"/>
              </w:rPr>
              <w:t>FBC SARONNO CALCIO 1910</w:t>
            </w:r>
          </w:p>
        </w:tc>
      </w:tr>
      <w:tr w:rsidR="0008369A" w:rsidRPr="0003572C" w14:paraId="20CB8EB6" w14:textId="77777777" w:rsidTr="002904E4">
        <w:trPr>
          <w:trHeight w:val="255"/>
        </w:trPr>
        <w:tc>
          <w:tcPr>
            <w:tcW w:w="1340" w:type="dxa"/>
            <w:tcBorders>
              <w:top w:val="nil"/>
              <w:left w:val="nil"/>
              <w:bottom w:val="nil"/>
              <w:right w:val="nil"/>
            </w:tcBorders>
            <w:shd w:val="clear" w:color="auto" w:fill="auto"/>
            <w:noWrap/>
            <w:vAlign w:val="bottom"/>
            <w:hideMark/>
          </w:tcPr>
          <w:p w14:paraId="0E722699" w14:textId="77777777" w:rsidR="0008369A" w:rsidRPr="0003572C" w:rsidRDefault="0008369A" w:rsidP="002904E4">
            <w:pPr>
              <w:jc w:val="right"/>
              <w:rPr>
                <w:rFonts w:asciiTheme="minorHAnsi" w:hAnsiTheme="minorHAnsi" w:cstheme="minorHAnsi"/>
                <w:strike/>
                <w:szCs w:val="22"/>
              </w:rPr>
            </w:pPr>
            <w:r w:rsidRPr="0003572C">
              <w:rPr>
                <w:rFonts w:asciiTheme="minorHAnsi" w:hAnsiTheme="minorHAnsi" w:cstheme="minorHAnsi"/>
                <w:strike/>
                <w:szCs w:val="22"/>
              </w:rPr>
              <w:t>947025</w:t>
            </w:r>
          </w:p>
        </w:tc>
        <w:tc>
          <w:tcPr>
            <w:tcW w:w="960" w:type="dxa"/>
            <w:tcBorders>
              <w:top w:val="nil"/>
              <w:left w:val="nil"/>
              <w:bottom w:val="nil"/>
              <w:right w:val="nil"/>
            </w:tcBorders>
            <w:shd w:val="clear" w:color="auto" w:fill="auto"/>
            <w:noWrap/>
            <w:vAlign w:val="bottom"/>
            <w:hideMark/>
          </w:tcPr>
          <w:p w14:paraId="4C3F74E7" w14:textId="77777777" w:rsidR="0008369A" w:rsidRPr="0003572C" w:rsidRDefault="0008369A" w:rsidP="002904E4">
            <w:pPr>
              <w:rPr>
                <w:rFonts w:asciiTheme="minorHAnsi" w:hAnsiTheme="minorHAnsi" w:cstheme="minorHAnsi"/>
                <w:strike/>
                <w:szCs w:val="22"/>
              </w:rPr>
            </w:pPr>
            <w:r w:rsidRPr="0003572C">
              <w:rPr>
                <w:rFonts w:asciiTheme="minorHAnsi" w:hAnsiTheme="minorHAnsi" w:cstheme="minorHAnsi"/>
                <w:strike/>
                <w:szCs w:val="22"/>
              </w:rPr>
              <w:t>A.S.D.</w:t>
            </w:r>
          </w:p>
        </w:tc>
        <w:tc>
          <w:tcPr>
            <w:tcW w:w="2662" w:type="dxa"/>
            <w:tcBorders>
              <w:top w:val="nil"/>
              <w:left w:val="nil"/>
              <w:bottom w:val="nil"/>
              <w:right w:val="nil"/>
            </w:tcBorders>
            <w:shd w:val="clear" w:color="auto" w:fill="auto"/>
            <w:noWrap/>
            <w:vAlign w:val="bottom"/>
            <w:hideMark/>
          </w:tcPr>
          <w:p w14:paraId="39749A09" w14:textId="77777777" w:rsidR="0008369A" w:rsidRPr="0003572C" w:rsidRDefault="0008369A" w:rsidP="002904E4">
            <w:pPr>
              <w:rPr>
                <w:rFonts w:asciiTheme="minorHAnsi" w:hAnsiTheme="minorHAnsi" w:cstheme="minorHAnsi"/>
                <w:strike/>
                <w:szCs w:val="22"/>
              </w:rPr>
            </w:pPr>
            <w:r w:rsidRPr="0003572C">
              <w:rPr>
                <w:rFonts w:asciiTheme="minorHAnsi" w:hAnsiTheme="minorHAnsi" w:cstheme="minorHAnsi"/>
                <w:strike/>
                <w:szCs w:val="22"/>
              </w:rPr>
              <w:t>PONTEVECCHIO</w:t>
            </w:r>
          </w:p>
        </w:tc>
        <w:tc>
          <w:tcPr>
            <w:tcW w:w="3118" w:type="dxa"/>
            <w:tcBorders>
              <w:top w:val="nil"/>
              <w:left w:val="nil"/>
              <w:bottom w:val="nil"/>
              <w:right w:val="nil"/>
            </w:tcBorders>
            <w:shd w:val="clear" w:color="auto" w:fill="auto"/>
            <w:noWrap/>
            <w:vAlign w:val="bottom"/>
            <w:hideMark/>
          </w:tcPr>
          <w:p w14:paraId="4946161F" w14:textId="77777777" w:rsidR="0008369A" w:rsidRPr="0003572C" w:rsidRDefault="0008369A" w:rsidP="002904E4">
            <w:pPr>
              <w:rPr>
                <w:rFonts w:asciiTheme="minorHAnsi" w:hAnsiTheme="minorHAnsi" w:cstheme="minorHAnsi"/>
                <w:szCs w:val="22"/>
              </w:rPr>
            </w:pPr>
            <w:r w:rsidRPr="0003572C">
              <w:rPr>
                <w:rFonts w:asciiTheme="minorHAnsi" w:hAnsiTheme="minorHAnsi" w:cstheme="minorHAnsi"/>
                <w:i/>
                <w:iCs/>
                <w:szCs w:val="22"/>
              </w:rPr>
              <w:t xml:space="preserve">Rinuncia </w:t>
            </w:r>
            <w:r w:rsidRPr="0003572C">
              <w:rPr>
                <w:rFonts w:asciiTheme="minorHAnsi" w:hAnsiTheme="minorHAnsi" w:cstheme="minorHAnsi"/>
                <w:szCs w:val="22"/>
              </w:rPr>
              <w:t xml:space="preserve">al </w:t>
            </w:r>
            <w:r w:rsidRPr="0003572C">
              <w:rPr>
                <w:rFonts w:asciiTheme="minorHAnsi" w:hAnsiTheme="minorHAnsi" w:cstheme="minorHAnsi"/>
                <w:b/>
                <w:bCs/>
                <w:i/>
                <w:iCs/>
                <w:szCs w:val="22"/>
                <w:u w:val="single"/>
              </w:rPr>
              <w:t>RIPESCAGGIO</w:t>
            </w:r>
          </w:p>
        </w:tc>
      </w:tr>
      <w:tr w:rsidR="0008369A" w:rsidRPr="0003572C" w14:paraId="7BB09AA3" w14:textId="77777777" w:rsidTr="002904E4">
        <w:trPr>
          <w:trHeight w:val="255"/>
        </w:trPr>
        <w:tc>
          <w:tcPr>
            <w:tcW w:w="1340" w:type="dxa"/>
            <w:tcBorders>
              <w:top w:val="nil"/>
              <w:left w:val="nil"/>
              <w:bottom w:val="nil"/>
              <w:right w:val="nil"/>
            </w:tcBorders>
            <w:shd w:val="clear" w:color="auto" w:fill="auto"/>
            <w:noWrap/>
            <w:vAlign w:val="bottom"/>
            <w:hideMark/>
          </w:tcPr>
          <w:p w14:paraId="3C2EA1BA" w14:textId="77777777" w:rsidR="0008369A" w:rsidRPr="0003572C" w:rsidRDefault="0008369A" w:rsidP="002904E4">
            <w:pPr>
              <w:jc w:val="right"/>
              <w:rPr>
                <w:rFonts w:asciiTheme="minorHAnsi" w:hAnsiTheme="minorHAnsi" w:cstheme="minorHAnsi"/>
                <w:szCs w:val="22"/>
              </w:rPr>
            </w:pPr>
            <w:r w:rsidRPr="0003572C">
              <w:rPr>
                <w:rFonts w:asciiTheme="minorHAnsi" w:hAnsiTheme="minorHAnsi" w:cstheme="minorHAnsi"/>
                <w:szCs w:val="22"/>
              </w:rPr>
              <w:t>933900</w:t>
            </w:r>
          </w:p>
        </w:tc>
        <w:tc>
          <w:tcPr>
            <w:tcW w:w="960" w:type="dxa"/>
            <w:tcBorders>
              <w:top w:val="nil"/>
              <w:left w:val="nil"/>
              <w:bottom w:val="nil"/>
              <w:right w:val="nil"/>
            </w:tcBorders>
            <w:shd w:val="clear" w:color="auto" w:fill="auto"/>
            <w:noWrap/>
            <w:vAlign w:val="bottom"/>
            <w:hideMark/>
          </w:tcPr>
          <w:p w14:paraId="63FF2C98" w14:textId="77777777" w:rsidR="0008369A" w:rsidRPr="0003572C" w:rsidRDefault="0008369A" w:rsidP="002904E4">
            <w:pPr>
              <w:rPr>
                <w:rFonts w:asciiTheme="minorHAnsi" w:hAnsiTheme="minorHAnsi" w:cstheme="minorHAnsi"/>
                <w:szCs w:val="22"/>
              </w:rPr>
            </w:pPr>
            <w:r w:rsidRPr="0003572C">
              <w:rPr>
                <w:rFonts w:asciiTheme="minorHAnsi" w:hAnsiTheme="minorHAnsi" w:cstheme="minorHAnsi"/>
                <w:szCs w:val="22"/>
              </w:rPr>
              <w:t>S.S.D.</w:t>
            </w:r>
          </w:p>
        </w:tc>
        <w:tc>
          <w:tcPr>
            <w:tcW w:w="5780" w:type="dxa"/>
            <w:gridSpan w:val="2"/>
            <w:tcBorders>
              <w:top w:val="nil"/>
              <w:left w:val="nil"/>
              <w:bottom w:val="nil"/>
              <w:right w:val="nil"/>
            </w:tcBorders>
            <w:shd w:val="clear" w:color="auto" w:fill="auto"/>
            <w:noWrap/>
            <w:vAlign w:val="bottom"/>
            <w:hideMark/>
          </w:tcPr>
          <w:p w14:paraId="4F5E9CC2" w14:textId="77777777" w:rsidR="0008369A" w:rsidRPr="0003572C" w:rsidRDefault="0008369A" w:rsidP="002904E4">
            <w:pPr>
              <w:rPr>
                <w:rFonts w:asciiTheme="minorHAnsi" w:hAnsiTheme="minorHAnsi" w:cstheme="minorHAnsi"/>
                <w:szCs w:val="22"/>
              </w:rPr>
            </w:pPr>
            <w:r w:rsidRPr="0003572C">
              <w:rPr>
                <w:rFonts w:asciiTheme="minorHAnsi" w:hAnsiTheme="minorHAnsi" w:cstheme="minorHAnsi"/>
                <w:szCs w:val="22"/>
              </w:rPr>
              <w:t>CITTA DI VIGEVANO S.R.L.</w:t>
            </w:r>
          </w:p>
        </w:tc>
      </w:tr>
      <w:tr w:rsidR="0008369A" w:rsidRPr="0003572C" w14:paraId="6F70DE5E" w14:textId="77777777" w:rsidTr="002904E4">
        <w:trPr>
          <w:trHeight w:val="255"/>
        </w:trPr>
        <w:tc>
          <w:tcPr>
            <w:tcW w:w="1340" w:type="dxa"/>
            <w:tcBorders>
              <w:top w:val="nil"/>
              <w:left w:val="nil"/>
              <w:bottom w:val="nil"/>
              <w:right w:val="nil"/>
            </w:tcBorders>
            <w:shd w:val="clear" w:color="auto" w:fill="auto"/>
            <w:noWrap/>
            <w:vAlign w:val="bottom"/>
            <w:hideMark/>
          </w:tcPr>
          <w:p w14:paraId="41294917" w14:textId="77777777" w:rsidR="0008369A" w:rsidRPr="0008369A" w:rsidRDefault="0008369A" w:rsidP="002904E4">
            <w:pPr>
              <w:jc w:val="right"/>
              <w:rPr>
                <w:rFonts w:asciiTheme="minorHAnsi" w:hAnsiTheme="minorHAnsi" w:cstheme="minorHAnsi"/>
                <w:szCs w:val="22"/>
                <w:highlight w:val="yellow"/>
              </w:rPr>
            </w:pPr>
            <w:r w:rsidRPr="0008369A">
              <w:rPr>
                <w:rFonts w:asciiTheme="minorHAnsi" w:hAnsiTheme="minorHAnsi" w:cstheme="minorHAnsi"/>
                <w:szCs w:val="22"/>
                <w:highlight w:val="yellow"/>
              </w:rPr>
              <w:t>952859</w:t>
            </w:r>
          </w:p>
        </w:tc>
        <w:tc>
          <w:tcPr>
            <w:tcW w:w="960" w:type="dxa"/>
            <w:tcBorders>
              <w:top w:val="nil"/>
              <w:left w:val="nil"/>
              <w:bottom w:val="nil"/>
              <w:right w:val="nil"/>
            </w:tcBorders>
            <w:shd w:val="clear" w:color="auto" w:fill="auto"/>
            <w:noWrap/>
            <w:vAlign w:val="bottom"/>
            <w:hideMark/>
          </w:tcPr>
          <w:p w14:paraId="67E5C428" w14:textId="77777777" w:rsidR="0008369A" w:rsidRPr="0008369A" w:rsidRDefault="0008369A" w:rsidP="002904E4">
            <w:pPr>
              <w:rPr>
                <w:rFonts w:asciiTheme="minorHAnsi" w:hAnsiTheme="minorHAnsi" w:cstheme="minorHAnsi"/>
                <w:szCs w:val="22"/>
                <w:highlight w:val="yellow"/>
              </w:rPr>
            </w:pPr>
            <w:r w:rsidRPr="0008369A">
              <w:rPr>
                <w:rFonts w:asciiTheme="minorHAnsi" w:hAnsiTheme="minorHAnsi" w:cstheme="minorHAnsi"/>
                <w:szCs w:val="22"/>
                <w:highlight w:val="yellow"/>
              </w:rPr>
              <w:t>SSDARL</w:t>
            </w:r>
          </w:p>
        </w:tc>
        <w:tc>
          <w:tcPr>
            <w:tcW w:w="2662" w:type="dxa"/>
            <w:tcBorders>
              <w:top w:val="nil"/>
              <w:left w:val="nil"/>
              <w:bottom w:val="nil"/>
              <w:right w:val="nil"/>
            </w:tcBorders>
            <w:shd w:val="clear" w:color="auto" w:fill="auto"/>
            <w:noWrap/>
            <w:vAlign w:val="bottom"/>
            <w:hideMark/>
          </w:tcPr>
          <w:p w14:paraId="74A31356" w14:textId="77777777" w:rsidR="0008369A" w:rsidRPr="0008369A" w:rsidRDefault="0008369A" w:rsidP="002904E4">
            <w:pPr>
              <w:rPr>
                <w:rFonts w:asciiTheme="minorHAnsi" w:hAnsiTheme="minorHAnsi" w:cstheme="minorHAnsi"/>
                <w:szCs w:val="22"/>
                <w:highlight w:val="yellow"/>
              </w:rPr>
            </w:pPr>
            <w:r w:rsidRPr="0008369A">
              <w:rPr>
                <w:rFonts w:asciiTheme="minorHAnsi" w:hAnsiTheme="minorHAnsi" w:cstheme="minorHAnsi"/>
                <w:szCs w:val="22"/>
                <w:highlight w:val="yellow"/>
              </w:rPr>
              <w:t>CITTA DI VARESE</w:t>
            </w:r>
          </w:p>
        </w:tc>
        <w:tc>
          <w:tcPr>
            <w:tcW w:w="3118" w:type="dxa"/>
            <w:tcBorders>
              <w:top w:val="nil"/>
              <w:left w:val="nil"/>
              <w:bottom w:val="nil"/>
              <w:right w:val="nil"/>
            </w:tcBorders>
            <w:shd w:val="clear" w:color="auto" w:fill="auto"/>
            <w:noWrap/>
            <w:vAlign w:val="bottom"/>
            <w:hideMark/>
          </w:tcPr>
          <w:p w14:paraId="2F29BE28" w14:textId="77777777" w:rsidR="0008369A" w:rsidRPr="0003572C" w:rsidRDefault="0008369A" w:rsidP="002904E4">
            <w:pPr>
              <w:rPr>
                <w:rFonts w:asciiTheme="minorHAnsi" w:hAnsiTheme="minorHAnsi" w:cstheme="minorHAnsi"/>
                <w:szCs w:val="22"/>
              </w:rPr>
            </w:pPr>
          </w:p>
        </w:tc>
      </w:tr>
      <w:tr w:rsidR="0008369A" w:rsidRPr="0003572C" w14:paraId="2FB99708" w14:textId="77777777" w:rsidTr="002904E4">
        <w:trPr>
          <w:trHeight w:val="255"/>
        </w:trPr>
        <w:tc>
          <w:tcPr>
            <w:tcW w:w="1340" w:type="dxa"/>
            <w:tcBorders>
              <w:top w:val="nil"/>
              <w:left w:val="nil"/>
              <w:bottom w:val="nil"/>
              <w:right w:val="nil"/>
            </w:tcBorders>
            <w:shd w:val="clear" w:color="auto" w:fill="auto"/>
            <w:noWrap/>
            <w:vAlign w:val="bottom"/>
            <w:hideMark/>
          </w:tcPr>
          <w:p w14:paraId="580FB42F" w14:textId="77777777" w:rsidR="0008369A" w:rsidRPr="0003572C" w:rsidRDefault="0008369A" w:rsidP="002904E4">
            <w:pPr>
              <w:jc w:val="right"/>
              <w:rPr>
                <w:rFonts w:asciiTheme="minorHAnsi" w:hAnsiTheme="minorHAnsi" w:cstheme="minorHAnsi"/>
                <w:szCs w:val="22"/>
              </w:rPr>
            </w:pPr>
            <w:r w:rsidRPr="0003572C">
              <w:rPr>
                <w:rFonts w:asciiTheme="minorHAnsi" w:hAnsiTheme="minorHAnsi" w:cstheme="minorHAnsi"/>
                <w:szCs w:val="22"/>
              </w:rPr>
              <w:t>67533</w:t>
            </w:r>
          </w:p>
        </w:tc>
        <w:tc>
          <w:tcPr>
            <w:tcW w:w="960" w:type="dxa"/>
            <w:tcBorders>
              <w:top w:val="nil"/>
              <w:left w:val="nil"/>
              <w:bottom w:val="nil"/>
              <w:right w:val="nil"/>
            </w:tcBorders>
            <w:shd w:val="clear" w:color="auto" w:fill="auto"/>
            <w:noWrap/>
            <w:vAlign w:val="bottom"/>
            <w:hideMark/>
          </w:tcPr>
          <w:p w14:paraId="6D804876" w14:textId="77777777" w:rsidR="0008369A" w:rsidRPr="0003572C" w:rsidRDefault="0008369A" w:rsidP="002904E4">
            <w:pPr>
              <w:rPr>
                <w:rFonts w:asciiTheme="minorHAnsi" w:hAnsiTheme="minorHAnsi" w:cstheme="minorHAnsi"/>
                <w:szCs w:val="22"/>
              </w:rPr>
            </w:pPr>
            <w:r w:rsidRPr="0003572C">
              <w:rPr>
                <w:rFonts w:asciiTheme="minorHAnsi" w:hAnsiTheme="minorHAnsi" w:cstheme="minorHAnsi"/>
                <w:szCs w:val="22"/>
              </w:rPr>
              <w:t>U.S.</w:t>
            </w:r>
          </w:p>
        </w:tc>
        <w:tc>
          <w:tcPr>
            <w:tcW w:w="2662" w:type="dxa"/>
            <w:tcBorders>
              <w:top w:val="nil"/>
              <w:left w:val="nil"/>
              <w:bottom w:val="nil"/>
              <w:right w:val="nil"/>
            </w:tcBorders>
            <w:shd w:val="clear" w:color="auto" w:fill="auto"/>
            <w:noWrap/>
            <w:vAlign w:val="bottom"/>
            <w:hideMark/>
          </w:tcPr>
          <w:p w14:paraId="6D68CB74" w14:textId="77777777" w:rsidR="0008369A" w:rsidRPr="0003572C" w:rsidRDefault="0008369A" w:rsidP="002904E4">
            <w:pPr>
              <w:rPr>
                <w:rFonts w:asciiTheme="minorHAnsi" w:hAnsiTheme="minorHAnsi" w:cstheme="minorHAnsi"/>
                <w:szCs w:val="22"/>
              </w:rPr>
            </w:pPr>
            <w:r w:rsidRPr="0003572C">
              <w:rPr>
                <w:rFonts w:asciiTheme="minorHAnsi" w:hAnsiTheme="minorHAnsi" w:cstheme="minorHAnsi"/>
                <w:szCs w:val="22"/>
              </w:rPr>
              <w:t>TALAMONESE</w:t>
            </w:r>
          </w:p>
        </w:tc>
        <w:tc>
          <w:tcPr>
            <w:tcW w:w="3118" w:type="dxa"/>
            <w:tcBorders>
              <w:top w:val="nil"/>
              <w:left w:val="nil"/>
              <w:bottom w:val="nil"/>
              <w:right w:val="nil"/>
            </w:tcBorders>
            <w:shd w:val="clear" w:color="auto" w:fill="auto"/>
            <w:noWrap/>
            <w:vAlign w:val="bottom"/>
            <w:hideMark/>
          </w:tcPr>
          <w:p w14:paraId="68521341" w14:textId="77777777" w:rsidR="0008369A" w:rsidRPr="0003572C" w:rsidRDefault="0008369A" w:rsidP="002904E4">
            <w:pPr>
              <w:rPr>
                <w:rFonts w:asciiTheme="minorHAnsi" w:hAnsiTheme="minorHAnsi" w:cstheme="minorHAnsi"/>
                <w:szCs w:val="22"/>
              </w:rPr>
            </w:pPr>
          </w:p>
        </w:tc>
      </w:tr>
      <w:tr w:rsidR="0008369A" w:rsidRPr="0003572C" w14:paraId="1F3C084E" w14:textId="77777777" w:rsidTr="002904E4">
        <w:trPr>
          <w:trHeight w:val="255"/>
        </w:trPr>
        <w:tc>
          <w:tcPr>
            <w:tcW w:w="1340" w:type="dxa"/>
            <w:tcBorders>
              <w:top w:val="nil"/>
              <w:left w:val="nil"/>
              <w:bottom w:val="nil"/>
              <w:right w:val="nil"/>
            </w:tcBorders>
            <w:shd w:val="clear" w:color="auto" w:fill="auto"/>
            <w:noWrap/>
            <w:vAlign w:val="bottom"/>
            <w:hideMark/>
          </w:tcPr>
          <w:p w14:paraId="7DE3CF64" w14:textId="77777777" w:rsidR="0008369A" w:rsidRPr="0003572C" w:rsidRDefault="0008369A" w:rsidP="002904E4">
            <w:pPr>
              <w:jc w:val="right"/>
              <w:rPr>
                <w:rFonts w:asciiTheme="minorHAnsi" w:hAnsiTheme="minorHAnsi" w:cstheme="minorHAnsi"/>
                <w:szCs w:val="22"/>
              </w:rPr>
            </w:pPr>
            <w:r w:rsidRPr="0003572C">
              <w:rPr>
                <w:rFonts w:asciiTheme="minorHAnsi" w:hAnsiTheme="minorHAnsi" w:cstheme="minorHAnsi"/>
                <w:szCs w:val="22"/>
              </w:rPr>
              <w:t>49930</w:t>
            </w:r>
          </w:p>
        </w:tc>
        <w:tc>
          <w:tcPr>
            <w:tcW w:w="960" w:type="dxa"/>
            <w:tcBorders>
              <w:top w:val="nil"/>
              <w:left w:val="nil"/>
              <w:bottom w:val="nil"/>
              <w:right w:val="nil"/>
            </w:tcBorders>
            <w:shd w:val="clear" w:color="auto" w:fill="auto"/>
            <w:noWrap/>
            <w:vAlign w:val="bottom"/>
            <w:hideMark/>
          </w:tcPr>
          <w:p w14:paraId="27982617" w14:textId="77777777" w:rsidR="0008369A" w:rsidRPr="0003572C" w:rsidRDefault="0008369A" w:rsidP="002904E4">
            <w:pPr>
              <w:rPr>
                <w:rFonts w:asciiTheme="minorHAnsi" w:hAnsiTheme="minorHAnsi" w:cstheme="minorHAnsi"/>
                <w:szCs w:val="22"/>
              </w:rPr>
            </w:pPr>
            <w:r w:rsidRPr="0003572C">
              <w:rPr>
                <w:rFonts w:asciiTheme="minorHAnsi" w:hAnsiTheme="minorHAnsi" w:cstheme="minorHAnsi"/>
                <w:szCs w:val="22"/>
              </w:rPr>
              <w:t>U.S.</w:t>
            </w:r>
          </w:p>
        </w:tc>
        <w:tc>
          <w:tcPr>
            <w:tcW w:w="5780" w:type="dxa"/>
            <w:gridSpan w:val="2"/>
            <w:tcBorders>
              <w:top w:val="nil"/>
              <w:left w:val="nil"/>
              <w:bottom w:val="nil"/>
              <w:right w:val="nil"/>
            </w:tcBorders>
            <w:shd w:val="clear" w:color="auto" w:fill="auto"/>
            <w:noWrap/>
            <w:vAlign w:val="bottom"/>
            <w:hideMark/>
          </w:tcPr>
          <w:p w14:paraId="12FA1673" w14:textId="77777777" w:rsidR="0008369A" w:rsidRPr="0003572C" w:rsidRDefault="0008369A" w:rsidP="002904E4">
            <w:pPr>
              <w:rPr>
                <w:rFonts w:asciiTheme="minorHAnsi" w:hAnsiTheme="minorHAnsi" w:cstheme="minorHAnsi"/>
                <w:szCs w:val="22"/>
              </w:rPr>
            </w:pPr>
            <w:r w:rsidRPr="0003572C">
              <w:rPr>
                <w:rFonts w:asciiTheme="minorHAnsi" w:hAnsiTheme="minorHAnsi" w:cstheme="minorHAnsi"/>
                <w:szCs w:val="22"/>
              </w:rPr>
              <w:t>SORESINESE CALCIO A.S.D.</w:t>
            </w:r>
          </w:p>
        </w:tc>
      </w:tr>
      <w:tr w:rsidR="0008369A" w:rsidRPr="0003572C" w14:paraId="7625DBF8" w14:textId="77777777" w:rsidTr="002904E4">
        <w:trPr>
          <w:trHeight w:val="255"/>
        </w:trPr>
        <w:tc>
          <w:tcPr>
            <w:tcW w:w="1340" w:type="dxa"/>
            <w:tcBorders>
              <w:top w:val="nil"/>
              <w:left w:val="nil"/>
              <w:bottom w:val="nil"/>
              <w:right w:val="nil"/>
            </w:tcBorders>
            <w:shd w:val="clear" w:color="auto" w:fill="auto"/>
            <w:noWrap/>
            <w:vAlign w:val="bottom"/>
          </w:tcPr>
          <w:p w14:paraId="5D175999" w14:textId="77777777" w:rsidR="0008369A" w:rsidRPr="0003572C" w:rsidRDefault="0008369A" w:rsidP="002904E4">
            <w:pPr>
              <w:jc w:val="right"/>
              <w:rPr>
                <w:rFonts w:asciiTheme="minorHAnsi" w:hAnsiTheme="minorHAnsi" w:cstheme="minorHAnsi"/>
                <w:szCs w:val="22"/>
              </w:rPr>
            </w:pPr>
            <w:r w:rsidRPr="0003572C">
              <w:rPr>
                <w:rFonts w:asciiTheme="minorHAnsi" w:hAnsiTheme="minorHAnsi" w:cstheme="minorHAnsi"/>
                <w:szCs w:val="22"/>
              </w:rPr>
              <w:t>205093</w:t>
            </w:r>
          </w:p>
        </w:tc>
        <w:tc>
          <w:tcPr>
            <w:tcW w:w="960" w:type="dxa"/>
            <w:tcBorders>
              <w:top w:val="nil"/>
              <w:left w:val="nil"/>
              <w:bottom w:val="nil"/>
              <w:right w:val="nil"/>
            </w:tcBorders>
            <w:shd w:val="clear" w:color="auto" w:fill="auto"/>
            <w:noWrap/>
            <w:vAlign w:val="bottom"/>
          </w:tcPr>
          <w:p w14:paraId="63D52470" w14:textId="77777777" w:rsidR="0008369A" w:rsidRPr="0003572C" w:rsidRDefault="0008369A" w:rsidP="002904E4">
            <w:pPr>
              <w:rPr>
                <w:rFonts w:asciiTheme="minorHAnsi" w:hAnsiTheme="minorHAnsi" w:cstheme="minorHAnsi"/>
                <w:szCs w:val="22"/>
              </w:rPr>
            </w:pPr>
            <w:r w:rsidRPr="0003572C">
              <w:rPr>
                <w:rFonts w:asciiTheme="minorHAnsi" w:hAnsiTheme="minorHAnsi" w:cstheme="minorHAnsi"/>
                <w:szCs w:val="22"/>
              </w:rPr>
              <w:t>POL.</w:t>
            </w:r>
          </w:p>
        </w:tc>
        <w:tc>
          <w:tcPr>
            <w:tcW w:w="5780" w:type="dxa"/>
            <w:gridSpan w:val="2"/>
            <w:tcBorders>
              <w:top w:val="nil"/>
              <w:left w:val="nil"/>
              <w:bottom w:val="nil"/>
              <w:right w:val="nil"/>
            </w:tcBorders>
            <w:shd w:val="clear" w:color="auto" w:fill="auto"/>
            <w:noWrap/>
            <w:vAlign w:val="bottom"/>
          </w:tcPr>
          <w:p w14:paraId="02E3BF13" w14:textId="77777777" w:rsidR="0008369A" w:rsidRPr="0003572C" w:rsidRDefault="0008369A" w:rsidP="002904E4">
            <w:pPr>
              <w:rPr>
                <w:rFonts w:asciiTheme="minorHAnsi" w:hAnsiTheme="minorHAnsi" w:cstheme="minorHAnsi"/>
                <w:szCs w:val="22"/>
              </w:rPr>
            </w:pPr>
            <w:r w:rsidRPr="0003572C">
              <w:rPr>
                <w:rFonts w:asciiTheme="minorHAnsi" w:hAnsiTheme="minorHAnsi" w:cstheme="minorHAnsi"/>
                <w:szCs w:val="22"/>
              </w:rPr>
              <w:t>ARS ROVAGNATE</w:t>
            </w:r>
          </w:p>
        </w:tc>
      </w:tr>
      <w:tr w:rsidR="0008369A" w:rsidRPr="0003572C" w14:paraId="16F3DBC1" w14:textId="77777777" w:rsidTr="002904E4">
        <w:trPr>
          <w:trHeight w:val="255"/>
        </w:trPr>
        <w:tc>
          <w:tcPr>
            <w:tcW w:w="1340" w:type="dxa"/>
            <w:tcBorders>
              <w:top w:val="nil"/>
              <w:left w:val="nil"/>
              <w:bottom w:val="nil"/>
              <w:right w:val="nil"/>
            </w:tcBorders>
            <w:shd w:val="clear" w:color="auto" w:fill="auto"/>
            <w:noWrap/>
            <w:vAlign w:val="bottom"/>
          </w:tcPr>
          <w:p w14:paraId="2574AF69" w14:textId="77777777" w:rsidR="0008369A" w:rsidRPr="0003572C" w:rsidRDefault="0008369A" w:rsidP="002904E4">
            <w:pPr>
              <w:jc w:val="right"/>
              <w:rPr>
                <w:rFonts w:asciiTheme="minorHAnsi" w:hAnsiTheme="minorHAnsi" w:cstheme="minorHAnsi"/>
                <w:szCs w:val="22"/>
              </w:rPr>
            </w:pPr>
            <w:r w:rsidRPr="0003572C">
              <w:rPr>
                <w:rFonts w:asciiTheme="minorHAnsi" w:hAnsiTheme="minorHAnsi" w:cstheme="minorHAnsi"/>
                <w:szCs w:val="22"/>
              </w:rPr>
              <w:t>954115</w:t>
            </w:r>
          </w:p>
        </w:tc>
        <w:tc>
          <w:tcPr>
            <w:tcW w:w="960" w:type="dxa"/>
            <w:tcBorders>
              <w:top w:val="nil"/>
              <w:left w:val="nil"/>
              <w:bottom w:val="nil"/>
              <w:right w:val="nil"/>
            </w:tcBorders>
            <w:shd w:val="clear" w:color="auto" w:fill="auto"/>
            <w:noWrap/>
            <w:vAlign w:val="bottom"/>
          </w:tcPr>
          <w:p w14:paraId="087A125C" w14:textId="77777777" w:rsidR="0008369A" w:rsidRPr="0003572C" w:rsidRDefault="0008369A" w:rsidP="002904E4">
            <w:pPr>
              <w:rPr>
                <w:rFonts w:asciiTheme="minorHAnsi" w:hAnsiTheme="minorHAnsi" w:cstheme="minorHAnsi"/>
                <w:szCs w:val="22"/>
              </w:rPr>
            </w:pPr>
            <w:r w:rsidRPr="0003572C">
              <w:rPr>
                <w:rFonts w:asciiTheme="minorHAnsi" w:hAnsiTheme="minorHAnsi" w:cstheme="minorHAnsi"/>
                <w:szCs w:val="22"/>
              </w:rPr>
              <w:t>A.S.D.</w:t>
            </w:r>
          </w:p>
        </w:tc>
        <w:tc>
          <w:tcPr>
            <w:tcW w:w="5780" w:type="dxa"/>
            <w:gridSpan w:val="2"/>
            <w:tcBorders>
              <w:top w:val="nil"/>
              <w:left w:val="nil"/>
              <w:bottom w:val="nil"/>
              <w:right w:val="nil"/>
            </w:tcBorders>
            <w:shd w:val="clear" w:color="auto" w:fill="auto"/>
            <w:noWrap/>
            <w:vAlign w:val="bottom"/>
          </w:tcPr>
          <w:p w14:paraId="4E1F0446" w14:textId="77777777" w:rsidR="0008369A" w:rsidRPr="0003572C" w:rsidRDefault="0008369A" w:rsidP="002904E4">
            <w:pPr>
              <w:rPr>
                <w:rFonts w:asciiTheme="minorHAnsi" w:hAnsiTheme="minorHAnsi" w:cstheme="minorHAnsi"/>
                <w:szCs w:val="22"/>
              </w:rPr>
            </w:pPr>
            <w:r w:rsidRPr="0003572C">
              <w:rPr>
                <w:rFonts w:asciiTheme="minorHAnsi" w:hAnsiTheme="minorHAnsi" w:cstheme="minorHAnsi"/>
                <w:szCs w:val="22"/>
              </w:rPr>
              <w:t>LIONESS SOCCER CLUB</w:t>
            </w:r>
          </w:p>
        </w:tc>
      </w:tr>
    </w:tbl>
    <w:p w14:paraId="4E7BE51F" w14:textId="77777777" w:rsidR="0008369A" w:rsidRDefault="0008369A" w:rsidP="00EE03FF">
      <w:pPr>
        <w:rPr>
          <w:lang w:eastAsia="x-none"/>
        </w:rPr>
      </w:pPr>
    </w:p>
    <w:p w14:paraId="14965DB3" w14:textId="64ACA67D" w:rsidR="0008369A" w:rsidRPr="00B811A2" w:rsidRDefault="0008369A" w:rsidP="00EE03FF">
      <w:pPr>
        <w:rPr>
          <w:lang w:eastAsia="x-none"/>
        </w:rPr>
      </w:pPr>
      <w:r>
        <w:rPr>
          <w:lang w:eastAsia="x-none"/>
        </w:rPr>
        <w:t>……. omissis</w:t>
      </w:r>
    </w:p>
    <w:p w14:paraId="4B135F9B" w14:textId="77777777" w:rsidR="00585C02" w:rsidRPr="00BC62CB" w:rsidRDefault="00DB3456" w:rsidP="00EE03FF">
      <w:pPr>
        <w:pStyle w:val="Titolo2"/>
        <w:rPr>
          <w:sz w:val="24"/>
          <w:szCs w:val="24"/>
        </w:rPr>
      </w:pPr>
      <w:bookmarkStart w:id="33" w:name="_Toc454547831"/>
      <w:bookmarkStart w:id="34" w:name="_Toc142380016"/>
      <w:bookmarkStart w:id="35" w:name="_Toc142580052"/>
      <w:r w:rsidRPr="00BC62CB">
        <w:rPr>
          <w:sz w:val="24"/>
          <w:szCs w:val="24"/>
        </w:rPr>
        <w:t>4.2 Attività di Base (S.G.S.)</w:t>
      </w:r>
      <w:bookmarkEnd w:id="33"/>
      <w:bookmarkEnd w:id="34"/>
      <w:bookmarkEnd w:id="35"/>
    </w:p>
    <w:p w14:paraId="6DAAA511" w14:textId="55CAE1EE" w:rsidR="00384BA4" w:rsidRDefault="00384BA4" w:rsidP="00384BA4">
      <w:pPr>
        <w:pStyle w:val="Titolo2"/>
        <w:rPr>
          <w:sz w:val="24"/>
          <w:szCs w:val="24"/>
        </w:rPr>
      </w:pPr>
      <w:bookmarkStart w:id="36" w:name="_Toc142580053"/>
      <w:bookmarkStart w:id="37" w:name="_Toc454547832"/>
      <w:bookmarkStart w:id="38" w:name="_Toc142380017"/>
      <w:r>
        <w:rPr>
          <w:sz w:val="24"/>
          <w:szCs w:val="24"/>
        </w:rPr>
        <w:t>4.1.1 REGOLAMENTO UNDER 17 FEMMINILE</w:t>
      </w:r>
      <w:bookmarkEnd w:id="36"/>
    </w:p>
    <w:p w14:paraId="4994D2F3" w14:textId="13D0A1C6" w:rsidR="00384BA4" w:rsidRDefault="00384BA4" w:rsidP="00384BA4">
      <w:r>
        <w:t>In allegato al presente C.U. si allega il regolamento in epigrafe</w:t>
      </w:r>
    </w:p>
    <w:p w14:paraId="463FACAF" w14:textId="77777777" w:rsidR="00384BA4" w:rsidRPr="00384BA4" w:rsidRDefault="00384BA4" w:rsidP="00384BA4"/>
    <w:p w14:paraId="79EFC04F" w14:textId="31732742" w:rsidR="00384BA4" w:rsidRDefault="00384BA4" w:rsidP="00384BA4">
      <w:pPr>
        <w:pStyle w:val="Titolo2"/>
        <w:rPr>
          <w:sz w:val="24"/>
          <w:szCs w:val="24"/>
        </w:rPr>
      </w:pPr>
      <w:bookmarkStart w:id="39" w:name="_Toc142580054"/>
      <w:r>
        <w:rPr>
          <w:sz w:val="24"/>
          <w:szCs w:val="24"/>
        </w:rPr>
        <w:t>4.1.2 REGOLAMENTO UNDER 15 FEMMINILE</w:t>
      </w:r>
      <w:bookmarkEnd w:id="39"/>
    </w:p>
    <w:p w14:paraId="70746670" w14:textId="77777777" w:rsidR="00384BA4" w:rsidRDefault="00384BA4" w:rsidP="00384BA4">
      <w:r>
        <w:t>In allegato al presente C.U. si allega il regolamento in epigrafe</w:t>
      </w:r>
    </w:p>
    <w:p w14:paraId="2AC0B690" w14:textId="77777777" w:rsidR="00C860AD" w:rsidRDefault="00C860AD">
      <w:pPr>
        <w:jc w:val="left"/>
        <w:rPr>
          <w:rFonts w:ascii="Arial" w:hAnsi="Arial" w:cs="Arial"/>
          <w:b/>
          <w:bCs/>
          <w:color w:val="FFFFFF"/>
          <w:kern w:val="32"/>
          <w:sz w:val="28"/>
          <w:szCs w:val="32"/>
        </w:rPr>
      </w:pPr>
      <w:r>
        <w:br w:type="page"/>
      </w:r>
    </w:p>
    <w:p w14:paraId="736FD39C" w14:textId="7E695A78" w:rsidR="00585C02" w:rsidRDefault="00DB3456" w:rsidP="00EE03FF">
      <w:pPr>
        <w:pStyle w:val="Titolo1"/>
      </w:pPr>
      <w:bookmarkStart w:id="40" w:name="_Toc142580055"/>
      <w:r>
        <w:lastRenderedPageBreak/>
        <w:t xml:space="preserve">5. </w:t>
      </w:r>
      <w:r w:rsidRPr="00B811A2">
        <w:t>Comunicazioni della Delegazione Provinciale</w:t>
      </w:r>
      <w:bookmarkStart w:id="41" w:name="_Toc434502353"/>
      <w:bookmarkEnd w:id="37"/>
      <w:bookmarkEnd w:id="38"/>
      <w:bookmarkEnd w:id="40"/>
    </w:p>
    <w:p w14:paraId="24160687" w14:textId="370BAD7C" w:rsidR="00585C02" w:rsidRDefault="00DB3456" w:rsidP="00EE03FF">
      <w:pPr>
        <w:pStyle w:val="Titolo2"/>
        <w:rPr>
          <w:sz w:val="24"/>
          <w:szCs w:val="24"/>
        </w:rPr>
      </w:pPr>
      <w:bookmarkStart w:id="42" w:name="_Toc141448163"/>
      <w:bookmarkStart w:id="43" w:name="_Toc141448958"/>
      <w:bookmarkStart w:id="44" w:name="_Toc141873455"/>
      <w:bookmarkStart w:id="45" w:name="_Toc141969970"/>
      <w:bookmarkStart w:id="46" w:name="_Toc142380018"/>
      <w:bookmarkStart w:id="47" w:name="_Toc142580056"/>
      <w:r>
        <w:rPr>
          <w:sz w:val="24"/>
          <w:szCs w:val="24"/>
        </w:rPr>
        <w:t>5.</w:t>
      </w:r>
      <w:r w:rsidR="00EE03FF">
        <w:rPr>
          <w:sz w:val="24"/>
          <w:szCs w:val="24"/>
        </w:rPr>
        <w:t>1</w:t>
      </w:r>
      <w:r>
        <w:rPr>
          <w:sz w:val="24"/>
          <w:szCs w:val="24"/>
        </w:rPr>
        <w:t xml:space="preserve"> CHIUSURA ESTIVA </w:t>
      </w:r>
      <w:r w:rsidR="00BC62CB">
        <w:rPr>
          <w:sz w:val="24"/>
          <w:szCs w:val="24"/>
        </w:rPr>
        <w:t>UFFICI DELEGAZIONE DI VARESE LND/FIGC</w:t>
      </w:r>
      <w:bookmarkEnd w:id="42"/>
      <w:bookmarkEnd w:id="43"/>
      <w:bookmarkEnd w:id="44"/>
      <w:bookmarkEnd w:id="45"/>
      <w:bookmarkEnd w:id="46"/>
      <w:bookmarkEnd w:id="47"/>
    </w:p>
    <w:p w14:paraId="7C053072" w14:textId="77777777" w:rsidR="00585C02" w:rsidRDefault="00DB3456" w:rsidP="00EE03FF">
      <w:r>
        <w:t xml:space="preserve">Si informa che la Delegazione Provinciale di Varese osserverà la chiusura estiva degli uffici </w:t>
      </w:r>
      <w:r w:rsidRPr="008D0F8D">
        <w:rPr>
          <w:b/>
          <w:bCs/>
          <w:highlight w:val="yellow"/>
        </w:rPr>
        <w:t>dal giorno 10 al giorno 28 agosto 2023 compreso</w:t>
      </w:r>
      <w:r w:rsidRPr="008D0F8D">
        <w:rPr>
          <w:highlight w:val="yellow"/>
        </w:rPr>
        <w:t>.</w:t>
      </w:r>
      <w:r>
        <w:t xml:space="preserve"> </w:t>
      </w:r>
    </w:p>
    <w:p w14:paraId="6E208996" w14:textId="77777777" w:rsidR="00585C02" w:rsidRDefault="00585C02" w:rsidP="00EE03FF"/>
    <w:p w14:paraId="714B2937" w14:textId="77777777" w:rsidR="00585C02" w:rsidRDefault="00DB3456" w:rsidP="00EE03FF">
      <w:r>
        <w:t xml:space="preserve">Per eventuali urgenze contattare gli Uffici del C.R. Lombardia oppure scrivere alla mail della Delegazione </w:t>
      </w:r>
      <w:hyperlink r:id="rId13" w:history="1">
        <w:r w:rsidRPr="00980225">
          <w:rPr>
            <w:rStyle w:val="Collegamentoipertestuale"/>
          </w:rPr>
          <w:t>del.varese@lnd.it</w:t>
        </w:r>
      </w:hyperlink>
      <w:r>
        <w:t xml:space="preserve"> </w:t>
      </w:r>
    </w:p>
    <w:p w14:paraId="6B790835" w14:textId="77777777" w:rsidR="00585C02" w:rsidRDefault="00585C02" w:rsidP="00EE03FF"/>
    <w:p w14:paraId="1D3CC261" w14:textId="71ECE2CB" w:rsidR="00585C02" w:rsidRDefault="00DB3456" w:rsidP="00EE03FF">
      <w:pPr>
        <w:rPr>
          <w:rFonts w:cs="Calibri"/>
        </w:rPr>
      </w:pPr>
      <w:r>
        <w:t>Si invitano le Società a tenere conto di quanto sopra</w:t>
      </w:r>
      <w:r w:rsidR="00C860AD">
        <w:t xml:space="preserve"> e tenere monitorata la sezione news del sito del </w:t>
      </w:r>
      <w:proofErr w:type="spellStart"/>
      <w:r w:rsidR="00C860AD">
        <w:t>CRLombardia</w:t>
      </w:r>
      <w:proofErr w:type="spellEnd"/>
      <w:r w:rsidR="00C860AD">
        <w:t xml:space="preserve"> e della Delegazione di Varese per eventuali comunicazioni.</w:t>
      </w:r>
    </w:p>
    <w:p w14:paraId="3EF9D715" w14:textId="7D849079" w:rsidR="00585C02" w:rsidRDefault="00EE03FF" w:rsidP="00EE03FF">
      <w:pPr>
        <w:pStyle w:val="Titolo2"/>
        <w:rPr>
          <w:sz w:val="24"/>
          <w:szCs w:val="24"/>
        </w:rPr>
      </w:pPr>
      <w:bookmarkStart w:id="48" w:name="_Toc100820408"/>
      <w:bookmarkStart w:id="49" w:name="_Toc100847845"/>
      <w:bookmarkStart w:id="50" w:name="_Toc101446400"/>
      <w:bookmarkStart w:id="51" w:name="_Toc101448321"/>
      <w:bookmarkStart w:id="52" w:name="_Toc102048249"/>
      <w:bookmarkStart w:id="53" w:name="_Toc102049351"/>
      <w:bookmarkStart w:id="54" w:name="_Toc102053309"/>
      <w:bookmarkStart w:id="55" w:name="_Toc102571271"/>
      <w:bookmarkStart w:id="56" w:name="_Toc102658604"/>
      <w:bookmarkStart w:id="57" w:name="_Toc103174315"/>
      <w:bookmarkStart w:id="58" w:name="_Toc103265930"/>
      <w:bookmarkStart w:id="59" w:name="_Toc103778253"/>
      <w:bookmarkStart w:id="60" w:name="_Toc103869567"/>
      <w:bookmarkStart w:id="61" w:name="_Toc104447504"/>
      <w:bookmarkStart w:id="62" w:name="_Toc104472589"/>
      <w:bookmarkStart w:id="63" w:name="_Toc104976314"/>
      <w:bookmarkStart w:id="64" w:name="_Toc104988786"/>
      <w:bookmarkStart w:id="65" w:name="_Toc105572078"/>
      <w:bookmarkStart w:id="66" w:name="_Toc105680459"/>
      <w:bookmarkStart w:id="67" w:name="_Toc108104881"/>
      <w:bookmarkStart w:id="68" w:name="_Toc139635847"/>
      <w:bookmarkStart w:id="69" w:name="_Toc140127403"/>
      <w:bookmarkStart w:id="70" w:name="_Toc140216673"/>
      <w:bookmarkStart w:id="71" w:name="_Toc140763129"/>
      <w:bookmarkStart w:id="72" w:name="_Toc141448164"/>
      <w:bookmarkStart w:id="73" w:name="_Toc141448959"/>
      <w:bookmarkStart w:id="74" w:name="_Toc141873456"/>
      <w:bookmarkStart w:id="75" w:name="_Toc141969971"/>
      <w:bookmarkStart w:id="76" w:name="_Toc142380019"/>
      <w:bookmarkStart w:id="77" w:name="_Toc142580057"/>
      <w:r>
        <w:rPr>
          <w:sz w:val="24"/>
          <w:szCs w:val="24"/>
        </w:rPr>
        <w:t>5.2</w:t>
      </w:r>
      <w:r w:rsidR="00DB3456">
        <w:rPr>
          <w:sz w:val="24"/>
          <w:szCs w:val="24"/>
        </w:rPr>
        <w:t xml:space="preserve"> ORARIO UFFICIO DELEGAZIONE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11BD2449" w14:textId="77777777" w:rsidR="00585C02" w:rsidRDefault="00DB3456" w:rsidP="00EE03FF">
      <w:r>
        <w:t>La scrivente Delegazione Provinciale di Varese comunica che gli uffici, osserveranno il seguente orario: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255"/>
        <w:gridCol w:w="2255"/>
      </w:tblGrid>
      <w:tr w:rsidR="00EE03FF" w14:paraId="60AB6801" w14:textId="77777777" w:rsidTr="00EE03FF">
        <w:trPr>
          <w:trHeight w:val="398"/>
          <w:jc w:val="center"/>
        </w:trPr>
        <w:tc>
          <w:tcPr>
            <w:tcW w:w="1278" w:type="dxa"/>
            <w:tcBorders>
              <w:top w:val="single" w:sz="4" w:space="0" w:color="auto"/>
              <w:left w:val="single" w:sz="4" w:space="0" w:color="auto"/>
              <w:bottom w:val="single" w:sz="4" w:space="0" w:color="auto"/>
              <w:right w:val="single" w:sz="4" w:space="0" w:color="auto"/>
            </w:tcBorders>
          </w:tcPr>
          <w:p w14:paraId="2025CE53" w14:textId="77777777" w:rsidR="00585C02" w:rsidRDefault="00585C02" w:rsidP="00EE03FF">
            <w:pPr>
              <w:rPr>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14:paraId="65691CC4" w14:textId="77777777" w:rsidR="00585C02" w:rsidRDefault="00DB3456" w:rsidP="00EE03FF">
            <w:pPr>
              <w:jc w:val="center"/>
              <w:rPr>
                <w:sz w:val="24"/>
                <w:szCs w:val="24"/>
              </w:rPr>
            </w:pPr>
            <w:r>
              <w:rPr>
                <w:sz w:val="24"/>
                <w:szCs w:val="24"/>
              </w:rPr>
              <w:t>MATTINA</w:t>
            </w:r>
          </w:p>
        </w:tc>
        <w:tc>
          <w:tcPr>
            <w:tcW w:w="2255" w:type="dxa"/>
            <w:tcBorders>
              <w:top w:val="single" w:sz="4" w:space="0" w:color="auto"/>
              <w:left w:val="single" w:sz="4" w:space="0" w:color="auto"/>
              <w:bottom w:val="single" w:sz="4" w:space="0" w:color="auto"/>
              <w:right w:val="single" w:sz="4" w:space="0" w:color="auto"/>
            </w:tcBorders>
            <w:hideMark/>
          </w:tcPr>
          <w:p w14:paraId="0C818A82" w14:textId="77777777" w:rsidR="00585C02" w:rsidRDefault="00DB3456" w:rsidP="00EE03FF">
            <w:pPr>
              <w:jc w:val="center"/>
              <w:rPr>
                <w:sz w:val="24"/>
                <w:szCs w:val="24"/>
              </w:rPr>
            </w:pPr>
            <w:r>
              <w:rPr>
                <w:sz w:val="24"/>
                <w:szCs w:val="24"/>
              </w:rPr>
              <w:t>POMERIGGIO</w:t>
            </w:r>
          </w:p>
        </w:tc>
      </w:tr>
      <w:tr w:rsidR="00EE03FF" w14:paraId="578F4168" w14:textId="77777777" w:rsidTr="00EE03FF">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2AC1D2D8" w14:textId="77777777" w:rsidR="00585C02" w:rsidRDefault="00DB3456" w:rsidP="00EE03FF">
            <w:pPr>
              <w:rPr>
                <w:sz w:val="24"/>
                <w:szCs w:val="24"/>
              </w:rPr>
            </w:pPr>
            <w:r>
              <w:rPr>
                <w:sz w:val="24"/>
                <w:szCs w:val="24"/>
              </w:rPr>
              <w:t>Lunedì</w:t>
            </w:r>
          </w:p>
        </w:tc>
        <w:tc>
          <w:tcPr>
            <w:tcW w:w="2255" w:type="dxa"/>
            <w:tcBorders>
              <w:top w:val="single" w:sz="4" w:space="0" w:color="auto"/>
              <w:left w:val="single" w:sz="4" w:space="0" w:color="auto"/>
              <w:bottom w:val="single" w:sz="4" w:space="0" w:color="auto"/>
              <w:right w:val="single" w:sz="4" w:space="0" w:color="auto"/>
            </w:tcBorders>
            <w:hideMark/>
          </w:tcPr>
          <w:p w14:paraId="68C27232" w14:textId="77777777" w:rsidR="00585C02" w:rsidRDefault="00DB3456" w:rsidP="00EE03FF">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06A3DE2E" w14:textId="77777777" w:rsidR="00585C02" w:rsidRDefault="00DB3456" w:rsidP="00EE03FF">
            <w:pPr>
              <w:jc w:val="center"/>
              <w:rPr>
                <w:sz w:val="24"/>
                <w:szCs w:val="24"/>
              </w:rPr>
            </w:pPr>
            <w:r>
              <w:rPr>
                <w:sz w:val="24"/>
                <w:szCs w:val="24"/>
              </w:rPr>
              <w:t>13,30 – 16,00</w:t>
            </w:r>
          </w:p>
        </w:tc>
      </w:tr>
      <w:tr w:rsidR="00EE03FF" w14:paraId="394F90C1" w14:textId="77777777" w:rsidTr="00EE03FF">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2DCD238D" w14:textId="77777777" w:rsidR="00585C02" w:rsidRDefault="00DB3456" w:rsidP="00EE03FF">
            <w:pPr>
              <w:rPr>
                <w:sz w:val="24"/>
                <w:szCs w:val="24"/>
              </w:rPr>
            </w:pPr>
            <w:r>
              <w:rPr>
                <w:sz w:val="24"/>
                <w:szCs w:val="24"/>
              </w:rPr>
              <w:t>Martedì</w:t>
            </w:r>
          </w:p>
        </w:tc>
        <w:tc>
          <w:tcPr>
            <w:tcW w:w="2255" w:type="dxa"/>
            <w:tcBorders>
              <w:top w:val="single" w:sz="4" w:space="0" w:color="auto"/>
              <w:left w:val="single" w:sz="4" w:space="0" w:color="auto"/>
              <w:bottom w:val="single" w:sz="4" w:space="0" w:color="auto"/>
              <w:right w:val="single" w:sz="4" w:space="0" w:color="auto"/>
            </w:tcBorders>
            <w:hideMark/>
          </w:tcPr>
          <w:p w14:paraId="31D999DC" w14:textId="77777777" w:rsidR="00585C02" w:rsidRDefault="00DB3456" w:rsidP="00EE03FF">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03F06B43" w14:textId="77777777" w:rsidR="00585C02" w:rsidRDefault="00DB3456" w:rsidP="00EE03FF">
            <w:pPr>
              <w:jc w:val="center"/>
              <w:rPr>
                <w:sz w:val="24"/>
                <w:szCs w:val="24"/>
              </w:rPr>
            </w:pPr>
            <w:r>
              <w:rPr>
                <w:sz w:val="24"/>
                <w:szCs w:val="24"/>
              </w:rPr>
              <w:t>13,30 – 16,00</w:t>
            </w:r>
          </w:p>
        </w:tc>
      </w:tr>
      <w:tr w:rsidR="00EE03FF" w14:paraId="61E3F9EB" w14:textId="77777777" w:rsidTr="00EE03FF">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3C71046B" w14:textId="77777777" w:rsidR="00585C02" w:rsidRDefault="00DB3456" w:rsidP="00EE03FF">
            <w:pPr>
              <w:rPr>
                <w:sz w:val="24"/>
                <w:szCs w:val="24"/>
              </w:rPr>
            </w:pPr>
            <w:r>
              <w:rPr>
                <w:sz w:val="24"/>
                <w:szCs w:val="24"/>
              </w:rPr>
              <w:t>Mercoledì</w:t>
            </w:r>
          </w:p>
        </w:tc>
        <w:tc>
          <w:tcPr>
            <w:tcW w:w="2255" w:type="dxa"/>
            <w:tcBorders>
              <w:top w:val="single" w:sz="4" w:space="0" w:color="auto"/>
              <w:left w:val="single" w:sz="4" w:space="0" w:color="auto"/>
              <w:bottom w:val="single" w:sz="4" w:space="0" w:color="auto"/>
              <w:right w:val="single" w:sz="4" w:space="0" w:color="auto"/>
            </w:tcBorders>
            <w:hideMark/>
          </w:tcPr>
          <w:p w14:paraId="56C36193" w14:textId="77777777" w:rsidR="00585C02" w:rsidRDefault="00DB3456" w:rsidP="00EE03FF">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2083230A" w14:textId="77777777" w:rsidR="00585C02" w:rsidRDefault="00DB3456" w:rsidP="00EE03FF">
            <w:pPr>
              <w:jc w:val="center"/>
              <w:rPr>
                <w:sz w:val="24"/>
                <w:szCs w:val="24"/>
              </w:rPr>
            </w:pPr>
            <w:r>
              <w:rPr>
                <w:sz w:val="24"/>
                <w:szCs w:val="24"/>
              </w:rPr>
              <w:t>CHIUSO</w:t>
            </w:r>
          </w:p>
        </w:tc>
      </w:tr>
      <w:tr w:rsidR="00EE03FF" w14:paraId="26A94D6C" w14:textId="77777777" w:rsidTr="00EE03FF">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01F78A8F" w14:textId="77777777" w:rsidR="00585C02" w:rsidRDefault="00DB3456" w:rsidP="00EE03FF">
            <w:pPr>
              <w:rPr>
                <w:sz w:val="24"/>
                <w:szCs w:val="24"/>
              </w:rPr>
            </w:pPr>
            <w:r>
              <w:rPr>
                <w:sz w:val="24"/>
                <w:szCs w:val="24"/>
              </w:rPr>
              <w:t>Giovedì</w:t>
            </w:r>
          </w:p>
        </w:tc>
        <w:tc>
          <w:tcPr>
            <w:tcW w:w="2255" w:type="dxa"/>
            <w:tcBorders>
              <w:top w:val="single" w:sz="4" w:space="0" w:color="auto"/>
              <w:left w:val="single" w:sz="4" w:space="0" w:color="auto"/>
              <w:bottom w:val="single" w:sz="4" w:space="0" w:color="auto"/>
              <w:right w:val="single" w:sz="4" w:space="0" w:color="auto"/>
            </w:tcBorders>
            <w:hideMark/>
          </w:tcPr>
          <w:p w14:paraId="108B4FCB" w14:textId="77777777" w:rsidR="00585C02" w:rsidRDefault="00DB3456" w:rsidP="00EE03FF">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4B80C8EF" w14:textId="77777777" w:rsidR="00585C02" w:rsidRDefault="00DB3456" w:rsidP="00EE03FF">
            <w:pPr>
              <w:jc w:val="center"/>
              <w:rPr>
                <w:sz w:val="24"/>
                <w:szCs w:val="24"/>
              </w:rPr>
            </w:pPr>
            <w:r>
              <w:rPr>
                <w:sz w:val="24"/>
                <w:szCs w:val="24"/>
              </w:rPr>
              <w:t>13,30 – 17,00</w:t>
            </w:r>
          </w:p>
        </w:tc>
      </w:tr>
      <w:tr w:rsidR="00EE03FF" w14:paraId="1B184DA9" w14:textId="77777777" w:rsidTr="00EE03FF">
        <w:trPr>
          <w:trHeight w:val="404"/>
          <w:jc w:val="center"/>
        </w:trPr>
        <w:tc>
          <w:tcPr>
            <w:tcW w:w="1278" w:type="dxa"/>
            <w:tcBorders>
              <w:top w:val="single" w:sz="4" w:space="0" w:color="auto"/>
              <w:left w:val="single" w:sz="4" w:space="0" w:color="auto"/>
              <w:bottom w:val="single" w:sz="4" w:space="0" w:color="auto"/>
              <w:right w:val="single" w:sz="4" w:space="0" w:color="auto"/>
            </w:tcBorders>
            <w:hideMark/>
          </w:tcPr>
          <w:p w14:paraId="480BDE7B" w14:textId="77777777" w:rsidR="00585C02" w:rsidRDefault="00DB3456" w:rsidP="00EE03FF">
            <w:pPr>
              <w:rPr>
                <w:sz w:val="24"/>
                <w:szCs w:val="24"/>
              </w:rPr>
            </w:pPr>
            <w:r>
              <w:rPr>
                <w:sz w:val="24"/>
                <w:szCs w:val="24"/>
              </w:rPr>
              <w:t>Venerdì</w:t>
            </w:r>
          </w:p>
        </w:tc>
        <w:tc>
          <w:tcPr>
            <w:tcW w:w="2255" w:type="dxa"/>
            <w:tcBorders>
              <w:top w:val="single" w:sz="4" w:space="0" w:color="auto"/>
              <w:left w:val="single" w:sz="4" w:space="0" w:color="auto"/>
              <w:bottom w:val="single" w:sz="4" w:space="0" w:color="auto"/>
              <w:right w:val="single" w:sz="4" w:space="0" w:color="auto"/>
            </w:tcBorders>
            <w:hideMark/>
          </w:tcPr>
          <w:p w14:paraId="0A630202" w14:textId="77777777" w:rsidR="00585C02" w:rsidRDefault="00DB3456" w:rsidP="00EE03FF">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1350BABB" w14:textId="77777777" w:rsidR="00585C02" w:rsidRDefault="00DB3456" w:rsidP="00EE03FF">
            <w:pPr>
              <w:jc w:val="center"/>
              <w:rPr>
                <w:sz w:val="24"/>
                <w:szCs w:val="24"/>
              </w:rPr>
            </w:pPr>
            <w:r>
              <w:rPr>
                <w:sz w:val="24"/>
                <w:szCs w:val="24"/>
              </w:rPr>
              <w:t>13,30 – 16,00</w:t>
            </w:r>
          </w:p>
        </w:tc>
      </w:tr>
    </w:tbl>
    <w:p w14:paraId="0E6808F1" w14:textId="77777777" w:rsidR="00585C02" w:rsidRDefault="00DB3456" w:rsidP="00EE03FF">
      <w:pPr>
        <w:pStyle w:val="NormaleWeb"/>
        <w:jc w:val="both"/>
        <w:rPr>
          <w:rFonts w:ascii="Verdana" w:hAnsi="Verdana" w:cs="Calibri"/>
          <w:b/>
          <w:sz w:val="20"/>
          <w:szCs w:val="20"/>
          <w:u w:val="single"/>
        </w:rPr>
      </w:pPr>
      <w:r>
        <w:rPr>
          <w:rFonts w:ascii="Verdana" w:hAnsi="Verdana" w:cs="Calibri"/>
          <w:b/>
          <w:sz w:val="20"/>
          <w:szCs w:val="20"/>
          <w:highlight w:val="yellow"/>
          <w:u w:val="single"/>
        </w:rPr>
        <w:t xml:space="preserve">Per effettuare ricariche e/o per ritiro documentazione, le società possono richiedere di accedere alle sedi esclusivamente previo appuntamento contattando gli uffici via mail </w:t>
      </w:r>
      <w:hyperlink r:id="rId14" w:history="1">
        <w:r>
          <w:rPr>
            <w:rStyle w:val="Collegamentoipertestuale"/>
            <w:rFonts w:ascii="Verdana" w:hAnsi="Verdana" w:cs="Calibri"/>
            <w:sz w:val="20"/>
            <w:szCs w:val="20"/>
          </w:rPr>
          <w:t>del.varese@lnd.it</w:t>
        </w:r>
      </w:hyperlink>
      <w:r>
        <w:rPr>
          <w:rFonts w:ascii="Verdana" w:hAnsi="Verdana" w:cs="Calibri"/>
          <w:b/>
          <w:sz w:val="20"/>
          <w:szCs w:val="20"/>
          <w:highlight w:val="yellow"/>
          <w:u w:val="single"/>
        </w:rPr>
        <w:t xml:space="preserve"> o via telefono 0332235544</w:t>
      </w:r>
    </w:p>
    <w:p w14:paraId="482BB009" w14:textId="645707E3" w:rsidR="00585C02" w:rsidRDefault="00EE03FF" w:rsidP="00EE03FF">
      <w:pPr>
        <w:pStyle w:val="Titolo2"/>
        <w:rPr>
          <w:b w:val="0"/>
          <w:sz w:val="24"/>
          <w:szCs w:val="24"/>
        </w:rPr>
      </w:pPr>
      <w:bookmarkStart w:id="78" w:name="_Toc54270696"/>
      <w:bookmarkStart w:id="79" w:name="_Toc59709400"/>
      <w:bookmarkStart w:id="80" w:name="_Toc73019225"/>
      <w:bookmarkStart w:id="81" w:name="_Toc73708486"/>
      <w:bookmarkStart w:id="82" w:name="_Toc74737757"/>
      <w:bookmarkStart w:id="83" w:name="_Toc74838557"/>
      <w:bookmarkStart w:id="84" w:name="_Toc76654697"/>
      <w:bookmarkStart w:id="85" w:name="_Toc76722166"/>
      <w:bookmarkStart w:id="86" w:name="_Toc108104882"/>
      <w:bookmarkStart w:id="87" w:name="_Toc139635848"/>
      <w:bookmarkStart w:id="88" w:name="_Toc140127404"/>
      <w:bookmarkStart w:id="89" w:name="_Toc140216674"/>
      <w:bookmarkStart w:id="90" w:name="_Toc140763130"/>
      <w:bookmarkStart w:id="91" w:name="_Toc141448165"/>
      <w:bookmarkStart w:id="92" w:name="_Toc141448960"/>
      <w:bookmarkStart w:id="93" w:name="_Toc141873457"/>
      <w:bookmarkStart w:id="94" w:name="_Toc141969972"/>
      <w:bookmarkStart w:id="95" w:name="_Toc142380020"/>
      <w:bookmarkStart w:id="96" w:name="_Toc142580058"/>
      <w:r>
        <w:rPr>
          <w:sz w:val="24"/>
          <w:szCs w:val="24"/>
        </w:rPr>
        <w:t>5.3</w:t>
      </w:r>
      <w:r w:rsidR="00DB3456">
        <w:rPr>
          <w:sz w:val="24"/>
          <w:szCs w:val="24"/>
        </w:rPr>
        <w:t xml:space="preserve"> POSTA ELETTRONICA CERTIFICATA</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4F0D22BC" w14:textId="77777777" w:rsidR="00585C02" w:rsidRDefault="00DB3456" w:rsidP="00EE03FF">
      <w:r>
        <w:t>Di seguito si pubblicano i contatti di Posta Elettronica Certificata (PEC) della scrivente Delegazione:</w:t>
      </w:r>
    </w:p>
    <w:p w14:paraId="45FA5B7E" w14:textId="77777777" w:rsidR="00585C02" w:rsidRDefault="00DB3456" w:rsidP="00EE03FF">
      <w:pPr>
        <w:rPr>
          <w:b/>
        </w:rPr>
      </w:pPr>
      <w:r>
        <w:rPr>
          <w:b/>
        </w:rPr>
        <w:t>PEC DELEGAZIONE DI VARESE:</w:t>
      </w:r>
      <w:r>
        <w:rPr>
          <w:b/>
        </w:rPr>
        <w:tab/>
      </w:r>
      <w:r>
        <w:rPr>
          <w:b/>
        </w:rPr>
        <w:tab/>
      </w:r>
      <w:hyperlink r:id="rId15" w:history="1">
        <w:r>
          <w:rPr>
            <w:rStyle w:val="Collegamentoipertestuale"/>
            <w:rFonts w:cs="Arial"/>
            <w:b/>
            <w:lang w:val="fr-FR"/>
          </w:rPr>
          <w:t>lndvarese@pec.comitatoregionalelombardia.it</w:t>
        </w:r>
      </w:hyperlink>
    </w:p>
    <w:p w14:paraId="3094B868" w14:textId="77777777" w:rsidR="00585C02" w:rsidRDefault="00DB3456" w:rsidP="00EE03FF">
      <w:pPr>
        <w:rPr>
          <w:b/>
        </w:rPr>
      </w:pPr>
      <w:r>
        <w:rPr>
          <w:b/>
        </w:rPr>
        <w:t xml:space="preserve">PEC GIUDICE SPORTIVO VARESE: </w:t>
      </w:r>
      <w:r>
        <w:rPr>
          <w:b/>
        </w:rPr>
        <w:tab/>
      </w:r>
      <w:hyperlink r:id="rId16" w:history="1">
        <w:r>
          <w:rPr>
            <w:rStyle w:val="Collegamentoipertestuale"/>
            <w:b/>
          </w:rPr>
          <w:t>giudicevarese@pec.comitatoregionalelombardia.it</w:t>
        </w:r>
      </w:hyperlink>
    </w:p>
    <w:p w14:paraId="54733A22" w14:textId="24F82737" w:rsidR="00585C02" w:rsidRDefault="00EE03FF" w:rsidP="00EE03FF">
      <w:pPr>
        <w:pStyle w:val="Titolo2"/>
        <w:rPr>
          <w:b w:val="0"/>
          <w:sz w:val="24"/>
          <w:szCs w:val="24"/>
        </w:rPr>
      </w:pPr>
      <w:bookmarkStart w:id="97" w:name="_Toc76654699"/>
      <w:bookmarkStart w:id="98" w:name="_Toc76722167"/>
      <w:bookmarkStart w:id="99" w:name="_Toc108104883"/>
      <w:bookmarkStart w:id="100" w:name="_Toc139635849"/>
      <w:bookmarkStart w:id="101" w:name="_Toc140127405"/>
      <w:bookmarkStart w:id="102" w:name="_Toc140216675"/>
      <w:bookmarkStart w:id="103" w:name="_Toc140763131"/>
      <w:bookmarkStart w:id="104" w:name="_Toc141448166"/>
      <w:bookmarkStart w:id="105" w:name="_Toc141448961"/>
      <w:bookmarkStart w:id="106" w:name="_Toc141873458"/>
      <w:bookmarkStart w:id="107" w:name="_Toc141969973"/>
      <w:bookmarkStart w:id="108" w:name="_Toc142380021"/>
      <w:bookmarkStart w:id="109" w:name="_Toc142580059"/>
      <w:r>
        <w:rPr>
          <w:sz w:val="24"/>
          <w:szCs w:val="24"/>
        </w:rPr>
        <w:t>5.4</w:t>
      </w:r>
      <w:r w:rsidR="00DB3456">
        <w:rPr>
          <w:sz w:val="24"/>
          <w:szCs w:val="24"/>
        </w:rPr>
        <w:t xml:space="preserve"> COMUNICATO UFFICIALE N° 1 LND E COMUNICATO UFFICIALE N° 1 SGS</w:t>
      </w:r>
      <w:bookmarkEnd w:id="97"/>
      <w:bookmarkEnd w:id="98"/>
      <w:bookmarkEnd w:id="99"/>
      <w:bookmarkEnd w:id="100"/>
      <w:bookmarkEnd w:id="101"/>
      <w:bookmarkEnd w:id="102"/>
      <w:bookmarkEnd w:id="103"/>
      <w:bookmarkEnd w:id="104"/>
      <w:bookmarkEnd w:id="105"/>
      <w:bookmarkEnd w:id="106"/>
      <w:bookmarkEnd w:id="107"/>
      <w:bookmarkEnd w:id="108"/>
      <w:bookmarkEnd w:id="109"/>
    </w:p>
    <w:p w14:paraId="638A07B6" w14:textId="77777777" w:rsidR="00585C02" w:rsidRDefault="00DB3456" w:rsidP="00EE03FF">
      <w:r>
        <w:t>Di seguito si segnalano i link dove poter scaricare il C.U. n° 1 della LND e il C.U. n° 1 SGS con i relativi allegati.</w:t>
      </w:r>
    </w:p>
    <w:p w14:paraId="332950F9" w14:textId="77777777" w:rsidR="00BC62CB" w:rsidRDefault="00BC62CB" w:rsidP="00EE03FF">
      <w:pPr>
        <w:rPr>
          <w:b/>
          <w:bCs/>
        </w:rPr>
      </w:pPr>
    </w:p>
    <w:p w14:paraId="4156B765" w14:textId="24964031" w:rsidR="00585C02" w:rsidRDefault="00DB3456" w:rsidP="00EE03FF">
      <w:pPr>
        <w:rPr>
          <w:b/>
          <w:bCs/>
        </w:rPr>
      </w:pPr>
      <w:r>
        <w:rPr>
          <w:b/>
          <w:bCs/>
        </w:rPr>
        <w:t xml:space="preserve">C.U. n° 1 LND (Attività Lega Nazionale Dilettanti 2023/24): </w:t>
      </w:r>
    </w:p>
    <w:p w14:paraId="36C67535" w14:textId="77777777" w:rsidR="00585C02" w:rsidRDefault="00173049" w:rsidP="00EE03FF">
      <w:pPr>
        <w:rPr>
          <w:color w:val="FF0000"/>
        </w:rPr>
      </w:pPr>
      <w:hyperlink r:id="rId17" w:history="1">
        <w:r w:rsidR="00DB3456">
          <w:rPr>
            <w:rStyle w:val="Collegamentoipertestuale"/>
          </w:rPr>
          <w:t>https://www.lnd.it/it/comunicati-e-circolari/comunicati-ufficiali/stagione-sportiva-2023-2024/11074-comunicato-ufficiale-n-1-attivita-ufficiale-della-lega-nazionale-dilettanti-stagione-sportiva-2023-2024/file</w:t>
        </w:r>
      </w:hyperlink>
      <w:r w:rsidR="00DB3456">
        <w:rPr>
          <w:color w:val="FF0000"/>
        </w:rPr>
        <w:t xml:space="preserve"> </w:t>
      </w:r>
    </w:p>
    <w:p w14:paraId="47B4824F" w14:textId="77777777" w:rsidR="00BC62CB" w:rsidRDefault="00BC62CB" w:rsidP="00EE03FF">
      <w:pPr>
        <w:rPr>
          <w:b/>
          <w:bCs/>
        </w:rPr>
      </w:pPr>
    </w:p>
    <w:p w14:paraId="768B5216" w14:textId="53142AA3" w:rsidR="00585C02" w:rsidRDefault="00DB3456" w:rsidP="00EE03FF">
      <w:pPr>
        <w:rPr>
          <w:b/>
          <w:bCs/>
        </w:rPr>
      </w:pPr>
      <w:r>
        <w:rPr>
          <w:b/>
          <w:bCs/>
        </w:rPr>
        <w:t xml:space="preserve">C.U. n° 1 SGS (Attività SGS 2023/24 + allegati): </w:t>
      </w:r>
    </w:p>
    <w:p w14:paraId="59D8FC0B" w14:textId="77777777" w:rsidR="00585C02" w:rsidRDefault="00173049" w:rsidP="00EE03FF">
      <w:hyperlink r:id="rId18" w:history="1">
        <w:r w:rsidR="00DB3456">
          <w:rPr>
            <w:rStyle w:val="Collegamentoipertestuale"/>
          </w:rPr>
          <w:t>https://www.figc.it/it/giovani/sgs/comunicati-ufficiali/comunicato-ufficiale-n-1-figc-sgs-20232024/</w:t>
        </w:r>
      </w:hyperlink>
      <w:r w:rsidR="00DB3456">
        <w:t xml:space="preserve"> </w:t>
      </w:r>
    </w:p>
    <w:p w14:paraId="744A1B1E" w14:textId="44C6D72A" w:rsidR="00585C02" w:rsidRDefault="00EE03FF" w:rsidP="00EE03FF">
      <w:pPr>
        <w:pStyle w:val="Titolo2"/>
        <w:rPr>
          <w:sz w:val="24"/>
          <w:szCs w:val="24"/>
        </w:rPr>
      </w:pPr>
      <w:bookmarkStart w:id="110" w:name="_Toc140127406"/>
      <w:bookmarkStart w:id="111" w:name="_Toc140216676"/>
      <w:bookmarkStart w:id="112" w:name="_Toc140763132"/>
      <w:bookmarkStart w:id="113" w:name="_Toc141448167"/>
      <w:bookmarkStart w:id="114" w:name="_Toc141448962"/>
      <w:bookmarkStart w:id="115" w:name="_Toc141873459"/>
      <w:bookmarkStart w:id="116" w:name="_Toc141969974"/>
      <w:bookmarkStart w:id="117" w:name="_Toc142380022"/>
      <w:bookmarkStart w:id="118" w:name="_Toc142580060"/>
      <w:r>
        <w:rPr>
          <w:sz w:val="24"/>
          <w:szCs w:val="24"/>
        </w:rPr>
        <w:t>5.5</w:t>
      </w:r>
      <w:r w:rsidR="00DB3456">
        <w:rPr>
          <w:sz w:val="24"/>
          <w:szCs w:val="24"/>
        </w:rPr>
        <w:t xml:space="preserve"> GUIDE PRATIC</w:t>
      </w:r>
      <w:bookmarkEnd w:id="110"/>
      <w:bookmarkEnd w:id="111"/>
      <w:bookmarkEnd w:id="112"/>
      <w:bookmarkEnd w:id="113"/>
      <w:bookmarkEnd w:id="114"/>
      <w:bookmarkEnd w:id="115"/>
      <w:bookmarkEnd w:id="116"/>
      <w:r w:rsidR="00DB3456">
        <w:rPr>
          <w:sz w:val="24"/>
          <w:szCs w:val="24"/>
        </w:rPr>
        <w:t>HE E VADEMECUM</w:t>
      </w:r>
      <w:bookmarkEnd w:id="117"/>
      <w:bookmarkEnd w:id="118"/>
      <w:r w:rsidR="00DB3456">
        <w:rPr>
          <w:sz w:val="24"/>
          <w:szCs w:val="24"/>
        </w:rPr>
        <w:t xml:space="preserve"> </w:t>
      </w:r>
    </w:p>
    <w:p w14:paraId="59FF4808" w14:textId="77777777" w:rsidR="00585C02" w:rsidRDefault="00DB3456" w:rsidP="00EE03FF">
      <w:r>
        <w:t xml:space="preserve">Si segnala alle Società che nella sezione “NORME” del sito del </w:t>
      </w:r>
      <w:proofErr w:type="spellStart"/>
      <w:r>
        <w:t>C.R.Lombardia</w:t>
      </w:r>
      <w:proofErr w:type="spellEnd"/>
      <w:r>
        <w:t xml:space="preserve"> sono state inserite, per comodità di reperimento, le varie guide pratiche e vademecum fino ad oggi pubblicati:</w:t>
      </w:r>
    </w:p>
    <w:p w14:paraId="317B37BE" w14:textId="77777777" w:rsidR="00585C02" w:rsidRDefault="00DB3456" w:rsidP="00EE03FF">
      <w:pPr>
        <w:pStyle w:val="Paragrafoelenco"/>
        <w:numPr>
          <w:ilvl w:val="0"/>
          <w:numId w:val="15"/>
        </w:numPr>
      </w:pPr>
      <w:r>
        <w:t>VADEMECUM GIUSTIZIA SPORTIVA</w:t>
      </w:r>
    </w:p>
    <w:p w14:paraId="5F164FE2" w14:textId="77777777" w:rsidR="00585C02" w:rsidRDefault="00DB3456" w:rsidP="00EE03FF">
      <w:pPr>
        <w:pStyle w:val="Paragrafoelenco"/>
        <w:numPr>
          <w:ilvl w:val="0"/>
          <w:numId w:val="15"/>
        </w:numPr>
      </w:pPr>
      <w:r>
        <w:lastRenderedPageBreak/>
        <w:t>GUIDA PRATICA PORTALE ANAGRAFE FEDERALE</w:t>
      </w:r>
    </w:p>
    <w:p w14:paraId="76038576" w14:textId="77777777" w:rsidR="00585C02" w:rsidRDefault="00DB3456" w:rsidP="00EE03FF">
      <w:pPr>
        <w:pStyle w:val="Paragrafoelenco"/>
        <w:numPr>
          <w:ilvl w:val="0"/>
          <w:numId w:val="15"/>
        </w:numPr>
      </w:pPr>
      <w:r>
        <w:t>GUIDA PRATICA ISCRIZIONI E VARIAZIONI ORGANIGRAMMA</w:t>
      </w:r>
    </w:p>
    <w:p w14:paraId="00240372" w14:textId="77777777" w:rsidR="00585C02" w:rsidRDefault="00DB3456" w:rsidP="00EE03FF">
      <w:pPr>
        <w:pStyle w:val="Paragrafoelenco"/>
        <w:numPr>
          <w:ilvl w:val="0"/>
          <w:numId w:val="15"/>
        </w:numPr>
      </w:pPr>
      <w:r>
        <w:t>GUIDA PRATICA E FAQ VARIAZIONI ORGANIGRAMMA PORTALE ANAGRAFE</w:t>
      </w:r>
    </w:p>
    <w:p w14:paraId="00A4DE65" w14:textId="77777777" w:rsidR="00585C02" w:rsidRDefault="00DB3456" w:rsidP="00EE03FF">
      <w:pPr>
        <w:pStyle w:val="Paragrafoelenco"/>
        <w:numPr>
          <w:ilvl w:val="0"/>
          <w:numId w:val="15"/>
        </w:numPr>
      </w:pPr>
      <w:r>
        <w:t>SLIDES E FAQ WEBINAR FISCALE CRL DEL 7/7/23</w:t>
      </w:r>
    </w:p>
    <w:p w14:paraId="4FF48216" w14:textId="77777777" w:rsidR="00585C02" w:rsidRDefault="00173049" w:rsidP="00EE03FF">
      <w:hyperlink r:id="rId19" w:history="1">
        <w:r w:rsidR="00DB3456" w:rsidRPr="00227173">
          <w:rPr>
            <w:rStyle w:val="Collegamentoipertestuale"/>
          </w:rPr>
          <w:t>https://www.crlombardia.it/norme/?del=1</w:t>
        </w:r>
      </w:hyperlink>
      <w:r w:rsidR="00DB3456">
        <w:t xml:space="preserve"> </w:t>
      </w:r>
    </w:p>
    <w:p w14:paraId="722F7372" w14:textId="28734790" w:rsidR="00585C02" w:rsidRDefault="00EE03FF" w:rsidP="00EE03FF">
      <w:pPr>
        <w:pStyle w:val="Titolo2"/>
        <w:rPr>
          <w:sz w:val="24"/>
          <w:szCs w:val="24"/>
        </w:rPr>
      </w:pPr>
      <w:bookmarkStart w:id="119" w:name="_Toc108104884"/>
      <w:bookmarkStart w:id="120" w:name="_Toc139635850"/>
      <w:bookmarkStart w:id="121" w:name="_Toc140127407"/>
      <w:bookmarkStart w:id="122" w:name="_Toc140216677"/>
      <w:bookmarkStart w:id="123" w:name="_Toc140763133"/>
      <w:bookmarkStart w:id="124" w:name="_Toc141448168"/>
      <w:bookmarkStart w:id="125" w:name="_Toc141448963"/>
      <w:bookmarkStart w:id="126" w:name="_Toc141873460"/>
      <w:bookmarkStart w:id="127" w:name="_Toc141969975"/>
      <w:bookmarkStart w:id="128" w:name="_Toc142380023"/>
      <w:bookmarkStart w:id="129" w:name="_Toc142580061"/>
      <w:r>
        <w:rPr>
          <w:sz w:val="24"/>
          <w:szCs w:val="24"/>
        </w:rPr>
        <w:t>5.6</w:t>
      </w:r>
      <w:r w:rsidR="00DB3456">
        <w:rPr>
          <w:sz w:val="24"/>
          <w:szCs w:val="24"/>
        </w:rPr>
        <w:t xml:space="preserve"> MODALITA’ PAGAMENTO PER RICARICA PORTAFOGLIO</w:t>
      </w:r>
      <w:bookmarkEnd w:id="119"/>
      <w:bookmarkEnd w:id="120"/>
      <w:bookmarkEnd w:id="121"/>
      <w:bookmarkEnd w:id="122"/>
      <w:bookmarkEnd w:id="123"/>
      <w:bookmarkEnd w:id="124"/>
      <w:bookmarkEnd w:id="125"/>
      <w:bookmarkEnd w:id="126"/>
      <w:bookmarkEnd w:id="127"/>
      <w:bookmarkEnd w:id="128"/>
      <w:bookmarkEnd w:id="129"/>
    </w:p>
    <w:p w14:paraId="216CDFB1" w14:textId="77777777" w:rsidR="00585C02" w:rsidRDefault="00DB3456" w:rsidP="00EE03FF">
      <w:pPr>
        <w:rPr>
          <w:rFonts w:cs="Calibri Light"/>
        </w:rPr>
      </w:pPr>
      <w:r>
        <w:rPr>
          <w:rFonts w:cs="Calibri Light"/>
        </w:rPr>
        <w:t>Di seguito si segnalano le modalità per effettuare le ricariche portafoglio iscrizioni e tesseramento</w:t>
      </w:r>
    </w:p>
    <w:p w14:paraId="68CE45C4" w14:textId="77777777" w:rsidR="00585C02" w:rsidRDefault="00DB3456" w:rsidP="00EE03FF">
      <w:pPr>
        <w:pStyle w:val="Paragrafoelenco"/>
        <w:numPr>
          <w:ilvl w:val="0"/>
          <w:numId w:val="11"/>
        </w:numPr>
        <w:spacing w:before="0" w:after="160" w:line="256" w:lineRule="auto"/>
        <w:rPr>
          <w:rFonts w:cs="Calibri Light"/>
          <w:b/>
          <w:bCs/>
          <w:highlight w:val="yellow"/>
        </w:rPr>
      </w:pPr>
      <w:r>
        <w:rPr>
          <w:rFonts w:cs="Calibri Light"/>
          <w:b/>
          <w:bCs/>
          <w:highlight w:val="yellow"/>
        </w:rPr>
        <w:t xml:space="preserve">MAV (Light </w:t>
      </w:r>
      <w:proofErr w:type="spellStart"/>
      <w:r>
        <w:rPr>
          <w:rFonts w:cs="Calibri Light"/>
          <w:b/>
          <w:bCs/>
          <w:highlight w:val="yellow"/>
        </w:rPr>
        <w:t>Bancario</w:t>
      </w:r>
      <w:proofErr w:type="spellEnd"/>
      <w:r>
        <w:rPr>
          <w:rFonts w:cs="Calibri Light"/>
          <w:b/>
          <w:bCs/>
          <w:highlight w:val="yellow"/>
        </w:rPr>
        <w:t xml:space="preserve"> o Light Sisal Pay) </w:t>
      </w:r>
    </w:p>
    <w:p w14:paraId="4C576072" w14:textId="77777777" w:rsidR="00585C02" w:rsidRDefault="00DB3456" w:rsidP="00EE03FF">
      <w:pPr>
        <w:pStyle w:val="Paragrafoelenco"/>
        <w:numPr>
          <w:ilvl w:val="0"/>
          <w:numId w:val="11"/>
        </w:numPr>
        <w:spacing w:before="0" w:after="160" w:line="256" w:lineRule="auto"/>
        <w:rPr>
          <w:rFonts w:cs="Calibri Light"/>
          <w:b/>
          <w:highlight w:val="yellow"/>
          <w:lang w:val="it-IT"/>
        </w:rPr>
      </w:pPr>
      <w:r>
        <w:rPr>
          <w:rFonts w:cs="Calibri Light"/>
          <w:b/>
          <w:highlight w:val="yellow"/>
          <w:lang w:val="it-IT"/>
        </w:rPr>
        <w:t xml:space="preserve">POS VIRTUALE (carta di credito circuiti Visa e </w:t>
      </w:r>
      <w:proofErr w:type="spellStart"/>
      <w:r>
        <w:rPr>
          <w:rFonts w:cs="Calibri Light"/>
          <w:b/>
          <w:highlight w:val="yellow"/>
          <w:lang w:val="it-IT"/>
        </w:rPr>
        <w:t>Mastercard</w:t>
      </w:r>
      <w:proofErr w:type="spellEnd"/>
      <w:r>
        <w:rPr>
          <w:rFonts w:cs="Calibri Light"/>
          <w:b/>
          <w:highlight w:val="yellow"/>
          <w:lang w:val="it-IT"/>
        </w:rPr>
        <w:t>)</w:t>
      </w:r>
    </w:p>
    <w:p w14:paraId="4F1BD300" w14:textId="77777777" w:rsidR="00585C02" w:rsidRDefault="00DB3456" w:rsidP="00EE03FF">
      <w:pPr>
        <w:pStyle w:val="Paragrafoelenco"/>
        <w:numPr>
          <w:ilvl w:val="0"/>
          <w:numId w:val="11"/>
        </w:numPr>
        <w:spacing w:before="0" w:after="160" w:line="256" w:lineRule="auto"/>
        <w:rPr>
          <w:rFonts w:cs="Calibri Light"/>
          <w:b/>
          <w:highlight w:val="yellow"/>
        </w:rPr>
      </w:pPr>
      <w:proofErr w:type="spellStart"/>
      <w:r>
        <w:rPr>
          <w:rFonts w:cs="Calibri Light"/>
          <w:b/>
          <w:highlight w:val="yellow"/>
        </w:rPr>
        <w:t>MyBank</w:t>
      </w:r>
      <w:proofErr w:type="spellEnd"/>
    </w:p>
    <w:p w14:paraId="797A7BD1" w14:textId="77777777" w:rsidR="00585C02" w:rsidRDefault="00585C02" w:rsidP="00EE03FF">
      <w:pPr>
        <w:pStyle w:val="Paragrafoelenco"/>
        <w:spacing w:before="0" w:after="160" w:line="256" w:lineRule="auto"/>
        <w:ind w:left="0"/>
        <w:rPr>
          <w:rFonts w:cs="Calibri Light"/>
          <w:b/>
          <w:highlight w:val="yellow"/>
        </w:rPr>
      </w:pPr>
    </w:p>
    <w:p w14:paraId="6AECF271" w14:textId="77777777" w:rsidR="00585C02" w:rsidRDefault="00DB3456" w:rsidP="00EE03FF">
      <w:pPr>
        <w:pStyle w:val="Paragrafoelenco"/>
        <w:spacing w:before="0" w:after="160" w:line="256" w:lineRule="auto"/>
        <w:ind w:left="0"/>
        <w:rPr>
          <w:rFonts w:cs="Calibri Light"/>
          <w:b/>
          <w:i/>
          <w:u w:val="single"/>
          <w:lang w:val="it-IT"/>
        </w:rPr>
      </w:pPr>
      <w:r>
        <w:rPr>
          <w:rFonts w:cs="Calibri Light"/>
          <w:b/>
          <w:i/>
          <w:u w:val="single"/>
          <w:lang w:val="it-IT"/>
        </w:rPr>
        <w:t>Procedura:</w:t>
      </w:r>
    </w:p>
    <w:p w14:paraId="1F1DBA16" w14:textId="77777777" w:rsidR="00585C02" w:rsidRDefault="00585C02" w:rsidP="00EE03FF">
      <w:pPr>
        <w:pStyle w:val="Paragrafoelenco"/>
        <w:spacing w:before="0" w:after="160" w:line="256" w:lineRule="auto"/>
        <w:ind w:left="0"/>
        <w:rPr>
          <w:rFonts w:cs="Calibri Light"/>
          <w:b/>
          <w:i/>
          <w:u w:val="single"/>
          <w:lang w:val="it-IT"/>
        </w:rPr>
      </w:pPr>
    </w:p>
    <w:p w14:paraId="52789A29" w14:textId="77777777" w:rsidR="00585C02" w:rsidRDefault="00DB3456" w:rsidP="00EE03FF">
      <w:pPr>
        <w:pStyle w:val="Paragrafoelenco"/>
        <w:numPr>
          <w:ilvl w:val="0"/>
          <w:numId w:val="12"/>
        </w:numPr>
        <w:spacing w:before="0" w:after="160" w:line="256" w:lineRule="auto"/>
        <w:jc w:val="both"/>
        <w:rPr>
          <w:rFonts w:cs="Calibri Light"/>
          <w:lang w:val="it-IT"/>
        </w:rPr>
      </w:pPr>
      <w:r>
        <w:rPr>
          <w:rFonts w:cs="Calibri Light"/>
          <w:lang w:val="it-IT"/>
        </w:rPr>
        <w:t xml:space="preserve">Entrare nella propria </w:t>
      </w:r>
      <w:r>
        <w:rPr>
          <w:rFonts w:cs="Calibri Light"/>
          <w:b/>
          <w:u w:val="single"/>
          <w:lang w:val="it-IT"/>
        </w:rPr>
        <w:t>area società</w:t>
      </w:r>
      <w:r>
        <w:rPr>
          <w:rFonts w:cs="Calibri Light"/>
          <w:lang w:val="it-IT"/>
        </w:rPr>
        <w:t xml:space="preserve">, selezionare nel menù </w:t>
      </w:r>
      <w:r>
        <w:rPr>
          <w:rFonts w:cs="Calibri Light"/>
          <w:b/>
          <w:u w:val="single"/>
          <w:lang w:val="it-IT"/>
        </w:rPr>
        <w:t xml:space="preserve">Portafoglio pag. attività regionale e provinciale </w:t>
      </w:r>
      <w:r>
        <w:rPr>
          <w:rFonts w:cs="Calibri Light"/>
          <w:lang w:val="it-IT"/>
        </w:rPr>
        <w:t xml:space="preserve">e cliccare </w:t>
      </w:r>
      <w:r>
        <w:rPr>
          <w:rFonts w:cs="Calibri Light"/>
          <w:b/>
          <w:u w:val="single"/>
          <w:lang w:val="it-IT"/>
        </w:rPr>
        <w:t>inserimento richiesta ricarica portafoglio</w:t>
      </w:r>
    </w:p>
    <w:p w14:paraId="77BEEB43" w14:textId="77777777" w:rsidR="00585C02" w:rsidRDefault="00DB3456" w:rsidP="00EE03FF">
      <w:pPr>
        <w:pStyle w:val="Paragrafoelenco"/>
        <w:numPr>
          <w:ilvl w:val="0"/>
          <w:numId w:val="12"/>
        </w:numPr>
        <w:spacing w:before="0" w:after="160" w:line="256" w:lineRule="auto"/>
        <w:jc w:val="both"/>
        <w:rPr>
          <w:rFonts w:cs="Calibri Light"/>
          <w:lang w:val="it-IT"/>
        </w:rPr>
      </w:pPr>
      <w:r>
        <w:rPr>
          <w:rFonts w:cs="Calibri Light"/>
          <w:lang w:val="it-IT"/>
        </w:rPr>
        <w:t xml:space="preserve">Si apre una nuova schermata, andare su </w:t>
      </w:r>
      <w:r>
        <w:rPr>
          <w:rFonts w:cs="Calibri Light"/>
          <w:b/>
          <w:u w:val="single"/>
          <w:lang w:val="it-IT"/>
        </w:rPr>
        <w:t>tipo operazione</w:t>
      </w:r>
      <w:r>
        <w:rPr>
          <w:rFonts w:cs="Calibri Light"/>
          <w:lang w:val="it-IT"/>
        </w:rPr>
        <w:t xml:space="preserve"> e dal menù a tendina selezionare </w:t>
      </w:r>
      <w:r>
        <w:rPr>
          <w:rFonts w:cs="Calibri Light"/>
          <w:b/>
          <w:u w:val="single"/>
          <w:lang w:val="it-IT"/>
        </w:rPr>
        <w:t>ricarica</w:t>
      </w:r>
    </w:p>
    <w:p w14:paraId="72545768" w14:textId="77777777" w:rsidR="00585C02" w:rsidRDefault="00DB3456" w:rsidP="00EE03FF">
      <w:pPr>
        <w:pStyle w:val="Paragrafoelenco"/>
        <w:numPr>
          <w:ilvl w:val="0"/>
          <w:numId w:val="12"/>
        </w:numPr>
        <w:spacing w:before="0" w:after="160" w:line="256" w:lineRule="auto"/>
        <w:jc w:val="both"/>
        <w:rPr>
          <w:rFonts w:cs="Calibri Light"/>
          <w:lang w:val="it-IT"/>
        </w:rPr>
      </w:pPr>
      <w:r>
        <w:rPr>
          <w:rFonts w:cs="Calibri Light"/>
          <w:lang w:val="it-IT"/>
        </w:rPr>
        <w:t xml:space="preserve">A fianco compare </w:t>
      </w:r>
      <w:r>
        <w:rPr>
          <w:rFonts w:cs="Calibri Light"/>
          <w:b/>
          <w:u w:val="single"/>
          <w:lang w:val="it-IT"/>
        </w:rPr>
        <w:t xml:space="preserve">portafoglio destinazione, </w:t>
      </w:r>
      <w:r>
        <w:rPr>
          <w:rFonts w:cs="Calibri Light"/>
          <w:lang w:val="it-IT"/>
        </w:rPr>
        <w:t>selezionare dal menù a tendina:</w:t>
      </w:r>
    </w:p>
    <w:p w14:paraId="28AA2A8B" w14:textId="77777777" w:rsidR="00585C02" w:rsidRDefault="00DB3456" w:rsidP="00EE03FF">
      <w:pPr>
        <w:pStyle w:val="Paragrafoelenco"/>
        <w:numPr>
          <w:ilvl w:val="0"/>
          <w:numId w:val="13"/>
        </w:numPr>
        <w:spacing w:before="0" w:after="160" w:line="256" w:lineRule="auto"/>
        <w:jc w:val="both"/>
        <w:rPr>
          <w:rFonts w:cs="Calibri Light"/>
          <w:lang w:val="it-IT"/>
        </w:rPr>
      </w:pPr>
      <w:r>
        <w:rPr>
          <w:rFonts w:cs="Calibri Light"/>
          <w:lang w:val="it-IT"/>
        </w:rPr>
        <w:t>PORTAFOGLIO ISCRIZIONI se la ricarica viene effettuata per il pagamento dell’iscrizione squadre</w:t>
      </w:r>
    </w:p>
    <w:p w14:paraId="232ED06B" w14:textId="77777777" w:rsidR="00585C02" w:rsidRDefault="00DB3456" w:rsidP="00EE03FF">
      <w:pPr>
        <w:pStyle w:val="Paragrafoelenco"/>
        <w:numPr>
          <w:ilvl w:val="0"/>
          <w:numId w:val="13"/>
        </w:numPr>
        <w:spacing w:before="0" w:after="160" w:line="256" w:lineRule="auto"/>
        <w:jc w:val="both"/>
        <w:rPr>
          <w:rFonts w:cs="Calibri Light"/>
          <w:lang w:val="it-IT"/>
        </w:rPr>
      </w:pPr>
      <w:r>
        <w:rPr>
          <w:rFonts w:cs="Calibri Light"/>
          <w:lang w:val="it-IT"/>
        </w:rPr>
        <w:t>PORTAFOGLIO TESSERAMENTI se la ricarica viene effettuata per il pagamento delle pratiche di tesseramenti calciatori / dirigenti…</w:t>
      </w:r>
    </w:p>
    <w:p w14:paraId="55FE5C01" w14:textId="77777777" w:rsidR="00585C02" w:rsidRDefault="00DB3456" w:rsidP="00EE03FF">
      <w:pPr>
        <w:pStyle w:val="Paragrafoelenco"/>
        <w:numPr>
          <w:ilvl w:val="0"/>
          <w:numId w:val="12"/>
        </w:numPr>
        <w:spacing w:before="0" w:after="160" w:line="256" w:lineRule="auto"/>
        <w:jc w:val="both"/>
        <w:rPr>
          <w:rFonts w:cs="Calibri Light"/>
          <w:lang w:val="it-IT"/>
        </w:rPr>
      </w:pPr>
      <w:r>
        <w:rPr>
          <w:rFonts w:cs="Calibri Light"/>
          <w:lang w:val="it-IT"/>
        </w:rPr>
        <w:t xml:space="preserve">Scegliere dal menù a tendina la </w:t>
      </w:r>
      <w:r>
        <w:rPr>
          <w:rFonts w:cs="Calibri Light"/>
          <w:b/>
          <w:u w:val="single"/>
          <w:lang w:val="it-IT"/>
        </w:rPr>
        <w:t xml:space="preserve">modalità di pagamento </w:t>
      </w:r>
      <w:r>
        <w:rPr>
          <w:rFonts w:cs="Calibri Light"/>
          <w:lang w:val="it-IT"/>
        </w:rPr>
        <w:t>una delle seguenti voci:</w:t>
      </w:r>
    </w:p>
    <w:p w14:paraId="1A1C88FA" w14:textId="77777777" w:rsidR="00585C02" w:rsidRDefault="00DB3456" w:rsidP="00EE03FF">
      <w:pPr>
        <w:pStyle w:val="Paragrafoelenco"/>
        <w:numPr>
          <w:ilvl w:val="0"/>
          <w:numId w:val="14"/>
        </w:numPr>
        <w:spacing w:before="0" w:after="160" w:line="256" w:lineRule="auto"/>
        <w:jc w:val="both"/>
        <w:rPr>
          <w:rFonts w:cs="Calibri Light"/>
          <w:lang w:val="it-IT"/>
        </w:rPr>
      </w:pPr>
      <w:r>
        <w:rPr>
          <w:rFonts w:cs="Calibri Light"/>
          <w:lang w:val="it-IT"/>
        </w:rPr>
        <w:t>MAV bancario</w:t>
      </w:r>
    </w:p>
    <w:p w14:paraId="53BFA6E7" w14:textId="77777777" w:rsidR="00585C02" w:rsidRDefault="00DB3456" w:rsidP="00EE03FF">
      <w:pPr>
        <w:pStyle w:val="Paragrafoelenco"/>
        <w:numPr>
          <w:ilvl w:val="0"/>
          <w:numId w:val="14"/>
        </w:numPr>
        <w:spacing w:before="0" w:after="160" w:line="256" w:lineRule="auto"/>
        <w:jc w:val="both"/>
        <w:rPr>
          <w:rFonts w:cs="Calibri Light"/>
          <w:lang w:val="it-IT"/>
        </w:rPr>
      </w:pPr>
      <w:r>
        <w:rPr>
          <w:rFonts w:cs="Calibri Light"/>
          <w:lang w:val="it-IT"/>
        </w:rPr>
        <w:t xml:space="preserve">MAV </w:t>
      </w:r>
      <w:proofErr w:type="spellStart"/>
      <w:r>
        <w:rPr>
          <w:rFonts w:cs="Calibri Light"/>
          <w:lang w:val="it-IT"/>
        </w:rPr>
        <w:t>Sisalpay</w:t>
      </w:r>
      <w:proofErr w:type="spellEnd"/>
    </w:p>
    <w:p w14:paraId="7A72BBB7" w14:textId="77777777" w:rsidR="00585C02" w:rsidRDefault="00DB3456" w:rsidP="00EE03FF">
      <w:pPr>
        <w:pStyle w:val="Paragrafoelenco"/>
        <w:numPr>
          <w:ilvl w:val="0"/>
          <w:numId w:val="14"/>
        </w:numPr>
        <w:spacing w:before="0" w:after="160" w:line="256" w:lineRule="auto"/>
        <w:jc w:val="both"/>
        <w:rPr>
          <w:rFonts w:cs="Calibri Light"/>
          <w:lang w:val="it-IT"/>
        </w:rPr>
      </w:pPr>
      <w:r>
        <w:rPr>
          <w:rFonts w:cs="Calibri Light"/>
          <w:lang w:val="it-IT"/>
        </w:rPr>
        <w:t xml:space="preserve">Carta di credito, </w:t>
      </w:r>
      <w:proofErr w:type="spellStart"/>
      <w:r>
        <w:rPr>
          <w:rFonts w:cs="Calibri Light"/>
          <w:lang w:val="it-IT"/>
        </w:rPr>
        <w:t>Mybank</w:t>
      </w:r>
      <w:proofErr w:type="spellEnd"/>
    </w:p>
    <w:p w14:paraId="1E98467B" w14:textId="77777777" w:rsidR="00585C02" w:rsidRDefault="00DB3456" w:rsidP="00EE03FF">
      <w:pPr>
        <w:pStyle w:val="Paragrafoelenco"/>
        <w:numPr>
          <w:ilvl w:val="0"/>
          <w:numId w:val="12"/>
        </w:numPr>
        <w:spacing w:after="160" w:line="256" w:lineRule="auto"/>
        <w:rPr>
          <w:rFonts w:cs="Calibri Light"/>
          <w:b/>
          <w:lang w:val="it-IT"/>
        </w:rPr>
      </w:pPr>
      <w:r>
        <w:rPr>
          <w:rFonts w:cs="Calibri Light"/>
          <w:b/>
          <w:lang w:val="it-IT"/>
        </w:rPr>
        <w:t>Salvare e stampare il bollettino MAV oppure salvare e procedere col pagamento con carta di credito</w:t>
      </w:r>
    </w:p>
    <w:p w14:paraId="52D49ED8" w14:textId="77777777" w:rsidR="00585C02" w:rsidRDefault="00DB3456" w:rsidP="00EE03FF">
      <w:pPr>
        <w:rPr>
          <w:rFonts w:asciiTheme="minorHAnsi" w:hAnsiTheme="minorHAnsi" w:cstheme="minorHAnsi"/>
          <w:b/>
          <w:bCs/>
          <w:color w:val="FF0000"/>
          <w:sz w:val="24"/>
          <w:szCs w:val="24"/>
          <w:u w:val="single"/>
        </w:rPr>
      </w:pPr>
      <w:r>
        <w:rPr>
          <w:rFonts w:asciiTheme="minorHAnsi" w:hAnsiTheme="minorHAnsi" w:cstheme="minorHAnsi"/>
          <w:b/>
          <w:bCs/>
          <w:color w:val="FF0000"/>
          <w:sz w:val="24"/>
          <w:szCs w:val="24"/>
          <w:u w:val="single"/>
        </w:rPr>
        <w:t>In nessun caso è possibile optare per il Bonifico Bancario.</w:t>
      </w:r>
    </w:p>
    <w:p w14:paraId="41DEAD38" w14:textId="77777777" w:rsidR="00585C02" w:rsidRDefault="00DB3456" w:rsidP="00EE03FF">
      <w:r>
        <w:t xml:space="preserve">È possibile ricaricare il portafoglio tesseramenti presso lo sportello della Delegazione </w:t>
      </w:r>
      <w:r>
        <w:rPr>
          <w:b/>
          <w:bCs/>
          <w:highlight w:val="yellow"/>
          <w:u w:val="single"/>
        </w:rPr>
        <w:t>SU APPUNTAMENTO</w:t>
      </w:r>
      <w:r>
        <w:t xml:space="preserve"> attraverso le seguenti modalità:</w:t>
      </w:r>
    </w:p>
    <w:p w14:paraId="16A814A3" w14:textId="77777777" w:rsidR="00585C02" w:rsidRDefault="00DB3456" w:rsidP="00EE03FF">
      <w:pPr>
        <w:pStyle w:val="Paragrafoelenco"/>
        <w:numPr>
          <w:ilvl w:val="0"/>
          <w:numId w:val="11"/>
        </w:numPr>
        <w:rPr>
          <w:b/>
          <w:bCs/>
          <w:highlight w:val="yellow"/>
          <w:lang w:val="it-IT"/>
        </w:rPr>
      </w:pPr>
      <w:r>
        <w:rPr>
          <w:b/>
          <w:bCs/>
          <w:highlight w:val="yellow"/>
          <w:lang w:val="it-IT"/>
        </w:rPr>
        <w:t>POS (bancomat/carta di credito) modalità consigliata</w:t>
      </w:r>
    </w:p>
    <w:p w14:paraId="492C7C25" w14:textId="77777777" w:rsidR="00585C02" w:rsidRDefault="00DB3456" w:rsidP="00EE03FF">
      <w:pPr>
        <w:pStyle w:val="Paragrafoelenco"/>
        <w:numPr>
          <w:ilvl w:val="0"/>
          <w:numId w:val="11"/>
        </w:numPr>
        <w:rPr>
          <w:b/>
          <w:bCs/>
          <w:highlight w:val="yellow"/>
          <w:lang w:val="it-IT"/>
        </w:rPr>
      </w:pPr>
      <w:r>
        <w:rPr>
          <w:b/>
          <w:bCs/>
          <w:highlight w:val="yellow"/>
          <w:lang w:val="it-IT"/>
        </w:rPr>
        <w:t>Contanti (massimo 990,00 €)</w:t>
      </w:r>
    </w:p>
    <w:p w14:paraId="4AA3637E" w14:textId="77777777" w:rsidR="00585C02" w:rsidRDefault="00DB3456" w:rsidP="00EE03FF">
      <w:pPr>
        <w:pStyle w:val="Paragrafoelenco"/>
        <w:numPr>
          <w:ilvl w:val="0"/>
          <w:numId w:val="11"/>
        </w:numPr>
        <w:rPr>
          <w:b/>
          <w:bCs/>
          <w:highlight w:val="yellow"/>
          <w:lang w:val="it-IT"/>
        </w:rPr>
      </w:pPr>
      <w:r>
        <w:rPr>
          <w:b/>
          <w:bCs/>
          <w:highlight w:val="yellow"/>
          <w:lang w:val="it-IT"/>
        </w:rPr>
        <w:t xml:space="preserve">Assegni intestati a LEGA NAZIONALE DILETTANTI (altre denominazioni abbreviazioni </w:t>
      </w:r>
      <w:proofErr w:type="spellStart"/>
      <w:r>
        <w:rPr>
          <w:b/>
          <w:bCs/>
          <w:highlight w:val="yellow"/>
          <w:lang w:val="it-IT"/>
        </w:rPr>
        <w:t>ecc</w:t>
      </w:r>
      <w:proofErr w:type="spellEnd"/>
      <w:r>
        <w:rPr>
          <w:b/>
          <w:bCs/>
          <w:highlight w:val="yellow"/>
          <w:lang w:val="it-IT"/>
        </w:rPr>
        <w:t>… non verranno accettate)</w:t>
      </w:r>
    </w:p>
    <w:p w14:paraId="5DCA969C" w14:textId="33C3C32E"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bookmarkStart w:id="130" w:name="_Toc76722170"/>
      <w:bookmarkStart w:id="131" w:name="_Toc108104886"/>
      <w:bookmarkStart w:id="132" w:name="_Toc139635851"/>
      <w:bookmarkStart w:id="133" w:name="_Toc140127408"/>
      <w:bookmarkStart w:id="134" w:name="_Toc140216678"/>
      <w:bookmarkStart w:id="135" w:name="_Toc140763134"/>
      <w:bookmarkStart w:id="136" w:name="_Toc141448169"/>
      <w:bookmarkStart w:id="137" w:name="_Toc141448964"/>
      <w:bookmarkStart w:id="138" w:name="_Toc141873461"/>
      <w:bookmarkStart w:id="139" w:name="_Toc141969976"/>
      <w:bookmarkStart w:id="140" w:name="_Toc142380024"/>
      <w:r w:rsidRPr="00286DB4">
        <w:rPr>
          <w:rFonts w:ascii="Arial" w:eastAsia="Times New Roman" w:hAnsi="Arial" w:cs="Arial"/>
          <w:b/>
          <w:bCs/>
          <w:iCs/>
          <w:sz w:val="24"/>
          <w:szCs w:val="24"/>
          <w:u w:val="single"/>
        </w:rPr>
        <w:t>5.7 ORARI UFFICIALI DI INIZIO DELLE GARE PER LA STAGIONE SPORTIVA 2023/2024</w:t>
      </w:r>
      <w:r w:rsidRPr="00F26CE2">
        <w:rPr>
          <w:rFonts w:asciiTheme="minorHAnsi" w:hAnsiTheme="minorHAnsi" w:cstheme="minorHAnsi"/>
          <w:b/>
          <w:color w:val="000000"/>
          <w:sz w:val="22"/>
          <w:szCs w:val="22"/>
        </w:rPr>
        <w:t>:</w:t>
      </w:r>
    </w:p>
    <w:p w14:paraId="4000BE5B" w14:textId="02C3C034" w:rsidR="00286DB4" w:rsidRPr="00F26CE2" w:rsidRDefault="00286DB4" w:rsidP="00286DB4">
      <w:pPr>
        <w:pStyle w:val="Normale2"/>
        <w:pBdr>
          <w:top w:val="nil"/>
          <w:left w:val="nil"/>
          <w:bottom w:val="nil"/>
          <w:right w:val="nil"/>
          <w:between w:val="nil"/>
        </w:pBdr>
        <w:jc w:val="both"/>
        <w:rPr>
          <w:rFonts w:asciiTheme="minorHAnsi" w:hAnsiTheme="minorHAnsi" w:cstheme="minorHAnsi"/>
          <w:color w:val="000000"/>
          <w:sz w:val="22"/>
          <w:szCs w:val="22"/>
        </w:rPr>
      </w:pPr>
      <w:r w:rsidRPr="00F26CE2">
        <w:rPr>
          <w:rFonts w:asciiTheme="minorHAnsi" w:hAnsiTheme="minorHAnsi" w:cstheme="minorHAnsi"/>
          <w:color w:val="000000"/>
          <w:sz w:val="22"/>
          <w:szCs w:val="22"/>
        </w:rPr>
        <w:t xml:space="preserve">Si dispone che gli orari ufficiali di inizio delle gare dei Campionati di </w:t>
      </w:r>
      <w:r>
        <w:rPr>
          <w:rFonts w:asciiTheme="minorHAnsi" w:hAnsiTheme="minorHAnsi" w:cstheme="minorHAnsi"/>
          <w:color w:val="000000"/>
          <w:sz w:val="22"/>
          <w:szCs w:val="22"/>
        </w:rPr>
        <w:t>Seconda e Terza</w:t>
      </w:r>
      <w:r w:rsidRPr="00F26CE2">
        <w:rPr>
          <w:rFonts w:asciiTheme="minorHAnsi" w:hAnsiTheme="minorHAnsi" w:cstheme="minorHAnsi"/>
          <w:color w:val="000000"/>
          <w:sz w:val="22"/>
          <w:szCs w:val="22"/>
        </w:rPr>
        <w:t xml:space="preserve"> Categoria siano i seguenti:</w:t>
      </w:r>
    </w:p>
    <w:p w14:paraId="7793812C" w14:textId="77777777" w:rsidR="00286DB4" w:rsidRPr="00F26CE2" w:rsidRDefault="00286DB4" w:rsidP="00286DB4">
      <w:pPr>
        <w:pStyle w:val="Normale2"/>
        <w:pBdr>
          <w:top w:val="nil"/>
          <w:left w:val="nil"/>
          <w:bottom w:val="nil"/>
          <w:right w:val="nil"/>
          <w:between w:val="nil"/>
        </w:pBdr>
        <w:rPr>
          <w:rFonts w:asciiTheme="minorHAnsi" w:eastAsia="Times New Roman" w:hAnsiTheme="minorHAnsi" w:cstheme="minorHAnsi"/>
          <w:sz w:val="22"/>
          <w:szCs w:val="22"/>
        </w:rPr>
      </w:pPr>
    </w:p>
    <w:p w14:paraId="70CF6633" w14:textId="77777777" w:rsidR="00286DB4" w:rsidRPr="00F26CE2" w:rsidRDefault="00286DB4" w:rsidP="00286DB4">
      <w:pPr>
        <w:pStyle w:val="Normale2"/>
        <w:pBdr>
          <w:top w:val="nil"/>
          <w:left w:val="nil"/>
          <w:bottom w:val="nil"/>
          <w:right w:val="nil"/>
          <w:between w:val="nil"/>
        </w:pBdr>
        <w:rPr>
          <w:rFonts w:asciiTheme="minorHAnsi" w:eastAsia="Times New Roman" w:hAnsiTheme="minorHAnsi" w:cstheme="minorHAnsi"/>
          <w:sz w:val="22"/>
          <w:szCs w:val="22"/>
        </w:rPr>
      </w:pPr>
      <w:r w:rsidRPr="00F26CE2">
        <w:rPr>
          <w:rFonts w:asciiTheme="minorHAnsi" w:eastAsia="Times New Roman" w:hAnsiTheme="minorHAnsi" w:cstheme="minorHAnsi"/>
          <w:sz w:val="22"/>
          <w:szCs w:val="22"/>
        </w:rPr>
        <w:t> dal 27 Agosto 2023</w:t>
      </w:r>
      <w:r w:rsidRPr="00F26CE2">
        <w:rPr>
          <w:rFonts w:asciiTheme="minorHAnsi" w:eastAsia="Times New Roman" w:hAnsiTheme="minorHAnsi" w:cstheme="minorHAnsi"/>
          <w:sz w:val="22"/>
          <w:szCs w:val="22"/>
        </w:rPr>
        <w:tab/>
        <w:t xml:space="preserve"> </w:t>
      </w:r>
      <w:r w:rsidRPr="00F26CE2">
        <w:rPr>
          <w:rFonts w:asciiTheme="minorHAnsi" w:eastAsia="Times New Roman" w:hAnsiTheme="minorHAnsi" w:cstheme="minorHAnsi"/>
          <w:sz w:val="22"/>
          <w:szCs w:val="22"/>
        </w:rPr>
        <w:tab/>
        <w:t xml:space="preserve">ore 15.30 </w:t>
      </w:r>
    </w:p>
    <w:p w14:paraId="5F909E0C" w14:textId="77777777" w:rsidR="00286DB4" w:rsidRPr="00F26CE2" w:rsidRDefault="00286DB4" w:rsidP="00286DB4">
      <w:pPr>
        <w:pStyle w:val="Normale2"/>
        <w:pBdr>
          <w:top w:val="nil"/>
          <w:left w:val="nil"/>
          <w:bottom w:val="nil"/>
          <w:right w:val="nil"/>
          <w:between w:val="nil"/>
        </w:pBdr>
        <w:spacing w:after="44"/>
        <w:rPr>
          <w:rFonts w:asciiTheme="minorHAnsi" w:eastAsia="Times New Roman" w:hAnsiTheme="minorHAnsi" w:cstheme="minorHAnsi"/>
          <w:sz w:val="22"/>
          <w:szCs w:val="22"/>
        </w:rPr>
      </w:pPr>
      <w:r w:rsidRPr="00F26CE2">
        <w:rPr>
          <w:rFonts w:asciiTheme="minorHAnsi" w:eastAsia="Times New Roman" w:hAnsiTheme="minorHAnsi" w:cstheme="minorHAnsi"/>
          <w:sz w:val="22"/>
          <w:szCs w:val="22"/>
        </w:rPr>
        <w:t xml:space="preserve"> dal 29 Ottobre 2023 </w:t>
      </w:r>
      <w:r w:rsidRPr="00F26CE2">
        <w:rPr>
          <w:rFonts w:asciiTheme="minorHAnsi" w:eastAsia="Times New Roman" w:hAnsiTheme="minorHAnsi" w:cstheme="minorHAnsi"/>
          <w:sz w:val="22"/>
          <w:szCs w:val="22"/>
        </w:rPr>
        <w:tab/>
      </w:r>
      <w:r w:rsidRPr="00F26CE2">
        <w:rPr>
          <w:rFonts w:asciiTheme="minorHAnsi" w:eastAsia="Times New Roman" w:hAnsiTheme="minorHAnsi" w:cstheme="minorHAnsi"/>
          <w:sz w:val="22"/>
          <w:szCs w:val="22"/>
        </w:rPr>
        <w:tab/>
        <w:t xml:space="preserve">ore 14.30 </w:t>
      </w:r>
    </w:p>
    <w:p w14:paraId="4A0C2560" w14:textId="77777777" w:rsidR="00286DB4" w:rsidRPr="00F26CE2" w:rsidRDefault="00286DB4" w:rsidP="00286DB4">
      <w:pPr>
        <w:pStyle w:val="Normale2"/>
        <w:pBdr>
          <w:top w:val="nil"/>
          <w:left w:val="nil"/>
          <w:bottom w:val="nil"/>
          <w:right w:val="nil"/>
          <w:between w:val="nil"/>
        </w:pBdr>
        <w:spacing w:after="44"/>
        <w:rPr>
          <w:rFonts w:asciiTheme="minorHAnsi" w:eastAsia="Times New Roman" w:hAnsiTheme="minorHAnsi" w:cstheme="minorHAnsi"/>
          <w:sz w:val="22"/>
          <w:szCs w:val="22"/>
        </w:rPr>
      </w:pPr>
      <w:r w:rsidRPr="00F26CE2">
        <w:rPr>
          <w:rFonts w:asciiTheme="minorHAnsi" w:eastAsia="Times New Roman" w:hAnsiTheme="minorHAnsi" w:cstheme="minorHAnsi"/>
          <w:sz w:val="22"/>
          <w:szCs w:val="22"/>
        </w:rPr>
        <w:t xml:space="preserve"> dal 31 Marzo 2024 </w:t>
      </w:r>
      <w:r w:rsidRPr="00F26CE2">
        <w:rPr>
          <w:rFonts w:asciiTheme="minorHAnsi" w:eastAsia="Times New Roman" w:hAnsiTheme="minorHAnsi" w:cstheme="minorHAnsi"/>
          <w:sz w:val="22"/>
          <w:szCs w:val="22"/>
        </w:rPr>
        <w:tab/>
      </w:r>
      <w:r w:rsidRPr="00F26CE2">
        <w:rPr>
          <w:rFonts w:asciiTheme="minorHAnsi" w:eastAsia="Times New Roman" w:hAnsiTheme="minorHAnsi" w:cstheme="minorHAnsi"/>
          <w:sz w:val="22"/>
          <w:szCs w:val="22"/>
        </w:rPr>
        <w:tab/>
        <w:t xml:space="preserve">ore 15.30 </w:t>
      </w:r>
    </w:p>
    <w:p w14:paraId="4F02A6BF" w14:textId="77777777" w:rsidR="00286DB4" w:rsidRPr="00F26CE2" w:rsidRDefault="00286DB4" w:rsidP="00286DB4">
      <w:pPr>
        <w:pStyle w:val="Normale2"/>
        <w:pBdr>
          <w:top w:val="nil"/>
          <w:left w:val="nil"/>
          <w:bottom w:val="nil"/>
          <w:right w:val="nil"/>
          <w:between w:val="nil"/>
        </w:pBdr>
        <w:rPr>
          <w:rFonts w:asciiTheme="minorHAnsi" w:eastAsia="Times New Roman" w:hAnsiTheme="minorHAnsi" w:cstheme="minorHAnsi"/>
          <w:sz w:val="22"/>
          <w:szCs w:val="22"/>
        </w:rPr>
      </w:pPr>
      <w:r w:rsidRPr="00F26CE2">
        <w:rPr>
          <w:rFonts w:asciiTheme="minorHAnsi" w:eastAsia="Times New Roman" w:hAnsiTheme="minorHAnsi" w:cstheme="minorHAnsi"/>
          <w:sz w:val="22"/>
          <w:szCs w:val="22"/>
        </w:rPr>
        <w:t xml:space="preserve"> dal 21 Aprile 2024 </w:t>
      </w:r>
      <w:r w:rsidRPr="00F26CE2">
        <w:rPr>
          <w:rFonts w:asciiTheme="minorHAnsi" w:eastAsia="Times New Roman" w:hAnsiTheme="minorHAnsi" w:cstheme="minorHAnsi"/>
          <w:sz w:val="22"/>
          <w:szCs w:val="22"/>
        </w:rPr>
        <w:tab/>
      </w:r>
      <w:r w:rsidRPr="00F26CE2">
        <w:rPr>
          <w:rFonts w:asciiTheme="minorHAnsi" w:eastAsia="Times New Roman" w:hAnsiTheme="minorHAnsi" w:cstheme="minorHAnsi"/>
          <w:sz w:val="22"/>
          <w:szCs w:val="22"/>
        </w:rPr>
        <w:tab/>
        <w:t xml:space="preserve">ore 16.30 </w:t>
      </w:r>
    </w:p>
    <w:p w14:paraId="6924B0CD" w14:textId="792F7592" w:rsidR="00286DB4" w:rsidRPr="007C39D3" w:rsidRDefault="007C39D3" w:rsidP="00215FB3">
      <w:pPr>
        <w:pStyle w:val="Titolo2"/>
        <w:rPr>
          <w:rFonts w:asciiTheme="minorHAnsi" w:hAnsiTheme="minorHAnsi"/>
          <w:b w:val="0"/>
          <w:sz w:val="22"/>
          <w:szCs w:val="22"/>
          <w:u w:val="none"/>
        </w:rPr>
      </w:pPr>
      <w:bookmarkStart w:id="141" w:name="_Toc142580062"/>
      <w:r>
        <w:rPr>
          <w:rFonts w:asciiTheme="minorHAnsi" w:hAnsiTheme="minorHAnsi"/>
          <w:b w:val="0"/>
          <w:sz w:val="22"/>
          <w:szCs w:val="22"/>
          <w:u w:val="none"/>
        </w:rPr>
        <w:lastRenderedPageBreak/>
        <w:t>Per il campionato Juniores provinciale l’orario di inizio gare sono le ore 15,00 del sabato salvo diversa richiesta delle Società che verranno ufficializzate con la pubblicazione dei calendari.</w:t>
      </w:r>
      <w:bookmarkEnd w:id="141"/>
      <w:r>
        <w:rPr>
          <w:rFonts w:asciiTheme="minorHAnsi" w:hAnsiTheme="minorHAnsi"/>
          <w:b w:val="0"/>
          <w:sz w:val="22"/>
          <w:szCs w:val="22"/>
          <w:u w:val="none"/>
        </w:rPr>
        <w:t xml:space="preserve"> </w:t>
      </w:r>
    </w:p>
    <w:p w14:paraId="4C02D5AD" w14:textId="6C05F594" w:rsidR="00215FB3" w:rsidRDefault="00EE03FF" w:rsidP="00215FB3">
      <w:pPr>
        <w:pStyle w:val="Titolo2"/>
        <w:rPr>
          <w:sz w:val="24"/>
          <w:szCs w:val="24"/>
        </w:rPr>
      </w:pPr>
      <w:bookmarkStart w:id="142" w:name="_Toc142580063"/>
      <w:r>
        <w:rPr>
          <w:sz w:val="24"/>
          <w:szCs w:val="24"/>
        </w:rPr>
        <w:t>5.</w:t>
      </w:r>
      <w:r w:rsidR="00286DB4">
        <w:rPr>
          <w:sz w:val="24"/>
          <w:szCs w:val="24"/>
        </w:rPr>
        <w:t>8</w:t>
      </w:r>
      <w:r w:rsidR="00215FB3">
        <w:rPr>
          <w:sz w:val="24"/>
          <w:szCs w:val="24"/>
        </w:rPr>
        <w:t xml:space="preserve"> CAMPIONATO SECONDA CATEGORIA</w:t>
      </w:r>
      <w:bookmarkEnd w:id="142"/>
    </w:p>
    <w:p w14:paraId="2E2735ED" w14:textId="12081278" w:rsidR="00011FE9" w:rsidRDefault="00011FE9" w:rsidP="00215FB3">
      <w:r>
        <w:t>Il Consiglio Direttivo del C.R.L. ha assegnato alla scrivente Delegazione le 32 squadre sotto elencate che formeranno il girone X ed il girone Z del Campionato in epigrafe:</w:t>
      </w:r>
    </w:p>
    <w:p w14:paraId="513FE992" w14:textId="77777777" w:rsidR="00011FE9" w:rsidRDefault="00011FE9" w:rsidP="00215FB3"/>
    <w:tbl>
      <w:tblPr>
        <w:tblW w:w="4660" w:type="dxa"/>
        <w:jc w:val="center"/>
        <w:tblCellMar>
          <w:left w:w="70" w:type="dxa"/>
          <w:right w:w="70" w:type="dxa"/>
        </w:tblCellMar>
        <w:tblLook w:val="04A0" w:firstRow="1" w:lastRow="0" w:firstColumn="1" w:lastColumn="0" w:noHBand="0" w:noVBand="1"/>
      </w:tblPr>
      <w:tblGrid>
        <w:gridCol w:w="810"/>
        <w:gridCol w:w="685"/>
        <w:gridCol w:w="3020"/>
        <w:gridCol w:w="255"/>
      </w:tblGrid>
      <w:tr w:rsidR="00011FE9" w:rsidRPr="00011FE9" w14:paraId="1FD0AA1C"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721B894B" w14:textId="77777777" w:rsidR="00011FE9" w:rsidRPr="00011FE9" w:rsidRDefault="00011FE9" w:rsidP="00011FE9">
            <w:pPr>
              <w:jc w:val="left"/>
              <w:rPr>
                <w:rFonts w:ascii="Times New Roman" w:hAnsi="Times New Roman"/>
                <w:sz w:val="24"/>
                <w:szCs w:val="24"/>
              </w:rPr>
            </w:pPr>
          </w:p>
        </w:tc>
        <w:tc>
          <w:tcPr>
            <w:tcW w:w="680" w:type="dxa"/>
            <w:tcBorders>
              <w:top w:val="nil"/>
              <w:left w:val="nil"/>
              <w:bottom w:val="nil"/>
              <w:right w:val="nil"/>
            </w:tcBorders>
            <w:shd w:val="clear" w:color="auto" w:fill="auto"/>
            <w:noWrap/>
            <w:vAlign w:val="bottom"/>
            <w:hideMark/>
          </w:tcPr>
          <w:p w14:paraId="256EF6C3" w14:textId="77777777" w:rsidR="00011FE9" w:rsidRPr="00011FE9" w:rsidRDefault="00011FE9" w:rsidP="00011FE9">
            <w:pPr>
              <w:jc w:val="left"/>
              <w:rPr>
                <w:rFonts w:ascii="Times New Roman" w:hAnsi="Times New Roman"/>
              </w:rPr>
            </w:pPr>
          </w:p>
        </w:tc>
        <w:tc>
          <w:tcPr>
            <w:tcW w:w="3020" w:type="dxa"/>
            <w:tcBorders>
              <w:top w:val="nil"/>
              <w:left w:val="nil"/>
              <w:bottom w:val="nil"/>
              <w:right w:val="nil"/>
            </w:tcBorders>
            <w:shd w:val="clear" w:color="auto" w:fill="auto"/>
            <w:noWrap/>
            <w:vAlign w:val="bottom"/>
            <w:hideMark/>
          </w:tcPr>
          <w:p w14:paraId="2CFD5BB3" w14:textId="77777777" w:rsidR="00011FE9" w:rsidRPr="00011FE9" w:rsidRDefault="00011FE9" w:rsidP="00011FE9">
            <w:pPr>
              <w:jc w:val="left"/>
              <w:rPr>
                <w:rFonts w:ascii="Calibri" w:hAnsi="Calibri" w:cs="Calibri"/>
                <w:b/>
                <w:bCs/>
                <w:i/>
                <w:iCs/>
                <w:color w:val="000000"/>
                <w:sz w:val="22"/>
                <w:szCs w:val="22"/>
                <w:u w:val="single"/>
              </w:rPr>
            </w:pPr>
            <w:r w:rsidRPr="00011FE9">
              <w:rPr>
                <w:rFonts w:ascii="Calibri" w:hAnsi="Calibri" w:cs="Calibri"/>
                <w:b/>
                <w:bCs/>
                <w:i/>
                <w:iCs/>
                <w:color w:val="000000"/>
                <w:sz w:val="22"/>
                <w:szCs w:val="22"/>
                <w:u w:val="single"/>
              </w:rPr>
              <w:t>GIRONE X</w:t>
            </w:r>
          </w:p>
        </w:tc>
        <w:tc>
          <w:tcPr>
            <w:tcW w:w="220" w:type="dxa"/>
            <w:tcBorders>
              <w:top w:val="nil"/>
              <w:left w:val="nil"/>
              <w:bottom w:val="nil"/>
              <w:right w:val="nil"/>
            </w:tcBorders>
            <w:shd w:val="clear" w:color="auto" w:fill="auto"/>
            <w:noWrap/>
            <w:vAlign w:val="bottom"/>
            <w:hideMark/>
          </w:tcPr>
          <w:p w14:paraId="0EB3B919" w14:textId="77777777" w:rsidR="00011FE9" w:rsidRPr="00011FE9" w:rsidRDefault="00011FE9" w:rsidP="00011FE9">
            <w:pPr>
              <w:jc w:val="left"/>
              <w:rPr>
                <w:rFonts w:ascii="Calibri" w:hAnsi="Calibri" w:cs="Calibri"/>
                <w:b/>
                <w:bCs/>
                <w:i/>
                <w:iCs/>
                <w:color w:val="000000"/>
                <w:sz w:val="22"/>
                <w:szCs w:val="22"/>
                <w:u w:val="single"/>
              </w:rPr>
            </w:pPr>
          </w:p>
        </w:tc>
      </w:tr>
      <w:tr w:rsidR="00011FE9" w:rsidRPr="00011FE9" w14:paraId="5C5AFB35"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231AA63A"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935839</w:t>
            </w:r>
          </w:p>
        </w:tc>
        <w:tc>
          <w:tcPr>
            <w:tcW w:w="680" w:type="dxa"/>
            <w:tcBorders>
              <w:top w:val="nil"/>
              <w:left w:val="nil"/>
              <w:bottom w:val="nil"/>
              <w:right w:val="nil"/>
            </w:tcBorders>
            <w:shd w:val="clear" w:color="auto" w:fill="auto"/>
            <w:noWrap/>
            <w:vAlign w:val="bottom"/>
            <w:hideMark/>
          </w:tcPr>
          <w:p w14:paraId="5067BF6F"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F.C.D.</w:t>
            </w:r>
          </w:p>
        </w:tc>
        <w:tc>
          <w:tcPr>
            <w:tcW w:w="3020" w:type="dxa"/>
            <w:tcBorders>
              <w:top w:val="nil"/>
              <w:left w:val="nil"/>
              <w:bottom w:val="nil"/>
              <w:right w:val="nil"/>
            </w:tcBorders>
            <w:shd w:val="clear" w:color="auto" w:fill="auto"/>
            <w:noWrap/>
            <w:vAlign w:val="bottom"/>
            <w:hideMark/>
          </w:tcPr>
          <w:p w14:paraId="3727E04A"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ANGERESE</w:t>
            </w:r>
          </w:p>
        </w:tc>
        <w:tc>
          <w:tcPr>
            <w:tcW w:w="220" w:type="dxa"/>
            <w:tcBorders>
              <w:top w:val="nil"/>
              <w:left w:val="nil"/>
              <w:bottom w:val="nil"/>
              <w:right w:val="nil"/>
            </w:tcBorders>
            <w:shd w:val="clear" w:color="auto" w:fill="auto"/>
            <w:noWrap/>
            <w:vAlign w:val="bottom"/>
            <w:hideMark/>
          </w:tcPr>
          <w:p w14:paraId="0FD43DFE"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X</w:t>
            </w:r>
          </w:p>
        </w:tc>
      </w:tr>
      <w:tr w:rsidR="00011FE9" w:rsidRPr="00011FE9" w14:paraId="62FEA215"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29641A77"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76261</w:t>
            </w:r>
          </w:p>
        </w:tc>
        <w:tc>
          <w:tcPr>
            <w:tcW w:w="680" w:type="dxa"/>
            <w:tcBorders>
              <w:top w:val="nil"/>
              <w:left w:val="nil"/>
              <w:bottom w:val="nil"/>
              <w:right w:val="nil"/>
            </w:tcBorders>
            <w:shd w:val="clear" w:color="auto" w:fill="auto"/>
            <w:noWrap/>
            <w:vAlign w:val="bottom"/>
            <w:hideMark/>
          </w:tcPr>
          <w:p w14:paraId="00580487"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A.P.D.</w:t>
            </w:r>
          </w:p>
        </w:tc>
        <w:tc>
          <w:tcPr>
            <w:tcW w:w="3020" w:type="dxa"/>
            <w:tcBorders>
              <w:top w:val="nil"/>
              <w:left w:val="nil"/>
              <w:bottom w:val="nil"/>
              <w:right w:val="nil"/>
            </w:tcBorders>
            <w:shd w:val="clear" w:color="auto" w:fill="auto"/>
            <w:noWrap/>
            <w:vAlign w:val="bottom"/>
            <w:hideMark/>
          </w:tcPr>
          <w:p w14:paraId="4BB2527C"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AURORA INDUNO</w:t>
            </w:r>
          </w:p>
        </w:tc>
        <w:tc>
          <w:tcPr>
            <w:tcW w:w="220" w:type="dxa"/>
            <w:tcBorders>
              <w:top w:val="nil"/>
              <w:left w:val="nil"/>
              <w:bottom w:val="nil"/>
              <w:right w:val="nil"/>
            </w:tcBorders>
            <w:shd w:val="clear" w:color="auto" w:fill="auto"/>
            <w:noWrap/>
            <w:vAlign w:val="bottom"/>
            <w:hideMark/>
          </w:tcPr>
          <w:p w14:paraId="131335AB"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X</w:t>
            </w:r>
          </w:p>
        </w:tc>
      </w:tr>
      <w:tr w:rsidR="00011FE9" w:rsidRPr="00011FE9" w14:paraId="3910EDCF"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5D9CEBF9"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935537</w:t>
            </w:r>
          </w:p>
        </w:tc>
        <w:tc>
          <w:tcPr>
            <w:tcW w:w="680" w:type="dxa"/>
            <w:tcBorders>
              <w:top w:val="nil"/>
              <w:left w:val="nil"/>
              <w:bottom w:val="nil"/>
              <w:right w:val="nil"/>
            </w:tcBorders>
            <w:shd w:val="clear" w:color="auto" w:fill="auto"/>
            <w:noWrap/>
            <w:vAlign w:val="bottom"/>
            <w:hideMark/>
          </w:tcPr>
          <w:p w14:paraId="6815A252"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A.S.D.</w:t>
            </w:r>
          </w:p>
        </w:tc>
        <w:tc>
          <w:tcPr>
            <w:tcW w:w="3020" w:type="dxa"/>
            <w:tcBorders>
              <w:top w:val="nil"/>
              <w:left w:val="nil"/>
              <w:bottom w:val="nil"/>
              <w:right w:val="nil"/>
            </w:tcBorders>
            <w:shd w:val="clear" w:color="auto" w:fill="auto"/>
            <w:noWrap/>
            <w:vAlign w:val="bottom"/>
            <w:hideMark/>
          </w:tcPr>
          <w:p w14:paraId="21010F17"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BUGUGGIATE</w:t>
            </w:r>
          </w:p>
        </w:tc>
        <w:tc>
          <w:tcPr>
            <w:tcW w:w="220" w:type="dxa"/>
            <w:tcBorders>
              <w:top w:val="nil"/>
              <w:left w:val="nil"/>
              <w:bottom w:val="nil"/>
              <w:right w:val="nil"/>
            </w:tcBorders>
            <w:shd w:val="clear" w:color="auto" w:fill="auto"/>
            <w:noWrap/>
            <w:vAlign w:val="bottom"/>
            <w:hideMark/>
          </w:tcPr>
          <w:p w14:paraId="40AC9D07"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X</w:t>
            </w:r>
          </w:p>
        </w:tc>
      </w:tr>
      <w:tr w:rsidR="00011FE9" w:rsidRPr="00011FE9" w14:paraId="480E0DB2"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597FF6FD"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952972</w:t>
            </w:r>
          </w:p>
        </w:tc>
        <w:tc>
          <w:tcPr>
            <w:tcW w:w="680" w:type="dxa"/>
            <w:tcBorders>
              <w:top w:val="nil"/>
              <w:left w:val="nil"/>
              <w:bottom w:val="nil"/>
              <w:right w:val="nil"/>
            </w:tcBorders>
            <w:shd w:val="clear" w:color="auto" w:fill="auto"/>
            <w:noWrap/>
            <w:vAlign w:val="bottom"/>
            <w:hideMark/>
          </w:tcPr>
          <w:p w14:paraId="1D332B1E"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A.S.D.</w:t>
            </w:r>
          </w:p>
        </w:tc>
        <w:tc>
          <w:tcPr>
            <w:tcW w:w="3020" w:type="dxa"/>
            <w:tcBorders>
              <w:top w:val="nil"/>
              <w:left w:val="nil"/>
              <w:bottom w:val="nil"/>
              <w:right w:val="nil"/>
            </w:tcBorders>
            <w:shd w:val="clear" w:color="auto" w:fill="auto"/>
            <w:noWrap/>
            <w:vAlign w:val="bottom"/>
            <w:hideMark/>
          </w:tcPr>
          <w:p w14:paraId="4F09E441"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CAESAR</w:t>
            </w:r>
          </w:p>
        </w:tc>
        <w:tc>
          <w:tcPr>
            <w:tcW w:w="220" w:type="dxa"/>
            <w:tcBorders>
              <w:top w:val="nil"/>
              <w:left w:val="nil"/>
              <w:bottom w:val="nil"/>
              <w:right w:val="nil"/>
            </w:tcBorders>
            <w:shd w:val="clear" w:color="auto" w:fill="auto"/>
            <w:noWrap/>
            <w:vAlign w:val="bottom"/>
            <w:hideMark/>
          </w:tcPr>
          <w:p w14:paraId="498680F5"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X</w:t>
            </w:r>
          </w:p>
        </w:tc>
      </w:tr>
      <w:tr w:rsidR="00011FE9" w:rsidRPr="00011FE9" w14:paraId="50CEF2A5"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5E304592"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947319</w:t>
            </w:r>
          </w:p>
        </w:tc>
        <w:tc>
          <w:tcPr>
            <w:tcW w:w="680" w:type="dxa"/>
            <w:tcBorders>
              <w:top w:val="nil"/>
              <w:left w:val="nil"/>
              <w:bottom w:val="nil"/>
              <w:right w:val="nil"/>
            </w:tcBorders>
            <w:shd w:val="clear" w:color="auto" w:fill="auto"/>
            <w:noWrap/>
            <w:vAlign w:val="bottom"/>
            <w:hideMark/>
          </w:tcPr>
          <w:p w14:paraId="7CE9DF0E"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U.S.D.</w:t>
            </w:r>
          </w:p>
        </w:tc>
        <w:tc>
          <w:tcPr>
            <w:tcW w:w="3020" w:type="dxa"/>
            <w:tcBorders>
              <w:top w:val="nil"/>
              <w:left w:val="nil"/>
              <w:bottom w:val="nil"/>
              <w:right w:val="nil"/>
            </w:tcBorders>
            <w:shd w:val="clear" w:color="auto" w:fill="auto"/>
            <w:noWrap/>
            <w:vAlign w:val="bottom"/>
            <w:hideMark/>
          </w:tcPr>
          <w:p w14:paraId="331F274E"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CALCIO BOSTO</w:t>
            </w:r>
          </w:p>
        </w:tc>
        <w:tc>
          <w:tcPr>
            <w:tcW w:w="220" w:type="dxa"/>
            <w:tcBorders>
              <w:top w:val="nil"/>
              <w:left w:val="nil"/>
              <w:bottom w:val="nil"/>
              <w:right w:val="nil"/>
            </w:tcBorders>
            <w:shd w:val="clear" w:color="auto" w:fill="auto"/>
            <w:noWrap/>
            <w:vAlign w:val="bottom"/>
            <w:hideMark/>
          </w:tcPr>
          <w:p w14:paraId="4D33A1B1"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X</w:t>
            </w:r>
          </w:p>
        </w:tc>
      </w:tr>
      <w:tr w:rsidR="00011FE9" w:rsidRPr="00011FE9" w14:paraId="3462217B"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2E3F7AA3"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67505</w:t>
            </w:r>
          </w:p>
        </w:tc>
        <w:tc>
          <w:tcPr>
            <w:tcW w:w="680" w:type="dxa"/>
            <w:tcBorders>
              <w:top w:val="nil"/>
              <w:left w:val="nil"/>
              <w:bottom w:val="nil"/>
              <w:right w:val="nil"/>
            </w:tcBorders>
            <w:shd w:val="clear" w:color="auto" w:fill="auto"/>
            <w:noWrap/>
            <w:vAlign w:val="bottom"/>
            <w:hideMark/>
          </w:tcPr>
          <w:p w14:paraId="545078C2"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F.C.</w:t>
            </w:r>
          </w:p>
        </w:tc>
        <w:tc>
          <w:tcPr>
            <w:tcW w:w="3020" w:type="dxa"/>
            <w:tcBorders>
              <w:top w:val="nil"/>
              <w:left w:val="nil"/>
              <w:bottom w:val="nil"/>
              <w:right w:val="nil"/>
            </w:tcBorders>
            <w:shd w:val="clear" w:color="auto" w:fill="auto"/>
            <w:noWrap/>
            <w:vAlign w:val="bottom"/>
            <w:hideMark/>
          </w:tcPr>
          <w:p w14:paraId="2E359780"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CARAVATE</w:t>
            </w:r>
          </w:p>
        </w:tc>
        <w:tc>
          <w:tcPr>
            <w:tcW w:w="220" w:type="dxa"/>
            <w:tcBorders>
              <w:top w:val="nil"/>
              <w:left w:val="nil"/>
              <w:bottom w:val="nil"/>
              <w:right w:val="nil"/>
            </w:tcBorders>
            <w:shd w:val="clear" w:color="auto" w:fill="auto"/>
            <w:noWrap/>
            <w:vAlign w:val="bottom"/>
            <w:hideMark/>
          </w:tcPr>
          <w:p w14:paraId="5901C7FD"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X</w:t>
            </w:r>
          </w:p>
        </w:tc>
      </w:tr>
      <w:tr w:rsidR="00011FE9" w:rsidRPr="00011FE9" w14:paraId="5955F35D"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33AB4D17"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14890</w:t>
            </w:r>
          </w:p>
        </w:tc>
        <w:tc>
          <w:tcPr>
            <w:tcW w:w="680" w:type="dxa"/>
            <w:tcBorders>
              <w:top w:val="nil"/>
              <w:left w:val="nil"/>
              <w:bottom w:val="nil"/>
              <w:right w:val="nil"/>
            </w:tcBorders>
            <w:shd w:val="clear" w:color="auto" w:fill="auto"/>
            <w:noWrap/>
            <w:vAlign w:val="bottom"/>
            <w:hideMark/>
          </w:tcPr>
          <w:p w14:paraId="4DB94A4A"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F.C.</w:t>
            </w:r>
          </w:p>
        </w:tc>
        <w:tc>
          <w:tcPr>
            <w:tcW w:w="3020" w:type="dxa"/>
            <w:tcBorders>
              <w:top w:val="nil"/>
              <w:left w:val="nil"/>
              <w:bottom w:val="nil"/>
              <w:right w:val="nil"/>
            </w:tcBorders>
            <w:shd w:val="clear" w:color="auto" w:fill="auto"/>
            <w:noWrap/>
            <w:vAlign w:val="bottom"/>
            <w:hideMark/>
          </w:tcPr>
          <w:p w14:paraId="5863D80A"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CUASSESE</w:t>
            </w:r>
          </w:p>
        </w:tc>
        <w:tc>
          <w:tcPr>
            <w:tcW w:w="220" w:type="dxa"/>
            <w:tcBorders>
              <w:top w:val="nil"/>
              <w:left w:val="nil"/>
              <w:bottom w:val="nil"/>
              <w:right w:val="nil"/>
            </w:tcBorders>
            <w:shd w:val="clear" w:color="auto" w:fill="auto"/>
            <w:noWrap/>
            <w:vAlign w:val="bottom"/>
            <w:hideMark/>
          </w:tcPr>
          <w:p w14:paraId="0963EBB3"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X</w:t>
            </w:r>
          </w:p>
        </w:tc>
      </w:tr>
      <w:tr w:rsidR="00011FE9" w:rsidRPr="00011FE9" w14:paraId="3700831F"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51661F9C"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74430</w:t>
            </w:r>
          </w:p>
        </w:tc>
        <w:tc>
          <w:tcPr>
            <w:tcW w:w="680" w:type="dxa"/>
            <w:tcBorders>
              <w:top w:val="nil"/>
              <w:left w:val="nil"/>
              <w:bottom w:val="nil"/>
              <w:right w:val="nil"/>
            </w:tcBorders>
            <w:shd w:val="clear" w:color="auto" w:fill="auto"/>
            <w:noWrap/>
            <w:vAlign w:val="bottom"/>
            <w:hideMark/>
          </w:tcPr>
          <w:p w14:paraId="55D781EE"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A.S.</w:t>
            </w:r>
          </w:p>
        </w:tc>
        <w:tc>
          <w:tcPr>
            <w:tcW w:w="3020" w:type="dxa"/>
            <w:tcBorders>
              <w:top w:val="nil"/>
              <w:left w:val="nil"/>
              <w:bottom w:val="nil"/>
              <w:right w:val="nil"/>
            </w:tcBorders>
            <w:shd w:val="clear" w:color="auto" w:fill="auto"/>
            <w:noWrap/>
            <w:vAlign w:val="bottom"/>
            <w:hideMark/>
          </w:tcPr>
          <w:p w14:paraId="47A074A2"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DON BOSCO</w:t>
            </w:r>
          </w:p>
        </w:tc>
        <w:tc>
          <w:tcPr>
            <w:tcW w:w="220" w:type="dxa"/>
            <w:tcBorders>
              <w:top w:val="nil"/>
              <w:left w:val="nil"/>
              <w:bottom w:val="nil"/>
              <w:right w:val="nil"/>
            </w:tcBorders>
            <w:shd w:val="clear" w:color="auto" w:fill="auto"/>
            <w:noWrap/>
            <w:vAlign w:val="bottom"/>
            <w:hideMark/>
          </w:tcPr>
          <w:p w14:paraId="71A73747"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X</w:t>
            </w:r>
          </w:p>
        </w:tc>
      </w:tr>
      <w:tr w:rsidR="00011FE9" w:rsidRPr="00011FE9" w14:paraId="600C0940"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29B31E7F"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951383</w:t>
            </w:r>
          </w:p>
        </w:tc>
        <w:tc>
          <w:tcPr>
            <w:tcW w:w="680" w:type="dxa"/>
            <w:tcBorders>
              <w:top w:val="nil"/>
              <w:left w:val="nil"/>
              <w:bottom w:val="nil"/>
              <w:right w:val="nil"/>
            </w:tcBorders>
            <w:shd w:val="clear" w:color="auto" w:fill="auto"/>
            <w:noWrap/>
            <w:vAlign w:val="bottom"/>
            <w:hideMark/>
          </w:tcPr>
          <w:p w14:paraId="57A5A6A2"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A.S.D.</w:t>
            </w:r>
          </w:p>
        </w:tc>
        <w:tc>
          <w:tcPr>
            <w:tcW w:w="3020" w:type="dxa"/>
            <w:tcBorders>
              <w:top w:val="nil"/>
              <w:left w:val="nil"/>
              <w:bottom w:val="nil"/>
              <w:right w:val="nil"/>
            </w:tcBorders>
            <w:shd w:val="clear" w:color="auto" w:fill="auto"/>
            <w:noWrap/>
            <w:vAlign w:val="bottom"/>
            <w:hideMark/>
          </w:tcPr>
          <w:p w14:paraId="08F66D0C"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EAGLES CARONNO VARESINO</w:t>
            </w:r>
          </w:p>
        </w:tc>
        <w:tc>
          <w:tcPr>
            <w:tcW w:w="220" w:type="dxa"/>
            <w:tcBorders>
              <w:top w:val="nil"/>
              <w:left w:val="nil"/>
              <w:bottom w:val="nil"/>
              <w:right w:val="nil"/>
            </w:tcBorders>
            <w:shd w:val="clear" w:color="auto" w:fill="auto"/>
            <w:noWrap/>
            <w:vAlign w:val="bottom"/>
            <w:hideMark/>
          </w:tcPr>
          <w:p w14:paraId="70C210D1"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X</w:t>
            </w:r>
          </w:p>
        </w:tc>
      </w:tr>
      <w:tr w:rsidR="00011FE9" w:rsidRPr="00011FE9" w14:paraId="6717DBFC"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48CBC8AC"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940690</w:t>
            </w:r>
          </w:p>
        </w:tc>
        <w:tc>
          <w:tcPr>
            <w:tcW w:w="680" w:type="dxa"/>
            <w:tcBorders>
              <w:top w:val="nil"/>
              <w:left w:val="nil"/>
              <w:bottom w:val="nil"/>
              <w:right w:val="nil"/>
            </w:tcBorders>
            <w:shd w:val="clear" w:color="auto" w:fill="auto"/>
            <w:noWrap/>
            <w:vAlign w:val="bottom"/>
            <w:hideMark/>
          </w:tcPr>
          <w:p w14:paraId="4CDE41F4"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A.S.D.</w:t>
            </w:r>
          </w:p>
        </w:tc>
        <w:tc>
          <w:tcPr>
            <w:tcW w:w="3020" w:type="dxa"/>
            <w:tcBorders>
              <w:top w:val="nil"/>
              <w:left w:val="nil"/>
              <w:bottom w:val="nil"/>
              <w:right w:val="nil"/>
            </w:tcBorders>
            <w:shd w:val="clear" w:color="auto" w:fill="auto"/>
            <w:noWrap/>
            <w:vAlign w:val="bottom"/>
            <w:hideMark/>
          </w:tcPr>
          <w:p w14:paraId="059514D2"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FRANCE SPORT</w:t>
            </w:r>
          </w:p>
        </w:tc>
        <w:tc>
          <w:tcPr>
            <w:tcW w:w="220" w:type="dxa"/>
            <w:tcBorders>
              <w:top w:val="nil"/>
              <w:left w:val="nil"/>
              <w:bottom w:val="nil"/>
              <w:right w:val="nil"/>
            </w:tcBorders>
            <w:shd w:val="clear" w:color="auto" w:fill="auto"/>
            <w:noWrap/>
            <w:vAlign w:val="bottom"/>
            <w:hideMark/>
          </w:tcPr>
          <w:p w14:paraId="434C7456"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X</w:t>
            </w:r>
          </w:p>
        </w:tc>
      </w:tr>
      <w:tr w:rsidR="00011FE9" w:rsidRPr="00011FE9" w14:paraId="6DDEFBCE"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195F3D19"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951679</w:t>
            </w:r>
          </w:p>
        </w:tc>
        <w:tc>
          <w:tcPr>
            <w:tcW w:w="680" w:type="dxa"/>
            <w:tcBorders>
              <w:top w:val="nil"/>
              <w:left w:val="nil"/>
              <w:bottom w:val="nil"/>
              <w:right w:val="nil"/>
            </w:tcBorders>
            <w:shd w:val="clear" w:color="auto" w:fill="auto"/>
            <w:noWrap/>
            <w:vAlign w:val="bottom"/>
            <w:hideMark/>
          </w:tcPr>
          <w:p w14:paraId="75B7A6CB"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A.S.D.</w:t>
            </w:r>
          </w:p>
        </w:tc>
        <w:tc>
          <w:tcPr>
            <w:tcW w:w="3020" w:type="dxa"/>
            <w:tcBorders>
              <w:top w:val="nil"/>
              <w:left w:val="nil"/>
              <w:bottom w:val="nil"/>
              <w:right w:val="nil"/>
            </w:tcBorders>
            <w:shd w:val="clear" w:color="auto" w:fill="auto"/>
            <w:noWrap/>
            <w:vAlign w:val="bottom"/>
            <w:hideMark/>
          </w:tcPr>
          <w:p w14:paraId="2186BB39"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GAZZADA SCHIANNO</w:t>
            </w:r>
          </w:p>
        </w:tc>
        <w:tc>
          <w:tcPr>
            <w:tcW w:w="220" w:type="dxa"/>
            <w:tcBorders>
              <w:top w:val="nil"/>
              <w:left w:val="nil"/>
              <w:bottom w:val="nil"/>
              <w:right w:val="nil"/>
            </w:tcBorders>
            <w:shd w:val="clear" w:color="auto" w:fill="auto"/>
            <w:noWrap/>
            <w:vAlign w:val="bottom"/>
            <w:hideMark/>
          </w:tcPr>
          <w:p w14:paraId="48C94EC0"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X</w:t>
            </w:r>
          </w:p>
        </w:tc>
      </w:tr>
      <w:tr w:rsidR="00011FE9" w:rsidRPr="00011FE9" w14:paraId="1136373D"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1E6F08CC"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953737</w:t>
            </w:r>
          </w:p>
        </w:tc>
        <w:tc>
          <w:tcPr>
            <w:tcW w:w="680" w:type="dxa"/>
            <w:tcBorders>
              <w:top w:val="nil"/>
              <w:left w:val="nil"/>
              <w:bottom w:val="nil"/>
              <w:right w:val="nil"/>
            </w:tcBorders>
            <w:shd w:val="clear" w:color="auto" w:fill="auto"/>
            <w:noWrap/>
            <w:vAlign w:val="bottom"/>
            <w:hideMark/>
          </w:tcPr>
          <w:p w14:paraId="24B1306F"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USD</w:t>
            </w:r>
          </w:p>
        </w:tc>
        <w:tc>
          <w:tcPr>
            <w:tcW w:w="3020" w:type="dxa"/>
            <w:tcBorders>
              <w:top w:val="nil"/>
              <w:left w:val="nil"/>
              <w:bottom w:val="nil"/>
              <w:right w:val="nil"/>
            </w:tcBorders>
            <w:shd w:val="clear" w:color="auto" w:fill="auto"/>
            <w:noWrap/>
            <w:vAlign w:val="bottom"/>
            <w:hideMark/>
          </w:tcPr>
          <w:p w14:paraId="3C9BE040"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JERAGHESE 1953</w:t>
            </w:r>
          </w:p>
        </w:tc>
        <w:tc>
          <w:tcPr>
            <w:tcW w:w="220" w:type="dxa"/>
            <w:tcBorders>
              <w:top w:val="nil"/>
              <w:left w:val="nil"/>
              <w:bottom w:val="nil"/>
              <w:right w:val="nil"/>
            </w:tcBorders>
            <w:shd w:val="clear" w:color="auto" w:fill="auto"/>
            <w:noWrap/>
            <w:vAlign w:val="bottom"/>
            <w:hideMark/>
          </w:tcPr>
          <w:p w14:paraId="42F6CD7E"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X</w:t>
            </w:r>
          </w:p>
        </w:tc>
      </w:tr>
      <w:tr w:rsidR="00011FE9" w:rsidRPr="00011FE9" w14:paraId="20DF1C14"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67F1D82E"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947243</w:t>
            </w:r>
          </w:p>
        </w:tc>
        <w:tc>
          <w:tcPr>
            <w:tcW w:w="680" w:type="dxa"/>
            <w:tcBorders>
              <w:top w:val="nil"/>
              <w:left w:val="nil"/>
              <w:bottom w:val="nil"/>
              <w:right w:val="nil"/>
            </w:tcBorders>
            <w:shd w:val="clear" w:color="auto" w:fill="auto"/>
            <w:noWrap/>
            <w:vAlign w:val="bottom"/>
            <w:hideMark/>
          </w:tcPr>
          <w:p w14:paraId="43FF3F51"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ACSD</w:t>
            </w:r>
          </w:p>
        </w:tc>
        <w:tc>
          <w:tcPr>
            <w:tcW w:w="3020" w:type="dxa"/>
            <w:tcBorders>
              <w:top w:val="nil"/>
              <w:left w:val="nil"/>
              <w:bottom w:val="nil"/>
              <w:right w:val="nil"/>
            </w:tcBorders>
            <w:shd w:val="clear" w:color="auto" w:fill="auto"/>
            <w:noWrap/>
            <w:vAlign w:val="bottom"/>
            <w:hideMark/>
          </w:tcPr>
          <w:p w14:paraId="322CE1C4"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ORATORIO DI CUVIO</w:t>
            </w:r>
          </w:p>
        </w:tc>
        <w:tc>
          <w:tcPr>
            <w:tcW w:w="220" w:type="dxa"/>
            <w:tcBorders>
              <w:top w:val="nil"/>
              <w:left w:val="nil"/>
              <w:bottom w:val="nil"/>
              <w:right w:val="nil"/>
            </w:tcBorders>
            <w:shd w:val="clear" w:color="auto" w:fill="auto"/>
            <w:noWrap/>
            <w:vAlign w:val="bottom"/>
            <w:hideMark/>
          </w:tcPr>
          <w:p w14:paraId="7EDDDFC9"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X</w:t>
            </w:r>
          </w:p>
        </w:tc>
      </w:tr>
      <w:tr w:rsidR="00011FE9" w:rsidRPr="00011FE9" w14:paraId="3AADE8D1"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2A45010F"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951452</w:t>
            </w:r>
          </w:p>
        </w:tc>
        <w:tc>
          <w:tcPr>
            <w:tcW w:w="680" w:type="dxa"/>
            <w:tcBorders>
              <w:top w:val="nil"/>
              <w:left w:val="nil"/>
              <w:bottom w:val="nil"/>
              <w:right w:val="nil"/>
            </w:tcBorders>
            <w:shd w:val="clear" w:color="auto" w:fill="auto"/>
            <w:noWrap/>
            <w:vAlign w:val="bottom"/>
            <w:hideMark/>
          </w:tcPr>
          <w:p w14:paraId="34467577"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A.S.D.</w:t>
            </w:r>
          </w:p>
        </w:tc>
        <w:tc>
          <w:tcPr>
            <w:tcW w:w="3020" w:type="dxa"/>
            <w:tcBorders>
              <w:top w:val="nil"/>
              <w:left w:val="nil"/>
              <w:bottom w:val="nil"/>
              <w:right w:val="nil"/>
            </w:tcBorders>
            <w:shd w:val="clear" w:color="auto" w:fill="auto"/>
            <w:noWrap/>
            <w:vAlign w:val="bottom"/>
            <w:hideMark/>
          </w:tcPr>
          <w:p w14:paraId="0E1527FB"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PONTE TRESA</w:t>
            </w:r>
          </w:p>
        </w:tc>
        <w:tc>
          <w:tcPr>
            <w:tcW w:w="220" w:type="dxa"/>
            <w:tcBorders>
              <w:top w:val="nil"/>
              <w:left w:val="nil"/>
              <w:bottom w:val="nil"/>
              <w:right w:val="nil"/>
            </w:tcBorders>
            <w:shd w:val="clear" w:color="auto" w:fill="auto"/>
            <w:noWrap/>
            <w:vAlign w:val="bottom"/>
            <w:hideMark/>
          </w:tcPr>
          <w:p w14:paraId="5CAB822D"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X</w:t>
            </w:r>
          </w:p>
        </w:tc>
      </w:tr>
      <w:tr w:rsidR="00011FE9" w:rsidRPr="00011FE9" w14:paraId="4BE5B930"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3CC9660E"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675646</w:t>
            </w:r>
          </w:p>
        </w:tc>
        <w:tc>
          <w:tcPr>
            <w:tcW w:w="680" w:type="dxa"/>
            <w:tcBorders>
              <w:top w:val="nil"/>
              <w:left w:val="nil"/>
              <w:bottom w:val="nil"/>
              <w:right w:val="nil"/>
            </w:tcBorders>
            <w:shd w:val="clear" w:color="auto" w:fill="auto"/>
            <w:noWrap/>
            <w:vAlign w:val="bottom"/>
            <w:hideMark/>
          </w:tcPr>
          <w:p w14:paraId="155CEF8B"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A.S.D.</w:t>
            </w:r>
          </w:p>
        </w:tc>
        <w:tc>
          <w:tcPr>
            <w:tcW w:w="3020" w:type="dxa"/>
            <w:tcBorders>
              <w:top w:val="nil"/>
              <w:left w:val="nil"/>
              <w:bottom w:val="nil"/>
              <w:right w:val="nil"/>
            </w:tcBorders>
            <w:shd w:val="clear" w:color="auto" w:fill="auto"/>
            <w:noWrap/>
            <w:vAlign w:val="bottom"/>
            <w:hideMark/>
          </w:tcPr>
          <w:p w14:paraId="295E73C6"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UNION TRE VALLI</w:t>
            </w:r>
          </w:p>
        </w:tc>
        <w:tc>
          <w:tcPr>
            <w:tcW w:w="220" w:type="dxa"/>
            <w:tcBorders>
              <w:top w:val="nil"/>
              <w:left w:val="nil"/>
              <w:bottom w:val="nil"/>
              <w:right w:val="nil"/>
            </w:tcBorders>
            <w:shd w:val="clear" w:color="auto" w:fill="auto"/>
            <w:noWrap/>
            <w:vAlign w:val="bottom"/>
            <w:hideMark/>
          </w:tcPr>
          <w:p w14:paraId="278C4953"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X</w:t>
            </w:r>
          </w:p>
        </w:tc>
      </w:tr>
      <w:tr w:rsidR="00011FE9" w:rsidRPr="00011FE9" w14:paraId="47851061"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46FE3D94"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937719</w:t>
            </w:r>
          </w:p>
        </w:tc>
        <w:tc>
          <w:tcPr>
            <w:tcW w:w="680" w:type="dxa"/>
            <w:tcBorders>
              <w:top w:val="nil"/>
              <w:left w:val="nil"/>
              <w:bottom w:val="nil"/>
              <w:right w:val="nil"/>
            </w:tcBorders>
            <w:shd w:val="clear" w:color="auto" w:fill="auto"/>
            <w:noWrap/>
            <w:vAlign w:val="bottom"/>
            <w:hideMark/>
          </w:tcPr>
          <w:p w14:paraId="228D3A1F"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A.S.D.</w:t>
            </w:r>
          </w:p>
        </w:tc>
        <w:tc>
          <w:tcPr>
            <w:tcW w:w="3020" w:type="dxa"/>
            <w:tcBorders>
              <w:top w:val="nil"/>
              <w:left w:val="nil"/>
              <w:bottom w:val="nil"/>
              <w:right w:val="nil"/>
            </w:tcBorders>
            <w:shd w:val="clear" w:color="auto" w:fill="auto"/>
            <w:noWrap/>
            <w:vAlign w:val="bottom"/>
            <w:hideMark/>
          </w:tcPr>
          <w:p w14:paraId="1EFB8B8F"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VALCERESIO A. AUDAX</w:t>
            </w:r>
          </w:p>
        </w:tc>
        <w:tc>
          <w:tcPr>
            <w:tcW w:w="220" w:type="dxa"/>
            <w:tcBorders>
              <w:top w:val="nil"/>
              <w:left w:val="nil"/>
              <w:bottom w:val="nil"/>
              <w:right w:val="nil"/>
            </w:tcBorders>
            <w:shd w:val="clear" w:color="auto" w:fill="auto"/>
            <w:noWrap/>
            <w:vAlign w:val="bottom"/>
            <w:hideMark/>
          </w:tcPr>
          <w:p w14:paraId="3325ADB0"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X</w:t>
            </w:r>
          </w:p>
        </w:tc>
      </w:tr>
      <w:tr w:rsidR="00011FE9" w:rsidRPr="00011FE9" w14:paraId="0AD21E3C"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56D2321A" w14:textId="77777777" w:rsidR="00011FE9" w:rsidRPr="00011FE9" w:rsidRDefault="00011FE9" w:rsidP="00011FE9">
            <w:pPr>
              <w:jc w:val="left"/>
              <w:rPr>
                <w:rFonts w:ascii="Calibri" w:hAnsi="Calibri" w:cs="Calibri"/>
                <w:color w:val="000000"/>
                <w:sz w:val="22"/>
                <w:szCs w:val="22"/>
              </w:rPr>
            </w:pPr>
          </w:p>
        </w:tc>
        <w:tc>
          <w:tcPr>
            <w:tcW w:w="680" w:type="dxa"/>
            <w:tcBorders>
              <w:top w:val="nil"/>
              <w:left w:val="nil"/>
              <w:bottom w:val="nil"/>
              <w:right w:val="nil"/>
            </w:tcBorders>
            <w:shd w:val="clear" w:color="auto" w:fill="auto"/>
            <w:noWrap/>
            <w:vAlign w:val="bottom"/>
            <w:hideMark/>
          </w:tcPr>
          <w:p w14:paraId="58D8F99E" w14:textId="77777777" w:rsidR="00011FE9" w:rsidRPr="00011FE9" w:rsidRDefault="00011FE9" w:rsidP="00011FE9">
            <w:pPr>
              <w:jc w:val="left"/>
              <w:rPr>
                <w:rFonts w:ascii="Times New Roman" w:hAnsi="Times New Roman"/>
              </w:rPr>
            </w:pPr>
          </w:p>
        </w:tc>
        <w:tc>
          <w:tcPr>
            <w:tcW w:w="3020" w:type="dxa"/>
            <w:tcBorders>
              <w:top w:val="nil"/>
              <w:left w:val="nil"/>
              <w:bottom w:val="nil"/>
              <w:right w:val="nil"/>
            </w:tcBorders>
            <w:shd w:val="clear" w:color="auto" w:fill="auto"/>
            <w:noWrap/>
            <w:vAlign w:val="bottom"/>
            <w:hideMark/>
          </w:tcPr>
          <w:p w14:paraId="16ED0B00" w14:textId="77777777" w:rsidR="00011FE9" w:rsidRPr="00011FE9" w:rsidRDefault="00011FE9" w:rsidP="00011FE9">
            <w:pPr>
              <w:jc w:val="left"/>
              <w:rPr>
                <w:rFonts w:ascii="Times New Roman" w:hAnsi="Times New Roman"/>
              </w:rPr>
            </w:pPr>
          </w:p>
        </w:tc>
        <w:tc>
          <w:tcPr>
            <w:tcW w:w="220" w:type="dxa"/>
            <w:tcBorders>
              <w:top w:val="nil"/>
              <w:left w:val="nil"/>
              <w:bottom w:val="nil"/>
              <w:right w:val="nil"/>
            </w:tcBorders>
            <w:shd w:val="clear" w:color="auto" w:fill="auto"/>
            <w:noWrap/>
            <w:vAlign w:val="bottom"/>
            <w:hideMark/>
          </w:tcPr>
          <w:p w14:paraId="1ECBC85B" w14:textId="77777777" w:rsidR="00011FE9" w:rsidRPr="00011FE9" w:rsidRDefault="00011FE9" w:rsidP="00011FE9">
            <w:pPr>
              <w:jc w:val="left"/>
              <w:rPr>
                <w:rFonts w:ascii="Times New Roman" w:hAnsi="Times New Roman"/>
              </w:rPr>
            </w:pPr>
          </w:p>
        </w:tc>
      </w:tr>
      <w:tr w:rsidR="00011FE9" w:rsidRPr="00011FE9" w14:paraId="03C7C344"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39DE88BD" w14:textId="77777777" w:rsidR="00011FE9" w:rsidRPr="00011FE9" w:rsidRDefault="00011FE9" w:rsidP="00011FE9">
            <w:pPr>
              <w:jc w:val="left"/>
              <w:rPr>
                <w:rFonts w:ascii="Times New Roman" w:hAnsi="Times New Roman"/>
              </w:rPr>
            </w:pPr>
          </w:p>
        </w:tc>
        <w:tc>
          <w:tcPr>
            <w:tcW w:w="680" w:type="dxa"/>
            <w:tcBorders>
              <w:top w:val="nil"/>
              <w:left w:val="nil"/>
              <w:bottom w:val="nil"/>
              <w:right w:val="nil"/>
            </w:tcBorders>
            <w:shd w:val="clear" w:color="auto" w:fill="auto"/>
            <w:noWrap/>
            <w:vAlign w:val="bottom"/>
            <w:hideMark/>
          </w:tcPr>
          <w:p w14:paraId="29308331" w14:textId="77777777" w:rsidR="00011FE9" w:rsidRPr="00011FE9" w:rsidRDefault="00011FE9" w:rsidP="00011FE9">
            <w:pPr>
              <w:jc w:val="left"/>
              <w:rPr>
                <w:rFonts w:ascii="Times New Roman" w:hAnsi="Times New Roman"/>
              </w:rPr>
            </w:pPr>
          </w:p>
        </w:tc>
        <w:tc>
          <w:tcPr>
            <w:tcW w:w="3020" w:type="dxa"/>
            <w:tcBorders>
              <w:top w:val="nil"/>
              <w:left w:val="nil"/>
              <w:bottom w:val="nil"/>
              <w:right w:val="nil"/>
            </w:tcBorders>
            <w:shd w:val="clear" w:color="auto" w:fill="auto"/>
            <w:noWrap/>
            <w:vAlign w:val="bottom"/>
            <w:hideMark/>
          </w:tcPr>
          <w:p w14:paraId="4525C20C" w14:textId="77777777" w:rsidR="00011FE9" w:rsidRPr="00011FE9" w:rsidRDefault="00011FE9" w:rsidP="00011FE9">
            <w:pPr>
              <w:jc w:val="left"/>
              <w:rPr>
                <w:rFonts w:ascii="Calibri" w:hAnsi="Calibri" w:cs="Calibri"/>
                <w:b/>
                <w:bCs/>
                <w:i/>
                <w:iCs/>
                <w:color w:val="000000"/>
                <w:sz w:val="22"/>
                <w:szCs w:val="22"/>
                <w:u w:val="single"/>
              </w:rPr>
            </w:pPr>
            <w:r w:rsidRPr="00011FE9">
              <w:rPr>
                <w:rFonts w:ascii="Calibri" w:hAnsi="Calibri" w:cs="Calibri"/>
                <w:b/>
                <w:bCs/>
                <w:i/>
                <w:iCs/>
                <w:color w:val="000000"/>
                <w:sz w:val="22"/>
                <w:szCs w:val="22"/>
                <w:u w:val="single"/>
              </w:rPr>
              <w:t>GIRONE Z</w:t>
            </w:r>
          </w:p>
        </w:tc>
        <w:tc>
          <w:tcPr>
            <w:tcW w:w="220" w:type="dxa"/>
            <w:tcBorders>
              <w:top w:val="nil"/>
              <w:left w:val="nil"/>
              <w:bottom w:val="nil"/>
              <w:right w:val="nil"/>
            </w:tcBorders>
            <w:shd w:val="clear" w:color="auto" w:fill="auto"/>
            <w:noWrap/>
            <w:vAlign w:val="bottom"/>
            <w:hideMark/>
          </w:tcPr>
          <w:p w14:paraId="549218A1" w14:textId="77777777" w:rsidR="00011FE9" w:rsidRPr="00011FE9" w:rsidRDefault="00011FE9" w:rsidP="00011FE9">
            <w:pPr>
              <w:jc w:val="left"/>
              <w:rPr>
                <w:rFonts w:ascii="Calibri" w:hAnsi="Calibri" w:cs="Calibri"/>
                <w:b/>
                <w:bCs/>
                <w:i/>
                <w:iCs/>
                <w:color w:val="000000"/>
                <w:sz w:val="22"/>
                <w:szCs w:val="22"/>
                <w:u w:val="single"/>
              </w:rPr>
            </w:pPr>
          </w:p>
        </w:tc>
      </w:tr>
      <w:tr w:rsidR="00011FE9" w:rsidRPr="00011FE9" w14:paraId="7790CD9F"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219AB4F6"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2350</w:t>
            </w:r>
          </w:p>
        </w:tc>
        <w:tc>
          <w:tcPr>
            <w:tcW w:w="680" w:type="dxa"/>
            <w:tcBorders>
              <w:top w:val="nil"/>
              <w:left w:val="nil"/>
              <w:bottom w:val="nil"/>
              <w:right w:val="nil"/>
            </w:tcBorders>
            <w:shd w:val="clear" w:color="auto" w:fill="auto"/>
            <w:noWrap/>
            <w:vAlign w:val="bottom"/>
            <w:hideMark/>
          </w:tcPr>
          <w:p w14:paraId="471D101E"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S.C.</w:t>
            </w:r>
          </w:p>
        </w:tc>
        <w:tc>
          <w:tcPr>
            <w:tcW w:w="3020" w:type="dxa"/>
            <w:tcBorders>
              <w:top w:val="nil"/>
              <w:left w:val="nil"/>
              <w:bottom w:val="nil"/>
              <w:right w:val="nil"/>
            </w:tcBorders>
            <w:shd w:val="clear" w:color="auto" w:fill="auto"/>
            <w:noWrap/>
            <w:vAlign w:val="bottom"/>
            <w:hideMark/>
          </w:tcPr>
          <w:p w14:paraId="41002511"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ANTONIANA</w:t>
            </w:r>
          </w:p>
        </w:tc>
        <w:tc>
          <w:tcPr>
            <w:tcW w:w="220" w:type="dxa"/>
            <w:tcBorders>
              <w:top w:val="nil"/>
              <w:left w:val="nil"/>
              <w:bottom w:val="nil"/>
              <w:right w:val="nil"/>
            </w:tcBorders>
            <w:shd w:val="clear" w:color="auto" w:fill="auto"/>
            <w:noWrap/>
            <w:vAlign w:val="bottom"/>
            <w:hideMark/>
          </w:tcPr>
          <w:p w14:paraId="3D9AD2AB"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Z</w:t>
            </w:r>
          </w:p>
        </w:tc>
      </w:tr>
      <w:tr w:rsidR="00011FE9" w:rsidRPr="00011FE9" w14:paraId="04520EF6"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092D555C"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2970</w:t>
            </w:r>
          </w:p>
        </w:tc>
        <w:tc>
          <w:tcPr>
            <w:tcW w:w="680" w:type="dxa"/>
            <w:tcBorders>
              <w:top w:val="nil"/>
              <w:left w:val="nil"/>
              <w:bottom w:val="nil"/>
              <w:right w:val="nil"/>
            </w:tcBorders>
            <w:shd w:val="clear" w:color="auto" w:fill="auto"/>
            <w:noWrap/>
            <w:vAlign w:val="bottom"/>
            <w:hideMark/>
          </w:tcPr>
          <w:p w14:paraId="2B3062FF"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U.C.</w:t>
            </w:r>
          </w:p>
        </w:tc>
        <w:tc>
          <w:tcPr>
            <w:tcW w:w="3020" w:type="dxa"/>
            <w:tcBorders>
              <w:top w:val="nil"/>
              <w:left w:val="nil"/>
              <w:bottom w:val="nil"/>
              <w:right w:val="nil"/>
            </w:tcBorders>
            <w:shd w:val="clear" w:color="auto" w:fill="auto"/>
            <w:noWrap/>
            <w:vAlign w:val="bottom"/>
            <w:hideMark/>
          </w:tcPr>
          <w:p w14:paraId="7A52896E"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ARDOR A.S.D.</w:t>
            </w:r>
          </w:p>
        </w:tc>
        <w:tc>
          <w:tcPr>
            <w:tcW w:w="220" w:type="dxa"/>
            <w:tcBorders>
              <w:top w:val="nil"/>
              <w:left w:val="nil"/>
              <w:bottom w:val="nil"/>
              <w:right w:val="nil"/>
            </w:tcBorders>
            <w:shd w:val="clear" w:color="auto" w:fill="auto"/>
            <w:noWrap/>
            <w:vAlign w:val="bottom"/>
            <w:hideMark/>
          </w:tcPr>
          <w:p w14:paraId="4B6F3506"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Z</w:t>
            </w:r>
          </w:p>
        </w:tc>
      </w:tr>
      <w:tr w:rsidR="00011FE9" w:rsidRPr="00011FE9" w14:paraId="26B92F4F"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5B14966F"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5930</w:t>
            </w:r>
          </w:p>
        </w:tc>
        <w:tc>
          <w:tcPr>
            <w:tcW w:w="680" w:type="dxa"/>
            <w:tcBorders>
              <w:top w:val="nil"/>
              <w:left w:val="nil"/>
              <w:bottom w:val="nil"/>
              <w:right w:val="nil"/>
            </w:tcBorders>
            <w:shd w:val="clear" w:color="auto" w:fill="auto"/>
            <w:noWrap/>
            <w:vAlign w:val="bottom"/>
            <w:hideMark/>
          </w:tcPr>
          <w:p w14:paraId="3FDBFA77"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G.S.</w:t>
            </w:r>
          </w:p>
        </w:tc>
        <w:tc>
          <w:tcPr>
            <w:tcW w:w="3020" w:type="dxa"/>
            <w:tcBorders>
              <w:top w:val="nil"/>
              <w:left w:val="nil"/>
              <w:bottom w:val="nil"/>
              <w:right w:val="nil"/>
            </w:tcBorders>
            <w:shd w:val="clear" w:color="auto" w:fill="auto"/>
            <w:noWrap/>
            <w:vAlign w:val="bottom"/>
            <w:hideMark/>
          </w:tcPr>
          <w:p w14:paraId="75246E69"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BEATA GIULIANA</w:t>
            </w:r>
          </w:p>
        </w:tc>
        <w:tc>
          <w:tcPr>
            <w:tcW w:w="220" w:type="dxa"/>
            <w:tcBorders>
              <w:top w:val="nil"/>
              <w:left w:val="nil"/>
              <w:bottom w:val="nil"/>
              <w:right w:val="nil"/>
            </w:tcBorders>
            <w:shd w:val="clear" w:color="auto" w:fill="auto"/>
            <w:noWrap/>
            <w:vAlign w:val="bottom"/>
            <w:hideMark/>
          </w:tcPr>
          <w:p w14:paraId="11ACA16B"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Z</w:t>
            </w:r>
          </w:p>
        </w:tc>
      </w:tr>
      <w:tr w:rsidR="00011FE9" w:rsidRPr="00011FE9" w14:paraId="6AEA62F0"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2958AE56"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675013</w:t>
            </w:r>
          </w:p>
        </w:tc>
        <w:tc>
          <w:tcPr>
            <w:tcW w:w="680" w:type="dxa"/>
            <w:tcBorders>
              <w:top w:val="nil"/>
              <w:left w:val="nil"/>
              <w:bottom w:val="nil"/>
              <w:right w:val="nil"/>
            </w:tcBorders>
            <w:shd w:val="clear" w:color="auto" w:fill="auto"/>
            <w:noWrap/>
            <w:vAlign w:val="bottom"/>
            <w:hideMark/>
          </w:tcPr>
          <w:p w14:paraId="4A24DB67" w14:textId="77777777" w:rsidR="00011FE9" w:rsidRPr="00011FE9" w:rsidRDefault="00011FE9" w:rsidP="00011FE9">
            <w:pPr>
              <w:jc w:val="right"/>
              <w:rPr>
                <w:rFonts w:ascii="Calibri" w:hAnsi="Calibri" w:cs="Calibri"/>
                <w:color w:val="000000"/>
                <w:sz w:val="22"/>
                <w:szCs w:val="22"/>
              </w:rPr>
            </w:pPr>
          </w:p>
        </w:tc>
        <w:tc>
          <w:tcPr>
            <w:tcW w:w="3020" w:type="dxa"/>
            <w:tcBorders>
              <w:top w:val="nil"/>
              <w:left w:val="nil"/>
              <w:bottom w:val="nil"/>
              <w:right w:val="nil"/>
            </w:tcBorders>
            <w:shd w:val="clear" w:color="auto" w:fill="auto"/>
            <w:noWrap/>
            <w:vAlign w:val="bottom"/>
            <w:hideMark/>
          </w:tcPr>
          <w:p w14:paraId="0301E72C"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CALCIO SAN GIORGIO A.S.D.</w:t>
            </w:r>
          </w:p>
        </w:tc>
        <w:tc>
          <w:tcPr>
            <w:tcW w:w="220" w:type="dxa"/>
            <w:tcBorders>
              <w:top w:val="nil"/>
              <w:left w:val="nil"/>
              <w:bottom w:val="nil"/>
              <w:right w:val="nil"/>
            </w:tcBorders>
            <w:shd w:val="clear" w:color="auto" w:fill="auto"/>
            <w:noWrap/>
            <w:vAlign w:val="bottom"/>
            <w:hideMark/>
          </w:tcPr>
          <w:p w14:paraId="7B0E33E9"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Z</w:t>
            </w:r>
          </w:p>
        </w:tc>
      </w:tr>
      <w:tr w:rsidR="00011FE9" w:rsidRPr="00011FE9" w14:paraId="33D2225F"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3CE27451"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13340</w:t>
            </w:r>
          </w:p>
        </w:tc>
        <w:tc>
          <w:tcPr>
            <w:tcW w:w="680" w:type="dxa"/>
            <w:tcBorders>
              <w:top w:val="nil"/>
              <w:left w:val="nil"/>
              <w:bottom w:val="nil"/>
              <w:right w:val="nil"/>
            </w:tcBorders>
            <w:shd w:val="clear" w:color="auto" w:fill="auto"/>
            <w:noWrap/>
            <w:vAlign w:val="bottom"/>
            <w:hideMark/>
          </w:tcPr>
          <w:p w14:paraId="56952D41"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A.C.</w:t>
            </w:r>
          </w:p>
        </w:tc>
        <w:tc>
          <w:tcPr>
            <w:tcW w:w="3020" w:type="dxa"/>
            <w:tcBorders>
              <w:top w:val="nil"/>
              <w:left w:val="nil"/>
              <w:bottom w:val="nil"/>
              <w:right w:val="nil"/>
            </w:tcBorders>
            <w:shd w:val="clear" w:color="auto" w:fill="auto"/>
            <w:noWrap/>
            <w:vAlign w:val="bottom"/>
            <w:hideMark/>
          </w:tcPr>
          <w:p w14:paraId="33F5EAAF"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COAREZZA</w:t>
            </w:r>
          </w:p>
        </w:tc>
        <w:tc>
          <w:tcPr>
            <w:tcW w:w="220" w:type="dxa"/>
            <w:tcBorders>
              <w:top w:val="nil"/>
              <w:left w:val="nil"/>
              <w:bottom w:val="nil"/>
              <w:right w:val="nil"/>
            </w:tcBorders>
            <w:shd w:val="clear" w:color="auto" w:fill="auto"/>
            <w:noWrap/>
            <w:vAlign w:val="bottom"/>
            <w:hideMark/>
          </w:tcPr>
          <w:p w14:paraId="7C390DC4"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Z</w:t>
            </w:r>
          </w:p>
        </w:tc>
      </w:tr>
      <w:tr w:rsidR="00011FE9" w:rsidRPr="00011FE9" w14:paraId="3C99AFD8"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1F7D6E41"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917128</w:t>
            </w:r>
          </w:p>
        </w:tc>
        <w:tc>
          <w:tcPr>
            <w:tcW w:w="680" w:type="dxa"/>
            <w:tcBorders>
              <w:top w:val="nil"/>
              <w:left w:val="nil"/>
              <w:bottom w:val="nil"/>
              <w:right w:val="nil"/>
            </w:tcBorders>
            <w:shd w:val="clear" w:color="auto" w:fill="auto"/>
            <w:noWrap/>
            <w:vAlign w:val="bottom"/>
            <w:hideMark/>
          </w:tcPr>
          <w:p w14:paraId="29FB81FD"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F.C.</w:t>
            </w:r>
          </w:p>
        </w:tc>
        <w:tc>
          <w:tcPr>
            <w:tcW w:w="3020" w:type="dxa"/>
            <w:tcBorders>
              <w:top w:val="nil"/>
              <w:left w:val="nil"/>
              <w:bottom w:val="nil"/>
              <w:right w:val="nil"/>
            </w:tcBorders>
            <w:shd w:val="clear" w:color="auto" w:fill="auto"/>
            <w:noWrap/>
            <w:vAlign w:val="bottom"/>
            <w:hideMark/>
          </w:tcPr>
          <w:p w14:paraId="30B6A09A"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LAINATESE A.S.D.</w:t>
            </w:r>
          </w:p>
        </w:tc>
        <w:tc>
          <w:tcPr>
            <w:tcW w:w="220" w:type="dxa"/>
            <w:tcBorders>
              <w:top w:val="nil"/>
              <w:left w:val="nil"/>
              <w:bottom w:val="nil"/>
              <w:right w:val="nil"/>
            </w:tcBorders>
            <w:shd w:val="clear" w:color="auto" w:fill="auto"/>
            <w:noWrap/>
            <w:vAlign w:val="bottom"/>
            <w:hideMark/>
          </w:tcPr>
          <w:p w14:paraId="693BF7AE"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Z</w:t>
            </w:r>
          </w:p>
        </w:tc>
      </w:tr>
      <w:tr w:rsidR="00011FE9" w:rsidRPr="00011FE9" w14:paraId="2CADAD34"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6EFBBEF1"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943389</w:t>
            </w:r>
          </w:p>
        </w:tc>
        <w:tc>
          <w:tcPr>
            <w:tcW w:w="680" w:type="dxa"/>
            <w:tcBorders>
              <w:top w:val="nil"/>
              <w:left w:val="nil"/>
              <w:bottom w:val="nil"/>
              <w:right w:val="nil"/>
            </w:tcBorders>
            <w:shd w:val="clear" w:color="auto" w:fill="auto"/>
            <w:noWrap/>
            <w:vAlign w:val="bottom"/>
            <w:hideMark/>
          </w:tcPr>
          <w:p w14:paraId="4AD91CB6"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A.S.D.</w:t>
            </w:r>
          </w:p>
        </w:tc>
        <w:tc>
          <w:tcPr>
            <w:tcW w:w="3020" w:type="dxa"/>
            <w:tcBorders>
              <w:top w:val="nil"/>
              <w:left w:val="nil"/>
              <w:bottom w:val="nil"/>
              <w:right w:val="nil"/>
            </w:tcBorders>
            <w:shd w:val="clear" w:color="auto" w:fill="auto"/>
            <w:noWrap/>
            <w:vAlign w:val="bottom"/>
            <w:hideMark/>
          </w:tcPr>
          <w:p w14:paraId="062F4105"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MARNATE GORLA CALCIO</w:t>
            </w:r>
          </w:p>
        </w:tc>
        <w:tc>
          <w:tcPr>
            <w:tcW w:w="220" w:type="dxa"/>
            <w:tcBorders>
              <w:top w:val="nil"/>
              <w:left w:val="nil"/>
              <w:bottom w:val="nil"/>
              <w:right w:val="nil"/>
            </w:tcBorders>
            <w:shd w:val="clear" w:color="auto" w:fill="auto"/>
            <w:noWrap/>
            <w:vAlign w:val="bottom"/>
            <w:hideMark/>
          </w:tcPr>
          <w:p w14:paraId="5DDE1A8E"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Z</w:t>
            </w:r>
          </w:p>
        </w:tc>
      </w:tr>
      <w:tr w:rsidR="00011FE9" w:rsidRPr="00011FE9" w14:paraId="5CD164BB"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1DDA61C9"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916203</w:t>
            </w:r>
          </w:p>
        </w:tc>
        <w:tc>
          <w:tcPr>
            <w:tcW w:w="680" w:type="dxa"/>
            <w:tcBorders>
              <w:top w:val="nil"/>
              <w:left w:val="nil"/>
              <w:bottom w:val="nil"/>
              <w:right w:val="nil"/>
            </w:tcBorders>
            <w:shd w:val="clear" w:color="auto" w:fill="auto"/>
            <w:noWrap/>
            <w:vAlign w:val="bottom"/>
            <w:hideMark/>
          </w:tcPr>
          <w:p w14:paraId="5DE610D8"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G.S.</w:t>
            </w:r>
          </w:p>
        </w:tc>
        <w:tc>
          <w:tcPr>
            <w:tcW w:w="3020" w:type="dxa"/>
            <w:tcBorders>
              <w:top w:val="nil"/>
              <w:left w:val="nil"/>
              <w:bottom w:val="nil"/>
              <w:right w:val="nil"/>
            </w:tcBorders>
            <w:shd w:val="clear" w:color="auto" w:fill="auto"/>
            <w:noWrap/>
            <w:vAlign w:val="bottom"/>
            <w:hideMark/>
          </w:tcPr>
          <w:p w14:paraId="5E210A7B"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MOCCHETTI S.V.O.</w:t>
            </w:r>
          </w:p>
        </w:tc>
        <w:tc>
          <w:tcPr>
            <w:tcW w:w="220" w:type="dxa"/>
            <w:tcBorders>
              <w:top w:val="nil"/>
              <w:left w:val="nil"/>
              <w:bottom w:val="nil"/>
              <w:right w:val="nil"/>
            </w:tcBorders>
            <w:shd w:val="clear" w:color="auto" w:fill="auto"/>
            <w:noWrap/>
            <w:vAlign w:val="bottom"/>
            <w:hideMark/>
          </w:tcPr>
          <w:p w14:paraId="349BEC9F"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Z</w:t>
            </w:r>
          </w:p>
        </w:tc>
      </w:tr>
      <w:tr w:rsidR="00011FE9" w:rsidRPr="00011FE9" w14:paraId="137CD3A9"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68123305"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204343</w:t>
            </w:r>
          </w:p>
        </w:tc>
        <w:tc>
          <w:tcPr>
            <w:tcW w:w="680" w:type="dxa"/>
            <w:tcBorders>
              <w:top w:val="nil"/>
              <w:left w:val="nil"/>
              <w:bottom w:val="nil"/>
              <w:right w:val="nil"/>
            </w:tcBorders>
            <w:shd w:val="clear" w:color="auto" w:fill="auto"/>
            <w:noWrap/>
            <w:vAlign w:val="bottom"/>
            <w:hideMark/>
          </w:tcPr>
          <w:p w14:paraId="1D3C45E6"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A.S.D.</w:t>
            </w:r>
          </w:p>
        </w:tc>
        <w:tc>
          <w:tcPr>
            <w:tcW w:w="3020" w:type="dxa"/>
            <w:tcBorders>
              <w:top w:val="nil"/>
              <w:left w:val="nil"/>
              <w:bottom w:val="nil"/>
              <w:right w:val="nil"/>
            </w:tcBorders>
            <w:shd w:val="clear" w:color="auto" w:fill="auto"/>
            <w:noWrap/>
            <w:vAlign w:val="bottom"/>
            <w:hideMark/>
          </w:tcPr>
          <w:p w14:paraId="2C523E6E"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ORATORIO LAINATE RAGAZZI</w:t>
            </w:r>
          </w:p>
        </w:tc>
        <w:tc>
          <w:tcPr>
            <w:tcW w:w="220" w:type="dxa"/>
            <w:tcBorders>
              <w:top w:val="nil"/>
              <w:left w:val="nil"/>
              <w:bottom w:val="nil"/>
              <w:right w:val="nil"/>
            </w:tcBorders>
            <w:shd w:val="clear" w:color="auto" w:fill="auto"/>
            <w:noWrap/>
            <w:vAlign w:val="bottom"/>
            <w:hideMark/>
          </w:tcPr>
          <w:p w14:paraId="6A31CC70"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Z</w:t>
            </w:r>
          </w:p>
        </w:tc>
      </w:tr>
      <w:tr w:rsidR="00011FE9" w:rsidRPr="00011FE9" w14:paraId="0B30EF59"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36D0AE3F"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918798</w:t>
            </w:r>
          </w:p>
        </w:tc>
        <w:tc>
          <w:tcPr>
            <w:tcW w:w="680" w:type="dxa"/>
            <w:tcBorders>
              <w:top w:val="nil"/>
              <w:left w:val="nil"/>
              <w:bottom w:val="nil"/>
              <w:right w:val="nil"/>
            </w:tcBorders>
            <w:shd w:val="clear" w:color="auto" w:fill="auto"/>
            <w:noWrap/>
            <w:vAlign w:val="bottom"/>
            <w:hideMark/>
          </w:tcPr>
          <w:p w14:paraId="7EB97509"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A.S.D.</w:t>
            </w:r>
          </w:p>
        </w:tc>
        <w:tc>
          <w:tcPr>
            <w:tcW w:w="3020" w:type="dxa"/>
            <w:tcBorders>
              <w:top w:val="nil"/>
              <w:left w:val="nil"/>
              <w:bottom w:val="nil"/>
              <w:right w:val="nil"/>
            </w:tcBorders>
            <w:shd w:val="clear" w:color="auto" w:fill="auto"/>
            <w:noWrap/>
            <w:vAlign w:val="bottom"/>
            <w:hideMark/>
          </w:tcPr>
          <w:p w14:paraId="2BCBC56B"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ORATORIO SAN FRANCESCO</w:t>
            </w:r>
          </w:p>
        </w:tc>
        <w:tc>
          <w:tcPr>
            <w:tcW w:w="220" w:type="dxa"/>
            <w:tcBorders>
              <w:top w:val="nil"/>
              <w:left w:val="nil"/>
              <w:bottom w:val="nil"/>
              <w:right w:val="nil"/>
            </w:tcBorders>
            <w:shd w:val="clear" w:color="auto" w:fill="auto"/>
            <w:noWrap/>
            <w:vAlign w:val="bottom"/>
            <w:hideMark/>
          </w:tcPr>
          <w:p w14:paraId="43616A1F"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Z</w:t>
            </w:r>
          </w:p>
        </w:tc>
      </w:tr>
      <w:tr w:rsidR="00011FE9" w:rsidRPr="00011FE9" w14:paraId="09892141"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6F5AD2C4"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206122</w:t>
            </w:r>
          </w:p>
        </w:tc>
        <w:tc>
          <w:tcPr>
            <w:tcW w:w="680" w:type="dxa"/>
            <w:tcBorders>
              <w:top w:val="nil"/>
              <w:left w:val="nil"/>
              <w:bottom w:val="nil"/>
              <w:right w:val="nil"/>
            </w:tcBorders>
            <w:shd w:val="clear" w:color="auto" w:fill="auto"/>
            <w:noWrap/>
            <w:vAlign w:val="bottom"/>
            <w:hideMark/>
          </w:tcPr>
          <w:p w14:paraId="0A549434"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A.S.D.</w:t>
            </w:r>
          </w:p>
        </w:tc>
        <w:tc>
          <w:tcPr>
            <w:tcW w:w="3020" w:type="dxa"/>
            <w:tcBorders>
              <w:top w:val="nil"/>
              <w:left w:val="nil"/>
              <w:bottom w:val="nil"/>
              <w:right w:val="nil"/>
            </w:tcBorders>
            <w:shd w:val="clear" w:color="auto" w:fill="auto"/>
            <w:noWrap/>
            <w:vAlign w:val="bottom"/>
            <w:hideMark/>
          </w:tcPr>
          <w:p w14:paraId="69C6510D"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PRO JUVENTUTE</w:t>
            </w:r>
          </w:p>
        </w:tc>
        <w:tc>
          <w:tcPr>
            <w:tcW w:w="220" w:type="dxa"/>
            <w:tcBorders>
              <w:top w:val="nil"/>
              <w:left w:val="nil"/>
              <w:bottom w:val="nil"/>
              <w:right w:val="nil"/>
            </w:tcBorders>
            <w:shd w:val="clear" w:color="auto" w:fill="auto"/>
            <w:noWrap/>
            <w:vAlign w:val="bottom"/>
            <w:hideMark/>
          </w:tcPr>
          <w:p w14:paraId="78204878"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Z</w:t>
            </w:r>
          </w:p>
        </w:tc>
      </w:tr>
      <w:tr w:rsidR="00011FE9" w:rsidRPr="00011FE9" w14:paraId="714FDD69"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6CCD5F40"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46630</w:t>
            </w:r>
          </w:p>
        </w:tc>
        <w:tc>
          <w:tcPr>
            <w:tcW w:w="680" w:type="dxa"/>
            <w:tcBorders>
              <w:top w:val="nil"/>
              <w:left w:val="nil"/>
              <w:bottom w:val="nil"/>
              <w:right w:val="nil"/>
            </w:tcBorders>
            <w:shd w:val="clear" w:color="auto" w:fill="auto"/>
            <w:noWrap/>
            <w:vAlign w:val="bottom"/>
            <w:hideMark/>
          </w:tcPr>
          <w:p w14:paraId="1DCC13A3"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G.S.</w:t>
            </w:r>
          </w:p>
        </w:tc>
        <w:tc>
          <w:tcPr>
            <w:tcW w:w="3020" w:type="dxa"/>
            <w:tcBorders>
              <w:top w:val="nil"/>
              <w:left w:val="nil"/>
              <w:bottom w:val="nil"/>
              <w:right w:val="nil"/>
            </w:tcBorders>
            <w:shd w:val="clear" w:color="auto" w:fill="auto"/>
            <w:noWrap/>
            <w:vAlign w:val="bottom"/>
            <w:hideMark/>
          </w:tcPr>
          <w:p w14:paraId="391A1195"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S.MARCO</w:t>
            </w:r>
          </w:p>
        </w:tc>
        <w:tc>
          <w:tcPr>
            <w:tcW w:w="220" w:type="dxa"/>
            <w:tcBorders>
              <w:top w:val="nil"/>
              <w:left w:val="nil"/>
              <w:bottom w:val="nil"/>
              <w:right w:val="nil"/>
            </w:tcBorders>
            <w:shd w:val="clear" w:color="auto" w:fill="auto"/>
            <w:noWrap/>
            <w:vAlign w:val="bottom"/>
            <w:hideMark/>
          </w:tcPr>
          <w:p w14:paraId="382151E7"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Z</w:t>
            </w:r>
          </w:p>
        </w:tc>
      </w:tr>
      <w:tr w:rsidR="00011FE9" w:rsidRPr="00011FE9" w14:paraId="770797C6"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1FEE04D3"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71259</w:t>
            </w:r>
          </w:p>
        </w:tc>
        <w:tc>
          <w:tcPr>
            <w:tcW w:w="680" w:type="dxa"/>
            <w:tcBorders>
              <w:top w:val="nil"/>
              <w:left w:val="nil"/>
              <w:bottom w:val="nil"/>
              <w:right w:val="nil"/>
            </w:tcBorders>
            <w:shd w:val="clear" w:color="auto" w:fill="auto"/>
            <w:noWrap/>
            <w:vAlign w:val="bottom"/>
            <w:hideMark/>
          </w:tcPr>
          <w:p w14:paraId="093BD9EA"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U.C.</w:t>
            </w:r>
          </w:p>
        </w:tc>
        <w:tc>
          <w:tcPr>
            <w:tcW w:w="3020" w:type="dxa"/>
            <w:tcBorders>
              <w:top w:val="nil"/>
              <w:left w:val="nil"/>
              <w:bottom w:val="nil"/>
              <w:right w:val="nil"/>
            </w:tcBorders>
            <w:shd w:val="clear" w:color="auto" w:fill="auto"/>
            <w:noWrap/>
            <w:vAlign w:val="bottom"/>
            <w:hideMark/>
          </w:tcPr>
          <w:p w14:paraId="58238F84"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SOLBIATESE</w:t>
            </w:r>
          </w:p>
        </w:tc>
        <w:tc>
          <w:tcPr>
            <w:tcW w:w="220" w:type="dxa"/>
            <w:tcBorders>
              <w:top w:val="nil"/>
              <w:left w:val="nil"/>
              <w:bottom w:val="nil"/>
              <w:right w:val="nil"/>
            </w:tcBorders>
            <w:shd w:val="clear" w:color="auto" w:fill="auto"/>
            <w:noWrap/>
            <w:vAlign w:val="bottom"/>
            <w:hideMark/>
          </w:tcPr>
          <w:p w14:paraId="6745ACEB"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Z</w:t>
            </w:r>
          </w:p>
        </w:tc>
      </w:tr>
      <w:tr w:rsidR="00011FE9" w:rsidRPr="00011FE9" w14:paraId="1DA6EBE7"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7956700D"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204833</w:t>
            </w:r>
          </w:p>
        </w:tc>
        <w:tc>
          <w:tcPr>
            <w:tcW w:w="680" w:type="dxa"/>
            <w:tcBorders>
              <w:top w:val="nil"/>
              <w:left w:val="nil"/>
              <w:bottom w:val="nil"/>
              <w:right w:val="nil"/>
            </w:tcBorders>
            <w:shd w:val="clear" w:color="auto" w:fill="auto"/>
            <w:noWrap/>
            <w:vAlign w:val="bottom"/>
            <w:hideMark/>
          </w:tcPr>
          <w:p w14:paraId="04159CEF"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ASCD</w:t>
            </w:r>
          </w:p>
        </w:tc>
        <w:tc>
          <w:tcPr>
            <w:tcW w:w="3020" w:type="dxa"/>
            <w:tcBorders>
              <w:top w:val="nil"/>
              <w:left w:val="nil"/>
              <w:bottom w:val="nil"/>
              <w:right w:val="nil"/>
            </w:tcBorders>
            <w:shd w:val="clear" w:color="auto" w:fill="auto"/>
            <w:noWrap/>
            <w:vAlign w:val="bottom"/>
            <w:hideMark/>
          </w:tcPr>
          <w:p w14:paraId="4C323A31"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TORINO CLUB MARCO PAROLO</w:t>
            </w:r>
          </w:p>
        </w:tc>
        <w:tc>
          <w:tcPr>
            <w:tcW w:w="220" w:type="dxa"/>
            <w:tcBorders>
              <w:top w:val="nil"/>
              <w:left w:val="nil"/>
              <w:bottom w:val="nil"/>
              <w:right w:val="nil"/>
            </w:tcBorders>
            <w:shd w:val="clear" w:color="auto" w:fill="auto"/>
            <w:noWrap/>
            <w:vAlign w:val="bottom"/>
            <w:hideMark/>
          </w:tcPr>
          <w:p w14:paraId="3DEF3A93"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Z</w:t>
            </w:r>
          </w:p>
        </w:tc>
      </w:tr>
      <w:tr w:rsidR="00011FE9" w:rsidRPr="00011FE9" w14:paraId="468B10A6"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27B4AFDF"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915694</w:t>
            </w:r>
          </w:p>
        </w:tc>
        <w:tc>
          <w:tcPr>
            <w:tcW w:w="680" w:type="dxa"/>
            <w:tcBorders>
              <w:top w:val="nil"/>
              <w:left w:val="nil"/>
              <w:bottom w:val="nil"/>
              <w:right w:val="nil"/>
            </w:tcBorders>
            <w:shd w:val="clear" w:color="auto" w:fill="auto"/>
            <w:noWrap/>
            <w:vAlign w:val="bottom"/>
            <w:hideMark/>
          </w:tcPr>
          <w:p w14:paraId="59CBC544"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A.S.D.</w:t>
            </w:r>
          </w:p>
        </w:tc>
        <w:tc>
          <w:tcPr>
            <w:tcW w:w="3020" w:type="dxa"/>
            <w:tcBorders>
              <w:top w:val="nil"/>
              <w:left w:val="nil"/>
              <w:bottom w:val="nil"/>
              <w:right w:val="nil"/>
            </w:tcBorders>
            <w:shd w:val="clear" w:color="auto" w:fill="auto"/>
            <w:noWrap/>
            <w:vAlign w:val="bottom"/>
            <w:hideMark/>
          </w:tcPr>
          <w:p w14:paraId="795BB7F0"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UNION ORATORI CASTELLANZA</w:t>
            </w:r>
          </w:p>
        </w:tc>
        <w:tc>
          <w:tcPr>
            <w:tcW w:w="220" w:type="dxa"/>
            <w:tcBorders>
              <w:top w:val="nil"/>
              <w:left w:val="nil"/>
              <w:bottom w:val="nil"/>
              <w:right w:val="nil"/>
            </w:tcBorders>
            <w:shd w:val="clear" w:color="auto" w:fill="auto"/>
            <w:noWrap/>
            <w:vAlign w:val="bottom"/>
            <w:hideMark/>
          </w:tcPr>
          <w:p w14:paraId="4EAC6427"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Z</w:t>
            </w:r>
          </w:p>
        </w:tc>
      </w:tr>
      <w:tr w:rsidR="00011FE9" w:rsidRPr="00011FE9" w14:paraId="048F1993" w14:textId="77777777" w:rsidTr="005E0AE8">
        <w:trPr>
          <w:trHeight w:val="300"/>
          <w:jc w:val="center"/>
        </w:trPr>
        <w:tc>
          <w:tcPr>
            <w:tcW w:w="740" w:type="dxa"/>
            <w:tcBorders>
              <w:top w:val="nil"/>
              <w:left w:val="nil"/>
              <w:bottom w:val="nil"/>
              <w:right w:val="nil"/>
            </w:tcBorders>
            <w:shd w:val="clear" w:color="auto" w:fill="auto"/>
            <w:noWrap/>
            <w:vAlign w:val="bottom"/>
            <w:hideMark/>
          </w:tcPr>
          <w:p w14:paraId="600A7A08" w14:textId="77777777" w:rsidR="00011FE9" w:rsidRPr="00011FE9" w:rsidRDefault="00011FE9" w:rsidP="00011FE9">
            <w:pPr>
              <w:jc w:val="right"/>
              <w:rPr>
                <w:rFonts w:ascii="Calibri" w:hAnsi="Calibri" w:cs="Calibri"/>
                <w:color w:val="000000"/>
                <w:sz w:val="22"/>
                <w:szCs w:val="22"/>
              </w:rPr>
            </w:pPr>
            <w:r w:rsidRPr="00011FE9">
              <w:rPr>
                <w:rFonts w:ascii="Calibri" w:hAnsi="Calibri" w:cs="Calibri"/>
                <w:color w:val="000000"/>
                <w:sz w:val="22"/>
                <w:szCs w:val="22"/>
              </w:rPr>
              <w:t>943152</w:t>
            </w:r>
          </w:p>
        </w:tc>
        <w:tc>
          <w:tcPr>
            <w:tcW w:w="680" w:type="dxa"/>
            <w:tcBorders>
              <w:top w:val="nil"/>
              <w:left w:val="nil"/>
              <w:bottom w:val="nil"/>
              <w:right w:val="nil"/>
            </w:tcBorders>
            <w:shd w:val="clear" w:color="auto" w:fill="auto"/>
            <w:noWrap/>
            <w:vAlign w:val="bottom"/>
            <w:hideMark/>
          </w:tcPr>
          <w:p w14:paraId="0CF87AEC"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A.S.D.</w:t>
            </w:r>
          </w:p>
        </w:tc>
        <w:tc>
          <w:tcPr>
            <w:tcW w:w="3020" w:type="dxa"/>
            <w:tcBorders>
              <w:top w:val="nil"/>
              <w:left w:val="nil"/>
              <w:bottom w:val="nil"/>
              <w:right w:val="nil"/>
            </w:tcBorders>
            <w:shd w:val="clear" w:color="auto" w:fill="auto"/>
            <w:noWrap/>
            <w:vAlign w:val="bottom"/>
            <w:hideMark/>
          </w:tcPr>
          <w:p w14:paraId="3390666F"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VIRTUS CANTALUPO</w:t>
            </w:r>
          </w:p>
        </w:tc>
        <w:tc>
          <w:tcPr>
            <w:tcW w:w="220" w:type="dxa"/>
            <w:tcBorders>
              <w:top w:val="nil"/>
              <w:left w:val="nil"/>
              <w:bottom w:val="nil"/>
              <w:right w:val="nil"/>
            </w:tcBorders>
            <w:shd w:val="clear" w:color="auto" w:fill="auto"/>
            <w:noWrap/>
            <w:vAlign w:val="bottom"/>
            <w:hideMark/>
          </w:tcPr>
          <w:p w14:paraId="45B67ABA" w14:textId="77777777" w:rsidR="00011FE9" w:rsidRPr="00011FE9" w:rsidRDefault="00011FE9" w:rsidP="00011FE9">
            <w:pPr>
              <w:jc w:val="left"/>
              <w:rPr>
                <w:rFonts w:ascii="Calibri" w:hAnsi="Calibri" w:cs="Calibri"/>
                <w:color w:val="000000"/>
                <w:sz w:val="22"/>
                <w:szCs w:val="22"/>
              </w:rPr>
            </w:pPr>
            <w:r w:rsidRPr="00011FE9">
              <w:rPr>
                <w:rFonts w:ascii="Calibri" w:hAnsi="Calibri" w:cs="Calibri"/>
                <w:color w:val="000000"/>
                <w:sz w:val="22"/>
                <w:szCs w:val="22"/>
              </w:rPr>
              <w:t>Z</w:t>
            </w:r>
          </w:p>
        </w:tc>
      </w:tr>
    </w:tbl>
    <w:p w14:paraId="3372E8ED" w14:textId="1FDCC9E9" w:rsidR="00215FB3" w:rsidRDefault="00EE03FF" w:rsidP="00EE03FF">
      <w:pPr>
        <w:pStyle w:val="Titolo2"/>
        <w:rPr>
          <w:sz w:val="24"/>
          <w:szCs w:val="24"/>
        </w:rPr>
      </w:pPr>
      <w:bookmarkStart w:id="143" w:name="_Toc142580064"/>
      <w:r>
        <w:rPr>
          <w:sz w:val="24"/>
          <w:szCs w:val="24"/>
        </w:rPr>
        <w:t>5.</w:t>
      </w:r>
      <w:r w:rsidR="007C39D3">
        <w:rPr>
          <w:sz w:val="24"/>
          <w:szCs w:val="24"/>
        </w:rPr>
        <w:t>9</w:t>
      </w:r>
      <w:r w:rsidR="00215FB3">
        <w:rPr>
          <w:sz w:val="24"/>
          <w:szCs w:val="24"/>
        </w:rPr>
        <w:t xml:space="preserve"> CAMPIONATO TERZA CATEGORIA</w:t>
      </w:r>
      <w:bookmarkEnd w:id="143"/>
    </w:p>
    <w:p w14:paraId="5790F6B4" w14:textId="641B52BF" w:rsidR="00011FE9" w:rsidRDefault="00011FE9" w:rsidP="00011FE9">
      <w:r>
        <w:t xml:space="preserve">Il Consiglio Direttivo del C.R.L. ha assegnato alla scrivente Delegazione le </w:t>
      </w:r>
      <w:r w:rsidR="001D7536" w:rsidRPr="001D7536">
        <w:t>28</w:t>
      </w:r>
      <w:r>
        <w:t xml:space="preserve"> squadre sotto elencate che formeranno il girone A ed il girone B del Campionato in epigrafe:</w:t>
      </w:r>
    </w:p>
    <w:p w14:paraId="16D17A73" w14:textId="77777777" w:rsidR="001D7536" w:rsidRDefault="001D7536" w:rsidP="00011FE9"/>
    <w:p w14:paraId="0D115A14" w14:textId="77777777" w:rsidR="007C39D3" w:rsidRDefault="007C39D3">
      <w:r>
        <w:br w:type="page"/>
      </w:r>
    </w:p>
    <w:tbl>
      <w:tblPr>
        <w:tblW w:w="4875" w:type="dxa"/>
        <w:jc w:val="center"/>
        <w:tblCellMar>
          <w:left w:w="70" w:type="dxa"/>
          <w:right w:w="70" w:type="dxa"/>
        </w:tblCellMar>
        <w:tblLook w:val="04A0" w:firstRow="1" w:lastRow="0" w:firstColumn="1" w:lastColumn="0" w:noHBand="0" w:noVBand="1"/>
      </w:tblPr>
      <w:tblGrid>
        <w:gridCol w:w="810"/>
        <w:gridCol w:w="817"/>
        <w:gridCol w:w="2980"/>
        <w:gridCol w:w="268"/>
      </w:tblGrid>
      <w:tr w:rsidR="001D7536" w:rsidRPr="001D7536" w14:paraId="5228CB1D"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2F988748" w14:textId="743AC12A" w:rsidR="001D7536" w:rsidRPr="001D7536" w:rsidRDefault="001D7536" w:rsidP="001D7536">
            <w:pPr>
              <w:jc w:val="left"/>
              <w:rPr>
                <w:rFonts w:ascii="Times New Roman" w:hAnsi="Times New Roman"/>
                <w:sz w:val="24"/>
                <w:szCs w:val="24"/>
              </w:rPr>
            </w:pPr>
          </w:p>
        </w:tc>
        <w:tc>
          <w:tcPr>
            <w:tcW w:w="817" w:type="dxa"/>
            <w:tcBorders>
              <w:top w:val="nil"/>
              <w:left w:val="nil"/>
              <w:bottom w:val="nil"/>
              <w:right w:val="nil"/>
            </w:tcBorders>
            <w:shd w:val="clear" w:color="auto" w:fill="auto"/>
            <w:noWrap/>
            <w:vAlign w:val="bottom"/>
            <w:hideMark/>
          </w:tcPr>
          <w:p w14:paraId="098AA7CE" w14:textId="77777777" w:rsidR="001D7536" w:rsidRPr="001D7536" w:rsidRDefault="001D7536" w:rsidP="001D7536">
            <w:pPr>
              <w:jc w:val="left"/>
              <w:rPr>
                <w:rFonts w:ascii="Times New Roman" w:hAnsi="Times New Roman"/>
              </w:rPr>
            </w:pPr>
          </w:p>
        </w:tc>
        <w:tc>
          <w:tcPr>
            <w:tcW w:w="2980" w:type="dxa"/>
            <w:tcBorders>
              <w:top w:val="nil"/>
              <w:left w:val="nil"/>
              <w:bottom w:val="nil"/>
              <w:right w:val="nil"/>
            </w:tcBorders>
            <w:shd w:val="clear" w:color="auto" w:fill="auto"/>
            <w:noWrap/>
            <w:vAlign w:val="bottom"/>
            <w:hideMark/>
          </w:tcPr>
          <w:p w14:paraId="27544ABA" w14:textId="77777777" w:rsidR="001D7536" w:rsidRPr="001D7536" w:rsidRDefault="001D7536" w:rsidP="001D7536">
            <w:pPr>
              <w:jc w:val="left"/>
              <w:rPr>
                <w:rFonts w:ascii="Calibri" w:hAnsi="Calibri" w:cs="Calibri"/>
                <w:b/>
                <w:bCs/>
                <w:i/>
                <w:iCs/>
                <w:color w:val="000000"/>
                <w:sz w:val="22"/>
                <w:szCs w:val="22"/>
                <w:u w:val="single"/>
              </w:rPr>
            </w:pPr>
            <w:r w:rsidRPr="001D7536">
              <w:rPr>
                <w:rFonts w:ascii="Calibri" w:hAnsi="Calibri" w:cs="Calibri"/>
                <w:b/>
                <w:bCs/>
                <w:i/>
                <w:iCs/>
                <w:color w:val="000000"/>
                <w:sz w:val="22"/>
                <w:szCs w:val="22"/>
                <w:u w:val="single"/>
              </w:rPr>
              <w:t>GIRONE A</w:t>
            </w:r>
          </w:p>
        </w:tc>
        <w:tc>
          <w:tcPr>
            <w:tcW w:w="268" w:type="dxa"/>
            <w:tcBorders>
              <w:top w:val="nil"/>
              <w:left w:val="nil"/>
              <w:bottom w:val="nil"/>
              <w:right w:val="nil"/>
            </w:tcBorders>
            <w:shd w:val="clear" w:color="auto" w:fill="auto"/>
            <w:noWrap/>
            <w:vAlign w:val="bottom"/>
            <w:hideMark/>
          </w:tcPr>
          <w:p w14:paraId="67C38095" w14:textId="77777777" w:rsidR="001D7536" w:rsidRPr="001D7536" w:rsidRDefault="001D7536" w:rsidP="001D7536">
            <w:pPr>
              <w:jc w:val="left"/>
              <w:rPr>
                <w:rFonts w:ascii="Calibri" w:hAnsi="Calibri" w:cs="Calibri"/>
                <w:b/>
                <w:bCs/>
                <w:i/>
                <w:iCs/>
                <w:color w:val="000000"/>
                <w:sz w:val="22"/>
                <w:szCs w:val="22"/>
                <w:u w:val="single"/>
              </w:rPr>
            </w:pPr>
          </w:p>
        </w:tc>
      </w:tr>
      <w:tr w:rsidR="001D7536" w:rsidRPr="001D7536" w14:paraId="0A2D4681"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02050276"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962071</w:t>
            </w:r>
          </w:p>
        </w:tc>
        <w:tc>
          <w:tcPr>
            <w:tcW w:w="817" w:type="dxa"/>
            <w:tcBorders>
              <w:top w:val="nil"/>
              <w:left w:val="nil"/>
              <w:bottom w:val="nil"/>
              <w:right w:val="nil"/>
            </w:tcBorders>
            <w:shd w:val="clear" w:color="auto" w:fill="auto"/>
            <w:noWrap/>
            <w:vAlign w:val="bottom"/>
            <w:hideMark/>
          </w:tcPr>
          <w:p w14:paraId="153C2410"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ANR</w:t>
            </w:r>
          </w:p>
        </w:tc>
        <w:tc>
          <w:tcPr>
            <w:tcW w:w="2980" w:type="dxa"/>
            <w:tcBorders>
              <w:top w:val="nil"/>
              <w:left w:val="nil"/>
              <w:bottom w:val="nil"/>
              <w:right w:val="nil"/>
            </w:tcBorders>
            <w:shd w:val="clear" w:color="auto" w:fill="auto"/>
            <w:noWrap/>
            <w:vAlign w:val="bottom"/>
            <w:hideMark/>
          </w:tcPr>
          <w:p w14:paraId="3F404053"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A.S.D SUMIRAGHESE</w:t>
            </w:r>
          </w:p>
        </w:tc>
        <w:tc>
          <w:tcPr>
            <w:tcW w:w="268" w:type="dxa"/>
            <w:tcBorders>
              <w:top w:val="nil"/>
              <w:left w:val="nil"/>
              <w:bottom w:val="nil"/>
              <w:right w:val="nil"/>
            </w:tcBorders>
            <w:shd w:val="clear" w:color="auto" w:fill="auto"/>
            <w:noWrap/>
            <w:vAlign w:val="bottom"/>
            <w:hideMark/>
          </w:tcPr>
          <w:p w14:paraId="1EF077B6"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w:t>
            </w:r>
          </w:p>
        </w:tc>
      </w:tr>
      <w:tr w:rsidR="001D7536" w:rsidRPr="001D7536" w14:paraId="6A9DBC5C"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05F67DFC"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945428</w:t>
            </w:r>
          </w:p>
        </w:tc>
        <w:tc>
          <w:tcPr>
            <w:tcW w:w="817" w:type="dxa"/>
            <w:tcBorders>
              <w:top w:val="nil"/>
              <w:left w:val="nil"/>
              <w:bottom w:val="nil"/>
              <w:right w:val="nil"/>
            </w:tcBorders>
            <w:shd w:val="clear" w:color="auto" w:fill="auto"/>
            <w:noWrap/>
            <w:vAlign w:val="bottom"/>
            <w:hideMark/>
          </w:tcPr>
          <w:p w14:paraId="5C4BEC16"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67ACE307"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BIANDRONNO CALCIO</w:t>
            </w:r>
          </w:p>
        </w:tc>
        <w:tc>
          <w:tcPr>
            <w:tcW w:w="268" w:type="dxa"/>
            <w:tcBorders>
              <w:top w:val="nil"/>
              <w:left w:val="nil"/>
              <w:bottom w:val="nil"/>
              <w:right w:val="nil"/>
            </w:tcBorders>
            <w:shd w:val="clear" w:color="auto" w:fill="auto"/>
            <w:noWrap/>
            <w:vAlign w:val="bottom"/>
            <w:hideMark/>
          </w:tcPr>
          <w:p w14:paraId="6E8E77FB"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w:t>
            </w:r>
          </w:p>
        </w:tc>
      </w:tr>
      <w:tr w:rsidR="001D7536" w:rsidRPr="001D7536" w14:paraId="73EB1504"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40501014"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951835</w:t>
            </w:r>
          </w:p>
        </w:tc>
        <w:tc>
          <w:tcPr>
            <w:tcW w:w="817" w:type="dxa"/>
            <w:tcBorders>
              <w:top w:val="nil"/>
              <w:left w:val="nil"/>
              <w:bottom w:val="nil"/>
              <w:right w:val="nil"/>
            </w:tcBorders>
            <w:shd w:val="clear" w:color="auto" w:fill="auto"/>
            <w:noWrap/>
            <w:vAlign w:val="bottom"/>
            <w:hideMark/>
          </w:tcPr>
          <w:p w14:paraId="5A85B65E"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A.C.D.</w:t>
            </w:r>
          </w:p>
        </w:tc>
        <w:tc>
          <w:tcPr>
            <w:tcW w:w="2980" w:type="dxa"/>
            <w:tcBorders>
              <w:top w:val="nil"/>
              <w:left w:val="nil"/>
              <w:bottom w:val="nil"/>
              <w:right w:val="nil"/>
            </w:tcBorders>
            <w:shd w:val="clear" w:color="auto" w:fill="auto"/>
            <w:noWrap/>
            <w:vAlign w:val="bottom"/>
            <w:hideMark/>
          </w:tcPr>
          <w:p w14:paraId="56B20B97"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BREBBIA 2019</w:t>
            </w:r>
          </w:p>
        </w:tc>
        <w:tc>
          <w:tcPr>
            <w:tcW w:w="268" w:type="dxa"/>
            <w:tcBorders>
              <w:top w:val="nil"/>
              <w:left w:val="nil"/>
              <w:bottom w:val="nil"/>
              <w:right w:val="nil"/>
            </w:tcBorders>
            <w:shd w:val="clear" w:color="auto" w:fill="auto"/>
            <w:noWrap/>
            <w:vAlign w:val="bottom"/>
            <w:hideMark/>
          </w:tcPr>
          <w:p w14:paraId="077378B9"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w:t>
            </w:r>
          </w:p>
        </w:tc>
      </w:tr>
      <w:tr w:rsidR="001D7536" w:rsidRPr="001D7536" w14:paraId="0A66C8A0"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1C92230E"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675753</w:t>
            </w:r>
          </w:p>
        </w:tc>
        <w:tc>
          <w:tcPr>
            <w:tcW w:w="817" w:type="dxa"/>
            <w:tcBorders>
              <w:top w:val="nil"/>
              <w:left w:val="nil"/>
              <w:bottom w:val="nil"/>
              <w:right w:val="nil"/>
            </w:tcBorders>
            <w:shd w:val="clear" w:color="auto" w:fill="auto"/>
            <w:noWrap/>
            <w:vAlign w:val="bottom"/>
            <w:hideMark/>
          </w:tcPr>
          <w:p w14:paraId="2D579971"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U.S.D.</w:t>
            </w:r>
          </w:p>
        </w:tc>
        <w:tc>
          <w:tcPr>
            <w:tcW w:w="2980" w:type="dxa"/>
            <w:tcBorders>
              <w:top w:val="nil"/>
              <w:left w:val="nil"/>
              <w:bottom w:val="nil"/>
              <w:right w:val="nil"/>
            </w:tcBorders>
            <w:shd w:val="clear" w:color="auto" w:fill="auto"/>
            <w:noWrap/>
            <w:vAlign w:val="bottom"/>
            <w:hideMark/>
          </w:tcPr>
          <w:p w14:paraId="14A65739"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CASBENO VARESE</w:t>
            </w:r>
          </w:p>
        </w:tc>
        <w:tc>
          <w:tcPr>
            <w:tcW w:w="268" w:type="dxa"/>
            <w:tcBorders>
              <w:top w:val="nil"/>
              <w:left w:val="nil"/>
              <w:bottom w:val="nil"/>
              <w:right w:val="nil"/>
            </w:tcBorders>
            <w:shd w:val="clear" w:color="auto" w:fill="auto"/>
            <w:noWrap/>
            <w:vAlign w:val="bottom"/>
            <w:hideMark/>
          </w:tcPr>
          <w:p w14:paraId="4C6CF102"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w:t>
            </w:r>
          </w:p>
        </w:tc>
      </w:tr>
      <w:tr w:rsidR="001D7536" w:rsidRPr="001D7536" w14:paraId="401C1EF4"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242B4F02"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10750</w:t>
            </w:r>
          </w:p>
        </w:tc>
        <w:tc>
          <w:tcPr>
            <w:tcW w:w="817" w:type="dxa"/>
            <w:tcBorders>
              <w:top w:val="nil"/>
              <w:left w:val="nil"/>
              <w:bottom w:val="nil"/>
              <w:right w:val="nil"/>
            </w:tcBorders>
            <w:shd w:val="clear" w:color="auto" w:fill="auto"/>
            <w:noWrap/>
            <w:vAlign w:val="bottom"/>
            <w:hideMark/>
          </w:tcPr>
          <w:p w14:paraId="2C82D200"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31BF0E69"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CASPORT</w:t>
            </w:r>
          </w:p>
        </w:tc>
        <w:tc>
          <w:tcPr>
            <w:tcW w:w="268" w:type="dxa"/>
            <w:tcBorders>
              <w:top w:val="nil"/>
              <w:left w:val="nil"/>
              <w:bottom w:val="nil"/>
              <w:right w:val="nil"/>
            </w:tcBorders>
            <w:shd w:val="clear" w:color="auto" w:fill="auto"/>
            <w:noWrap/>
            <w:vAlign w:val="bottom"/>
            <w:hideMark/>
          </w:tcPr>
          <w:p w14:paraId="0998A5C5"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w:t>
            </w:r>
          </w:p>
        </w:tc>
      </w:tr>
      <w:tr w:rsidR="001D7536" w:rsidRPr="001D7536" w14:paraId="69AA4708"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11DC4CD0"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955024</w:t>
            </w:r>
          </w:p>
        </w:tc>
        <w:tc>
          <w:tcPr>
            <w:tcW w:w="817" w:type="dxa"/>
            <w:tcBorders>
              <w:top w:val="nil"/>
              <w:left w:val="nil"/>
              <w:bottom w:val="nil"/>
              <w:right w:val="nil"/>
            </w:tcBorders>
            <w:shd w:val="clear" w:color="auto" w:fill="auto"/>
            <w:noWrap/>
            <w:vAlign w:val="bottom"/>
            <w:hideMark/>
          </w:tcPr>
          <w:p w14:paraId="4B7B76B1"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5A8547CE"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CITTIGLIO FOOTBALL CLUB</w:t>
            </w:r>
          </w:p>
        </w:tc>
        <w:tc>
          <w:tcPr>
            <w:tcW w:w="268" w:type="dxa"/>
            <w:tcBorders>
              <w:top w:val="nil"/>
              <w:left w:val="nil"/>
              <w:bottom w:val="nil"/>
              <w:right w:val="nil"/>
            </w:tcBorders>
            <w:shd w:val="clear" w:color="auto" w:fill="auto"/>
            <w:noWrap/>
            <w:vAlign w:val="bottom"/>
            <w:hideMark/>
          </w:tcPr>
          <w:p w14:paraId="46208C11"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w:t>
            </w:r>
          </w:p>
        </w:tc>
      </w:tr>
      <w:tr w:rsidR="001D7536" w:rsidRPr="001D7536" w14:paraId="0DF18571"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4473FC76"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62170</w:t>
            </w:r>
          </w:p>
        </w:tc>
        <w:tc>
          <w:tcPr>
            <w:tcW w:w="817" w:type="dxa"/>
            <w:tcBorders>
              <w:top w:val="nil"/>
              <w:left w:val="nil"/>
              <w:bottom w:val="nil"/>
              <w:right w:val="nil"/>
            </w:tcBorders>
            <w:shd w:val="clear" w:color="auto" w:fill="auto"/>
            <w:noWrap/>
            <w:vAlign w:val="bottom"/>
            <w:hideMark/>
          </w:tcPr>
          <w:p w14:paraId="30A90CB1"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POL.D.</w:t>
            </w:r>
          </w:p>
        </w:tc>
        <w:tc>
          <w:tcPr>
            <w:tcW w:w="2980" w:type="dxa"/>
            <w:tcBorders>
              <w:top w:val="nil"/>
              <w:left w:val="nil"/>
              <w:bottom w:val="nil"/>
              <w:right w:val="nil"/>
            </w:tcBorders>
            <w:shd w:val="clear" w:color="auto" w:fill="auto"/>
            <w:noWrap/>
            <w:vAlign w:val="bottom"/>
            <w:hideMark/>
          </w:tcPr>
          <w:p w14:paraId="6058A343"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CONCAGNESE</w:t>
            </w:r>
          </w:p>
        </w:tc>
        <w:tc>
          <w:tcPr>
            <w:tcW w:w="268" w:type="dxa"/>
            <w:tcBorders>
              <w:top w:val="nil"/>
              <w:left w:val="nil"/>
              <w:bottom w:val="nil"/>
              <w:right w:val="nil"/>
            </w:tcBorders>
            <w:shd w:val="clear" w:color="auto" w:fill="auto"/>
            <w:noWrap/>
            <w:vAlign w:val="bottom"/>
            <w:hideMark/>
          </w:tcPr>
          <w:p w14:paraId="437C2DB0"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w:t>
            </w:r>
          </w:p>
        </w:tc>
      </w:tr>
      <w:tr w:rsidR="001D7536" w:rsidRPr="001D7536" w14:paraId="20F275E4"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059904FD"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675699</w:t>
            </w:r>
          </w:p>
        </w:tc>
        <w:tc>
          <w:tcPr>
            <w:tcW w:w="817" w:type="dxa"/>
            <w:tcBorders>
              <w:top w:val="nil"/>
              <w:left w:val="nil"/>
              <w:bottom w:val="nil"/>
              <w:right w:val="nil"/>
            </w:tcBorders>
            <w:shd w:val="clear" w:color="auto" w:fill="auto"/>
            <w:noWrap/>
            <w:vAlign w:val="bottom"/>
            <w:hideMark/>
          </w:tcPr>
          <w:p w14:paraId="5A611595"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5985CD65"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FULCRO TRAVEDONA MONATE</w:t>
            </w:r>
          </w:p>
        </w:tc>
        <w:tc>
          <w:tcPr>
            <w:tcW w:w="268" w:type="dxa"/>
            <w:tcBorders>
              <w:top w:val="nil"/>
              <w:left w:val="nil"/>
              <w:bottom w:val="nil"/>
              <w:right w:val="nil"/>
            </w:tcBorders>
            <w:shd w:val="clear" w:color="auto" w:fill="auto"/>
            <w:noWrap/>
            <w:vAlign w:val="bottom"/>
            <w:hideMark/>
          </w:tcPr>
          <w:p w14:paraId="7D25747A"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w:t>
            </w:r>
          </w:p>
        </w:tc>
      </w:tr>
      <w:tr w:rsidR="001D7536" w:rsidRPr="001D7536" w14:paraId="087F805E"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10A17230" w14:textId="77777777" w:rsidR="001D7536" w:rsidRPr="00B167A3" w:rsidRDefault="001D7536" w:rsidP="001D7536">
            <w:pPr>
              <w:jc w:val="right"/>
              <w:rPr>
                <w:rFonts w:ascii="Calibri" w:hAnsi="Calibri" w:cs="Calibri"/>
                <w:color w:val="000000"/>
                <w:sz w:val="22"/>
                <w:szCs w:val="22"/>
                <w:highlight w:val="yellow"/>
              </w:rPr>
            </w:pPr>
            <w:r w:rsidRPr="00B167A3">
              <w:rPr>
                <w:rFonts w:ascii="Calibri" w:hAnsi="Calibri" w:cs="Calibri"/>
                <w:color w:val="000000"/>
                <w:sz w:val="22"/>
                <w:szCs w:val="22"/>
                <w:highlight w:val="yellow"/>
              </w:rPr>
              <w:t>66510</w:t>
            </w:r>
          </w:p>
        </w:tc>
        <w:tc>
          <w:tcPr>
            <w:tcW w:w="817" w:type="dxa"/>
            <w:tcBorders>
              <w:top w:val="nil"/>
              <w:left w:val="nil"/>
              <w:bottom w:val="nil"/>
              <w:right w:val="nil"/>
            </w:tcBorders>
            <w:shd w:val="clear" w:color="auto" w:fill="auto"/>
            <w:noWrap/>
            <w:vAlign w:val="bottom"/>
            <w:hideMark/>
          </w:tcPr>
          <w:p w14:paraId="1CA6646C" w14:textId="77777777" w:rsidR="001D7536" w:rsidRPr="00B167A3" w:rsidRDefault="001D7536" w:rsidP="001D7536">
            <w:pPr>
              <w:jc w:val="left"/>
              <w:rPr>
                <w:rFonts w:ascii="Calibri" w:hAnsi="Calibri" w:cs="Calibri"/>
                <w:color w:val="000000"/>
                <w:sz w:val="22"/>
                <w:szCs w:val="22"/>
                <w:highlight w:val="yellow"/>
              </w:rPr>
            </w:pPr>
            <w:r w:rsidRPr="00B167A3">
              <w:rPr>
                <w:rFonts w:ascii="Calibri" w:hAnsi="Calibri" w:cs="Calibri"/>
                <w:color w:val="000000"/>
                <w:sz w:val="22"/>
                <w:szCs w:val="22"/>
                <w:highlight w:val="yellow"/>
              </w:rPr>
              <w:t>A.S.D.</w:t>
            </w:r>
          </w:p>
        </w:tc>
        <w:tc>
          <w:tcPr>
            <w:tcW w:w="2980" w:type="dxa"/>
            <w:tcBorders>
              <w:top w:val="nil"/>
              <w:left w:val="nil"/>
              <w:bottom w:val="nil"/>
              <w:right w:val="nil"/>
            </w:tcBorders>
            <w:shd w:val="clear" w:color="auto" w:fill="auto"/>
            <w:noWrap/>
            <w:vAlign w:val="bottom"/>
            <w:hideMark/>
          </w:tcPr>
          <w:p w14:paraId="36673390" w14:textId="77777777" w:rsidR="001D7536" w:rsidRPr="00B167A3" w:rsidRDefault="001D7536" w:rsidP="001D7536">
            <w:pPr>
              <w:jc w:val="left"/>
              <w:rPr>
                <w:rFonts w:ascii="Calibri" w:hAnsi="Calibri" w:cs="Calibri"/>
                <w:color w:val="000000"/>
                <w:sz w:val="22"/>
                <w:szCs w:val="22"/>
                <w:highlight w:val="yellow"/>
              </w:rPr>
            </w:pPr>
            <w:r w:rsidRPr="00B167A3">
              <w:rPr>
                <w:rFonts w:ascii="Calibri" w:hAnsi="Calibri" w:cs="Calibri"/>
                <w:color w:val="000000"/>
                <w:sz w:val="22"/>
                <w:szCs w:val="22"/>
                <w:highlight w:val="yellow"/>
              </w:rPr>
              <w:t>GORLA MINORE</w:t>
            </w:r>
          </w:p>
        </w:tc>
        <w:tc>
          <w:tcPr>
            <w:tcW w:w="268" w:type="dxa"/>
            <w:tcBorders>
              <w:top w:val="nil"/>
              <w:left w:val="nil"/>
              <w:bottom w:val="nil"/>
              <w:right w:val="nil"/>
            </w:tcBorders>
            <w:shd w:val="clear" w:color="auto" w:fill="auto"/>
            <w:noWrap/>
            <w:vAlign w:val="bottom"/>
            <w:hideMark/>
          </w:tcPr>
          <w:p w14:paraId="3031FB39" w14:textId="77777777" w:rsidR="001D7536" w:rsidRPr="001D7536" w:rsidRDefault="001D7536" w:rsidP="001D7536">
            <w:pPr>
              <w:jc w:val="left"/>
              <w:rPr>
                <w:rFonts w:ascii="Calibri" w:hAnsi="Calibri" w:cs="Calibri"/>
                <w:color w:val="000000"/>
                <w:sz w:val="22"/>
                <w:szCs w:val="22"/>
              </w:rPr>
            </w:pPr>
            <w:r w:rsidRPr="00B167A3">
              <w:rPr>
                <w:rFonts w:ascii="Calibri" w:hAnsi="Calibri" w:cs="Calibri"/>
                <w:color w:val="000000"/>
                <w:sz w:val="22"/>
                <w:szCs w:val="22"/>
                <w:highlight w:val="yellow"/>
              </w:rPr>
              <w:t>A</w:t>
            </w:r>
          </w:p>
        </w:tc>
      </w:tr>
      <w:tr w:rsidR="001D7536" w:rsidRPr="001D7536" w14:paraId="5AB77590"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1E6C54A4"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947085</w:t>
            </w:r>
          </w:p>
        </w:tc>
        <w:tc>
          <w:tcPr>
            <w:tcW w:w="817" w:type="dxa"/>
            <w:tcBorders>
              <w:top w:val="nil"/>
              <w:left w:val="nil"/>
              <w:bottom w:val="nil"/>
              <w:right w:val="nil"/>
            </w:tcBorders>
            <w:shd w:val="clear" w:color="auto" w:fill="auto"/>
            <w:noWrap/>
            <w:vAlign w:val="bottom"/>
            <w:hideMark/>
          </w:tcPr>
          <w:p w14:paraId="3CF7DDC9"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0C04496E"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MERCALLO</w:t>
            </w:r>
          </w:p>
        </w:tc>
        <w:tc>
          <w:tcPr>
            <w:tcW w:w="268" w:type="dxa"/>
            <w:tcBorders>
              <w:top w:val="nil"/>
              <w:left w:val="nil"/>
              <w:bottom w:val="nil"/>
              <w:right w:val="nil"/>
            </w:tcBorders>
            <w:shd w:val="clear" w:color="auto" w:fill="auto"/>
            <w:noWrap/>
            <w:vAlign w:val="bottom"/>
            <w:hideMark/>
          </w:tcPr>
          <w:p w14:paraId="1B81B989"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w:t>
            </w:r>
          </w:p>
        </w:tc>
      </w:tr>
      <w:tr w:rsidR="001D7536" w:rsidRPr="001D7536" w14:paraId="6DCBB1AF"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4B260960"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914036</w:t>
            </w:r>
          </w:p>
        </w:tc>
        <w:tc>
          <w:tcPr>
            <w:tcW w:w="817" w:type="dxa"/>
            <w:tcBorders>
              <w:top w:val="nil"/>
              <w:left w:val="nil"/>
              <w:bottom w:val="nil"/>
              <w:right w:val="nil"/>
            </w:tcBorders>
            <w:shd w:val="clear" w:color="auto" w:fill="auto"/>
            <w:noWrap/>
            <w:vAlign w:val="bottom"/>
            <w:hideMark/>
          </w:tcPr>
          <w:p w14:paraId="0D428F94"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POL.D.</w:t>
            </w:r>
          </w:p>
        </w:tc>
        <w:tc>
          <w:tcPr>
            <w:tcW w:w="2980" w:type="dxa"/>
            <w:tcBorders>
              <w:top w:val="nil"/>
              <w:left w:val="nil"/>
              <w:bottom w:val="nil"/>
              <w:right w:val="nil"/>
            </w:tcBorders>
            <w:shd w:val="clear" w:color="auto" w:fill="auto"/>
            <w:noWrap/>
            <w:vAlign w:val="bottom"/>
            <w:hideMark/>
          </w:tcPr>
          <w:p w14:paraId="4D8AE33A"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S.LUIGI ACADEMY VISCONTI</w:t>
            </w:r>
          </w:p>
        </w:tc>
        <w:tc>
          <w:tcPr>
            <w:tcW w:w="268" w:type="dxa"/>
            <w:tcBorders>
              <w:top w:val="nil"/>
              <w:left w:val="nil"/>
              <w:bottom w:val="nil"/>
              <w:right w:val="nil"/>
            </w:tcBorders>
            <w:shd w:val="clear" w:color="auto" w:fill="auto"/>
            <w:noWrap/>
            <w:vAlign w:val="bottom"/>
            <w:hideMark/>
          </w:tcPr>
          <w:p w14:paraId="643C0654"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w:t>
            </w:r>
          </w:p>
        </w:tc>
      </w:tr>
      <w:tr w:rsidR="001D7536" w:rsidRPr="001D7536" w14:paraId="3F1790DB"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3A6C795D"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51880</w:t>
            </w:r>
          </w:p>
        </w:tc>
        <w:tc>
          <w:tcPr>
            <w:tcW w:w="817" w:type="dxa"/>
            <w:tcBorders>
              <w:top w:val="nil"/>
              <w:left w:val="nil"/>
              <w:bottom w:val="nil"/>
              <w:right w:val="nil"/>
            </w:tcBorders>
            <w:shd w:val="clear" w:color="auto" w:fill="auto"/>
            <w:noWrap/>
            <w:vAlign w:val="bottom"/>
            <w:hideMark/>
          </w:tcPr>
          <w:p w14:paraId="6E78C91D"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2AC83FB1"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TERNATESE CALCIO</w:t>
            </w:r>
          </w:p>
        </w:tc>
        <w:tc>
          <w:tcPr>
            <w:tcW w:w="268" w:type="dxa"/>
            <w:tcBorders>
              <w:top w:val="nil"/>
              <w:left w:val="nil"/>
              <w:bottom w:val="nil"/>
              <w:right w:val="nil"/>
            </w:tcBorders>
            <w:shd w:val="clear" w:color="auto" w:fill="auto"/>
            <w:noWrap/>
            <w:vAlign w:val="bottom"/>
            <w:hideMark/>
          </w:tcPr>
          <w:p w14:paraId="5F404157"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w:t>
            </w:r>
          </w:p>
        </w:tc>
      </w:tr>
      <w:tr w:rsidR="001D7536" w:rsidRPr="001D7536" w14:paraId="3768D334"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061CEAC4"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919107</w:t>
            </w:r>
          </w:p>
        </w:tc>
        <w:tc>
          <w:tcPr>
            <w:tcW w:w="817" w:type="dxa"/>
            <w:tcBorders>
              <w:top w:val="nil"/>
              <w:left w:val="nil"/>
              <w:bottom w:val="nil"/>
              <w:right w:val="nil"/>
            </w:tcBorders>
            <w:shd w:val="clear" w:color="auto" w:fill="auto"/>
            <w:noWrap/>
            <w:vAlign w:val="bottom"/>
            <w:hideMark/>
          </w:tcPr>
          <w:p w14:paraId="1E672670"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763A6A3B"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VIGGIU CALCIO 1920</w:t>
            </w:r>
          </w:p>
        </w:tc>
        <w:tc>
          <w:tcPr>
            <w:tcW w:w="268" w:type="dxa"/>
            <w:tcBorders>
              <w:top w:val="nil"/>
              <w:left w:val="nil"/>
              <w:bottom w:val="nil"/>
              <w:right w:val="nil"/>
            </w:tcBorders>
            <w:shd w:val="clear" w:color="auto" w:fill="auto"/>
            <w:noWrap/>
            <w:vAlign w:val="bottom"/>
            <w:hideMark/>
          </w:tcPr>
          <w:p w14:paraId="3A0A4794"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w:t>
            </w:r>
          </w:p>
        </w:tc>
      </w:tr>
      <w:tr w:rsidR="001D7536" w:rsidRPr="001D7536" w14:paraId="679CD9C0"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4B7B54F2"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951736</w:t>
            </w:r>
          </w:p>
        </w:tc>
        <w:tc>
          <w:tcPr>
            <w:tcW w:w="817" w:type="dxa"/>
            <w:tcBorders>
              <w:top w:val="nil"/>
              <w:left w:val="nil"/>
              <w:bottom w:val="nil"/>
              <w:right w:val="nil"/>
            </w:tcBorders>
            <w:shd w:val="clear" w:color="auto" w:fill="auto"/>
            <w:noWrap/>
            <w:vAlign w:val="bottom"/>
            <w:hideMark/>
          </w:tcPr>
          <w:p w14:paraId="5576A6B3"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43E5F240"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VIRTUS BISUSCHIO</w:t>
            </w:r>
          </w:p>
        </w:tc>
        <w:tc>
          <w:tcPr>
            <w:tcW w:w="268" w:type="dxa"/>
            <w:tcBorders>
              <w:top w:val="nil"/>
              <w:left w:val="nil"/>
              <w:bottom w:val="nil"/>
              <w:right w:val="nil"/>
            </w:tcBorders>
            <w:shd w:val="clear" w:color="auto" w:fill="auto"/>
            <w:noWrap/>
            <w:vAlign w:val="bottom"/>
            <w:hideMark/>
          </w:tcPr>
          <w:p w14:paraId="678B5731"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w:t>
            </w:r>
          </w:p>
        </w:tc>
      </w:tr>
      <w:tr w:rsidR="001D7536" w:rsidRPr="001D7536" w14:paraId="292D959D"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075A8A9F" w14:textId="77777777" w:rsidR="001D7536" w:rsidRPr="001D7536" w:rsidRDefault="001D7536" w:rsidP="001D7536">
            <w:pPr>
              <w:jc w:val="left"/>
              <w:rPr>
                <w:rFonts w:ascii="Calibri" w:hAnsi="Calibri" w:cs="Calibri"/>
                <w:color w:val="000000"/>
                <w:sz w:val="22"/>
                <w:szCs w:val="22"/>
              </w:rPr>
            </w:pPr>
          </w:p>
        </w:tc>
        <w:tc>
          <w:tcPr>
            <w:tcW w:w="817" w:type="dxa"/>
            <w:tcBorders>
              <w:top w:val="nil"/>
              <w:left w:val="nil"/>
              <w:bottom w:val="nil"/>
              <w:right w:val="nil"/>
            </w:tcBorders>
            <w:shd w:val="clear" w:color="auto" w:fill="auto"/>
            <w:noWrap/>
            <w:vAlign w:val="bottom"/>
            <w:hideMark/>
          </w:tcPr>
          <w:p w14:paraId="3784B082" w14:textId="77777777" w:rsidR="001D7536" w:rsidRPr="001D7536" w:rsidRDefault="001D7536" w:rsidP="001D7536">
            <w:pPr>
              <w:jc w:val="left"/>
              <w:rPr>
                <w:rFonts w:ascii="Times New Roman" w:hAnsi="Times New Roman"/>
              </w:rPr>
            </w:pPr>
          </w:p>
        </w:tc>
        <w:tc>
          <w:tcPr>
            <w:tcW w:w="2980" w:type="dxa"/>
            <w:tcBorders>
              <w:top w:val="nil"/>
              <w:left w:val="nil"/>
              <w:bottom w:val="nil"/>
              <w:right w:val="nil"/>
            </w:tcBorders>
            <w:shd w:val="clear" w:color="auto" w:fill="auto"/>
            <w:noWrap/>
            <w:vAlign w:val="bottom"/>
            <w:hideMark/>
          </w:tcPr>
          <w:p w14:paraId="78742E49" w14:textId="77777777" w:rsidR="001D7536" w:rsidRPr="001D7536" w:rsidRDefault="001D7536" w:rsidP="001D7536">
            <w:pPr>
              <w:jc w:val="left"/>
              <w:rPr>
                <w:rFonts w:ascii="Times New Roman" w:hAnsi="Times New Roman"/>
              </w:rPr>
            </w:pPr>
          </w:p>
        </w:tc>
        <w:tc>
          <w:tcPr>
            <w:tcW w:w="268" w:type="dxa"/>
            <w:tcBorders>
              <w:top w:val="nil"/>
              <w:left w:val="nil"/>
              <w:bottom w:val="nil"/>
              <w:right w:val="nil"/>
            </w:tcBorders>
            <w:shd w:val="clear" w:color="auto" w:fill="auto"/>
            <w:noWrap/>
            <w:vAlign w:val="bottom"/>
            <w:hideMark/>
          </w:tcPr>
          <w:p w14:paraId="1C20962A" w14:textId="77777777" w:rsidR="001D7536" w:rsidRPr="001D7536" w:rsidRDefault="001D7536" w:rsidP="001D7536">
            <w:pPr>
              <w:jc w:val="left"/>
              <w:rPr>
                <w:rFonts w:ascii="Times New Roman" w:hAnsi="Times New Roman"/>
              </w:rPr>
            </w:pPr>
          </w:p>
        </w:tc>
      </w:tr>
      <w:tr w:rsidR="001D7536" w:rsidRPr="001D7536" w14:paraId="4C7943FD"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54D15F08" w14:textId="77777777" w:rsidR="001D7536" w:rsidRPr="001D7536" w:rsidRDefault="001D7536" w:rsidP="001D7536">
            <w:pPr>
              <w:jc w:val="left"/>
              <w:rPr>
                <w:rFonts w:ascii="Times New Roman" w:hAnsi="Times New Roman"/>
              </w:rPr>
            </w:pPr>
          </w:p>
        </w:tc>
        <w:tc>
          <w:tcPr>
            <w:tcW w:w="817" w:type="dxa"/>
            <w:tcBorders>
              <w:top w:val="nil"/>
              <w:left w:val="nil"/>
              <w:bottom w:val="nil"/>
              <w:right w:val="nil"/>
            </w:tcBorders>
            <w:shd w:val="clear" w:color="auto" w:fill="auto"/>
            <w:noWrap/>
            <w:vAlign w:val="bottom"/>
            <w:hideMark/>
          </w:tcPr>
          <w:p w14:paraId="7F379C2E" w14:textId="77777777" w:rsidR="001D7536" w:rsidRPr="001D7536" w:rsidRDefault="001D7536" w:rsidP="001D7536">
            <w:pPr>
              <w:jc w:val="left"/>
              <w:rPr>
                <w:rFonts w:ascii="Times New Roman" w:hAnsi="Times New Roman"/>
              </w:rPr>
            </w:pPr>
          </w:p>
        </w:tc>
        <w:tc>
          <w:tcPr>
            <w:tcW w:w="2980" w:type="dxa"/>
            <w:tcBorders>
              <w:top w:val="nil"/>
              <w:left w:val="nil"/>
              <w:bottom w:val="nil"/>
              <w:right w:val="nil"/>
            </w:tcBorders>
            <w:shd w:val="clear" w:color="auto" w:fill="auto"/>
            <w:noWrap/>
            <w:vAlign w:val="bottom"/>
            <w:hideMark/>
          </w:tcPr>
          <w:p w14:paraId="136F8E98" w14:textId="77777777" w:rsidR="001D7536" w:rsidRPr="001D7536" w:rsidRDefault="001D7536" w:rsidP="001D7536">
            <w:pPr>
              <w:jc w:val="left"/>
              <w:rPr>
                <w:rFonts w:ascii="Calibri" w:hAnsi="Calibri" w:cs="Calibri"/>
                <w:b/>
                <w:bCs/>
                <w:i/>
                <w:iCs/>
                <w:color w:val="000000"/>
                <w:sz w:val="22"/>
                <w:szCs w:val="22"/>
                <w:u w:val="single"/>
              </w:rPr>
            </w:pPr>
            <w:r w:rsidRPr="001D7536">
              <w:rPr>
                <w:rFonts w:ascii="Calibri" w:hAnsi="Calibri" w:cs="Calibri"/>
                <w:b/>
                <w:bCs/>
                <w:i/>
                <w:iCs/>
                <w:color w:val="000000"/>
                <w:sz w:val="22"/>
                <w:szCs w:val="22"/>
                <w:u w:val="single"/>
              </w:rPr>
              <w:t>GIRONE B</w:t>
            </w:r>
          </w:p>
        </w:tc>
        <w:tc>
          <w:tcPr>
            <w:tcW w:w="268" w:type="dxa"/>
            <w:tcBorders>
              <w:top w:val="nil"/>
              <w:left w:val="nil"/>
              <w:bottom w:val="nil"/>
              <w:right w:val="nil"/>
            </w:tcBorders>
            <w:shd w:val="clear" w:color="auto" w:fill="auto"/>
            <w:noWrap/>
            <w:vAlign w:val="bottom"/>
            <w:hideMark/>
          </w:tcPr>
          <w:p w14:paraId="39BE16B1" w14:textId="77777777" w:rsidR="001D7536" w:rsidRPr="001D7536" w:rsidRDefault="001D7536" w:rsidP="001D7536">
            <w:pPr>
              <w:jc w:val="left"/>
              <w:rPr>
                <w:rFonts w:ascii="Calibri" w:hAnsi="Calibri" w:cs="Calibri"/>
                <w:b/>
                <w:bCs/>
                <w:i/>
                <w:iCs/>
                <w:color w:val="000000"/>
                <w:sz w:val="22"/>
                <w:szCs w:val="22"/>
                <w:u w:val="single"/>
              </w:rPr>
            </w:pPr>
          </w:p>
        </w:tc>
      </w:tr>
      <w:tr w:rsidR="001D7536" w:rsidRPr="001D7536" w14:paraId="37E95623"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633229E2"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15610</w:t>
            </w:r>
          </w:p>
        </w:tc>
        <w:tc>
          <w:tcPr>
            <w:tcW w:w="817" w:type="dxa"/>
            <w:tcBorders>
              <w:top w:val="nil"/>
              <w:left w:val="nil"/>
              <w:bottom w:val="nil"/>
              <w:right w:val="nil"/>
            </w:tcBorders>
            <w:shd w:val="clear" w:color="auto" w:fill="auto"/>
            <w:noWrap/>
            <w:vAlign w:val="bottom"/>
            <w:hideMark/>
          </w:tcPr>
          <w:p w14:paraId="167DAF4D"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POL.</w:t>
            </w:r>
          </w:p>
        </w:tc>
        <w:tc>
          <w:tcPr>
            <w:tcW w:w="2980" w:type="dxa"/>
            <w:tcBorders>
              <w:top w:val="nil"/>
              <w:left w:val="nil"/>
              <w:bottom w:val="nil"/>
              <w:right w:val="nil"/>
            </w:tcBorders>
            <w:shd w:val="clear" w:color="auto" w:fill="auto"/>
            <w:noWrap/>
            <w:vAlign w:val="bottom"/>
            <w:hideMark/>
          </w:tcPr>
          <w:p w14:paraId="6EBADB89"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AIROLDI</w:t>
            </w:r>
          </w:p>
        </w:tc>
        <w:tc>
          <w:tcPr>
            <w:tcW w:w="268" w:type="dxa"/>
            <w:tcBorders>
              <w:top w:val="nil"/>
              <w:left w:val="nil"/>
              <w:bottom w:val="nil"/>
              <w:right w:val="nil"/>
            </w:tcBorders>
            <w:shd w:val="clear" w:color="auto" w:fill="auto"/>
            <w:noWrap/>
            <w:vAlign w:val="bottom"/>
            <w:hideMark/>
          </w:tcPr>
          <w:p w14:paraId="11850A50"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B</w:t>
            </w:r>
          </w:p>
        </w:tc>
      </w:tr>
      <w:tr w:rsidR="001D7536" w:rsidRPr="001D7536" w14:paraId="2FF34246"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0D9A439A"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206454</w:t>
            </w:r>
          </w:p>
        </w:tc>
        <w:tc>
          <w:tcPr>
            <w:tcW w:w="817" w:type="dxa"/>
            <w:tcBorders>
              <w:top w:val="nil"/>
              <w:left w:val="nil"/>
              <w:bottom w:val="nil"/>
              <w:right w:val="nil"/>
            </w:tcBorders>
            <w:shd w:val="clear" w:color="auto" w:fill="auto"/>
            <w:noWrap/>
            <w:vAlign w:val="bottom"/>
            <w:hideMark/>
          </w:tcPr>
          <w:p w14:paraId="722017F9"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O.F.C.</w:t>
            </w:r>
          </w:p>
        </w:tc>
        <w:tc>
          <w:tcPr>
            <w:tcW w:w="2980" w:type="dxa"/>
            <w:tcBorders>
              <w:top w:val="nil"/>
              <w:left w:val="nil"/>
              <w:bottom w:val="nil"/>
              <w:right w:val="nil"/>
            </w:tcBorders>
            <w:shd w:val="clear" w:color="auto" w:fill="auto"/>
            <w:noWrap/>
            <w:vAlign w:val="bottom"/>
            <w:hideMark/>
          </w:tcPr>
          <w:p w14:paraId="5444B207"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ARNATE A.P.D.</w:t>
            </w:r>
          </w:p>
        </w:tc>
        <w:tc>
          <w:tcPr>
            <w:tcW w:w="268" w:type="dxa"/>
            <w:tcBorders>
              <w:top w:val="nil"/>
              <w:left w:val="nil"/>
              <w:bottom w:val="nil"/>
              <w:right w:val="nil"/>
            </w:tcBorders>
            <w:shd w:val="clear" w:color="auto" w:fill="auto"/>
            <w:noWrap/>
            <w:vAlign w:val="bottom"/>
            <w:hideMark/>
          </w:tcPr>
          <w:p w14:paraId="6A6E9912"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B</w:t>
            </w:r>
          </w:p>
        </w:tc>
      </w:tr>
      <w:tr w:rsidR="001D7536" w:rsidRPr="001D7536" w14:paraId="463FD3E2"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22423F23"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922775</w:t>
            </w:r>
          </w:p>
        </w:tc>
        <w:tc>
          <w:tcPr>
            <w:tcW w:w="817" w:type="dxa"/>
            <w:tcBorders>
              <w:top w:val="nil"/>
              <w:left w:val="nil"/>
              <w:bottom w:val="nil"/>
              <w:right w:val="nil"/>
            </w:tcBorders>
            <w:shd w:val="clear" w:color="auto" w:fill="auto"/>
            <w:noWrap/>
            <w:vAlign w:val="bottom"/>
            <w:hideMark/>
          </w:tcPr>
          <w:p w14:paraId="627CF509"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ANR</w:t>
            </w:r>
          </w:p>
        </w:tc>
        <w:tc>
          <w:tcPr>
            <w:tcW w:w="2980" w:type="dxa"/>
            <w:tcBorders>
              <w:top w:val="nil"/>
              <w:left w:val="nil"/>
              <w:bottom w:val="nil"/>
              <w:right w:val="nil"/>
            </w:tcBorders>
            <w:shd w:val="clear" w:color="auto" w:fill="auto"/>
            <w:noWrap/>
            <w:vAlign w:val="bottom"/>
            <w:hideMark/>
          </w:tcPr>
          <w:p w14:paraId="6ED13382"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ASD CITTÀ DI SAMARATE</w:t>
            </w:r>
          </w:p>
        </w:tc>
        <w:tc>
          <w:tcPr>
            <w:tcW w:w="268" w:type="dxa"/>
            <w:tcBorders>
              <w:top w:val="nil"/>
              <w:left w:val="nil"/>
              <w:bottom w:val="nil"/>
              <w:right w:val="nil"/>
            </w:tcBorders>
            <w:shd w:val="clear" w:color="auto" w:fill="auto"/>
            <w:noWrap/>
            <w:vAlign w:val="bottom"/>
            <w:hideMark/>
          </w:tcPr>
          <w:p w14:paraId="6AB1E8E0"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B</w:t>
            </w:r>
          </w:p>
        </w:tc>
      </w:tr>
      <w:tr w:rsidR="001D7536" w:rsidRPr="001D7536" w14:paraId="427D3622"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19B05E45"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932937</w:t>
            </w:r>
          </w:p>
        </w:tc>
        <w:tc>
          <w:tcPr>
            <w:tcW w:w="817" w:type="dxa"/>
            <w:tcBorders>
              <w:top w:val="nil"/>
              <w:left w:val="nil"/>
              <w:bottom w:val="nil"/>
              <w:right w:val="nil"/>
            </w:tcBorders>
            <w:shd w:val="clear" w:color="auto" w:fill="auto"/>
            <w:noWrap/>
            <w:vAlign w:val="bottom"/>
            <w:hideMark/>
          </w:tcPr>
          <w:p w14:paraId="1E1D3664"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61BC4C14"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AURORA GOLASECCA</w:t>
            </w:r>
          </w:p>
        </w:tc>
        <w:tc>
          <w:tcPr>
            <w:tcW w:w="268" w:type="dxa"/>
            <w:tcBorders>
              <w:top w:val="nil"/>
              <w:left w:val="nil"/>
              <w:bottom w:val="nil"/>
              <w:right w:val="nil"/>
            </w:tcBorders>
            <w:shd w:val="clear" w:color="auto" w:fill="auto"/>
            <w:noWrap/>
            <w:vAlign w:val="bottom"/>
            <w:hideMark/>
          </w:tcPr>
          <w:p w14:paraId="0FBF8C7C"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B</w:t>
            </w:r>
          </w:p>
        </w:tc>
      </w:tr>
      <w:tr w:rsidR="001D7536" w:rsidRPr="001D7536" w14:paraId="20FC9813"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58927BF5"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953800</w:t>
            </w:r>
          </w:p>
        </w:tc>
        <w:tc>
          <w:tcPr>
            <w:tcW w:w="817" w:type="dxa"/>
            <w:tcBorders>
              <w:top w:val="nil"/>
              <w:left w:val="nil"/>
              <w:bottom w:val="nil"/>
              <w:right w:val="nil"/>
            </w:tcBorders>
            <w:shd w:val="clear" w:color="auto" w:fill="auto"/>
            <w:noWrap/>
            <w:vAlign w:val="bottom"/>
            <w:hideMark/>
          </w:tcPr>
          <w:p w14:paraId="06AA5C65"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50A741DE"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AZALEE GALLARATE 1980</w:t>
            </w:r>
          </w:p>
        </w:tc>
        <w:tc>
          <w:tcPr>
            <w:tcW w:w="268" w:type="dxa"/>
            <w:tcBorders>
              <w:top w:val="nil"/>
              <w:left w:val="nil"/>
              <w:bottom w:val="nil"/>
              <w:right w:val="nil"/>
            </w:tcBorders>
            <w:shd w:val="clear" w:color="auto" w:fill="auto"/>
            <w:noWrap/>
            <w:vAlign w:val="bottom"/>
            <w:hideMark/>
          </w:tcPr>
          <w:p w14:paraId="3B96BDD0"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B</w:t>
            </w:r>
          </w:p>
        </w:tc>
      </w:tr>
      <w:tr w:rsidR="001D7536" w:rsidRPr="001D7536" w14:paraId="61552C3D"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1562DDA2"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7380</w:t>
            </w:r>
          </w:p>
        </w:tc>
        <w:tc>
          <w:tcPr>
            <w:tcW w:w="817" w:type="dxa"/>
            <w:tcBorders>
              <w:top w:val="nil"/>
              <w:left w:val="nil"/>
              <w:bottom w:val="nil"/>
              <w:right w:val="nil"/>
            </w:tcBorders>
            <w:shd w:val="clear" w:color="auto" w:fill="auto"/>
            <w:noWrap/>
            <w:vAlign w:val="bottom"/>
            <w:hideMark/>
          </w:tcPr>
          <w:p w14:paraId="0CDD4355"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U.S.</w:t>
            </w:r>
          </w:p>
        </w:tc>
        <w:tc>
          <w:tcPr>
            <w:tcW w:w="2980" w:type="dxa"/>
            <w:tcBorders>
              <w:top w:val="nil"/>
              <w:left w:val="nil"/>
              <w:bottom w:val="nil"/>
              <w:right w:val="nil"/>
            </w:tcBorders>
            <w:shd w:val="clear" w:color="auto" w:fill="auto"/>
            <w:noWrap/>
            <w:vAlign w:val="bottom"/>
            <w:hideMark/>
          </w:tcPr>
          <w:p w14:paraId="1F6CBF31"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BORSANESE</w:t>
            </w:r>
          </w:p>
        </w:tc>
        <w:tc>
          <w:tcPr>
            <w:tcW w:w="268" w:type="dxa"/>
            <w:tcBorders>
              <w:top w:val="nil"/>
              <w:left w:val="nil"/>
              <w:bottom w:val="nil"/>
              <w:right w:val="nil"/>
            </w:tcBorders>
            <w:shd w:val="clear" w:color="auto" w:fill="auto"/>
            <w:noWrap/>
            <w:vAlign w:val="bottom"/>
            <w:hideMark/>
          </w:tcPr>
          <w:p w14:paraId="29EF6DD4"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B</w:t>
            </w:r>
          </w:p>
        </w:tc>
      </w:tr>
      <w:tr w:rsidR="001D7536" w:rsidRPr="001D7536" w14:paraId="4A34FC41"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1B8F1247"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952968</w:t>
            </w:r>
          </w:p>
        </w:tc>
        <w:tc>
          <w:tcPr>
            <w:tcW w:w="817" w:type="dxa"/>
            <w:tcBorders>
              <w:top w:val="nil"/>
              <w:left w:val="nil"/>
              <w:bottom w:val="nil"/>
              <w:right w:val="nil"/>
            </w:tcBorders>
            <w:shd w:val="clear" w:color="auto" w:fill="auto"/>
            <w:noWrap/>
            <w:vAlign w:val="bottom"/>
            <w:hideMark/>
          </w:tcPr>
          <w:p w14:paraId="5ABCF9C5"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1EC6DB73"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BUSTO 81 CALCIO</w:t>
            </w:r>
          </w:p>
        </w:tc>
        <w:tc>
          <w:tcPr>
            <w:tcW w:w="268" w:type="dxa"/>
            <w:tcBorders>
              <w:top w:val="nil"/>
              <w:left w:val="nil"/>
              <w:bottom w:val="nil"/>
              <w:right w:val="nil"/>
            </w:tcBorders>
            <w:shd w:val="clear" w:color="auto" w:fill="auto"/>
            <w:noWrap/>
            <w:vAlign w:val="bottom"/>
            <w:hideMark/>
          </w:tcPr>
          <w:p w14:paraId="4DDD9F4C"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B</w:t>
            </w:r>
          </w:p>
        </w:tc>
      </w:tr>
      <w:tr w:rsidR="001D7536" w:rsidRPr="001D7536" w14:paraId="15D39A9A"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6DBE14B0"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937791</w:t>
            </w:r>
          </w:p>
        </w:tc>
        <w:tc>
          <w:tcPr>
            <w:tcW w:w="817" w:type="dxa"/>
            <w:tcBorders>
              <w:top w:val="nil"/>
              <w:left w:val="nil"/>
              <w:bottom w:val="nil"/>
              <w:right w:val="nil"/>
            </w:tcBorders>
            <w:shd w:val="clear" w:color="auto" w:fill="auto"/>
            <w:noWrap/>
            <w:vAlign w:val="bottom"/>
            <w:hideMark/>
          </w:tcPr>
          <w:p w14:paraId="302CA44A"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3BA78A91"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CALCIO LONATE POZZOLO</w:t>
            </w:r>
          </w:p>
        </w:tc>
        <w:tc>
          <w:tcPr>
            <w:tcW w:w="268" w:type="dxa"/>
            <w:tcBorders>
              <w:top w:val="nil"/>
              <w:left w:val="nil"/>
              <w:bottom w:val="nil"/>
              <w:right w:val="nil"/>
            </w:tcBorders>
            <w:shd w:val="clear" w:color="auto" w:fill="auto"/>
            <w:noWrap/>
            <w:vAlign w:val="bottom"/>
            <w:hideMark/>
          </w:tcPr>
          <w:p w14:paraId="257BB4CB"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B</w:t>
            </w:r>
          </w:p>
        </w:tc>
      </w:tr>
      <w:tr w:rsidR="001D7536" w:rsidRPr="001D7536" w14:paraId="3B30417A"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71DECB07"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202574</w:t>
            </w:r>
          </w:p>
        </w:tc>
        <w:tc>
          <w:tcPr>
            <w:tcW w:w="817" w:type="dxa"/>
            <w:tcBorders>
              <w:top w:val="nil"/>
              <w:left w:val="nil"/>
              <w:bottom w:val="nil"/>
              <w:right w:val="nil"/>
            </w:tcBorders>
            <w:shd w:val="clear" w:color="auto" w:fill="auto"/>
            <w:noWrap/>
            <w:vAlign w:val="bottom"/>
            <w:hideMark/>
          </w:tcPr>
          <w:p w14:paraId="0B1FB785"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SSDARL</w:t>
            </w:r>
          </w:p>
        </w:tc>
        <w:tc>
          <w:tcPr>
            <w:tcW w:w="2980" w:type="dxa"/>
            <w:tcBorders>
              <w:top w:val="nil"/>
              <w:left w:val="nil"/>
              <w:bottom w:val="nil"/>
              <w:right w:val="nil"/>
            </w:tcBorders>
            <w:shd w:val="clear" w:color="auto" w:fill="auto"/>
            <w:noWrap/>
            <w:vAlign w:val="bottom"/>
            <w:hideMark/>
          </w:tcPr>
          <w:p w14:paraId="5AD0130D"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CEDRATESE CALCIO 1985</w:t>
            </w:r>
          </w:p>
        </w:tc>
        <w:tc>
          <w:tcPr>
            <w:tcW w:w="268" w:type="dxa"/>
            <w:tcBorders>
              <w:top w:val="nil"/>
              <w:left w:val="nil"/>
              <w:bottom w:val="nil"/>
              <w:right w:val="nil"/>
            </w:tcBorders>
            <w:shd w:val="clear" w:color="auto" w:fill="auto"/>
            <w:noWrap/>
            <w:vAlign w:val="bottom"/>
            <w:hideMark/>
          </w:tcPr>
          <w:p w14:paraId="7B77BA3A"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B</w:t>
            </w:r>
          </w:p>
        </w:tc>
      </w:tr>
      <w:tr w:rsidR="001D7536" w:rsidRPr="001D7536" w14:paraId="5710366C"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454CA948"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954857</w:t>
            </w:r>
          </w:p>
        </w:tc>
        <w:tc>
          <w:tcPr>
            <w:tcW w:w="817" w:type="dxa"/>
            <w:tcBorders>
              <w:top w:val="nil"/>
              <w:left w:val="nil"/>
              <w:bottom w:val="nil"/>
              <w:right w:val="nil"/>
            </w:tcBorders>
            <w:shd w:val="clear" w:color="auto" w:fill="auto"/>
            <w:noWrap/>
            <w:vAlign w:val="bottom"/>
            <w:hideMark/>
          </w:tcPr>
          <w:p w14:paraId="2906FF55"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0C7E20FF"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CENTRO GERBONE</w:t>
            </w:r>
          </w:p>
        </w:tc>
        <w:tc>
          <w:tcPr>
            <w:tcW w:w="268" w:type="dxa"/>
            <w:tcBorders>
              <w:top w:val="nil"/>
              <w:left w:val="nil"/>
              <w:bottom w:val="nil"/>
              <w:right w:val="nil"/>
            </w:tcBorders>
            <w:shd w:val="clear" w:color="auto" w:fill="auto"/>
            <w:noWrap/>
            <w:vAlign w:val="bottom"/>
            <w:hideMark/>
          </w:tcPr>
          <w:p w14:paraId="5DC48431"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B</w:t>
            </w:r>
          </w:p>
        </w:tc>
      </w:tr>
      <w:tr w:rsidR="001D7536" w:rsidRPr="001D7536" w14:paraId="65E5C8E0"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2404B948" w14:textId="77777777" w:rsidR="001D7536" w:rsidRPr="00B167A3" w:rsidRDefault="001D7536" w:rsidP="001D7536">
            <w:pPr>
              <w:jc w:val="right"/>
              <w:rPr>
                <w:rFonts w:ascii="Calibri" w:hAnsi="Calibri" w:cs="Calibri"/>
                <w:color w:val="000000"/>
                <w:sz w:val="22"/>
                <w:szCs w:val="22"/>
                <w:highlight w:val="yellow"/>
              </w:rPr>
            </w:pPr>
            <w:r w:rsidRPr="00B167A3">
              <w:rPr>
                <w:rFonts w:ascii="Calibri" w:hAnsi="Calibri" w:cs="Calibri"/>
                <w:color w:val="000000"/>
                <w:sz w:val="22"/>
                <w:szCs w:val="22"/>
                <w:highlight w:val="yellow"/>
              </w:rPr>
              <w:t>201622</w:t>
            </w:r>
          </w:p>
        </w:tc>
        <w:tc>
          <w:tcPr>
            <w:tcW w:w="817" w:type="dxa"/>
            <w:tcBorders>
              <w:top w:val="nil"/>
              <w:left w:val="nil"/>
              <w:bottom w:val="nil"/>
              <w:right w:val="nil"/>
            </w:tcBorders>
            <w:shd w:val="clear" w:color="auto" w:fill="auto"/>
            <w:noWrap/>
            <w:vAlign w:val="bottom"/>
            <w:hideMark/>
          </w:tcPr>
          <w:p w14:paraId="6444D625" w14:textId="77777777" w:rsidR="001D7536" w:rsidRPr="00B167A3" w:rsidRDefault="001D7536" w:rsidP="001D7536">
            <w:pPr>
              <w:jc w:val="left"/>
              <w:rPr>
                <w:rFonts w:ascii="Calibri" w:hAnsi="Calibri" w:cs="Calibri"/>
                <w:color w:val="000000"/>
                <w:sz w:val="22"/>
                <w:szCs w:val="22"/>
                <w:highlight w:val="yellow"/>
              </w:rPr>
            </w:pPr>
            <w:r w:rsidRPr="00B167A3">
              <w:rPr>
                <w:rFonts w:ascii="Calibri" w:hAnsi="Calibri" w:cs="Calibri"/>
                <w:color w:val="000000"/>
                <w:sz w:val="22"/>
                <w:szCs w:val="22"/>
                <w:highlight w:val="yellow"/>
              </w:rPr>
              <w:t>A.S.D.</w:t>
            </w:r>
          </w:p>
        </w:tc>
        <w:tc>
          <w:tcPr>
            <w:tcW w:w="2980" w:type="dxa"/>
            <w:tcBorders>
              <w:top w:val="nil"/>
              <w:left w:val="nil"/>
              <w:bottom w:val="nil"/>
              <w:right w:val="nil"/>
            </w:tcBorders>
            <w:shd w:val="clear" w:color="auto" w:fill="auto"/>
            <w:noWrap/>
            <w:vAlign w:val="bottom"/>
            <w:hideMark/>
          </w:tcPr>
          <w:p w14:paraId="3FD84539" w14:textId="77777777" w:rsidR="001D7536" w:rsidRPr="00B167A3" w:rsidRDefault="001D7536" w:rsidP="001D7536">
            <w:pPr>
              <w:jc w:val="left"/>
              <w:rPr>
                <w:rFonts w:ascii="Calibri" w:hAnsi="Calibri" w:cs="Calibri"/>
                <w:color w:val="000000"/>
                <w:sz w:val="22"/>
                <w:szCs w:val="22"/>
                <w:highlight w:val="yellow"/>
              </w:rPr>
            </w:pPr>
            <w:r w:rsidRPr="00B167A3">
              <w:rPr>
                <w:rFonts w:ascii="Calibri" w:hAnsi="Calibri" w:cs="Calibri"/>
                <w:color w:val="000000"/>
                <w:sz w:val="22"/>
                <w:szCs w:val="22"/>
                <w:highlight w:val="yellow"/>
              </w:rPr>
              <w:t>COGLIATESE</w:t>
            </w:r>
          </w:p>
        </w:tc>
        <w:tc>
          <w:tcPr>
            <w:tcW w:w="268" w:type="dxa"/>
            <w:tcBorders>
              <w:top w:val="nil"/>
              <w:left w:val="nil"/>
              <w:bottom w:val="nil"/>
              <w:right w:val="nil"/>
            </w:tcBorders>
            <w:shd w:val="clear" w:color="auto" w:fill="auto"/>
            <w:noWrap/>
            <w:vAlign w:val="bottom"/>
            <w:hideMark/>
          </w:tcPr>
          <w:p w14:paraId="66E4783E" w14:textId="77777777" w:rsidR="001D7536" w:rsidRPr="001D7536" w:rsidRDefault="001D7536" w:rsidP="001D7536">
            <w:pPr>
              <w:jc w:val="left"/>
              <w:rPr>
                <w:rFonts w:ascii="Calibri" w:hAnsi="Calibri" w:cs="Calibri"/>
                <w:color w:val="000000"/>
                <w:sz w:val="22"/>
                <w:szCs w:val="22"/>
              </w:rPr>
            </w:pPr>
            <w:r w:rsidRPr="00B167A3">
              <w:rPr>
                <w:rFonts w:ascii="Calibri" w:hAnsi="Calibri" w:cs="Calibri"/>
                <w:color w:val="000000"/>
                <w:sz w:val="22"/>
                <w:szCs w:val="22"/>
                <w:highlight w:val="yellow"/>
              </w:rPr>
              <w:t>B</w:t>
            </w:r>
          </w:p>
        </w:tc>
      </w:tr>
      <w:tr w:rsidR="001D7536" w:rsidRPr="001D7536" w14:paraId="484B487A"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3B5817DC"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204319</w:t>
            </w:r>
          </w:p>
        </w:tc>
        <w:tc>
          <w:tcPr>
            <w:tcW w:w="817" w:type="dxa"/>
            <w:tcBorders>
              <w:top w:val="nil"/>
              <w:left w:val="nil"/>
              <w:bottom w:val="nil"/>
              <w:right w:val="nil"/>
            </w:tcBorders>
            <w:shd w:val="clear" w:color="auto" w:fill="auto"/>
            <w:noWrap/>
            <w:vAlign w:val="bottom"/>
            <w:hideMark/>
          </w:tcPr>
          <w:p w14:paraId="3D982EA2"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A.C.</w:t>
            </w:r>
          </w:p>
        </w:tc>
        <w:tc>
          <w:tcPr>
            <w:tcW w:w="2980" w:type="dxa"/>
            <w:tcBorders>
              <w:top w:val="nil"/>
              <w:left w:val="nil"/>
              <w:bottom w:val="nil"/>
              <w:right w:val="nil"/>
            </w:tcBorders>
            <w:shd w:val="clear" w:color="auto" w:fill="auto"/>
            <w:noWrap/>
            <w:vAlign w:val="bottom"/>
            <w:hideMark/>
          </w:tcPr>
          <w:p w14:paraId="1241E348"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RESCALDA A.S.D.</w:t>
            </w:r>
          </w:p>
        </w:tc>
        <w:tc>
          <w:tcPr>
            <w:tcW w:w="268" w:type="dxa"/>
            <w:tcBorders>
              <w:top w:val="nil"/>
              <w:left w:val="nil"/>
              <w:bottom w:val="nil"/>
              <w:right w:val="nil"/>
            </w:tcBorders>
            <w:shd w:val="clear" w:color="auto" w:fill="auto"/>
            <w:noWrap/>
            <w:vAlign w:val="bottom"/>
            <w:hideMark/>
          </w:tcPr>
          <w:p w14:paraId="04B90040"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B</w:t>
            </w:r>
          </w:p>
        </w:tc>
      </w:tr>
      <w:tr w:rsidR="001D7536" w:rsidRPr="001D7536" w14:paraId="1E60E416"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0B285720"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205443</w:t>
            </w:r>
          </w:p>
        </w:tc>
        <w:tc>
          <w:tcPr>
            <w:tcW w:w="817" w:type="dxa"/>
            <w:tcBorders>
              <w:top w:val="nil"/>
              <w:left w:val="nil"/>
              <w:bottom w:val="nil"/>
              <w:right w:val="nil"/>
            </w:tcBorders>
            <w:shd w:val="clear" w:color="auto" w:fill="auto"/>
            <w:noWrap/>
            <w:vAlign w:val="bottom"/>
            <w:hideMark/>
          </w:tcPr>
          <w:p w14:paraId="25A32232"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U.S.</w:t>
            </w:r>
          </w:p>
        </w:tc>
        <w:tc>
          <w:tcPr>
            <w:tcW w:w="2980" w:type="dxa"/>
            <w:tcBorders>
              <w:top w:val="nil"/>
              <w:left w:val="nil"/>
              <w:bottom w:val="nil"/>
              <w:right w:val="nil"/>
            </w:tcBorders>
            <w:shd w:val="clear" w:color="auto" w:fill="auto"/>
            <w:noWrap/>
            <w:vAlign w:val="bottom"/>
            <w:hideMark/>
          </w:tcPr>
          <w:p w14:paraId="7E639B25"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ROVELLESE</w:t>
            </w:r>
          </w:p>
        </w:tc>
        <w:tc>
          <w:tcPr>
            <w:tcW w:w="268" w:type="dxa"/>
            <w:tcBorders>
              <w:top w:val="nil"/>
              <w:left w:val="nil"/>
              <w:bottom w:val="nil"/>
              <w:right w:val="nil"/>
            </w:tcBorders>
            <w:shd w:val="clear" w:color="auto" w:fill="auto"/>
            <w:noWrap/>
            <w:vAlign w:val="bottom"/>
            <w:hideMark/>
          </w:tcPr>
          <w:p w14:paraId="4E43E97B"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B</w:t>
            </w:r>
          </w:p>
        </w:tc>
      </w:tr>
      <w:tr w:rsidR="001D7536" w:rsidRPr="001D7536" w14:paraId="004553DA" w14:textId="77777777" w:rsidTr="007C39D3">
        <w:trPr>
          <w:trHeight w:val="300"/>
          <w:jc w:val="center"/>
        </w:trPr>
        <w:tc>
          <w:tcPr>
            <w:tcW w:w="810" w:type="dxa"/>
            <w:tcBorders>
              <w:top w:val="nil"/>
              <w:left w:val="nil"/>
              <w:bottom w:val="nil"/>
              <w:right w:val="nil"/>
            </w:tcBorders>
            <w:shd w:val="clear" w:color="auto" w:fill="auto"/>
            <w:noWrap/>
            <w:vAlign w:val="bottom"/>
            <w:hideMark/>
          </w:tcPr>
          <w:p w14:paraId="061ACFA7" w14:textId="77777777" w:rsidR="001D7536" w:rsidRPr="001D7536" w:rsidRDefault="001D7536" w:rsidP="001D7536">
            <w:pPr>
              <w:jc w:val="right"/>
              <w:rPr>
                <w:rFonts w:ascii="Calibri" w:hAnsi="Calibri" w:cs="Calibri"/>
                <w:color w:val="000000"/>
                <w:sz w:val="22"/>
                <w:szCs w:val="22"/>
              </w:rPr>
            </w:pPr>
            <w:r w:rsidRPr="001D7536">
              <w:rPr>
                <w:rFonts w:ascii="Calibri" w:hAnsi="Calibri" w:cs="Calibri"/>
                <w:color w:val="000000"/>
                <w:sz w:val="22"/>
                <w:szCs w:val="22"/>
              </w:rPr>
              <w:t>952162</w:t>
            </w:r>
          </w:p>
        </w:tc>
        <w:tc>
          <w:tcPr>
            <w:tcW w:w="817" w:type="dxa"/>
            <w:tcBorders>
              <w:top w:val="nil"/>
              <w:left w:val="nil"/>
              <w:bottom w:val="nil"/>
              <w:right w:val="nil"/>
            </w:tcBorders>
            <w:shd w:val="clear" w:color="auto" w:fill="auto"/>
            <w:noWrap/>
            <w:vAlign w:val="bottom"/>
            <w:hideMark/>
          </w:tcPr>
          <w:p w14:paraId="4D9CDADC"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A.S.D.</w:t>
            </w:r>
          </w:p>
        </w:tc>
        <w:tc>
          <w:tcPr>
            <w:tcW w:w="2980" w:type="dxa"/>
            <w:tcBorders>
              <w:top w:val="nil"/>
              <w:left w:val="nil"/>
              <w:bottom w:val="nil"/>
              <w:right w:val="nil"/>
            </w:tcBorders>
            <w:shd w:val="clear" w:color="auto" w:fill="auto"/>
            <w:noWrap/>
            <w:vAlign w:val="bottom"/>
            <w:hideMark/>
          </w:tcPr>
          <w:p w14:paraId="158515AC"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SCHOOL OF SPORT</w:t>
            </w:r>
          </w:p>
        </w:tc>
        <w:tc>
          <w:tcPr>
            <w:tcW w:w="268" w:type="dxa"/>
            <w:tcBorders>
              <w:top w:val="nil"/>
              <w:left w:val="nil"/>
              <w:bottom w:val="nil"/>
              <w:right w:val="nil"/>
            </w:tcBorders>
            <w:shd w:val="clear" w:color="auto" w:fill="auto"/>
            <w:noWrap/>
            <w:vAlign w:val="bottom"/>
            <w:hideMark/>
          </w:tcPr>
          <w:p w14:paraId="2D9D229B" w14:textId="77777777" w:rsidR="001D7536" w:rsidRPr="001D7536" w:rsidRDefault="001D7536" w:rsidP="001D7536">
            <w:pPr>
              <w:jc w:val="left"/>
              <w:rPr>
                <w:rFonts w:ascii="Calibri" w:hAnsi="Calibri" w:cs="Calibri"/>
                <w:color w:val="000000"/>
                <w:sz w:val="22"/>
                <w:szCs w:val="22"/>
              </w:rPr>
            </w:pPr>
            <w:r w:rsidRPr="001D7536">
              <w:rPr>
                <w:rFonts w:ascii="Calibri" w:hAnsi="Calibri" w:cs="Calibri"/>
                <w:color w:val="000000"/>
                <w:sz w:val="22"/>
                <w:szCs w:val="22"/>
              </w:rPr>
              <w:t>B</w:t>
            </w:r>
          </w:p>
        </w:tc>
      </w:tr>
    </w:tbl>
    <w:p w14:paraId="7DEFACCD" w14:textId="7F811AFD" w:rsidR="001D7536" w:rsidRDefault="00B167A3" w:rsidP="00011FE9">
      <w:r w:rsidRPr="00B167A3">
        <w:rPr>
          <w:highlight w:val="yellow"/>
        </w:rPr>
        <w:t>Squadre fuori classifica</w:t>
      </w:r>
    </w:p>
    <w:p w14:paraId="387D64F6" w14:textId="7BDC2462" w:rsidR="00215FB3" w:rsidRDefault="00EE03FF" w:rsidP="00215FB3">
      <w:pPr>
        <w:pStyle w:val="Titolo2"/>
        <w:rPr>
          <w:sz w:val="24"/>
          <w:szCs w:val="24"/>
        </w:rPr>
      </w:pPr>
      <w:bookmarkStart w:id="144" w:name="_Toc142580065"/>
      <w:r>
        <w:rPr>
          <w:sz w:val="24"/>
          <w:szCs w:val="24"/>
        </w:rPr>
        <w:t>5.</w:t>
      </w:r>
      <w:r w:rsidR="007C39D3">
        <w:rPr>
          <w:sz w:val="24"/>
          <w:szCs w:val="24"/>
        </w:rPr>
        <w:t>10</w:t>
      </w:r>
      <w:r w:rsidR="00215FB3">
        <w:rPr>
          <w:sz w:val="24"/>
          <w:szCs w:val="24"/>
        </w:rPr>
        <w:t xml:space="preserve"> CAMPIONATO JUNIORES UNDER 19</w:t>
      </w:r>
      <w:bookmarkEnd w:id="144"/>
    </w:p>
    <w:p w14:paraId="5CA39CC3" w14:textId="0F1FB958" w:rsidR="00011FE9" w:rsidRDefault="00011FE9" w:rsidP="00011FE9">
      <w:r>
        <w:t xml:space="preserve">Il Consiglio Direttivo del C.R.L. ha assegnato alla scrivente Delegazione le </w:t>
      </w:r>
      <w:r w:rsidR="00EE03FF">
        <w:t>30</w:t>
      </w:r>
      <w:r>
        <w:t xml:space="preserve"> squadre sotto elencate che formeranno il girone A ed il girone B del Campionato in epigrafe:</w:t>
      </w:r>
    </w:p>
    <w:p w14:paraId="2F7C0640" w14:textId="77777777" w:rsidR="00E96BA4" w:rsidRDefault="00E96BA4" w:rsidP="00011FE9"/>
    <w:tbl>
      <w:tblPr>
        <w:tblW w:w="5120" w:type="dxa"/>
        <w:jc w:val="center"/>
        <w:tblInd w:w="55" w:type="dxa"/>
        <w:tblCellMar>
          <w:left w:w="70" w:type="dxa"/>
          <w:right w:w="70" w:type="dxa"/>
        </w:tblCellMar>
        <w:tblLook w:val="04A0" w:firstRow="1" w:lastRow="0" w:firstColumn="1" w:lastColumn="0" w:noHBand="0" w:noVBand="1"/>
      </w:tblPr>
      <w:tblGrid>
        <w:gridCol w:w="840"/>
        <w:gridCol w:w="840"/>
        <w:gridCol w:w="3020"/>
        <w:gridCol w:w="420"/>
      </w:tblGrid>
      <w:tr w:rsidR="00EE03FF" w:rsidRPr="00EE03FF" w14:paraId="4D3D4C39" w14:textId="77777777" w:rsidTr="00EE03FF">
        <w:trPr>
          <w:trHeight w:val="375"/>
          <w:jc w:val="center"/>
        </w:trPr>
        <w:tc>
          <w:tcPr>
            <w:tcW w:w="840" w:type="dxa"/>
            <w:tcBorders>
              <w:top w:val="nil"/>
              <w:left w:val="nil"/>
              <w:bottom w:val="nil"/>
              <w:right w:val="nil"/>
            </w:tcBorders>
            <w:shd w:val="clear" w:color="auto" w:fill="auto"/>
            <w:noWrap/>
            <w:vAlign w:val="bottom"/>
            <w:hideMark/>
          </w:tcPr>
          <w:p w14:paraId="383535EF" w14:textId="77777777" w:rsidR="00EE03FF" w:rsidRPr="00EE03FF" w:rsidRDefault="00EE03FF" w:rsidP="00EE03FF">
            <w:pPr>
              <w:jc w:val="left"/>
              <w:rPr>
                <w:rFonts w:ascii="Calibri" w:hAnsi="Calibri"/>
                <w:color w:val="000000"/>
                <w:sz w:val="22"/>
                <w:szCs w:val="22"/>
              </w:rPr>
            </w:pPr>
          </w:p>
        </w:tc>
        <w:tc>
          <w:tcPr>
            <w:tcW w:w="840" w:type="dxa"/>
            <w:tcBorders>
              <w:top w:val="nil"/>
              <w:left w:val="nil"/>
              <w:bottom w:val="nil"/>
              <w:right w:val="nil"/>
            </w:tcBorders>
            <w:shd w:val="clear" w:color="auto" w:fill="auto"/>
            <w:noWrap/>
            <w:vAlign w:val="bottom"/>
            <w:hideMark/>
          </w:tcPr>
          <w:p w14:paraId="6C62DC4D" w14:textId="77777777" w:rsidR="00EE03FF" w:rsidRPr="00EE03FF" w:rsidRDefault="00EE03FF" w:rsidP="00EE03FF">
            <w:pPr>
              <w:jc w:val="left"/>
              <w:rPr>
                <w:rFonts w:ascii="Calibri" w:hAnsi="Calibri"/>
                <w:color w:val="000000"/>
                <w:sz w:val="22"/>
                <w:szCs w:val="22"/>
              </w:rPr>
            </w:pPr>
          </w:p>
        </w:tc>
        <w:tc>
          <w:tcPr>
            <w:tcW w:w="3020" w:type="dxa"/>
            <w:tcBorders>
              <w:top w:val="nil"/>
              <w:left w:val="nil"/>
              <w:bottom w:val="nil"/>
              <w:right w:val="nil"/>
            </w:tcBorders>
            <w:shd w:val="clear" w:color="auto" w:fill="auto"/>
            <w:noWrap/>
            <w:vAlign w:val="bottom"/>
            <w:hideMark/>
          </w:tcPr>
          <w:p w14:paraId="27AA64F1" w14:textId="77777777" w:rsidR="00EE03FF" w:rsidRPr="00EE03FF" w:rsidRDefault="00EE03FF" w:rsidP="00EE03FF">
            <w:pPr>
              <w:jc w:val="left"/>
              <w:rPr>
                <w:rFonts w:ascii="Calibri" w:hAnsi="Calibri"/>
                <w:b/>
                <w:bCs/>
                <w:i/>
                <w:iCs/>
                <w:color w:val="000000"/>
                <w:sz w:val="28"/>
                <w:szCs w:val="28"/>
                <w:u w:val="single"/>
              </w:rPr>
            </w:pPr>
            <w:r w:rsidRPr="00EE03FF">
              <w:rPr>
                <w:rFonts w:ascii="Calibri" w:hAnsi="Calibri"/>
                <w:b/>
                <w:bCs/>
                <w:i/>
                <w:iCs/>
                <w:color w:val="000000"/>
                <w:sz w:val="28"/>
                <w:szCs w:val="28"/>
                <w:u w:val="single"/>
              </w:rPr>
              <w:t>Girone A</w:t>
            </w:r>
          </w:p>
        </w:tc>
        <w:tc>
          <w:tcPr>
            <w:tcW w:w="420" w:type="dxa"/>
            <w:tcBorders>
              <w:top w:val="nil"/>
              <w:left w:val="nil"/>
              <w:bottom w:val="nil"/>
              <w:right w:val="nil"/>
            </w:tcBorders>
            <w:shd w:val="clear" w:color="auto" w:fill="auto"/>
            <w:noWrap/>
            <w:vAlign w:val="bottom"/>
            <w:hideMark/>
          </w:tcPr>
          <w:p w14:paraId="4EEF4BD7" w14:textId="77777777" w:rsidR="00EE03FF" w:rsidRPr="00EE03FF" w:rsidRDefault="00EE03FF" w:rsidP="00EE03FF">
            <w:pPr>
              <w:jc w:val="left"/>
              <w:rPr>
                <w:rFonts w:ascii="Calibri" w:hAnsi="Calibri"/>
                <w:color w:val="000000"/>
                <w:sz w:val="22"/>
                <w:szCs w:val="22"/>
              </w:rPr>
            </w:pPr>
          </w:p>
        </w:tc>
      </w:tr>
      <w:tr w:rsidR="00EE03FF" w:rsidRPr="00EE03FF" w14:paraId="0BE325F1"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43A20DBC"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15610</w:t>
            </w:r>
          </w:p>
        </w:tc>
        <w:tc>
          <w:tcPr>
            <w:tcW w:w="840" w:type="dxa"/>
            <w:tcBorders>
              <w:top w:val="nil"/>
              <w:left w:val="nil"/>
              <w:bottom w:val="nil"/>
              <w:right w:val="nil"/>
            </w:tcBorders>
            <w:shd w:val="clear" w:color="auto" w:fill="auto"/>
            <w:noWrap/>
            <w:vAlign w:val="bottom"/>
            <w:hideMark/>
          </w:tcPr>
          <w:p w14:paraId="3AF5B5C5"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POL.</w:t>
            </w:r>
          </w:p>
        </w:tc>
        <w:tc>
          <w:tcPr>
            <w:tcW w:w="3020" w:type="dxa"/>
            <w:tcBorders>
              <w:top w:val="nil"/>
              <w:left w:val="nil"/>
              <w:bottom w:val="nil"/>
              <w:right w:val="nil"/>
            </w:tcBorders>
            <w:shd w:val="clear" w:color="auto" w:fill="auto"/>
            <w:noWrap/>
            <w:vAlign w:val="bottom"/>
            <w:hideMark/>
          </w:tcPr>
          <w:p w14:paraId="7F4B238D"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AIROLDI</w:t>
            </w:r>
          </w:p>
        </w:tc>
        <w:tc>
          <w:tcPr>
            <w:tcW w:w="420" w:type="dxa"/>
            <w:tcBorders>
              <w:top w:val="nil"/>
              <w:left w:val="nil"/>
              <w:bottom w:val="nil"/>
              <w:right w:val="nil"/>
            </w:tcBorders>
            <w:shd w:val="clear" w:color="auto" w:fill="auto"/>
            <w:noWrap/>
            <w:vAlign w:val="bottom"/>
            <w:hideMark/>
          </w:tcPr>
          <w:p w14:paraId="009FC207"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w:t>
            </w:r>
          </w:p>
        </w:tc>
      </w:tr>
      <w:tr w:rsidR="00EE03FF" w:rsidRPr="00EE03FF" w14:paraId="60EFD3C4"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24334627"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200666</w:t>
            </w:r>
          </w:p>
        </w:tc>
        <w:tc>
          <w:tcPr>
            <w:tcW w:w="840" w:type="dxa"/>
            <w:tcBorders>
              <w:top w:val="nil"/>
              <w:left w:val="nil"/>
              <w:bottom w:val="nil"/>
              <w:right w:val="nil"/>
            </w:tcBorders>
            <w:shd w:val="clear" w:color="auto" w:fill="auto"/>
            <w:noWrap/>
            <w:vAlign w:val="bottom"/>
            <w:hideMark/>
          </w:tcPr>
          <w:p w14:paraId="5E16FC9A"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A.S.D.</w:t>
            </w:r>
          </w:p>
        </w:tc>
        <w:tc>
          <w:tcPr>
            <w:tcW w:w="3020" w:type="dxa"/>
            <w:tcBorders>
              <w:top w:val="nil"/>
              <w:left w:val="nil"/>
              <w:bottom w:val="nil"/>
              <w:right w:val="nil"/>
            </w:tcBorders>
            <w:shd w:val="clear" w:color="auto" w:fill="auto"/>
            <w:noWrap/>
            <w:vAlign w:val="bottom"/>
            <w:hideMark/>
          </w:tcPr>
          <w:p w14:paraId="32E58B82"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AMOR SPORTIVA</w:t>
            </w:r>
          </w:p>
        </w:tc>
        <w:tc>
          <w:tcPr>
            <w:tcW w:w="420" w:type="dxa"/>
            <w:tcBorders>
              <w:top w:val="nil"/>
              <w:left w:val="nil"/>
              <w:bottom w:val="nil"/>
              <w:right w:val="nil"/>
            </w:tcBorders>
            <w:shd w:val="clear" w:color="auto" w:fill="auto"/>
            <w:noWrap/>
            <w:vAlign w:val="bottom"/>
            <w:hideMark/>
          </w:tcPr>
          <w:p w14:paraId="2B25B725"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w:t>
            </w:r>
          </w:p>
        </w:tc>
      </w:tr>
      <w:tr w:rsidR="00EE03FF" w:rsidRPr="00EE03FF" w14:paraId="425DD249"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6B9BF16C"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2350</w:t>
            </w:r>
          </w:p>
        </w:tc>
        <w:tc>
          <w:tcPr>
            <w:tcW w:w="840" w:type="dxa"/>
            <w:tcBorders>
              <w:top w:val="nil"/>
              <w:left w:val="nil"/>
              <w:bottom w:val="nil"/>
              <w:right w:val="nil"/>
            </w:tcBorders>
            <w:shd w:val="clear" w:color="auto" w:fill="auto"/>
            <w:noWrap/>
            <w:vAlign w:val="bottom"/>
            <w:hideMark/>
          </w:tcPr>
          <w:p w14:paraId="5889B9AA"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S.C.</w:t>
            </w:r>
          </w:p>
        </w:tc>
        <w:tc>
          <w:tcPr>
            <w:tcW w:w="3020" w:type="dxa"/>
            <w:tcBorders>
              <w:top w:val="nil"/>
              <w:left w:val="nil"/>
              <w:bottom w:val="nil"/>
              <w:right w:val="nil"/>
            </w:tcBorders>
            <w:shd w:val="clear" w:color="auto" w:fill="auto"/>
            <w:noWrap/>
            <w:vAlign w:val="bottom"/>
            <w:hideMark/>
          </w:tcPr>
          <w:p w14:paraId="36A48B25"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ANTONIANA</w:t>
            </w:r>
          </w:p>
        </w:tc>
        <w:tc>
          <w:tcPr>
            <w:tcW w:w="420" w:type="dxa"/>
            <w:tcBorders>
              <w:top w:val="nil"/>
              <w:left w:val="nil"/>
              <w:bottom w:val="nil"/>
              <w:right w:val="nil"/>
            </w:tcBorders>
            <w:shd w:val="clear" w:color="auto" w:fill="auto"/>
            <w:noWrap/>
            <w:vAlign w:val="bottom"/>
            <w:hideMark/>
          </w:tcPr>
          <w:p w14:paraId="617AE2DB"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w:t>
            </w:r>
          </w:p>
        </w:tc>
      </w:tr>
      <w:tr w:rsidR="00EE03FF" w:rsidRPr="00EE03FF" w14:paraId="612B9057"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2459157C"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2970</w:t>
            </w:r>
          </w:p>
        </w:tc>
        <w:tc>
          <w:tcPr>
            <w:tcW w:w="840" w:type="dxa"/>
            <w:tcBorders>
              <w:top w:val="nil"/>
              <w:left w:val="nil"/>
              <w:bottom w:val="nil"/>
              <w:right w:val="nil"/>
            </w:tcBorders>
            <w:shd w:val="clear" w:color="auto" w:fill="auto"/>
            <w:noWrap/>
            <w:vAlign w:val="bottom"/>
            <w:hideMark/>
          </w:tcPr>
          <w:p w14:paraId="0899FD28"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U.C.</w:t>
            </w:r>
          </w:p>
        </w:tc>
        <w:tc>
          <w:tcPr>
            <w:tcW w:w="3020" w:type="dxa"/>
            <w:tcBorders>
              <w:top w:val="nil"/>
              <w:left w:val="nil"/>
              <w:bottom w:val="nil"/>
              <w:right w:val="nil"/>
            </w:tcBorders>
            <w:shd w:val="clear" w:color="auto" w:fill="auto"/>
            <w:noWrap/>
            <w:vAlign w:val="bottom"/>
            <w:hideMark/>
          </w:tcPr>
          <w:p w14:paraId="1691A979"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ARDOR A.S.D.</w:t>
            </w:r>
          </w:p>
        </w:tc>
        <w:tc>
          <w:tcPr>
            <w:tcW w:w="420" w:type="dxa"/>
            <w:tcBorders>
              <w:top w:val="nil"/>
              <w:left w:val="nil"/>
              <w:bottom w:val="nil"/>
              <w:right w:val="nil"/>
            </w:tcBorders>
            <w:shd w:val="clear" w:color="auto" w:fill="auto"/>
            <w:noWrap/>
            <w:vAlign w:val="bottom"/>
            <w:hideMark/>
          </w:tcPr>
          <w:p w14:paraId="6D1F3470"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w:t>
            </w:r>
          </w:p>
        </w:tc>
      </w:tr>
      <w:tr w:rsidR="00EE03FF" w:rsidRPr="00EE03FF" w14:paraId="0C88E0BB"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5F4D49C6"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952968</w:t>
            </w:r>
          </w:p>
        </w:tc>
        <w:tc>
          <w:tcPr>
            <w:tcW w:w="840" w:type="dxa"/>
            <w:tcBorders>
              <w:top w:val="nil"/>
              <w:left w:val="nil"/>
              <w:bottom w:val="nil"/>
              <w:right w:val="nil"/>
            </w:tcBorders>
            <w:shd w:val="clear" w:color="auto" w:fill="auto"/>
            <w:noWrap/>
            <w:vAlign w:val="bottom"/>
            <w:hideMark/>
          </w:tcPr>
          <w:p w14:paraId="3314078C"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A.S.D.</w:t>
            </w:r>
          </w:p>
        </w:tc>
        <w:tc>
          <w:tcPr>
            <w:tcW w:w="3020" w:type="dxa"/>
            <w:tcBorders>
              <w:top w:val="nil"/>
              <w:left w:val="nil"/>
              <w:bottom w:val="nil"/>
              <w:right w:val="nil"/>
            </w:tcBorders>
            <w:shd w:val="clear" w:color="auto" w:fill="auto"/>
            <w:noWrap/>
            <w:vAlign w:val="bottom"/>
            <w:hideMark/>
          </w:tcPr>
          <w:p w14:paraId="22725ECD"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BUSTO 81 CALCIO</w:t>
            </w:r>
          </w:p>
        </w:tc>
        <w:tc>
          <w:tcPr>
            <w:tcW w:w="420" w:type="dxa"/>
            <w:tcBorders>
              <w:top w:val="nil"/>
              <w:left w:val="nil"/>
              <w:bottom w:val="nil"/>
              <w:right w:val="nil"/>
            </w:tcBorders>
            <w:shd w:val="clear" w:color="auto" w:fill="auto"/>
            <w:noWrap/>
            <w:vAlign w:val="bottom"/>
            <w:hideMark/>
          </w:tcPr>
          <w:p w14:paraId="18ABA941"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w:t>
            </w:r>
          </w:p>
        </w:tc>
      </w:tr>
      <w:tr w:rsidR="00EE03FF" w:rsidRPr="00EE03FF" w14:paraId="66E492E7"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7A222FA9"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937791</w:t>
            </w:r>
          </w:p>
        </w:tc>
        <w:tc>
          <w:tcPr>
            <w:tcW w:w="840" w:type="dxa"/>
            <w:tcBorders>
              <w:top w:val="nil"/>
              <w:left w:val="nil"/>
              <w:bottom w:val="nil"/>
              <w:right w:val="nil"/>
            </w:tcBorders>
            <w:shd w:val="clear" w:color="auto" w:fill="auto"/>
            <w:noWrap/>
            <w:vAlign w:val="bottom"/>
            <w:hideMark/>
          </w:tcPr>
          <w:p w14:paraId="0C8B5C69"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A.S.D.</w:t>
            </w:r>
          </w:p>
        </w:tc>
        <w:tc>
          <w:tcPr>
            <w:tcW w:w="3020" w:type="dxa"/>
            <w:tcBorders>
              <w:top w:val="nil"/>
              <w:left w:val="nil"/>
              <w:bottom w:val="nil"/>
              <w:right w:val="nil"/>
            </w:tcBorders>
            <w:shd w:val="clear" w:color="auto" w:fill="auto"/>
            <w:noWrap/>
            <w:vAlign w:val="bottom"/>
            <w:hideMark/>
          </w:tcPr>
          <w:p w14:paraId="5964DEEA"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CALCIO LONATE POZZOLO</w:t>
            </w:r>
          </w:p>
        </w:tc>
        <w:tc>
          <w:tcPr>
            <w:tcW w:w="420" w:type="dxa"/>
            <w:tcBorders>
              <w:top w:val="nil"/>
              <w:left w:val="nil"/>
              <w:bottom w:val="nil"/>
              <w:right w:val="nil"/>
            </w:tcBorders>
            <w:shd w:val="clear" w:color="auto" w:fill="auto"/>
            <w:noWrap/>
            <w:vAlign w:val="bottom"/>
            <w:hideMark/>
          </w:tcPr>
          <w:p w14:paraId="0DC8AEBF"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w:t>
            </w:r>
          </w:p>
        </w:tc>
      </w:tr>
      <w:tr w:rsidR="00EE03FF" w:rsidRPr="00EE03FF" w14:paraId="7C2DFB10"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69E486A0"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61788</w:t>
            </w:r>
          </w:p>
        </w:tc>
        <w:tc>
          <w:tcPr>
            <w:tcW w:w="840" w:type="dxa"/>
            <w:tcBorders>
              <w:top w:val="nil"/>
              <w:left w:val="nil"/>
              <w:bottom w:val="nil"/>
              <w:right w:val="nil"/>
            </w:tcBorders>
            <w:shd w:val="clear" w:color="auto" w:fill="auto"/>
            <w:noWrap/>
            <w:vAlign w:val="bottom"/>
            <w:hideMark/>
          </w:tcPr>
          <w:p w14:paraId="7F0D98BD"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A.S.D.</w:t>
            </w:r>
          </w:p>
        </w:tc>
        <w:tc>
          <w:tcPr>
            <w:tcW w:w="3020" w:type="dxa"/>
            <w:tcBorders>
              <w:top w:val="nil"/>
              <w:left w:val="nil"/>
              <w:bottom w:val="nil"/>
              <w:right w:val="nil"/>
            </w:tcBorders>
            <w:shd w:val="clear" w:color="auto" w:fill="auto"/>
            <w:noWrap/>
            <w:vAlign w:val="bottom"/>
            <w:hideMark/>
          </w:tcPr>
          <w:p w14:paraId="47A98B16"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FC TRADATE</w:t>
            </w:r>
          </w:p>
        </w:tc>
        <w:tc>
          <w:tcPr>
            <w:tcW w:w="420" w:type="dxa"/>
            <w:tcBorders>
              <w:top w:val="nil"/>
              <w:left w:val="nil"/>
              <w:bottom w:val="nil"/>
              <w:right w:val="nil"/>
            </w:tcBorders>
            <w:shd w:val="clear" w:color="auto" w:fill="auto"/>
            <w:noWrap/>
            <w:vAlign w:val="bottom"/>
            <w:hideMark/>
          </w:tcPr>
          <w:p w14:paraId="4E49B192"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w:t>
            </w:r>
          </w:p>
        </w:tc>
      </w:tr>
      <w:tr w:rsidR="00EE03FF" w:rsidRPr="00EE03FF" w14:paraId="44AE1B82"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0B058A87"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206121</w:t>
            </w:r>
          </w:p>
        </w:tc>
        <w:tc>
          <w:tcPr>
            <w:tcW w:w="840" w:type="dxa"/>
            <w:tcBorders>
              <w:top w:val="nil"/>
              <w:left w:val="nil"/>
              <w:bottom w:val="nil"/>
              <w:right w:val="nil"/>
            </w:tcBorders>
            <w:shd w:val="clear" w:color="auto" w:fill="auto"/>
            <w:noWrap/>
            <w:vAlign w:val="bottom"/>
            <w:hideMark/>
          </w:tcPr>
          <w:p w14:paraId="6EA01E4E"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F.C.</w:t>
            </w:r>
          </w:p>
        </w:tc>
        <w:tc>
          <w:tcPr>
            <w:tcW w:w="3020" w:type="dxa"/>
            <w:tcBorders>
              <w:top w:val="nil"/>
              <w:left w:val="nil"/>
              <w:bottom w:val="nil"/>
              <w:right w:val="nil"/>
            </w:tcBorders>
            <w:shd w:val="clear" w:color="auto" w:fill="auto"/>
            <w:noWrap/>
            <w:vAlign w:val="bottom"/>
            <w:hideMark/>
          </w:tcPr>
          <w:p w14:paraId="0FB77832"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LONATE CEPPINO A.S.D.</w:t>
            </w:r>
          </w:p>
        </w:tc>
        <w:tc>
          <w:tcPr>
            <w:tcW w:w="420" w:type="dxa"/>
            <w:tcBorders>
              <w:top w:val="nil"/>
              <w:left w:val="nil"/>
              <w:bottom w:val="nil"/>
              <w:right w:val="nil"/>
            </w:tcBorders>
            <w:shd w:val="clear" w:color="auto" w:fill="auto"/>
            <w:noWrap/>
            <w:vAlign w:val="bottom"/>
            <w:hideMark/>
          </w:tcPr>
          <w:p w14:paraId="0C8AD22F"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w:t>
            </w:r>
          </w:p>
        </w:tc>
      </w:tr>
      <w:tr w:rsidR="00EE03FF" w:rsidRPr="00EE03FF" w14:paraId="6AA78ADE"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66621A2C"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943389</w:t>
            </w:r>
          </w:p>
        </w:tc>
        <w:tc>
          <w:tcPr>
            <w:tcW w:w="840" w:type="dxa"/>
            <w:tcBorders>
              <w:top w:val="nil"/>
              <w:left w:val="nil"/>
              <w:bottom w:val="nil"/>
              <w:right w:val="nil"/>
            </w:tcBorders>
            <w:shd w:val="clear" w:color="auto" w:fill="auto"/>
            <w:noWrap/>
            <w:vAlign w:val="bottom"/>
            <w:hideMark/>
          </w:tcPr>
          <w:p w14:paraId="5C9302EB"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A.S.D.</w:t>
            </w:r>
          </w:p>
        </w:tc>
        <w:tc>
          <w:tcPr>
            <w:tcW w:w="3020" w:type="dxa"/>
            <w:tcBorders>
              <w:top w:val="nil"/>
              <w:left w:val="nil"/>
              <w:bottom w:val="nil"/>
              <w:right w:val="nil"/>
            </w:tcBorders>
            <w:shd w:val="clear" w:color="auto" w:fill="auto"/>
            <w:noWrap/>
            <w:vAlign w:val="bottom"/>
            <w:hideMark/>
          </w:tcPr>
          <w:p w14:paraId="0EE3D1A8"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MARNATE GORLA CALCIO</w:t>
            </w:r>
          </w:p>
        </w:tc>
        <w:tc>
          <w:tcPr>
            <w:tcW w:w="420" w:type="dxa"/>
            <w:tcBorders>
              <w:top w:val="nil"/>
              <w:left w:val="nil"/>
              <w:bottom w:val="nil"/>
              <w:right w:val="nil"/>
            </w:tcBorders>
            <w:shd w:val="clear" w:color="auto" w:fill="auto"/>
            <w:noWrap/>
            <w:vAlign w:val="bottom"/>
            <w:hideMark/>
          </w:tcPr>
          <w:p w14:paraId="54EEDD2B"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w:t>
            </w:r>
          </w:p>
        </w:tc>
      </w:tr>
      <w:tr w:rsidR="00EE03FF" w:rsidRPr="00EE03FF" w14:paraId="56999A39"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38875518"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lastRenderedPageBreak/>
              <w:t>954906</w:t>
            </w:r>
          </w:p>
        </w:tc>
        <w:tc>
          <w:tcPr>
            <w:tcW w:w="840" w:type="dxa"/>
            <w:tcBorders>
              <w:top w:val="nil"/>
              <w:left w:val="nil"/>
              <w:bottom w:val="nil"/>
              <w:right w:val="nil"/>
            </w:tcBorders>
            <w:shd w:val="clear" w:color="auto" w:fill="auto"/>
            <w:noWrap/>
            <w:vAlign w:val="bottom"/>
            <w:hideMark/>
          </w:tcPr>
          <w:p w14:paraId="3AD84985"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A.S.D.</w:t>
            </w:r>
          </w:p>
        </w:tc>
        <w:tc>
          <w:tcPr>
            <w:tcW w:w="3020" w:type="dxa"/>
            <w:tcBorders>
              <w:top w:val="nil"/>
              <w:left w:val="nil"/>
              <w:bottom w:val="nil"/>
              <w:right w:val="nil"/>
            </w:tcBorders>
            <w:shd w:val="clear" w:color="auto" w:fill="auto"/>
            <w:noWrap/>
            <w:vAlign w:val="bottom"/>
            <w:hideMark/>
          </w:tcPr>
          <w:p w14:paraId="168937F4"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NUOVA ABBIATE</w:t>
            </w:r>
          </w:p>
        </w:tc>
        <w:tc>
          <w:tcPr>
            <w:tcW w:w="420" w:type="dxa"/>
            <w:tcBorders>
              <w:top w:val="nil"/>
              <w:left w:val="nil"/>
              <w:bottom w:val="nil"/>
              <w:right w:val="nil"/>
            </w:tcBorders>
            <w:shd w:val="clear" w:color="auto" w:fill="auto"/>
            <w:noWrap/>
            <w:vAlign w:val="bottom"/>
            <w:hideMark/>
          </w:tcPr>
          <w:p w14:paraId="29344DCE"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w:t>
            </w:r>
          </w:p>
        </w:tc>
      </w:tr>
      <w:tr w:rsidR="00EE03FF" w:rsidRPr="00EE03FF" w14:paraId="13AEB074"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5DBE53FF"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206122</w:t>
            </w:r>
          </w:p>
        </w:tc>
        <w:tc>
          <w:tcPr>
            <w:tcW w:w="840" w:type="dxa"/>
            <w:tcBorders>
              <w:top w:val="nil"/>
              <w:left w:val="nil"/>
              <w:bottom w:val="nil"/>
              <w:right w:val="nil"/>
            </w:tcBorders>
            <w:shd w:val="clear" w:color="auto" w:fill="auto"/>
            <w:noWrap/>
            <w:vAlign w:val="bottom"/>
            <w:hideMark/>
          </w:tcPr>
          <w:p w14:paraId="69A94EED"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A.S.D.</w:t>
            </w:r>
          </w:p>
        </w:tc>
        <w:tc>
          <w:tcPr>
            <w:tcW w:w="3020" w:type="dxa"/>
            <w:tcBorders>
              <w:top w:val="nil"/>
              <w:left w:val="nil"/>
              <w:bottom w:val="nil"/>
              <w:right w:val="nil"/>
            </w:tcBorders>
            <w:shd w:val="clear" w:color="auto" w:fill="auto"/>
            <w:noWrap/>
            <w:vAlign w:val="bottom"/>
            <w:hideMark/>
          </w:tcPr>
          <w:p w14:paraId="1F45CC84"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PRO JUVENTUTE</w:t>
            </w:r>
          </w:p>
        </w:tc>
        <w:tc>
          <w:tcPr>
            <w:tcW w:w="420" w:type="dxa"/>
            <w:tcBorders>
              <w:top w:val="nil"/>
              <w:left w:val="nil"/>
              <w:bottom w:val="nil"/>
              <w:right w:val="nil"/>
            </w:tcBorders>
            <w:shd w:val="clear" w:color="auto" w:fill="auto"/>
            <w:noWrap/>
            <w:vAlign w:val="bottom"/>
            <w:hideMark/>
          </w:tcPr>
          <w:p w14:paraId="53C3A571"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w:t>
            </w:r>
          </w:p>
        </w:tc>
      </w:tr>
      <w:tr w:rsidR="00EE03FF" w:rsidRPr="00EE03FF" w14:paraId="01448EE0"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2FB401CC"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46630</w:t>
            </w:r>
          </w:p>
        </w:tc>
        <w:tc>
          <w:tcPr>
            <w:tcW w:w="840" w:type="dxa"/>
            <w:tcBorders>
              <w:top w:val="nil"/>
              <w:left w:val="nil"/>
              <w:bottom w:val="nil"/>
              <w:right w:val="nil"/>
            </w:tcBorders>
            <w:shd w:val="clear" w:color="auto" w:fill="auto"/>
            <w:noWrap/>
            <w:vAlign w:val="bottom"/>
            <w:hideMark/>
          </w:tcPr>
          <w:p w14:paraId="27B5B6AB"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G.S.</w:t>
            </w:r>
          </w:p>
        </w:tc>
        <w:tc>
          <w:tcPr>
            <w:tcW w:w="3020" w:type="dxa"/>
            <w:tcBorders>
              <w:top w:val="nil"/>
              <w:left w:val="nil"/>
              <w:bottom w:val="nil"/>
              <w:right w:val="nil"/>
            </w:tcBorders>
            <w:shd w:val="clear" w:color="auto" w:fill="auto"/>
            <w:noWrap/>
            <w:vAlign w:val="bottom"/>
            <w:hideMark/>
          </w:tcPr>
          <w:p w14:paraId="012D8382"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S.MARCO</w:t>
            </w:r>
          </w:p>
        </w:tc>
        <w:tc>
          <w:tcPr>
            <w:tcW w:w="420" w:type="dxa"/>
            <w:tcBorders>
              <w:top w:val="nil"/>
              <w:left w:val="nil"/>
              <w:bottom w:val="nil"/>
              <w:right w:val="nil"/>
            </w:tcBorders>
            <w:shd w:val="clear" w:color="auto" w:fill="auto"/>
            <w:noWrap/>
            <w:vAlign w:val="bottom"/>
            <w:hideMark/>
          </w:tcPr>
          <w:p w14:paraId="4A1ACD58"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w:t>
            </w:r>
          </w:p>
        </w:tc>
      </w:tr>
      <w:tr w:rsidR="00EE03FF" w:rsidRPr="00EE03FF" w14:paraId="3811274F"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3E29E784"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952162</w:t>
            </w:r>
          </w:p>
        </w:tc>
        <w:tc>
          <w:tcPr>
            <w:tcW w:w="840" w:type="dxa"/>
            <w:tcBorders>
              <w:top w:val="nil"/>
              <w:left w:val="nil"/>
              <w:bottom w:val="nil"/>
              <w:right w:val="nil"/>
            </w:tcBorders>
            <w:shd w:val="clear" w:color="auto" w:fill="auto"/>
            <w:noWrap/>
            <w:vAlign w:val="bottom"/>
            <w:hideMark/>
          </w:tcPr>
          <w:p w14:paraId="68A37903"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A.S.D.</w:t>
            </w:r>
          </w:p>
        </w:tc>
        <w:tc>
          <w:tcPr>
            <w:tcW w:w="3020" w:type="dxa"/>
            <w:tcBorders>
              <w:top w:val="nil"/>
              <w:left w:val="nil"/>
              <w:bottom w:val="nil"/>
              <w:right w:val="nil"/>
            </w:tcBorders>
            <w:shd w:val="clear" w:color="auto" w:fill="auto"/>
            <w:noWrap/>
            <w:vAlign w:val="bottom"/>
            <w:hideMark/>
          </w:tcPr>
          <w:p w14:paraId="62664706"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SCHOOL OF SPORT</w:t>
            </w:r>
          </w:p>
        </w:tc>
        <w:tc>
          <w:tcPr>
            <w:tcW w:w="420" w:type="dxa"/>
            <w:tcBorders>
              <w:top w:val="nil"/>
              <w:left w:val="nil"/>
              <w:bottom w:val="nil"/>
              <w:right w:val="nil"/>
            </w:tcBorders>
            <w:shd w:val="clear" w:color="auto" w:fill="auto"/>
            <w:noWrap/>
            <w:vAlign w:val="bottom"/>
            <w:hideMark/>
          </w:tcPr>
          <w:p w14:paraId="08BF9058"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w:t>
            </w:r>
          </w:p>
        </w:tc>
      </w:tr>
      <w:tr w:rsidR="00EE03FF" w:rsidRPr="00EE03FF" w14:paraId="7FD5F6B2"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051DC30A"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204833</w:t>
            </w:r>
          </w:p>
        </w:tc>
        <w:tc>
          <w:tcPr>
            <w:tcW w:w="840" w:type="dxa"/>
            <w:tcBorders>
              <w:top w:val="nil"/>
              <w:left w:val="nil"/>
              <w:bottom w:val="nil"/>
              <w:right w:val="nil"/>
            </w:tcBorders>
            <w:shd w:val="clear" w:color="auto" w:fill="auto"/>
            <w:noWrap/>
            <w:vAlign w:val="bottom"/>
            <w:hideMark/>
          </w:tcPr>
          <w:p w14:paraId="61D01918"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ASCD</w:t>
            </w:r>
          </w:p>
        </w:tc>
        <w:tc>
          <w:tcPr>
            <w:tcW w:w="3020" w:type="dxa"/>
            <w:tcBorders>
              <w:top w:val="nil"/>
              <w:left w:val="nil"/>
              <w:bottom w:val="nil"/>
              <w:right w:val="nil"/>
            </w:tcBorders>
            <w:shd w:val="clear" w:color="auto" w:fill="auto"/>
            <w:noWrap/>
            <w:vAlign w:val="bottom"/>
            <w:hideMark/>
          </w:tcPr>
          <w:p w14:paraId="075F8BFB"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TORINO CLUB MARCO PAROLO</w:t>
            </w:r>
          </w:p>
        </w:tc>
        <w:tc>
          <w:tcPr>
            <w:tcW w:w="420" w:type="dxa"/>
            <w:tcBorders>
              <w:top w:val="nil"/>
              <w:left w:val="nil"/>
              <w:bottom w:val="nil"/>
              <w:right w:val="nil"/>
            </w:tcBorders>
            <w:shd w:val="clear" w:color="auto" w:fill="auto"/>
            <w:noWrap/>
            <w:vAlign w:val="bottom"/>
            <w:hideMark/>
          </w:tcPr>
          <w:p w14:paraId="7789E2FD"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w:t>
            </w:r>
          </w:p>
        </w:tc>
      </w:tr>
      <w:tr w:rsidR="00EE03FF" w:rsidRPr="00EE03FF" w14:paraId="6E0497E0"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4E66155B"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915694</w:t>
            </w:r>
          </w:p>
        </w:tc>
        <w:tc>
          <w:tcPr>
            <w:tcW w:w="840" w:type="dxa"/>
            <w:tcBorders>
              <w:top w:val="nil"/>
              <w:left w:val="nil"/>
              <w:bottom w:val="nil"/>
              <w:right w:val="nil"/>
            </w:tcBorders>
            <w:shd w:val="clear" w:color="auto" w:fill="auto"/>
            <w:noWrap/>
            <w:vAlign w:val="bottom"/>
            <w:hideMark/>
          </w:tcPr>
          <w:p w14:paraId="3D4E264A"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A.S.D.</w:t>
            </w:r>
          </w:p>
        </w:tc>
        <w:tc>
          <w:tcPr>
            <w:tcW w:w="3020" w:type="dxa"/>
            <w:tcBorders>
              <w:top w:val="nil"/>
              <w:left w:val="nil"/>
              <w:bottom w:val="nil"/>
              <w:right w:val="nil"/>
            </w:tcBorders>
            <w:shd w:val="clear" w:color="auto" w:fill="auto"/>
            <w:noWrap/>
            <w:vAlign w:val="bottom"/>
            <w:hideMark/>
          </w:tcPr>
          <w:p w14:paraId="7A1FC3BD"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UNION ORATORI CASTELLANZA</w:t>
            </w:r>
          </w:p>
        </w:tc>
        <w:tc>
          <w:tcPr>
            <w:tcW w:w="420" w:type="dxa"/>
            <w:tcBorders>
              <w:top w:val="nil"/>
              <w:left w:val="nil"/>
              <w:bottom w:val="nil"/>
              <w:right w:val="nil"/>
            </w:tcBorders>
            <w:shd w:val="clear" w:color="auto" w:fill="auto"/>
            <w:noWrap/>
            <w:vAlign w:val="bottom"/>
            <w:hideMark/>
          </w:tcPr>
          <w:p w14:paraId="2FA52837"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w:t>
            </w:r>
          </w:p>
        </w:tc>
      </w:tr>
      <w:tr w:rsidR="00EE03FF" w:rsidRPr="00EE03FF" w14:paraId="15666E57"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41435AAB" w14:textId="77777777" w:rsidR="00EE03FF" w:rsidRPr="00EE03FF" w:rsidRDefault="00EE03FF" w:rsidP="00EE03FF">
            <w:pPr>
              <w:jc w:val="left"/>
              <w:rPr>
                <w:rFonts w:ascii="Calibri" w:hAnsi="Calibri"/>
                <w:color w:val="000000"/>
                <w:sz w:val="22"/>
                <w:szCs w:val="22"/>
              </w:rPr>
            </w:pPr>
          </w:p>
        </w:tc>
        <w:tc>
          <w:tcPr>
            <w:tcW w:w="840" w:type="dxa"/>
            <w:tcBorders>
              <w:top w:val="nil"/>
              <w:left w:val="nil"/>
              <w:bottom w:val="nil"/>
              <w:right w:val="nil"/>
            </w:tcBorders>
            <w:shd w:val="clear" w:color="auto" w:fill="auto"/>
            <w:noWrap/>
            <w:vAlign w:val="bottom"/>
            <w:hideMark/>
          </w:tcPr>
          <w:p w14:paraId="4FFA3A58" w14:textId="77777777" w:rsidR="00EE03FF" w:rsidRPr="00EE03FF" w:rsidRDefault="00EE03FF" w:rsidP="00EE03FF">
            <w:pPr>
              <w:jc w:val="left"/>
              <w:rPr>
                <w:rFonts w:ascii="Calibri" w:hAnsi="Calibri"/>
                <w:color w:val="000000"/>
                <w:sz w:val="22"/>
                <w:szCs w:val="22"/>
              </w:rPr>
            </w:pPr>
          </w:p>
        </w:tc>
        <w:tc>
          <w:tcPr>
            <w:tcW w:w="3020" w:type="dxa"/>
            <w:tcBorders>
              <w:top w:val="nil"/>
              <w:left w:val="nil"/>
              <w:bottom w:val="nil"/>
              <w:right w:val="nil"/>
            </w:tcBorders>
            <w:shd w:val="clear" w:color="auto" w:fill="auto"/>
            <w:noWrap/>
            <w:vAlign w:val="bottom"/>
            <w:hideMark/>
          </w:tcPr>
          <w:p w14:paraId="4D9D3535" w14:textId="77777777" w:rsidR="00EE03FF" w:rsidRPr="00EE03FF" w:rsidRDefault="00EE03FF" w:rsidP="00EE03FF">
            <w:pPr>
              <w:jc w:val="left"/>
              <w:rPr>
                <w:rFonts w:ascii="Calibri" w:hAnsi="Calibri"/>
                <w:color w:val="000000"/>
                <w:sz w:val="22"/>
                <w:szCs w:val="22"/>
              </w:rPr>
            </w:pPr>
          </w:p>
        </w:tc>
        <w:tc>
          <w:tcPr>
            <w:tcW w:w="420" w:type="dxa"/>
            <w:tcBorders>
              <w:top w:val="nil"/>
              <w:left w:val="nil"/>
              <w:bottom w:val="nil"/>
              <w:right w:val="nil"/>
            </w:tcBorders>
            <w:shd w:val="clear" w:color="auto" w:fill="auto"/>
            <w:noWrap/>
            <w:vAlign w:val="bottom"/>
            <w:hideMark/>
          </w:tcPr>
          <w:p w14:paraId="230F1A08" w14:textId="77777777" w:rsidR="00EE03FF" w:rsidRPr="00EE03FF" w:rsidRDefault="00EE03FF" w:rsidP="00EE03FF">
            <w:pPr>
              <w:jc w:val="left"/>
              <w:rPr>
                <w:rFonts w:ascii="Calibri" w:hAnsi="Calibri"/>
                <w:color w:val="000000"/>
                <w:sz w:val="22"/>
                <w:szCs w:val="22"/>
              </w:rPr>
            </w:pPr>
          </w:p>
        </w:tc>
      </w:tr>
      <w:tr w:rsidR="00EE03FF" w:rsidRPr="00EE03FF" w14:paraId="27AA5352" w14:textId="77777777" w:rsidTr="00EE03FF">
        <w:trPr>
          <w:trHeight w:val="375"/>
          <w:jc w:val="center"/>
        </w:trPr>
        <w:tc>
          <w:tcPr>
            <w:tcW w:w="840" w:type="dxa"/>
            <w:tcBorders>
              <w:top w:val="nil"/>
              <w:left w:val="nil"/>
              <w:bottom w:val="nil"/>
              <w:right w:val="nil"/>
            </w:tcBorders>
            <w:shd w:val="clear" w:color="auto" w:fill="auto"/>
            <w:noWrap/>
            <w:vAlign w:val="bottom"/>
            <w:hideMark/>
          </w:tcPr>
          <w:p w14:paraId="15A3B362" w14:textId="77777777" w:rsidR="00EE03FF" w:rsidRPr="00EE03FF" w:rsidRDefault="00EE03FF" w:rsidP="00EE03FF">
            <w:pPr>
              <w:jc w:val="left"/>
              <w:rPr>
                <w:rFonts w:ascii="Calibri" w:hAnsi="Calibri"/>
                <w:color w:val="000000"/>
                <w:sz w:val="22"/>
                <w:szCs w:val="22"/>
              </w:rPr>
            </w:pPr>
          </w:p>
        </w:tc>
        <w:tc>
          <w:tcPr>
            <w:tcW w:w="840" w:type="dxa"/>
            <w:tcBorders>
              <w:top w:val="nil"/>
              <w:left w:val="nil"/>
              <w:bottom w:val="nil"/>
              <w:right w:val="nil"/>
            </w:tcBorders>
            <w:shd w:val="clear" w:color="auto" w:fill="auto"/>
            <w:noWrap/>
            <w:vAlign w:val="bottom"/>
            <w:hideMark/>
          </w:tcPr>
          <w:p w14:paraId="44257DC9" w14:textId="77777777" w:rsidR="00EE03FF" w:rsidRPr="00EE03FF" w:rsidRDefault="00EE03FF" w:rsidP="00EE03FF">
            <w:pPr>
              <w:jc w:val="left"/>
              <w:rPr>
                <w:rFonts w:ascii="Calibri" w:hAnsi="Calibri"/>
                <w:color w:val="000000"/>
                <w:sz w:val="22"/>
                <w:szCs w:val="22"/>
              </w:rPr>
            </w:pPr>
          </w:p>
        </w:tc>
        <w:tc>
          <w:tcPr>
            <w:tcW w:w="3020" w:type="dxa"/>
            <w:tcBorders>
              <w:top w:val="nil"/>
              <w:left w:val="nil"/>
              <w:bottom w:val="nil"/>
              <w:right w:val="nil"/>
            </w:tcBorders>
            <w:shd w:val="clear" w:color="auto" w:fill="auto"/>
            <w:noWrap/>
            <w:vAlign w:val="bottom"/>
            <w:hideMark/>
          </w:tcPr>
          <w:p w14:paraId="6D5750EC" w14:textId="77777777" w:rsidR="00EE03FF" w:rsidRPr="00EE03FF" w:rsidRDefault="00EE03FF" w:rsidP="00EE03FF">
            <w:pPr>
              <w:jc w:val="left"/>
              <w:rPr>
                <w:rFonts w:ascii="Calibri" w:hAnsi="Calibri"/>
                <w:b/>
                <w:bCs/>
                <w:i/>
                <w:iCs/>
                <w:color w:val="000000"/>
                <w:sz w:val="28"/>
                <w:szCs w:val="28"/>
                <w:u w:val="single"/>
              </w:rPr>
            </w:pPr>
            <w:r w:rsidRPr="00EE03FF">
              <w:rPr>
                <w:rFonts w:ascii="Calibri" w:hAnsi="Calibri"/>
                <w:b/>
                <w:bCs/>
                <w:i/>
                <w:iCs/>
                <w:color w:val="000000"/>
                <w:sz w:val="28"/>
                <w:szCs w:val="28"/>
                <w:u w:val="single"/>
              </w:rPr>
              <w:t>Girone B</w:t>
            </w:r>
          </w:p>
        </w:tc>
        <w:tc>
          <w:tcPr>
            <w:tcW w:w="420" w:type="dxa"/>
            <w:tcBorders>
              <w:top w:val="nil"/>
              <w:left w:val="nil"/>
              <w:bottom w:val="nil"/>
              <w:right w:val="nil"/>
            </w:tcBorders>
            <w:shd w:val="clear" w:color="auto" w:fill="auto"/>
            <w:noWrap/>
            <w:vAlign w:val="bottom"/>
            <w:hideMark/>
          </w:tcPr>
          <w:p w14:paraId="49C863D2" w14:textId="77777777" w:rsidR="00EE03FF" w:rsidRPr="00EE03FF" w:rsidRDefault="00EE03FF" w:rsidP="00EE03FF">
            <w:pPr>
              <w:jc w:val="left"/>
              <w:rPr>
                <w:rFonts w:ascii="Calibri" w:hAnsi="Calibri"/>
                <w:color w:val="000000"/>
                <w:sz w:val="22"/>
                <w:szCs w:val="22"/>
              </w:rPr>
            </w:pPr>
          </w:p>
        </w:tc>
      </w:tr>
      <w:tr w:rsidR="00EE03FF" w:rsidRPr="00EE03FF" w14:paraId="2F776FD5"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4C4B3712"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3250</w:t>
            </w:r>
          </w:p>
        </w:tc>
        <w:tc>
          <w:tcPr>
            <w:tcW w:w="840" w:type="dxa"/>
            <w:tcBorders>
              <w:top w:val="nil"/>
              <w:left w:val="nil"/>
              <w:bottom w:val="nil"/>
              <w:right w:val="nil"/>
            </w:tcBorders>
            <w:shd w:val="clear" w:color="auto" w:fill="auto"/>
            <w:noWrap/>
            <w:vAlign w:val="bottom"/>
            <w:hideMark/>
          </w:tcPr>
          <w:p w14:paraId="7C8C95E9"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A.S.D.</w:t>
            </w:r>
          </w:p>
        </w:tc>
        <w:tc>
          <w:tcPr>
            <w:tcW w:w="3020" w:type="dxa"/>
            <w:tcBorders>
              <w:top w:val="nil"/>
              <w:left w:val="nil"/>
              <w:bottom w:val="nil"/>
              <w:right w:val="nil"/>
            </w:tcBorders>
            <w:shd w:val="clear" w:color="auto" w:fill="auto"/>
            <w:noWrap/>
            <w:vAlign w:val="bottom"/>
            <w:hideMark/>
          </w:tcPr>
          <w:p w14:paraId="38600CD2"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ARSAGHESE</w:t>
            </w:r>
          </w:p>
        </w:tc>
        <w:tc>
          <w:tcPr>
            <w:tcW w:w="420" w:type="dxa"/>
            <w:tcBorders>
              <w:top w:val="nil"/>
              <w:left w:val="nil"/>
              <w:bottom w:val="nil"/>
              <w:right w:val="nil"/>
            </w:tcBorders>
            <w:shd w:val="clear" w:color="auto" w:fill="auto"/>
            <w:noWrap/>
            <w:vAlign w:val="bottom"/>
            <w:hideMark/>
          </w:tcPr>
          <w:p w14:paraId="57D8B3D2"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B</w:t>
            </w:r>
          </w:p>
        </w:tc>
      </w:tr>
      <w:tr w:rsidR="00EE03FF" w:rsidRPr="00EE03FF" w14:paraId="1AC4E536"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140A117A"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76261</w:t>
            </w:r>
          </w:p>
        </w:tc>
        <w:tc>
          <w:tcPr>
            <w:tcW w:w="840" w:type="dxa"/>
            <w:tcBorders>
              <w:top w:val="nil"/>
              <w:left w:val="nil"/>
              <w:bottom w:val="nil"/>
              <w:right w:val="nil"/>
            </w:tcBorders>
            <w:shd w:val="clear" w:color="auto" w:fill="auto"/>
            <w:noWrap/>
            <w:vAlign w:val="bottom"/>
            <w:hideMark/>
          </w:tcPr>
          <w:p w14:paraId="614D39A7"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A.P.D.</w:t>
            </w:r>
          </w:p>
        </w:tc>
        <w:tc>
          <w:tcPr>
            <w:tcW w:w="3020" w:type="dxa"/>
            <w:tcBorders>
              <w:top w:val="nil"/>
              <w:left w:val="nil"/>
              <w:bottom w:val="nil"/>
              <w:right w:val="nil"/>
            </w:tcBorders>
            <w:shd w:val="clear" w:color="auto" w:fill="auto"/>
            <w:noWrap/>
            <w:vAlign w:val="bottom"/>
            <w:hideMark/>
          </w:tcPr>
          <w:p w14:paraId="6AA9AEAE"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AURORA INDUNO</w:t>
            </w:r>
          </w:p>
        </w:tc>
        <w:tc>
          <w:tcPr>
            <w:tcW w:w="420" w:type="dxa"/>
            <w:tcBorders>
              <w:top w:val="nil"/>
              <w:left w:val="nil"/>
              <w:bottom w:val="nil"/>
              <w:right w:val="nil"/>
            </w:tcBorders>
            <w:shd w:val="clear" w:color="auto" w:fill="auto"/>
            <w:noWrap/>
            <w:vAlign w:val="bottom"/>
            <w:hideMark/>
          </w:tcPr>
          <w:p w14:paraId="0A9F4273"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B</w:t>
            </w:r>
          </w:p>
        </w:tc>
      </w:tr>
      <w:tr w:rsidR="00EE03FF" w:rsidRPr="00EE03FF" w14:paraId="068F853D"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0E99FB46"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935537</w:t>
            </w:r>
          </w:p>
        </w:tc>
        <w:tc>
          <w:tcPr>
            <w:tcW w:w="840" w:type="dxa"/>
            <w:tcBorders>
              <w:top w:val="nil"/>
              <w:left w:val="nil"/>
              <w:bottom w:val="nil"/>
              <w:right w:val="nil"/>
            </w:tcBorders>
            <w:shd w:val="clear" w:color="auto" w:fill="auto"/>
            <w:noWrap/>
            <w:vAlign w:val="bottom"/>
            <w:hideMark/>
          </w:tcPr>
          <w:p w14:paraId="444957D0"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A.S.D.</w:t>
            </w:r>
          </w:p>
        </w:tc>
        <w:tc>
          <w:tcPr>
            <w:tcW w:w="3020" w:type="dxa"/>
            <w:tcBorders>
              <w:top w:val="nil"/>
              <w:left w:val="nil"/>
              <w:bottom w:val="nil"/>
              <w:right w:val="nil"/>
            </w:tcBorders>
            <w:shd w:val="clear" w:color="auto" w:fill="auto"/>
            <w:noWrap/>
            <w:vAlign w:val="bottom"/>
            <w:hideMark/>
          </w:tcPr>
          <w:p w14:paraId="4CBAA6EB"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BUGUGGIATE</w:t>
            </w:r>
          </w:p>
        </w:tc>
        <w:tc>
          <w:tcPr>
            <w:tcW w:w="420" w:type="dxa"/>
            <w:tcBorders>
              <w:top w:val="nil"/>
              <w:left w:val="nil"/>
              <w:bottom w:val="nil"/>
              <w:right w:val="nil"/>
            </w:tcBorders>
            <w:shd w:val="clear" w:color="auto" w:fill="auto"/>
            <w:noWrap/>
            <w:vAlign w:val="bottom"/>
            <w:hideMark/>
          </w:tcPr>
          <w:p w14:paraId="2FA275D7"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B</w:t>
            </w:r>
          </w:p>
        </w:tc>
      </w:tr>
      <w:tr w:rsidR="00EE03FF" w:rsidRPr="00EE03FF" w14:paraId="7192E32A"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4AF71741"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932120</w:t>
            </w:r>
          </w:p>
        </w:tc>
        <w:tc>
          <w:tcPr>
            <w:tcW w:w="840" w:type="dxa"/>
            <w:tcBorders>
              <w:top w:val="nil"/>
              <w:left w:val="nil"/>
              <w:bottom w:val="nil"/>
              <w:right w:val="nil"/>
            </w:tcBorders>
            <w:shd w:val="clear" w:color="auto" w:fill="auto"/>
            <w:noWrap/>
            <w:vAlign w:val="bottom"/>
            <w:hideMark/>
          </w:tcPr>
          <w:p w14:paraId="0443E4E5"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U.S.D.</w:t>
            </w:r>
          </w:p>
        </w:tc>
        <w:tc>
          <w:tcPr>
            <w:tcW w:w="3020" w:type="dxa"/>
            <w:tcBorders>
              <w:top w:val="nil"/>
              <w:left w:val="nil"/>
              <w:bottom w:val="nil"/>
              <w:right w:val="nil"/>
            </w:tcBorders>
            <w:shd w:val="clear" w:color="auto" w:fill="auto"/>
            <w:noWrap/>
            <w:vAlign w:val="bottom"/>
            <w:hideMark/>
          </w:tcPr>
          <w:p w14:paraId="3BB0D539"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CANTELLO BELFORTESE</w:t>
            </w:r>
          </w:p>
        </w:tc>
        <w:tc>
          <w:tcPr>
            <w:tcW w:w="420" w:type="dxa"/>
            <w:tcBorders>
              <w:top w:val="nil"/>
              <w:left w:val="nil"/>
              <w:bottom w:val="nil"/>
              <w:right w:val="nil"/>
            </w:tcBorders>
            <w:shd w:val="clear" w:color="auto" w:fill="auto"/>
            <w:noWrap/>
            <w:vAlign w:val="bottom"/>
            <w:hideMark/>
          </w:tcPr>
          <w:p w14:paraId="09F0AFBF"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B</w:t>
            </w:r>
          </w:p>
        </w:tc>
      </w:tr>
      <w:tr w:rsidR="00EE03FF" w:rsidRPr="00EE03FF" w14:paraId="0DFDA5F9"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2B21A59D"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14890</w:t>
            </w:r>
          </w:p>
        </w:tc>
        <w:tc>
          <w:tcPr>
            <w:tcW w:w="840" w:type="dxa"/>
            <w:tcBorders>
              <w:top w:val="nil"/>
              <w:left w:val="nil"/>
              <w:bottom w:val="nil"/>
              <w:right w:val="nil"/>
            </w:tcBorders>
            <w:shd w:val="clear" w:color="auto" w:fill="auto"/>
            <w:noWrap/>
            <w:vAlign w:val="bottom"/>
            <w:hideMark/>
          </w:tcPr>
          <w:p w14:paraId="44DB4C54"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F.C.</w:t>
            </w:r>
          </w:p>
        </w:tc>
        <w:tc>
          <w:tcPr>
            <w:tcW w:w="3020" w:type="dxa"/>
            <w:tcBorders>
              <w:top w:val="nil"/>
              <w:left w:val="nil"/>
              <w:bottom w:val="nil"/>
              <w:right w:val="nil"/>
            </w:tcBorders>
            <w:shd w:val="clear" w:color="auto" w:fill="auto"/>
            <w:noWrap/>
            <w:vAlign w:val="bottom"/>
            <w:hideMark/>
          </w:tcPr>
          <w:p w14:paraId="2C0C199E"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CUASSESE</w:t>
            </w:r>
          </w:p>
        </w:tc>
        <w:tc>
          <w:tcPr>
            <w:tcW w:w="420" w:type="dxa"/>
            <w:tcBorders>
              <w:top w:val="nil"/>
              <w:left w:val="nil"/>
              <w:bottom w:val="nil"/>
              <w:right w:val="nil"/>
            </w:tcBorders>
            <w:shd w:val="clear" w:color="auto" w:fill="auto"/>
            <w:noWrap/>
            <w:vAlign w:val="bottom"/>
            <w:hideMark/>
          </w:tcPr>
          <w:p w14:paraId="673F99D6"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B</w:t>
            </w:r>
          </w:p>
        </w:tc>
      </w:tr>
      <w:tr w:rsidR="00EE03FF" w:rsidRPr="00EE03FF" w14:paraId="5513D542"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56D50544"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940690</w:t>
            </w:r>
          </w:p>
        </w:tc>
        <w:tc>
          <w:tcPr>
            <w:tcW w:w="840" w:type="dxa"/>
            <w:tcBorders>
              <w:top w:val="nil"/>
              <w:left w:val="nil"/>
              <w:bottom w:val="nil"/>
              <w:right w:val="nil"/>
            </w:tcBorders>
            <w:shd w:val="clear" w:color="auto" w:fill="auto"/>
            <w:noWrap/>
            <w:vAlign w:val="bottom"/>
            <w:hideMark/>
          </w:tcPr>
          <w:p w14:paraId="4537EA4E"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A.S.D.</w:t>
            </w:r>
          </w:p>
        </w:tc>
        <w:tc>
          <w:tcPr>
            <w:tcW w:w="3020" w:type="dxa"/>
            <w:tcBorders>
              <w:top w:val="nil"/>
              <w:left w:val="nil"/>
              <w:bottom w:val="nil"/>
              <w:right w:val="nil"/>
            </w:tcBorders>
            <w:shd w:val="clear" w:color="auto" w:fill="auto"/>
            <w:noWrap/>
            <w:vAlign w:val="bottom"/>
            <w:hideMark/>
          </w:tcPr>
          <w:p w14:paraId="0D247BB2"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FRANCE SPORT</w:t>
            </w:r>
          </w:p>
        </w:tc>
        <w:tc>
          <w:tcPr>
            <w:tcW w:w="420" w:type="dxa"/>
            <w:tcBorders>
              <w:top w:val="nil"/>
              <w:left w:val="nil"/>
              <w:bottom w:val="nil"/>
              <w:right w:val="nil"/>
            </w:tcBorders>
            <w:shd w:val="clear" w:color="auto" w:fill="auto"/>
            <w:noWrap/>
            <w:vAlign w:val="bottom"/>
            <w:hideMark/>
          </w:tcPr>
          <w:p w14:paraId="4BAA0879"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B</w:t>
            </w:r>
          </w:p>
        </w:tc>
      </w:tr>
      <w:tr w:rsidR="00EE03FF" w:rsidRPr="00EE03FF" w14:paraId="6D7F5EE7"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74E933DE"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951679</w:t>
            </w:r>
          </w:p>
        </w:tc>
        <w:tc>
          <w:tcPr>
            <w:tcW w:w="840" w:type="dxa"/>
            <w:tcBorders>
              <w:top w:val="nil"/>
              <w:left w:val="nil"/>
              <w:bottom w:val="nil"/>
              <w:right w:val="nil"/>
            </w:tcBorders>
            <w:shd w:val="clear" w:color="auto" w:fill="auto"/>
            <w:noWrap/>
            <w:vAlign w:val="bottom"/>
            <w:hideMark/>
          </w:tcPr>
          <w:p w14:paraId="3177C542"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A.S.D.</w:t>
            </w:r>
          </w:p>
        </w:tc>
        <w:tc>
          <w:tcPr>
            <w:tcW w:w="3020" w:type="dxa"/>
            <w:tcBorders>
              <w:top w:val="nil"/>
              <w:left w:val="nil"/>
              <w:bottom w:val="nil"/>
              <w:right w:val="nil"/>
            </w:tcBorders>
            <w:shd w:val="clear" w:color="auto" w:fill="auto"/>
            <w:noWrap/>
            <w:vAlign w:val="bottom"/>
            <w:hideMark/>
          </w:tcPr>
          <w:p w14:paraId="5AD74752"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GAZZADA SCHIANNO</w:t>
            </w:r>
          </w:p>
        </w:tc>
        <w:tc>
          <w:tcPr>
            <w:tcW w:w="420" w:type="dxa"/>
            <w:tcBorders>
              <w:top w:val="nil"/>
              <w:left w:val="nil"/>
              <w:bottom w:val="nil"/>
              <w:right w:val="nil"/>
            </w:tcBorders>
            <w:shd w:val="clear" w:color="auto" w:fill="auto"/>
            <w:noWrap/>
            <w:vAlign w:val="bottom"/>
            <w:hideMark/>
          </w:tcPr>
          <w:p w14:paraId="0FD80689"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B</w:t>
            </w:r>
          </w:p>
        </w:tc>
      </w:tr>
      <w:tr w:rsidR="00EE03FF" w:rsidRPr="00EE03FF" w14:paraId="4E4C9750"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4A68B968"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953737</w:t>
            </w:r>
          </w:p>
        </w:tc>
        <w:tc>
          <w:tcPr>
            <w:tcW w:w="840" w:type="dxa"/>
            <w:tcBorders>
              <w:top w:val="nil"/>
              <w:left w:val="nil"/>
              <w:bottom w:val="nil"/>
              <w:right w:val="nil"/>
            </w:tcBorders>
            <w:shd w:val="clear" w:color="auto" w:fill="auto"/>
            <w:noWrap/>
            <w:vAlign w:val="bottom"/>
            <w:hideMark/>
          </w:tcPr>
          <w:p w14:paraId="2E9D9D6E"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USD</w:t>
            </w:r>
          </w:p>
        </w:tc>
        <w:tc>
          <w:tcPr>
            <w:tcW w:w="3020" w:type="dxa"/>
            <w:tcBorders>
              <w:top w:val="nil"/>
              <w:left w:val="nil"/>
              <w:bottom w:val="nil"/>
              <w:right w:val="nil"/>
            </w:tcBorders>
            <w:shd w:val="clear" w:color="auto" w:fill="auto"/>
            <w:noWrap/>
            <w:vAlign w:val="bottom"/>
            <w:hideMark/>
          </w:tcPr>
          <w:p w14:paraId="6FAD45D9"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JERAGHESE 1953</w:t>
            </w:r>
          </w:p>
        </w:tc>
        <w:tc>
          <w:tcPr>
            <w:tcW w:w="420" w:type="dxa"/>
            <w:tcBorders>
              <w:top w:val="nil"/>
              <w:left w:val="nil"/>
              <w:bottom w:val="nil"/>
              <w:right w:val="nil"/>
            </w:tcBorders>
            <w:shd w:val="clear" w:color="auto" w:fill="auto"/>
            <w:noWrap/>
            <w:vAlign w:val="bottom"/>
            <w:hideMark/>
          </w:tcPr>
          <w:p w14:paraId="655D7B35"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B</w:t>
            </w:r>
          </w:p>
        </w:tc>
      </w:tr>
      <w:tr w:rsidR="00EE03FF" w:rsidRPr="00EE03FF" w14:paraId="5232F4A0"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6B55C9F4"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68199</w:t>
            </w:r>
          </w:p>
        </w:tc>
        <w:tc>
          <w:tcPr>
            <w:tcW w:w="840" w:type="dxa"/>
            <w:tcBorders>
              <w:top w:val="nil"/>
              <w:left w:val="nil"/>
              <w:bottom w:val="nil"/>
              <w:right w:val="nil"/>
            </w:tcBorders>
            <w:shd w:val="clear" w:color="auto" w:fill="auto"/>
            <w:noWrap/>
            <w:vAlign w:val="bottom"/>
            <w:hideMark/>
          </w:tcPr>
          <w:p w14:paraId="55317313"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F.C.</w:t>
            </w:r>
          </w:p>
        </w:tc>
        <w:tc>
          <w:tcPr>
            <w:tcW w:w="3020" w:type="dxa"/>
            <w:tcBorders>
              <w:top w:val="nil"/>
              <w:left w:val="nil"/>
              <w:bottom w:val="nil"/>
              <w:right w:val="nil"/>
            </w:tcBorders>
            <w:shd w:val="clear" w:color="auto" w:fill="auto"/>
            <w:noWrap/>
            <w:vAlign w:val="bottom"/>
            <w:hideMark/>
          </w:tcPr>
          <w:p w14:paraId="65188D39"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LAVENO MOMBELLO</w:t>
            </w:r>
          </w:p>
        </w:tc>
        <w:tc>
          <w:tcPr>
            <w:tcW w:w="420" w:type="dxa"/>
            <w:tcBorders>
              <w:top w:val="nil"/>
              <w:left w:val="nil"/>
              <w:bottom w:val="nil"/>
              <w:right w:val="nil"/>
            </w:tcBorders>
            <w:shd w:val="clear" w:color="auto" w:fill="auto"/>
            <w:noWrap/>
            <w:vAlign w:val="bottom"/>
            <w:hideMark/>
          </w:tcPr>
          <w:p w14:paraId="79EE9E11"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B</w:t>
            </w:r>
          </w:p>
        </w:tc>
      </w:tr>
      <w:tr w:rsidR="00EE03FF" w:rsidRPr="00EE03FF" w14:paraId="4210435E"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07DF811C"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943075</w:t>
            </w:r>
          </w:p>
        </w:tc>
        <w:tc>
          <w:tcPr>
            <w:tcW w:w="840" w:type="dxa"/>
            <w:tcBorders>
              <w:top w:val="nil"/>
              <w:left w:val="nil"/>
              <w:bottom w:val="nil"/>
              <w:right w:val="nil"/>
            </w:tcBorders>
            <w:shd w:val="clear" w:color="auto" w:fill="auto"/>
            <w:noWrap/>
            <w:vAlign w:val="bottom"/>
            <w:hideMark/>
          </w:tcPr>
          <w:p w14:paraId="2468C0A0"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A.S.D.</w:t>
            </w:r>
          </w:p>
        </w:tc>
        <w:tc>
          <w:tcPr>
            <w:tcW w:w="3020" w:type="dxa"/>
            <w:tcBorders>
              <w:top w:val="nil"/>
              <w:left w:val="nil"/>
              <w:bottom w:val="nil"/>
              <w:right w:val="nil"/>
            </w:tcBorders>
            <w:shd w:val="clear" w:color="auto" w:fill="auto"/>
            <w:noWrap/>
            <w:vAlign w:val="bottom"/>
            <w:hideMark/>
          </w:tcPr>
          <w:p w14:paraId="61B28F77"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LUINO 1910</w:t>
            </w:r>
          </w:p>
        </w:tc>
        <w:tc>
          <w:tcPr>
            <w:tcW w:w="420" w:type="dxa"/>
            <w:tcBorders>
              <w:top w:val="nil"/>
              <w:left w:val="nil"/>
              <w:bottom w:val="nil"/>
              <w:right w:val="nil"/>
            </w:tcBorders>
            <w:shd w:val="clear" w:color="auto" w:fill="auto"/>
            <w:noWrap/>
            <w:vAlign w:val="bottom"/>
            <w:hideMark/>
          </w:tcPr>
          <w:p w14:paraId="1A36C42A"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B</w:t>
            </w:r>
          </w:p>
        </w:tc>
      </w:tr>
      <w:tr w:rsidR="00EE03FF" w:rsidRPr="00EE03FF" w14:paraId="6C130247"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04F54B43"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951388</w:t>
            </w:r>
          </w:p>
        </w:tc>
        <w:tc>
          <w:tcPr>
            <w:tcW w:w="840" w:type="dxa"/>
            <w:tcBorders>
              <w:top w:val="nil"/>
              <w:left w:val="nil"/>
              <w:bottom w:val="nil"/>
              <w:right w:val="nil"/>
            </w:tcBorders>
            <w:shd w:val="clear" w:color="auto" w:fill="auto"/>
            <w:noWrap/>
            <w:vAlign w:val="bottom"/>
            <w:hideMark/>
          </w:tcPr>
          <w:p w14:paraId="51550236"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A.S.D.</w:t>
            </w:r>
          </w:p>
        </w:tc>
        <w:tc>
          <w:tcPr>
            <w:tcW w:w="3020" w:type="dxa"/>
            <w:tcBorders>
              <w:top w:val="nil"/>
              <w:left w:val="nil"/>
              <w:bottom w:val="nil"/>
              <w:right w:val="nil"/>
            </w:tcBorders>
            <w:shd w:val="clear" w:color="auto" w:fill="auto"/>
            <w:noWrap/>
            <w:vAlign w:val="bottom"/>
            <w:hideMark/>
          </w:tcPr>
          <w:p w14:paraId="4542A649"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MALNATESE CALCIO</w:t>
            </w:r>
          </w:p>
        </w:tc>
        <w:tc>
          <w:tcPr>
            <w:tcW w:w="420" w:type="dxa"/>
            <w:tcBorders>
              <w:top w:val="nil"/>
              <w:left w:val="nil"/>
              <w:bottom w:val="nil"/>
              <w:right w:val="nil"/>
            </w:tcBorders>
            <w:shd w:val="clear" w:color="auto" w:fill="auto"/>
            <w:noWrap/>
            <w:vAlign w:val="bottom"/>
            <w:hideMark/>
          </w:tcPr>
          <w:p w14:paraId="28F2221A"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B</w:t>
            </w:r>
          </w:p>
        </w:tc>
      </w:tr>
      <w:tr w:rsidR="00EE03FF" w:rsidRPr="00EE03FF" w14:paraId="5AE40D83"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304B5EE5"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947085</w:t>
            </w:r>
          </w:p>
        </w:tc>
        <w:tc>
          <w:tcPr>
            <w:tcW w:w="840" w:type="dxa"/>
            <w:tcBorders>
              <w:top w:val="nil"/>
              <w:left w:val="nil"/>
              <w:bottom w:val="nil"/>
              <w:right w:val="nil"/>
            </w:tcBorders>
            <w:shd w:val="clear" w:color="auto" w:fill="auto"/>
            <w:noWrap/>
            <w:vAlign w:val="bottom"/>
            <w:hideMark/>
          </w:tcPr>
          <w:p w14:paraId="56844FD5"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A.S.D.</w:t>
            </w:r>
          </w:p>
        </w:tc>
        <w:tc>
          <w:tcPr>
            <w:tcW w:w="3020" w:type="dxa"/>
            <w:tcBorders>
              <w:top w:val="nil"/>
              <w:left w:val="nil"/>
              <w:bottom w:val="nil"/>
              <w:right w:val="nil"/>
            </w:tcBorders>
            <w:shd w:val="clear" w:color="auto" w:fill="auto"/>
            <w:noWrap/>
            <w:vAlign w:val="bottom"/>
            <w:hideMark/>
          </w:tcPr>
          <w:p w14:paraId="2CF773A6"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MERCALLO</w:t>
            </w:r>
          </w:p>
        </w:tc>
        <w:tc>
          <w:tcPr>
            <w:tcW w:w="420" w:type="dxa"/>
            <w:tcBorders>
              <w:top w:val="nil"/>
              <w:left w:val="nil"/>
              <w:bottom w:val="nil"/>
              <w:right w:val="nil"/>
            </w:tcBorders>
            <w:shd w:val="clear" w:color="auto" w:fill="auto"/>
            <w:noWrap/>
            <w:vAlign w:val="bottom"/>
            <w:hideMark/>
          </w:tcPr>
          <w:p w14:paraId="2C1C75E8"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B</w:t>
            </w:r>
          </w:p>
        </w:tc>
      </w:tr>
      <w:tr w:rsidR="00EE03FF" w:rsidRPr="00EE03FF" w14:paraId="199A1DB1"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79E73852"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676058</w:t>
            </w:r>
          </w:p>
        </w:tc>
        <w:tc>
          <w:tcPr>
            <w:tcW w:w="840" w:type="dxa"/>
            <w:tcBorders>
              <w:top w:val="nil"/>
              <w:left w:val="nil"/>
              <w:bottom w:val="nil"/>
              <w:right w:val="nil"/>
            </w:tcBorders>
            <w:shd w:val="clear" w:color="auto" w:fill="auto"/>
            <w:noWrap/>
            <w:vAlign w:val="bottom"/>
            <w:hideMark/>
          </w:tcPr>
          <w:p w14:paraId="3668AAE9"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A.S.D.</w:t>
            </w:r>
          </w:p>
        </w:tc>
        <w:tc>
          <w:tcPr>
            <w:tcW w:w="3020" w:type="dxa"/>
            <w:tcBorders>
              <w:top w:val="nil"/>
              <w:left w:val="nil"/>
              <w:bottom w:val="nil"/>
              <w:right w:val="nil"/>
            </w:tcBorders>
            <w:shd w:val="clear" w:color="auto" w:fill="auto"/>
            <w:noWrap/>
            <w:vAlign w:val="bottom"/>
            <w:hideMark/>
          </w:tcPr>
          <w:p w14:paraId="68716F8E"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OLIMPIA TRESIANA 2022</w:t>
            </w:r>
          </w:p>
        </w:tc>
        <w:tc>
          <w:tcPr>
            <w:tcW w:w="420" w:type="dxa"/>
            <w:tcBorders>
              <w:top w:val="nil"/>
              <w:left w:val="nil"/>
              <w:bottom w:val="nil"/>
              <w:right w:val="nil"/>
            </w:tcBorders>
            <w:shd w:val="clear" w:color="auto" w:fill="auto"/>
            <w:noWrap/>
            <w:vAlign w:val="bottom"/>
            <w:hideMark/>
          </w:tcPr>
          <w:p w14:paraId="62D17C4A"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B</w:t>
            </w:r>
          </w:p>
        </w:tc>
      </w:tr>
      <w:tr w:rsidR="00EE03FF" w:rsidRPr="00EE03FF" w14:paraId="5503C71B"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4871DDFA"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914036</w:t>
            </w:r>
          </w:p>
        </w:tc>
        <w:tc>
          <w:tcPr>
            <w:tcW w:w="840" w:type="dxa"/>
            <w:tcBorders>
              <w:top w:val="nil"/>
              <w:left w:val="nil"/>
              <w:bottom w:val="nil"/>
              <w:right w:val="nil"/>
            </w:tcBorders>
            <w:shd w:val="clear" w:color="auto" w:fill="auto"/>
            <w:noWrap/>
            <w:vAlign w:val="bottom"/>
            <w:hideMark/>
          </w:tcPr>
          <w:p w14:paraId="535D8F05"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POL.D.</w:t>
            </w:r>
          </w:p>
        </w:tc>
        <w:tc>
          <w:tcPr>
            <w:tcW w:w="3020" w:type="dxa"/>
            <w:tcBorders>
              <w:top w:val="nil"/>
              <w:left w:val="nil"/>
              <w:bottom w:val="nil"/>
              <w:right w:val="nil"/>
            </w:tcBorders>
            <w:shd w:val="clear" w:color="auto" w:fill="auto"/>
            <w:noWrap/>
            <w:vAlign w:val="bottom"/>
            <w:hideMark/>
          </w:tcPr>
          <w:p w14:paraId="47448C6E"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S.LUIGI ACADEMY VISCONTI</w:t>
            </w:r>
          </w:p>
        </w:tc>
        <w:tc>
          <w:tcPr>
            <w:tcW w:w="420" w:type="dxa"/>
            <w:tcBorders>
              <w:top w:val="nil"/>
              <w:left w:val="nil"/>
              <w:bottom w:val="nil"/>
              <w:right w:val="nil"/>
            </w:tcBorders>
            <w:shd w:val="clear" w:color="auto" w:fill="auto"/>
            <w:noWrap/>
            <w:vAlign w:val="bottom"/>
            <w:hideMark/>
          </w:tcPr>
          <w:p w14:paraId="2BCC3B18"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B</w:t>
            </w:r>
          </w:p>
        </w:tc>
      </w:tr>
      <w:tr w:rsidR="00EE03FF" w:rsidRPr="00EE03FF" w14:paraId="34CB684A" w14:textId="77777777" w:rsidTr="00EE03FF">
        <w:trPr>
          <w:trHeight w:val="300"/>
          <w:jc w:val="center"/>
        </w:trPr>
        <w:tc>
          <w:tcPr>
            <w:tcW w:w="840" w:type="dxa"/>
            <w:tcBorders>
              <w:top w:val="nil"/>
              <w:left w:val="nil"/>
              <w:bottom w:val="nil"/>
              <w:right w:val="nil"/>
            </w:tcBorders>
            <w:shd w:val="clear" w:color="auto" w:fill="auto"/>
            <w:noWrap/>
            <w:vAlign w:val="bottom"/>
            <w:hideMark/>
          </w:tcPr>
          <w:p w14:paraId="0CFA4A47" w14:textId="77777777" w:rsidR="00EE03FF" w:rsidRPr="00EE03FF" w:rsidRDefault="00EE03FF" w:rsidP="00EE03FF">
            <w:pPr>
              <w:jc w:val="right"/>
              <w:rPr>
                <w:rFonts w:ascii="Calibri" w:hAnsi="Calibri"/>
                <w:color w:val="000000"/>
                <w:sz w:val="22"/>
                <w:szCs w:val="22"/>
              </w:rPr>
            </w:pPr>
            <w:r w:rsidRPr="00EE03FF">
              <w:rPr>
                <w:rFonts w:ascii="Calibri" w:hAnsi="Calibri"/>
                <w:color w:val="000000"/>
                <w:sz w:val="22"/>
                <w:szCs w:val="22"/>
              </w:rPr>
              <w:t>675646</w:t>
            </w:r>
          </w:p>
        </w:tc>
        <w:tc>
          <w:tcPr>
            <w:tcW w:w="840" w:type="dxa"/>
            <w:tcBorders>
              <w:top w:val="nil"/>
              <w:left w:val="nil"/>
              <w:bottom w:val="nil"/>
              <w:right w:val="nil"/>
            </w:tcBorders>
            <w:shd w:val="clear" w:color="auto" w:fill="auto"/>
            <w:noWrap/>
            <w:vAlign w:val="bottom"/>
            <w:hideMark/>
          </w:tcPr>
          <w:p w14:paraId="790035BE"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A.S.D.</w:t>
            </w:r>
          </w:p>
        </w:tc>
        <w:tc>
          <w:tcPr>
            <w:tcW w:w="3020" w:type="dxa"/>
            <w:tcBorders>
              <w:top w:val="nil"/>
              <w:left w:val="nil"/>
              <w:bottom w:val="nil"/>
              <w:right w:val="nil"/>
            </w:tcBorders>
            <w:shd w:val="clear" w:color="auto" w:fill="auto"/>
            <w:noWrap/>
            <w:vAlign w:val="bottom"/>
            <w:hideMark/>
          </w:tcPr>
          <w:p w14:paraId="181AC3D2"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UNION TRE VALLI</w:t>
            </w:r>
          </w:p>
        </w:tc>
        <w:tc>
          <w:tcPr>
            <w:tcW w:w="420" w:type="dxa"/>
            <w:tcBorders>
              <w:top w:val="nil"/>
              <w:left w:val="nil"/>
              <w:bottom w:val="nil"/>
              <w:right w:val="nil"/>
            </w:tcBorders>
            <w:shd w:val="clear" w:color="auto" w:fill="auto"/>
            <w:noWrap/>
            <w:vAlign w:val="bottom"/>
            <w:hideMark/>
          </w:tcPr>
          <w:p w14:paraId="55D70443" w14:textId="77777777" w:rsidR="00EE03FF" w:rsidRPr="00EE03FF" w:rsidRDefault="00EE03FF" w:rsidP="00EE03FF">
            <w:pPr>
              <w:jc w:val="left"/>
              <w:rPr>
                <w:rFonts w:ascii="Calibri" w:hAnsi="Calibri"/>
                <w:color w:val="000000"/>
                <w:sz w:val="22"/>
                <w:szCs w:val="22"/>
              </w:rPr>
            </w:pPr>
            <w:r w:rsidRPr="00EE03FF">
              <w:rPr>
                <w:rFonts w:ascii="Calibri" w:hAnsi="Calibri"/>
                <w:color w:val="000000"/>
                <w:sz w:val="22"/>
                <w:szCs w:val="22"/>
              </w:rPr>
              <w:t>B</w:t>
            </w:r>
          </w:p>
        </w:tc>
      </w:tr>
    </w:tbl>
    <w:p w14:paraId="02BECDB3" w14:textId="30FCDA77" w:rsidR="00215FB3" w:rsidRDefault="00EE03FF" w:rsidP="00215FB3">
      <w:pPr>
        <w:pStyle w:val="Titolo2"/>
        <w:rPr>
          <w:sz w:val="24"/>
          <w:szCs w:val="24"/>
          <w:u w:val="none"/>
        </w:rPr>
      </w:pPr>
      <w:bookmarkStart w:id="145" w:name="_Toc142580066"/>
      <w:r w:rsidRPr="00EE03FF">
        <w:rPr>
          <w:sz w:val="24"/>
          <w:szCs w:val="24"/>
          <w:u w:val="none"/>
        </w:rPr>
        <w:t>5.1</w:t>
      </w:r>
      <w:r w:rsidR="007C39D3">
        <w:rPr>
          <w:sz w:val="24"/>
          <w:szCs w:val="24"/>
          <w:u w:val="none"/>
        </w:rPr>
        <w:t>1</w:t>
      </w:r>
      <w:r w:rsidR="00215FB3" w:rsidRPr="00EE03FF">
        <w:rPr>
          <w:sz w:val="24"/>
          <w:szCs w:val="24"/>
          <w:u w:val="none"/>
        </w:rPr>
        <w:t xml:space="preserve"> COPPA LOMBARDIA – FASE PROVINCIALE</w:t>
      </w:r>
      <w:bookmarkEnd w:id="145"/>
    </w:p>
    <w:p w14:paraId="517EBB46" w14:textId="77777777" w:rsidR="00EE03FF" w:rsidRPr="00EE03FF" w:rsidRDefault="00EE03FF" w:rsidP="00EE03FF"/>
    <w:p w14:paraId="0337EBB2" w14:textId="77777777" w:rsidR="00E96BA4" w:rsidRPr="0013286D" w:rsidRDefault="00E96BA4" w:rsidP="00E96BA4">
      <w:pPr>
        <w:pBdr>
          <w:top w:val="single" w:sz="4" w:space="1" w:color="000000"/>
          <w:left w:val="single" w:sz="4" w:space="4" w:color="000000"/>
          <w:bottom w:val="single" w:sz="4" w:space="1" w:color="000000"/>
          <w:right w:val="single" w:sz="4" w:space="4" w:color="000000"/>
        </w:pBdr>
        <w:shd w:val="clear" w:color="auto" w:fill="D9D9D9"/>
        <w:jc w:val="center"/>
        <w:rPr>
          <w:rFonts w:asciiTheme="minorHAnsi" w:hAnsiTheme="minorHAnsi"/>
          <w:b/>
        </w:rPr>
      </w:pPr>
      <w:r w:rsidRPr="0013286D">
        <w:rPr>
          <w:rFonts w:asciiTheme="minorHAnsi" w:hAnsiTheme="minorHAnsi"/>
          <w:b/>
        </w:rPr>
        <w:t>COPPA LOMBARDIA – FASE PROVINCIALE</w:t>
      </w:r>
    </w:p>
    <w:p w14:paraId="1359AE0F" w14:textId="77777777" w:rsidR="00E96BA4" w:rsidRPr="00E96BA4" w:rsidRDefault="00E96BA4" w:rsidP="00E96BA4">
      <w:pPr>
        <w:tabs>
          <w:tab w:val="left" w:pos="829"/>
          <w:tab w:val="left" w:pos="1115"/>
          <w:tab w:val="left" w:pos="2247"/>
          <w:tab w:val="left" w:pos="3401"/>
        </w:tabs>
        <w:spacing w:line="300" w:lineRule="auto"/>
        <w:rPr>
          <w:rFonts w:asciiTheme="minorHAnsi" w:hAnsiTheme="minorHAnsi"/>
          <w:sz w:val="22"/>
          <w:szCs w:val="22"/>
        </w:rPr>
      </w:pPr>
      <w:r w:rsidRPr="00E96BA4">
        <w:rPr>
          <w:rFonts w:asciiTheme="minorHAnsi" w:hAnsiTheme="minorHAnsi"/>
          <w:sz w:val="22"/>
          <w:szCs w:val="22"/>
        </w:rPr>
        <w:t>Il Comitato Regionale Lombardia organizza per la stagione sportiva 2023/2024 TRE tornei denominati “</w:t>
      </w:r>
      <w:r w:rsidRPr="00E96BA4">
        <w:rPr>
          <w:rFonts w:asciiTheme="minorHAnsi" w:hAnsiTheme="minorHAnsi"/>
          <w:b/>
          <w:sz w:val="22"/>
          <w:szCs w:val="22"/>
        </w:rPr>
        <w:t>COPPA LOMBARDIA</w:t>
      </w:r>
      <w:r w:rsidRPr="00E96BA4">
        <w:rPr>
          <w:rFonts w:asciiTheme="minorHAnsi" w:hAnsiTheme="minorHAnsi"/>
          <w:sz w:val="22"/>
          <w:szCs w:val="22"/>
        </w:rPr>
        <w:t>” riservati alle seguenti categorie:</w:t>
      </w:r>
    </w:p>
    <w:p w14:paraId="7277373C" w14:textId="77777777" w:rsidR="00E96BA4" w:rsidRPr="00E96BA4" w:rsidRDefault="00E96BA4" w:rsidP="00E96BA4">
      <w:pPr>
        <w:numPr>
          <w:ilvl w:val="0"/>
          <w:numId w:val="16"/>
        </w:numPr>
        <w:pBdr>
          <w:top w:val="nil"/>
          <w:left w:val="nil"/>
          <w:bottom w:val="nil"/>
          <w:right w:val="nil"/>
          <w:between w:val="nil"/>
        </w:pBdr>
        <w:tabs>
          <w:tab w:val="left" w:pos="829"/>
          <w:tab w:val="left" w:pos="1115"/>
          <w:tab w:val="left" w:pos="2247"/>
          <w:tab w:val="left" w:pos="3401"/>
        </w:tabs>
        <w:spacing w:line="300" w:lineRule="auto"/>
        <w:rPr>
          <w:rFonts w:asciiTheme="minorHAnsi" w:hAnsiTheme="minorHAnsi"/>
          <w:sz w:val="22"/>
          <w:szCs w:val="22"/>
        </w:rPr>
      </w:pPr>
      <w:r w:rsidRPr="00E96BA4">
        <w:rPr>
          <w:rFonts w:asciiTheme="minorHAnsi" w:hAnsiTheme="minorHAnsi"/>
          <w:color w:val="000000"/>
          <w:sz w:val="22"/>
          <w:szCs w:val="22"/>
        </w:rPr>
        <w:t>2</w:t>
      </w:r>
      <w:r w:rsidRPr="00E96BA4">
        <w:rPr>
          <w:rFonts w:asciiTheme="minorHAnsi" w:hAnsiTheme="minorHAnsi"/>
          <w:color w:val="000000"/>
          <w:sz w:val="22"/>
          <w:szCs w:val="22"/>
          <w:vertAlign w:val="superscript"/>
        </w:rPr>
        <w:t>a</w:t>
      </w:r>
      <w:r w:rsidRPr="00E96BA4">
        <w:rPr>
          <w:rFonts w:asciiTheme="minorHAnsi" w:hAnsiTheme="minorHAnsi"/>
          <w:color w:val="000000"/>
          <w:sz w:val="22"/>
          <w:szCs w:val="22"/>
        </w:rPr>
        <w:t xml:space="preserve"> categoria;</w:t>
      </w:r>
    </w:p>
    <w:p w14:paraId="628EFC12" w14:textId="77777777" w:rsidR="00E96BA4" w:rsidRPr="00E96BA4" w:rsidRDefault="00E96BA4" w:rsidP="00E96BA4">
      <w:pPr>
        <w:numPr>
          <w:ilvl w:val="0"/>
          <w:numId w:val="16"/>
        </w:numPr>
        <w:pBdr>
          <w:top w:val="nil"/>
          <w:left w:val="nil"/>
          <w:bottom w:val="nil"/>
          <w:right w:val="nil"/>
          <w:between w:val="nil"/>
        </w:pBdr>
        <w:tabs>
          <w:tab w:val="left" w:pos="829"/>
          <w:tab w:val="left" w:pos="1115"/>
          <w:tab w:val="left" w:pos="2247"/>
          <w:tab w:val="left" w:pos="3401"/>
        </w:tabs>
        <w:spacing w:line="300" w:lineRule="auto"/>
        <w:rPr>
          <w:rFonts w:asciiTheme="minorHAnsi" w:hAnsiTheme="minorHAnsi"/>
          <w:sz w:val="22"/>
          <w:szCs w:val="22"/>
        </w:rPr>
      </w:pPr>
      <w:r w:rsidRPr="00E96BA4">
        <w:rPr>
          <w:rFonts w:asciiTheme="minorHAnsi" w:hAnsiTheme="minorHAnsi"/>
          <w:color w:val="000000"/>
          <w:sz w:val="22"/>
          <w:szCs w:val="22"/>
        </w:rPr>
        <w:t>3</w:t>
      </w:r>
      <w:r w:rsidRPr="00E96BA4">
        <w:rPr>
          <w:rFonts w:asciiTheme="minorHAnsi" w:hAnsiTheme="minorHAnsi"/>
          <w:color w:val="000000"/>
          <w:sz w:val="22"/>
          <w:szCs w:val="22"/>
          <w:vertAlign w:val="superscript"/>
        </w:rPr>
        <w:t>a</w:t>
      </w:r>
      <w:r w:rsidRPr="00E96BA4">
        <w:rPr>
          <w:rFonts w:asciiTheme="minorHAnsi" w:hAnsiTheme="minorHAnsi"/>
          <w:color w:val="000000"/>
          <w:sz w:val="22"/>
          <w:szCs w:val="22"/>
        </w:rPr>
        <w:t xml:space="preserve"> categoria;</w:t>
      </w:r>
    </w:p>
    <w:p w14:paraId="2269215F" w14:textId="77777777" w:rsidR="00E96BA4" w:rsidRPr="00E96BA4" w:rsidRDefault="00E96BA4" w:rsidP="00E96BA4">
      <w:pPr>
        <w:numPr>
          <w:ilvl w:val="0"/>
          <w:numId w:val="16"/>
        </w:numPr>
        <w:pBdr>
          <w:top w:val="nil"/>
          <w:left w:val="nil"/>
          <w:bottom w:val="nil"/>
          <w:right w:val="nil"/>
          <w:between w:val="nil"/>
        </w:pBdr>
        <w:tabs>
          <w:tab w:val="left" w:pos="829"/>
          <w:tab w:val="left" w:pos="1115"/>
          <w:tab w:val="left" w:pos="2247"/>
          <w:tab w:val="left" w:pos="3401"/>
        </w:tabs>
        <w:spacing w:line="300" w:lineRule="auto"/>
        <w:rPr>
          <w:rFonts w:asciiTheme="minorHAnsi" w:hAnsiTheme="minorHAnsi"/>
          <w:sz w:val="22"/>
          <w:szCs w:val="22"/>
        </w:rPr>
      </w:pPr>
      <w:r w:rsidRPr="00E96BA4">
        <w:rPr>
          <w:rFonts w:asciiTheme="minorHAnsi" w:hAnsiTheme="minorHAnsi"/>
          <w:color w:val="000000"/>
          <w:sz w:val="22"/>
          <w:szCs w:val="22"/>
        </w:rPr>
        <w:t>Provinciale Juniores Under 19;</w:t>
      </w:r>
    </w:p>
    <w:p w14:paraId="36320364" w14:textId="77777777" w:rsidR="00E96BA4" w:rsidRPr="00E96BA4" w:rsidRDefault="00E96BA4" w:rsidP="00E96BA4">
      <w:pPr>
        <w:tabs>
          <w:tab w:val="left" w:pos="829"/>
          <w:tab w:val="left" w:pos="1115"/>
          <w:tab w:val="left" w:pos="2247"/>
          <w:tab w:val="left" w:pos="3401"/>
        </w:tabs>
        <w:spacing w:line="300" w:lineRule="auto"/>
        <w:ind w:left="283"/>
        <w:jc w:val="center"/>
        <w:rPr>
          <w:rFonts w:asciiTheme="minorHAnsi" w:hAnsiTheme="minorHAnsi"/>
          <w:b/>
          <w:sz w:val="22"/>
          <w:szCs w:val="22"/>
          <w:u w:val="single"/>
        </w:rPr>
      </w:pPr>
      <w:r w:rsidRPr="00E96BA4">
        <w:rPr>
          <w:rFonts w:asciiTheme="minorHAnsi" w:hAnsiTheme="minorHAnsi"/>
          <w:b/>
          <w:sz w:val="22"/>
          <w:szCs w:val="22"/>
          <w:u w:val="single"/>
        </w:rPr>
        <w:t>NORME COMUNI PER TUTTE LE CATEGORIE</w:t>
      </w:r>
    </w:p>
    <w:p w14:paraId="37B8F0EA" w14:textId="77777777" w:rsidR="00E96BA4" w:rsidRPr="00E96BA4" w:rsidRDefault="00E96BA4" w:rsidP="00E96BA4">
      <w:pPr>
        <w:ind w:left="283"/>
        <w:jc w:val="center"/>
        <w:rPr>
          <w:rFonts w:asciiTheme="minorHAnsi" w:hAnsiTheme="minorHAnsi"/>
          <w:b/>
          <w:sz w:val="22"/>
          <w:szCs w:val="22"/>
        </w:rPr>
      </w:pPr>
      <w:r w:rsidRPr="00E96BA4">
        <w:rPr>
          <w:rFonts w:asciiTheme="minorHAnsi" w:hAnsiTheme="minorHAnsi"/>
          <w:b/>
          <w:sz w:val="22"/>
          <w:szCs w:val="22"/>
        </w:rPr>
        <w:t>ART. 1  ARTICOLAZIONE</w:t>
      </w:r>
    </w:p>
    <w:p w14:paraId="4CFF15D4" w14:textId="77777777" w:rsidR="00E96BA4" w:rsidRPr="00E96BA4" w:rsidRDefault="00E96BA4" w:rsidP="00E96BA4">
      <w:pPr>
        <w:ind w:left="283"/>
        <w:rPr>
          <w:rFonts w:asciiTheme="minorHAnsi" w:hAnsiTheme="minorHAnsi"/>
          <w:sz w:val="22"/>
          <w:szCs w:val="22"/>
        </w:rPr>
      </w:pPr>
      <w:r w:rsidRPr="00E96BA4">
        <w:rPr>
          <w:rFonts w:asciiTheme="minorHAnsi" w:hAnsiTheme="minorHAnsi"/>
          <w:sz w:val="22"/>
          <w:szCs w:val="22"/>
        </w:rPr>
        <w:t xml:space="preserve">La Coppa Lombardia di 2ª, 3ª categoria e Juniores provinciale si articola in due fasi: provinciale, indipendentemente dal girone di appartenenza e Regionale. </w:t>
      </w:r>
    </w:p>
    <w:p w14:paraId="70F5312B" w14:textId="77777777" w:rsidR="00E96BA4" w:rsidRPr="00E96BA4" w:rsidRDefault="00E96BA4" w:rsidP="00E96BA4">
      <w:pPr>
        <w:ind w:left="283"/>
        <w:rPr>
          <w:rFonts w:asciiTheme="minorHAnsi" w:hAnsiTheme="minorHAnsi"/>
          <w:sz w:val="22"/>
          <w:szCs w:val="22"/>
        </w:rPr>
      </w:pPr>
      <w:r w:rsidRPr="00E96BA4">
        <w:rPr>
          <w:rFonts w:asciiTheme="minorHAnsi" w:hAnsiTheme="minorHAnsi"/>
          <w:sz w:val="22"/>
          <w:szCs w:val="22"/>
        </w:rPr>
        <w:t xml:space="preserve">La fase provinciale è organizzata e gestita dalle Delegazioni provinciali, per l’individuazione delle qualificate di ciascuna Provincia, le quali dovranno essere comunicate entro il </w:t>
      </w:r>
      <w:r w:rsidRPr="00E96BA4">
        <w:rPr>
          <w:rFonts w:asciiTheme="minorHAnsi" w:hAnsiTheme="minorHAnsi"/>
          <w:b/>
          <w:sz w:val="22"/>
          <w:szCs w:val="22"/>
          <w:u w:val="single"/>
        </w:rPr>
        <w:t>28 gennaio 2024</w:t>
      </w:r>
      <w:r w:rsidRPr="00E96BA4">
        <w:rPr>
          <w:rFonts w:asciiTheme="minorHAnsi" w:hAnsiTheme="minorHAnsi"/>
          <w:sz w:val="22"/>
          <w:szCs w:val="22"/>
        </w:rPr>
        <w:t xml:space="preserve"> al Comitato Regionale. </w:t>
      </w:r>
    </w:p>
    <w:p w14:paraId="096C1F95" w14:textId="77777777" w:rsidR="00E96BA4" w:rsidRPr="00E96BA4" w:rsidRDefault="00E96BA4" w:rsidP="00E96BA4">
      <w:pPr>
        <w:ind w:left="283"/>
        <w:rPr>
          <w:rFonts w:asciiTheme="minorHAnsi" w:hAnsiTheme="minorHAnsi"/>
          <w:sz w:val="22"/>
          <w:szCs w:val="22"/>
        </w:rPr>
      </w:pPr>
      <w:r w:rsidRPr="00E96BA4">
        <w:rPr>
          <w:rFonts w:asciiTheme="minorHAnsi" w:hAnsiTheme="minorHAnsi"/>
          <w:sz w:val="22"/>
          <w:szCs w:val="22"/>
        </w:rPr>
        <w:t xml:space="preserve">Ultimata la fase provinciale, la manifestazione, a livello regionale, si articolerà in ulteriori quattro/cinque fasi ad eliminazione diretta (gare di sedicesimi, ottavi, quarti, semifinale e finale). </w:t>
      </w:r>
    </w:p>
    <w:p w14:paraId="14044C68" w14:textId="77777777" w:rsidR="00E96BA4" w:rsidRPr="00E96BA4" w:rsidRDefault="00E96BA4" w:rsidP="00E96BA4">
      <w:pPr>
        <w:ind w:left="283"/>
        <w:rPr>
          <w:rFonts w:asciiTheme="minorHAnsi" w:hAnsiTheme="minorHAnsi"/>
          <w:sz w:val="22"/>
          <w:szCs w:val="22"/>
        </w:rPr>
      </w:pPr>
      <w:r w:rsidRPr="00E96BA4">
        <w:rPr>
          <w:rFonts w:asciiTheme="minorHAnsi" w:hAnsiTheme="minorHAnsi"/>
          <w:sz w:val="22"/>
          <w:szCs w:val="22"/>
        </w:rPr>
        <w:t xml:space="preserve">Il calendario e gli abbinamenti saranno fissati in modo inderogabile dal C.R.L. </w:t>
      </w:r>
    </w:p>
    <w:p w14:paraId="03F3EAE1" w14:textId="77777777" w:rsidR="00E96BA4" w:rsidRPr="00E96BA4" w:rsidRDefault="00E96BA4" w:rsidP="00E96BA4">
      <w:pPr>
        <w:ind w:left="283"/>
        <w:rPr>
          <w:rFonts w:asciiTheme="minorHAnsi" w:hAnsiTheme="minorHAnsi"/>
          <w:sz w:val="22"/>
          <w:szCs w:val="22"/>
        </w:rPr>
      </w:pPr>
      <w:r w:rsidRPr="00E96BA4">
        <w:rPr>
          <w:rFonts w:asciiTheme="minorHAnsi" w:hAnsiTheme="minorHAnsi"/>
          <w:sz w:val="22"/>
          <w:szCs w:val="22"/>
        </w:rPr>
        <w:t>Le squadre che passano alla fase Regionale saranno comunicate dalle Delegazioni Provinciali, e saranno suddivise in proporzione in base al numero delle iscritte per ciascuna Delegazione.</w:t>
      </w:r>
    </w:p>
    <w:p w14:paraId="3F867CF3" w14:textId="77777777" w:rsidR="00E96BA4" w:rsidRPr="00E96BA4" w:rsidRDefault="00E96BA4" w:rsidP="00E96BA4">
      <w:pPr>
        <w:ind w:left="283"/>
        <w:rPr>
          <w:rFonts w:asciiTheme="minorHAnsi" w:hAnsiTheme="minorHAnsi"/>
          <w:sz w:val="22"/>
          <w:szCs w:val="22"/>
        </w:rPr>
      </w:pPr>
    </w:p>
    <w:p w14:paraId="25744D7F" w14:textId="77777777" w:rsidR="00E96BA4" w:rsidRPr="00E96BA4" w:rsidRDefault="00E96BA4" w:rsidP="00E96BA4">
      <w:pPr>
        <w:jc w:val="center"/>
        <w:rPr>
          <w:rFonts w:asciiTheme="minorHAnsi" w:hAnsiTheme="minorHAnsi" w:cstheme="minorHAnsi"/>
          <w:b/>
          <w:sz w:val="22"/>
          <w:szCs w:val="22"/>
        </w:rPr>
      </w:pPr>
      <w:r w:rsidRPr="00E96BA4">
        <w:rPr>
          <w:rFonts w:asciiTheme="minorHAnsi" w:hAnsiTheme="minorHAnsi" w:cstheme="minorHAnsi"/>
          <w:b/>
          <w:sz w:val="22"/>
          <w:szCs w:val="22"/>
        </w:rPr>
        <w:t>ART. 2   IMPIEGO DI GIOVANI CALCIATORI</w:t>
      </w:r>
    </w:p>
    <w:p w14:paraId="79CDC518" w14:textId="77777777" w:rsidR="00E96BA4" w:rsidRPr="00E96BA4" w:rsidRDefault="00E96BA4" w:rsidP="00E96BA4">
      <w:pPr>
        <w:rPr>
          <w:rFonts w:asciiTheme="minorHAnsi" w:hAnsiTheme="minorHAnsi" w:cstheme="minorHAnsi"/>
          <w:b/>
          <w:sz w:val="22"/>
          <w:szCs w:val="22"/>
          <w:u w:val="single"/>
        </w:rPr>
      </w:pPr>
      <w:r w:rsidRPr="00E96BA4">
        <w:rPr>
          <w:rFonts w:asciiTheme="minorHAnsi" w:hAnsiTheme="minorHAnsi" w:cstheme="minorHAnsi"/>
          <w:b/>
          <w:sz w:val="22"/>
          <w:szCs w:val="22"/>
          <w:u w:val="single"/>
        </w:rPr>
        <w:t>NON PREVISTO</w:t>
      </w:r>
    </w:p>
    <w:p w14:paraId="660F2041" w14:textId="77777777" w:rsidR="00E96BA4" w:rsidRPr="00E96BA4" w:rsidRDefault="00E96BA4" w:rsidP="00E96BA4">
      <w:pPr>
        <w:rPr>
          <w:rFonts w:asciiTheme="minorHAnsi" w:hAnsiTheme="minorHAnsi" w:cstheme="minorHAnsi"/>
          <w:b/>
          <w:sz w:val="22"/>
          <w:szCs w:val="22"/>
          <w:u w:val="single"/>
        </w:rPr>
      </w:pPr>
    </w:p>
    <w:p w14:paraId="6D55453D" w14:textId="77777777" w:rsidR="00E96BA4" w:rsidRPr="00E96BA4" w:rsidRDefault="00E96BA4" w:rsidP="00E96BA4">
      <w:pPr>
        <w:jc w:val="center"/>
        <w:rPr>
          <w:rFonts w:asciiTheme="minorHAnsi" w:hAnsiTheme="minorHAnsi" w:cstheme="minorHAnsi"/>
          <w:b/>
          <w:sz w:val="22"/>
          <w:szCs w:val="22"/>
        </w:rPr>
      </w:pPr>
      <w:r w:rsidRPr="00E96BA4">
        <w:rPr>
          <w:rFonts w:asciiTheme="minorHAnsi" w:hAnsiTheme="minorHAnsi" w:cstheme="minorHAnsi"/>
          <w:b/>
          <w:sz w:val="22"/>
          <w:szCs w:val="22"/>
        </w:rPr>
        <w:lastRenderedPageBreak/>
        <w:t>ART. 3   SOSTITUZIONE DEI CALCIATORI</w:t>
      </w:r>
    </w:p>
    <w:p w14:paraId="7B4E1703" w14:textId="77777777" w:rsidR="00E96BA4" w:rsidRPr="00E96BA4" w:rsidRDefault="00E96BA4" w:rsidP="00E96BA4">
      <w:pPr>
        <w:rPr>
          <w:rFonts w:asciiTheme="minorHAnsi" w:hAnsiTheme="minorHAnsi" w:cstheme="minorHAnsi"/>
          <w:sz w:val="22"/>
          <w:szCs w:val="22"/>
        </w:rPr>
      </w:pPr>
      <w:r w:rsidRPr="00E96BA4">
        <w:rPr>
          <w:rFonts w:asciiTheme="minorHAnsi" w:hAnsiTheme="minorHAnsi" w:cstheme="minorHAnsi"/>
          <w:sz w:val="22"/>
          <w:szCs w:val="22"/>
        </w:rPr>
        <w:t>Nel corso delle gare di Coppa Lombardia fase regionale e provinciale è consentita la sostituzione di cinque calciatori secondo quanto previsto dall’art. 74, delle Norme Organizzative Interne della F.I.G.C..</w:t>
      </w:r>
    </w:p>
    <w:p w14:paraId="7DD5D6FB" w14:textId="77777777" w:rsidR="00E96BA4" w:rsidRPr="00E96BA4" w:rsidRDefault="00E96BA4" w:rsidP="00E96BA4">
      <w:pPr>
        <w:rPr>
          <w:rFonts w:asciiTheme="minorHAnsi" w:hAnsiTheme="minorHAnsi" w:cstheme="minorHAnsi"/>
          <w:b/>
          <w:sz w:val="22"/>
          <w:szCs w:val="22"/>
        </w:rPr>
      </w:pPr>
    </w:p>
    <w:p w14:paraId="0FA555FF" w14:textId="77777777" w:rsidR="00E96BA4" w:rsidRPr="00E96BA4" w:rsidRDefault="00E96BA4" w:rsidP="00E96BA4">
      <w:pPr>
        <w:jc w:val="center"/>
        <w:rPr>
          <w:rFonts w:asciiTheme="minorHAnsi" w:hAnsiTheme="minorHAnsi" w:cstheme="minorHAnsi"/>
          <w:b/>
          <w:sz w:val="22"/>
          <w:szCs w:val="22"/>
        </w:rPr>
      </w:pPr>
      <w:r w:rsidRPr="00E96BA4">
        <w:rPr>
          <w:rFonts w:asciiTheme="minorHAnsi" w:hAnsiTheme="minorHAnsi" w:cstheme="minorHAnsi"/>
          <w:b/>
          <w:sz w:val="22"/>
          <w:szCs w:val="22"/>
        </w:rPr>
        <w:t>ART. 4  ORGANIZZAZIONE E DISCIPLINA SPORTIVA</w:t>
      </w:r>
    </w:p>
    <w:p w14:paraId="54E0C006" w14:textId="77777777" w:rsidR="00E96BA4" w:rsidRPr="00E96BA4" w:rsidRDefault="00E96BA4" w:rsidP="00E96BA4">
      <w:pPr>
        <w:rPr>
          <w:rFonts w:asciiTheme="minorHAnsi" w:hAnsiTheme="minorHAnsi" w:cstheme="minorHAnsi"/>
          <w:sz w:val="22"/>
          <w:szCs w:val="22"/>
        </w:rPr>
      </w:pPr>
      <w:r w:rsidRPr="00E96BA4">
        <w:rPr>
          <w:rFonts w:asciiTheme="minorHAnsi" w:hAnsiTheme="minorHAnsi" w:cstheme="minorHAnsi"/>
          <w:sz w:val="22"/>
          <w:szCs w:val="22"/>
        </w:rPr>
        <w:t>L’organizzazione della manifestazione a carattere provinciale è di competenza della Delegazione.</w:t>
      </w:r>
    </w:p>
    <w:p w14:paraId="4D337C59" w14:textId="77777777" w:rsidR="00E96BA4" w:rsidRPr="00E96BA4" w:rsidRDefault="00E96BA4" w:rsidP="00E96BA4">
      <w:pPr>
        <w:rPr>
          <w:rFonts w:asciiTheme="minorHAnsi" w:hAnsiTheme="minorHAnsi" w:cstheme="minorHAnsi"/>
          <w:sz w:val="22"/>
          <w:szCs w:val="22"/>
        </w:rPr>
      </w:pPr>
      <w:r w:rsidRPr="00E96BA4">
        <w:rPr>
          <w:rFonts w:asciiTheme="minorHAnsi" w:hAnsiTheme="minorHAnsi" w:cstheme="minorHAnsi"/>
          <w:sz w:val="22"/>
          <w:szCs w:val="22"/>
        </w:rPr>
        <w:t>L’organizzazione della manifestazione a carattere regionale è di competenza del Comitato Regionale Lombardia.</w:t>
      </w:r>
    </w:p>
    <w:p w14:paraId="4B3637D3" w14:textId="77777777" w:rsidR="00E96BA4" w:rsidRPr="00E96BA4" w:rsidRDefault="00E96BA4" w:rsidP="00E96BA4">
      <w:pPr>
        <w:rPr>
          <w:rFonts w:asciiTheme="minorHAnsi" w:hAnsiTheme="minorHAnsi" w:cstheme="minorHAnsi"/>
          <w:sz w:val="22"/>
          <w:szCs w:val="22"/>
        </w:rPr>
      </w:pPr>
      <w:r w:rsidRPr="00E96BA4">
        <w:rPr>
          <w:rFonts w:asciiTheme="minorHAnsi" w:hAnsiTheme="minorHAnsi" w:cstheme="minorHAnsi"/>
          <w:sz w:val="22"/>
          <w:szCs w:val="22"/>
        </w:rPr>
        <w:t>La disciplina della competizione è demandata agli Organi disciplinari della Delegazione per la fase provinciale e del Comitato Regionale Lombardia per la fase regionale.</w:t>
      </w:r>
    </w:p>
    <w:p w14:paraId="7A087D27" w14:textId="77777777" w:rsidR="00E96BA4" w:rsidRPr="00E96BA4" w:rsidRDefault="00E96BA4" w:rsidP="00E96BA4">
      <w:pPr>
        <w:rPr>
          <w:rFonts w:asciiTheme="minorHAnsi" w:hAnsiTheme="minorHAnsi" w:cstheme="minorHAnsi"/>
          <w:sz w:val="22"/>
          <w:szCs w:val="22"/>
        </w:rPr>
      </w:pPr>
      <w:r w:rsidRPr="00E96BA4">
        <w:rPr>
          <w:rFonts w:asciiTheme="minorHAnsi" w:hAnsiTheme="minorHAnsi" w:cstheme="minorHAnsi"/>
          <w:sz w:val="22"/>
          <w:szCs w:val="22"/>
        </w:rPr>
        <w:t>Considerato che la manifestazione è caratterizzata da articolazioni che prevedono uno svolgimento rapido, ai fini della disciplina sportiva si applicano le seguenti disposizioni:</w:t>
      </w:r>
    </w:p>
    <w:p w14:paraId="32B649C3" w14:textId="77777777" w:rsidR="00E96BA4" w:rsidRPr="00E96BA4" w:rsidRDefault="00E96BA4" w:rsidP="00E96BA4">
      <w:pPr>
        <w:numPr>
          <w:ilvl w:val="0"/>
          <w:numId w:val="19"/>
        </w:numPr>
        <w:spacing w:after="160" w:line="259" w:lineRule="auto"/>
        <w:ind w:left="284" w:hanging="284"/>
        <w:rPr>
          <w:rFonts w:asciiTheme="minorHAnsi" w:hAnsiTheme="minorHAnsi" w:cstheme="minorHAnsi"/>
          <w:sz w:val="22"/>
          <w:szCs w:val="22"/>
        </w:rPr>
      </w:pPr>
      <w:r w:rsidRPr="00E96BA4">
        <w:rPr>
          <w:rFonts w:asciiTheme="minorHAnsi" w:hAnsiTheme="minorHAnsi" w:cstheme="minorHAnsi"/>
          <w:sz w:val="22"/>
          <w:szCs w:val="22"/>
        </w:rPr>
        <w:t>i calciatori incorrono in una giornata di squalifica ogni due ammonizioni inflitte dall’Organo di Giustizia Sportiva;</w:t>
      </w:r>
    </w:p>
    <w:p w14:paraId="16389CC7" w14:textId="77777777" w:rsidR="00E96BA4" w:rsidRPr="00E96BA4" w:rsidRDefault="00E96BA4" w:rsidP="00E96BA4">
      <w:pPr>
        <w:numPr>
          <w:ilvl w:val="0"/>
          <w:numId w:val="19"/>
        </w:numPr>
        <w:spacing w:after="160" w:line="259" w:lineRule="auto"/>
        <w:ind w:left="284" w:hanging="284"/>
        <w:rPr>
          <w:rFonts w:asciiTheme="minorHAnsi" w:hAnsiTheme="minorHAnsi" w:cstheme="minorHAnsi"/>
          <w:sz w:val="22"/>
          <w:szCs w:val="22"/>
        </w:rPr>
      </w:pPr>
      <w:r w:rsidRPr="00E96BA4">
        <w:rPr>
          <w:rFonts w:asciiTheme="minorHAnsi" w:hAnsiTheme="minorHAnsi" w:cstheme="minorHAnsi"/>
          <w:sz w:val="22"/>
          <w:szCs w:val="22"/>
        </w:rPr>
        <w:t>le ammonizioni verranno azzerate prima della disputa delle gare di semifinale.</w:t>
      </w:r>
    </w:p>
    <w:p w14:paraId="14E33717" w14:textId="77777777" w:rsidR="00E96BA4" w:rsidRPr="00E96BA4" w:rsidRDefault="00E96BA4" w:rsidP="00E96BA4">
      <w:pPr>
        <w:rPr>
          <w:rFonts w:asciiTheme="minorHAnsi" w:hAnsiTheme="minorHAnsi" w:cstheme="minorHAnsi"/>
          <w:sz w:val="22"/>
          <w:szCs w:val="22"/>
        </w:rPr>
      </w:pPr>
    </w:p>
    <w:p w14:paraId="6BC53B0E" w14:textId="77777777" w:rsidR="00E96BA4" w:rsidRPr="00E96BA4" w:rsidRDefault="00E96BA4" w:rsidP="00E96BA4">
      <w:pPr>
        <w:jc w:val="center"/>
        <w:rPr>
          <w:rFonts w:asciiTheme="minorHAnsi" w:hAnsiTheme="minorHAnsi" w:cstheme="minorHAnsi"/>
          <w:b/>
          <w:sz w:val="22"/>
          <w:szCs w:val="22"/>
        </w:rPr>
      </w:pPr>
      <w:r w:rsidRPr="00E96BA4">
        <w:rPr>
          <w:rFonts w:asciiTheme="minorHAnsi" w:hAnsiTheme="minorHAnsi" w:cstheme="minorHAnsi"/>
          <w:b/>
          <w:sz w:val="22"/>
          <w:szCs w:val="22"/>
        </w:rPr>
        <w:t>ART. 5  RINUNCIA A GARE</w:t>
      </w:r>
    </w:p>
    <w:p w14:paraId="08776FCA" w14:textId="77777777" w:rsidR="00E96BA4" w:rsidRPr="00E96BA4" w:rsidRDefault="00E96BA4" w:rsidP="00E96BA4">
      <w:pPr>
        <w:tabs>
          <w:tab w:val="left" w:pos="5669"/>
          <w:tab w:val="right" w:pos="10204"/>
        </w:tabs>
        <w:spacing w:line="300" w:lineRule="auto"/>
        <w:rPr>
          <w:rFonts w:asciiTheme="minorHAnsi" w:hAnsiTheme="minorHAnsi" w:cstheme="minorHAnsi"/>
          <w:sz w:val="22"/>
          <w:szCs w:val="22"/>
        </w:rPr>
      </w:pPr>
      <w:r w:rsidRPr="00E96BA4">
        <w:rPr>
          <w:rFonts w:asciiTheme="minorHAnsi" w:hAnsiTheme="minorHAnsi" w:cstheme="minorHAnsi"/>
          <w:sz w:val="22"/>
          <w:szCs w:val="22"/>
        </w:rPr>
        <w:t>Nel caso in cui una Società rinunci, per qualsiasi motivo, alla disputa di una gara verranno applicate nei suoi confronti le sanzioni di cui all’art. 10, comma 1, del Codice di Giustizia Sportiva (gara persa per 0 - 3). Inoltre, la stessa Società verrà esclusa dal proseguimento della manifestazione; a suo carico sarà altresì applicate la sanzione di:</w:t>
      </w:r>
    </w:p>
    <w:p w14:paraId="69085AD8" w14:textId="77777777" w:rsidR="00E96BA4" w:rsidRPr="00E96BA4" w:rsidRDefault="00E96BA4" w:rsidP="00E96BA4">
      <w:pPr>
        <w:pStyle w:val="Paragrafoelenco"/>
        <w:numPr>
          <w:ilvl w:val="0"/>
          <w:numId w:val="18"/>
        </w:numPr>
        <w:suppressAutoHyphens/>
        <w:autoSpaceDE w:val="0"/>
        <w:spacing w:before="0" w:after="0" w:line="240" w:lineRule="auto"/>
        <w:jc w:val="both"/>
        <w:rPr>
          <w:rFonts w:asciiTheme="minorHAnsi" w:hAnsiTheme="minorHAnsi" w:cstheme="minorHAnsi"/>
          <w:bCs/>
          <w:i/>
          <w:iCs/>
          <w:szCs w:val="22"/>
          <w:lang w:eastAsia="it-IT"/>
        </w:rPr>
      </w:pPr>
      <w:r w:rsidRPr="00E96BA4">
        <w:rPr>
          <w:rFonts w:asciiTheme="minorHAnsi" w:hAnsiTheme="minorHAnsi" w:cstheme="minorHAnsi"/>
          <w:bCs/>
          <w:i/>
          <w:iCs/>
          <w:szCs w:val="22"/>
          <w:lang w:eastAsia="it-IT"/>
        </w:rPr>
        <w:t xml:space="preserve">1^ </w:t>
      </w:r>
      <w:proofErr w:type="spellStart"/>
      <w:r w:rsidRPr="00E96BA4">
        <w:rPr>
          <w:rFonts w:asciiTheme="minorHAnsi" w:hAnsiTheme="minorHAnsi" w:cstheme="minorHAnsi"/>
          <w:bCs/>
          <w:i/>
          <w:iCs/>
          <w:szCs w:val="22"/>
          <w:lang w:eastAsia="it-IT"/>
        </w:rPr>
        <w:t>Categoria</w:t>
      </w:r>
      <w:proofErr w:type="spellEnd"/>
      <w:r w:rsidRPr="00E96BA4">
        <w:rPr>
          <w:rFonts w:asciiTheme="minorHAnsi" w:hAnsiTheme="minorHAnsi" w:cstheme="minorHAnsi"/>
          <w:bCs/>
          <w:i/>
          <w:iCs/>
          <w:szCs w:val="22"/>
          <w:lang w:eastAsia="it-IT"/>
        </w:rPr>
        <w:t xml:space="preserve"> </w:t>
      </w:r>
      <w:r w:rsidRPr="00E96BA4">
        <w:rPr>
          <w:rFonts w:asciiTheme="minorHAnsi" w:hAnsiTheme="minorHAnsi" w:cstheme="minorHAnsi"/>
          <w:bCs/>
          <w:i/>
          <w:iCs/>
          <w:szCs w:val="22"/>
          <w:lang w:eastAsia="it-IT"/>
        </w:rPr>
        <w:tab/>
      </w:r>
      <w:r w:rsidRPr="00E96BA4">
        <w:rPr>
          <w:rFonts w:asciiTheme="minorHAnsi" w:hAnsiTheme="minorHAnsi" w:cstheme="minorHAnsi"/>
          <w:bCs/>
          <w:i/>
          <w:iCs/>
          <w:szCs w:val="22"/>
          <w:lang w:eastAsia="it-IT"/>
        </w:rPr>
        <w:tab/>
      </w:r>
      <w:r w:rsidRPr="00E96BA4">
        <w:rPr>
          <w:rFonts w:asciiTheme="minorHAnsi" w:hAnsiTheme="minorHAnsi" w:cstheme="minorHAnsi"/>
          <w:bCs/>
          <w:i/>
          <w:iCs/>
          <w:szCs w:val="22"/>
          <w:lang w:eastAsia="it-IT"/>
        </w:rPr>
        <w:tab/>
        <w:t xml:space="preserve">€ 150,00; </w:t>
      </w:r>
    </w:p>
    <w:p w14:paraId="0091EEBC" w14:textId="77777777" w:rsidR="00E96BA4" w:rsidRPr="00E96BA4" w:rsidRDefault="00E96BA4" w:rsidP="00E96BA4">
      <w:pPr>
        <w:pStyle w:val="Paragrafoelenco"/>
        <w:numPr>
          <w:ilvl w:val="0"/>
          <w:numId w:val="18"/>
        </w:numPr>
        <w:suppressAutoHyphens/>
        <w:autoSpaceDE w:val="0"/>
        <w:spacing w:before="0" w:after="0" w:line="240" w:lineRule="auto"/>
        <w:jc w:val="both"/>
        <w:rPr>
          <w:rFonts w:asciiTheme="minorHAnsi" w:hAnsiTheme="minorHAnsi" w:cstheme="minorHAnsi"/>
          <w:bCs/>
          <w:i/>
          <w:iCs/>
          <w:szCs w:val="22"/>
          <w:lang w:eastAsia="it-IT"/>
        </w:rPr>
      </w:pPr>
      <w:r w:rsidRPr="00E96BA4">
        <w:rPr>
          <w:rFonts w:asciiTheme="minorHAnsi" w:hAnsiTheme="minorHAnsi" w:cstheme="minorHAnsi"/>
          <w:bCs/>
          <w:i/>
          <w:iCs/>
          <w:szCs w:val="22"/>
          <w:lang w:eastAsia="it-IT"/>
        </w:rPr>
        <w:t xml:space="preserve">2^ </w:t>
      </w:r>
      <w:proofErr w:type="spellStart"/>
      <w:r w:rsidRPr="00E96BA4">
        <w:rPr>
          <w:rFonts w:asciiTheme="minorHAnsi" w:hAnsiTheme="minorHAnsi" w:cstheme="minorHAnsi"/>
          <w:bCs/>
          <w:i/>
          <w:iCs/>
          <w:szCs w:val="22"/>
          <w:lang w:eastAsia="it-IT"/>
        </w:rPr>
        <w:t>Categoria</w:t>
      </w:r>
      <w:proofErr w:type="spellEnd"/>
      <w:r w:rsidRPr="00E96BA4">
        <w:rPr>
          <w:rFonts w:asciiTheme="minorHAnsi" w:hAnsiTheme="minorHAnsi" w:cstheme="minorHAnsi"/>
          <w:bCs/>
          <w:i/>
          <w:iCs/>
          <w:szCs w:val="22"/>
          <w:lang w:eastAsia="it-IT"/>
        </w:rPr>
        <w:t xml:space="preserve"> </w:t>
      </w:r>
      <w:r w:rsidRPr="00E96BA4">
        <w:rPr>
          <w:rFonts w:asciiTheme="minorHAnsi" w:hAnsiTheme="minorHAnsi" w:cstheme="minorHAnsi"/>
          <w:bCs/>
          <w:i/>
          <w:iCs/>
          <w:szCs w:val="22"/>
          <w:lang w:eastAsia="it-IT"/>
        </w:rPr>
        <w:tab/>
      </w:r>
      <w:r w:rsidRPr="00E96BA4">
        <w:rPr>
          <w:rFonts w:asciiTheme="minorHAnsi" w:hAnsiTheme="minorHAnsi" w:cstheme="minorHAnsi"/>
          <w:bCs/>
          <w:i/>
          <w:iCs/>
          <w:szCs w:val="22"/>
          <w:lang w:eastAsia="it-IT"/>
        </w:rPr>
        <w:tab/>
      </w:r>
      <w:r w:rsidRPr="00E96BA4">
        <w:rPr>
          <w:rFonts w:asciiTheme="minorHAnsi" w:hAnsiTheme="minorHAnsi" w:cstheme="minorHAnsi"/>
          <w:bCs/>
          <w:i/>
          <w:iCs/>
          <w:szCs w:val="22"/>
          <w:lang w:eastAsia="it-IT"/>
        </w:rPr>
        <w:tab/>
        <w:t xml:space="preserve">€ 100,00; </w:t>
      </w:r>
    </w:p>
    <w:p w14:paraId="798042BD" w14:textId="77777777" w:rsidR="00E96BA4" w:rsidRPr="00E96BA4" w:rsidRDefault="00E96BA4" w:rsidP="00E96BA4">
      <w:pPr>
        <w:pStyle w:val="Paragrafoelenco"/>
        <w:numPr>
          <w:ilvl w:val="0"/>
          <w:numId w:val="18"/>
        </w:numPr>
        <w:suppressAutoHyphens/>
        <w:autoSpaceDE w:val="0"/>
        <w:spacing w:before="0" w:after="0" w:line="240" w:lineRule="auto"/>
        <w:jc w:val="both"/>
        <w:rPr>
          <w:rFonts w:asciiTheme="minorHAnsi" w:hAnsiTheme="minorHAnsi" w:cstheme="minorHAnsi"/>
          <w:bCs/>
          <w:i/>
          <w:iCs/>
          <w:szCs w:val="22"/>
          <w:lang w:eastAsia="it-IT"/>
        </w:rPr>
      </w:pPr>
      <w:r w:rsidRPr="00E96BA4">
        <w:rPr>
          <w:rFonts w:asciiTheme="minorHAnsi" w:hAnsiTheme="minorHAnsi" w:cstheme="minorHAnsi"/>
          <w:bCs/>
          <w:i/>
          <w:iCs/>
          <w:szCs w:val="22"/>
          <w:lang w:eastAsia="it-IT"/>
        </w:rPr>
        <w:t xml:space="preserve">3^ </w:t>
      </w:r>
      <w:proofErr w:type="spellStart"/>
      <w:r w:rsidRPr="00E96BA4">
        <w:rPr>
          <w:rFonts w:asciiTheme="minorHAnsi" w:hAnsiTheme="minorHAnsi" w:cstheme="minorHAnsi"/>
          <w:bCs/>
          <w:i/>
          <w:iCs/>
          <w:szCs w:val="22"/>
          <w:lang w:eastAsia="it-IT"/>
        </w:rPr>
        <w:t>Categoria</w:t>
      </w:r>
      <w:proofErr w:type="spellEnd"/>
      <w:r w:rsidRPr="00E96BA4">
        <w:rPr>
          <w:rFonts w:asciiTheme="minorHAnsi" w:hAnsiTheme="minorHAnsi" w:cstheme="minorHAnsi"/>
          <w:bCs/>
          <w:i/>
          <w:iCs/>
          <w:szCs w:val="22"/>
          <w:lang w:eastAsia="it-IT"/>
        </w:rPr>
        <w:t xml:space="preserve">  </w:t>
      </w:r>
      <w:r w:rsidRPr="00E96BA4">
        <w:rPr>
          <w:rFonts w:asciiTheme="minorHAnsi" w:hAnsiTheme="minorHAnsi" w:cstheme="minorHAnsi"/>
          <w:bCs/>
          <w:i/>
          <w:iCs/>
          <w:szCs w:val="22"/>
          <w:lang w:eastAsia="it-IT"/>
        </w:rPr>
        <w:tab/>
      </w:r>
      <w:r w:rsidRPr="00E96BA4">
        <w:rPr>
          <w:rFonts w:asciiTheme="minorHAnsi" w:hAnsiTheme="minorHAnsi" w:cstheme="minorHAnsi"/>
          <w:bCs/>
          <w:i/>
          <w:iCs/>
          <w:szCs w:val="22"/>
          <w:lang w:eastAsia="it-IT"/>
        </w:rPr>
        <w:tab/>
      </w:r>
      <w:r w:rsidRPr="00E96BA4">
        <w:rPr>
          <w:rFonts w:asciiTheme="minorHAnsi" w:hAnsiTheme="minorHAnsi" w:cstheme="minorHAnsi"/>
          <w:bCs/>
          <w:i/>
          <w:iCs/>
          <w:szCs w:val="22"/>
          <w:lang w:eastAsia="it-IT"/>
        </w:rPr>
        <w:tab/>
        <w:t>€ 100,00;</w:t>
      </w:r>
    </w:p>
    <w:p w14:paraId="488D3F74" w14:textId="77777777" w:rsidR="00E96BA4" w:rsidRPr="00E96BA4" w:rsidRDefault="00E96BA4" w:rsidP="00E96BA4">
      <w:pPr>
        <w:pStyle w:val="Paragrafoelenco"/>
        <w:numPr>
          <w:ilvl w:val="0"/>
          <w:numId w:val="18"/>
        </w:numPr>
        <w:suppressAutoHyphens/>
        <w:autoSpaceDE w:val="0"/>
        <w:spacing w:before="0" w:after="0" w:line="240" w:lineRule="auto"/>
        <w:jc w:val="both"/>
        <w:rPr>
          <w:rFonts w:asciiTheme="minorHAnsi" w:hAnsiTheme="minorHAnsi" w:cstheme="minorHAnsi"/>
          <w:bCs/>
          <w:i/>
          <w:iCs/>
          <w:szCs w:val="22"/>
          <w:lang w:eastAsia="it-IT"/>
        </w:rPr>
      </w:pPr>
      <w:r w:rsidRPr="00E96BA4">
        <w:rPr>
          <w:rFonts w:asciiTheme="minorHAnsi" w:hAnsiTheme="minorHAnsi" w:cstheme="minorHAnsi"/>
          <w:bCs/>
          <w:i/>
          <w:iCs/>
          <w:szCs w:val="22"/>
          <w:lang w:eastAsia="it-IT"/>
        </w:rPr>
        <w:t xml:space="preserve">U19 </w:t>
      </w:r>
      <w:proofErr w:type="spellStart"/>
      <w:r w:rsidRPr="00E96BA4">
        <w:rPr>
          <w:rFonts w:asciiTheme="minorHAnsi" w:hAnsiTheme="minorHAnsi" w:cstheme="minorHAnsi"/>
          <w:bCs/>
          <w:i/>
          <w:iCs/>
          <w:szCs w:val="22"/>
          <w:lang w:eastAsia="it-IT"/>
        </w:rPr>
        <w:t>Reg</w:t>
      </w:r>
      <w:proofErr w:type="spellEnd"/>
      <w:r w:rsidRPr="00E96BA4">
        <w:rPr>
          <w:rFonts w:asciiTheme="minorHAnsi" w:hAnsiTheme="minorHAnsi" w:cstheme="minorHAnsi"/>
          <w:bCs/>
          <w:i/>
          <w:iCs/>
          <w:szCs w:val="22"/>
          <w:lang w:eastAsia="it-IT"/>
        </w:rPr>
        <w:t xml:space="preserve"> e </w:t>
      </w:r>
      <w:proofErr w:type="spellStart"/>
      <w:r w:rsidRPr="00E96BA4">
        <w:rPr>
          <w:rFonts w:asciiTheme="minorHAnsi" w:hAnsiTheme="minorHAnsi" w:cstheme="minorHAnsi"/>
          <w:bCs/>
          <w:i/>
          <w:iCs/>
          <w:szCs w:val="22"/>
          <w:lang w:eastAsia="it-IT"/>
        </w:rPr>
        <w:t>Prov</w:t>
      </w:r>
      <w:proofErr w:type="spellEnd"/>
      <w:r w:rsidRPr="00E96BA4">
        <w:rPr>
          <w:rFonts w:asciiTheme="minorHAnsi" w:hAnsiTheme="minorHAnsi" w:cstheme="minorHAnsi"/>
          <w:bCs/>
          <w:i/>
          <w:iCs/>
          <w:szCs w:val="22"/>
          <w:lang w:eastAsia="it-IT"/>
        </w:rPr>
        <w:t xml:space="preserve">  </w:t>
      </w:r>
      <w:r w:rsidRPr="00E96BA4">
        <w:rPr>
          <w:rFonts w:asciiTheme="minorHAnsi" w:hAnsiTheme="minorHAnsi" w:cstheme="minorHAnsi"/>
          <w:bCs/>
          <w:i/>
          <w:iCs/>
          <w:szCs w:val="22"/>
          <w:lang w:eastAsia="it-IT"/>
        </w:rPr>
        <w:tab/>
      </w:r>
      <w:r w:rsidRPr="00E96BA4">
        <w:rPr>
          <w:rFonts w:asciiTheme="minorHAnsi" w:hAnsiTheme="minorHAnsi" w:cstheme="minorHAnsi"/>
          <w:bCs/>
          <w:i/>
          <w:iCs/>
          <w:szCs w:val="22"/>
          <w:lang w:eastAsia="it-IT"/>
        </w:rPr>
        <w:tab/>
        <w:t>€ 100,00;</w:t>
      </w:r>
      <w:r w:rsidRPr="00E96BA4">
        <w:rPr>
          <w:rFonts w:asciiTheme="minorHAnsi" w:hAnsiTheme="minorHAnsi" w:cstheme="minorHAnsi"/>
          <w:bCs/>
          <w:i/>
          <w:iCs/>
          <w:color w:val="FF0000"/>
          <w:szCs w:val="22"/>
          <w:lang w:eastAsia="it-IT"/>
        </w:rPr>
        <w:t xml:space="preserve"> </w:t>
      </w:r>
    </w:p>
    <w:p w14:paraId="6DC80EA5" w14:textId="77777777" w:rsidR="00E96BA4" w:rsidRPr="00E96BA4" w:rsidRDefault="00E96BA4" w:rsidP="00E96BA4">
      <w:pPr>
        <w:pStyle w:val="Paragrafoelenco"/>
        <w:suppressAutoHyphens/>
        <w:autoSpaceDE w:val="0"/>
        <w:spacing w:after="0" w:line="240" w:lineRule="auto"/>
        <w:jc w:val="both"/>
        <w:rPr>
          <w:rFonts w:asciiTheme="minorHAnsi" w:hAnsiTheme="minorHAnsi" w:cstheme="minorHAnsi"/>
          <w:bCs/>
          <w:i/>
          <w:iCs/>
          <w:color w:val="FF0000"/>
          <w:szCs w:val="22"/>
          <w:lang w:eastAsia="it-IT"/>
        </w:rPr>
      </w:pPr>
    </w:p>
    <w:p w14:paraId="2EE6B10D" w14:textId="77777777" w:rsidR="00E96BA4" w:rsidRPr="00E96BA4" w:rsidRDefault="00E96BA4" w:rsidP="00E96BA4">
      <w:pPr>
        <w:suppressAutoHyphens/>
        <w:autoSpaceDE w:val="0"/>
        <w:rPr>
          <w:rFonts w:asciiTheme="minorHAnsi" w:hAnsiTheme="minorHAnsi" w:cstheme="minorHAnsi"/>
          <w:b/>
          <w:bCs/>
          <w:i/>
          <w:iCs/>
          <w:sz w:val="22"/>
          <w:szCs w:val="22"/>
        </w:rPr>
      </w:pPr>
      <w:r w:rsidRPr="00E96BA4">
        <w:rPr>
          <w:rFonts w:asciiTheme="minorHAnsi" w:hAnsiTheme="minorHAnsi" w:cstheme="minorHAnsi"/>
          <w:b/>
          <w:bCs/>
          <w:i/>
          <w:iCs/>
          <w:sz w:val="22"/>
          <w:szCs w:val="22"/>
        </w:rPr>
        <w:t>La squadra ospitante potrà richiedere alla società ospitata un indennizzo per mancato delle gare in programma pari a € 200 (1^ categoria) o € 100 (2^, 3^ categoria) per gara (a carico della squadra rinunciante). Nessun indennizzo è previsto per la categoria Juniores.</w:t>
      </w:r>
    </w:p>
    <w:p w14:paraId="632302C8" w14:textId="77777777" w:rsidR="00E96BA4" w:rsidRPr="00E96BA4" w:rsidRDefault="00E96BA4" w:rsidP="00E96BA4">
      <w:pPr>
        <w:suppressAutoHyphens/>
        <w:autoSpaceDE w:val="0"/>
        <w:rPr>
          <w:rFonts w:asciiTheme="minorHAnsi" w:hAnsiTheme="minorHAnsi" w:cstheme="minorHAnsi"/>
          <w:bCs/>
          <w:i/>
          <w:iCs/>
          <w:color w:val="FF0000"/>
          <w:sz w:val="22"/>
          <w:szCs w:val="22"/>
        </w:rPr>
      </w:pPr>
    </w:p>
    <w:p w14:paraId="512EA24C" w14:textId="77777777" w:rsidR="00E96BA4" w:rsidRPr="00E96BA4" w:rsidRDefault="00E96BA4" w:rsidP="00E96BA4">
      <w:pPr>
        <w:jc w:val="center"/>
        <w:rPr>
          <w:rFonts w:asciiTheme="minorHAnsi" w:hAnsiTheme="minorHAnsi" w:cstheme="minorHAnsi"/>
          <w:b/>
          <w:sz w:val="22"/>
          <w:szCs w:val="22"/>
        </w:rPr>
      </w:pPr>
      <w:r w:rsidRPr="00E96BA4">
        <w:rPr>
          <w:rFonts w:asciiTheme="minorHAnsi" w:hAnsiTheme="minorHAnsi" w:cstheme="minorHAnsi"/>
          <w:b/>
          <w:sz w:val="22"/>
          <w:szCs w:val="22"/>
        </w:rPr>
        <w:t>ART. 6  ASSISTENZA MEDICA</w:t>
      </w:r>
    </w:p>
    <w:p w14:paraId="0515302E" w14:textId="77777777" w:rsidR="00E96BA4" w:rsidRPr="00E96BA4" w:rsidRDefault="00E96BA4" w:rsidP="00E96BA4">
      <w:pPr>
        <w:rPr>
          <w:rFonts w:asciiTheme="minorHAnsi" w:hAnsiTheme="minorHAnsi" w:cstheme="minorHAnsi"/>
          <w:sz w:val="22"/>
          <w:szCs w:val="22"/>
        </w:rPr>
      </w:pPr>
      <w:r w:rsidRPr="00E96BA4">
        <w:rPr>
          <w:rFonts w:asciiTheme="minorHAnsi" w:hAnsiTheme="minorHAnsi" w:cstheme="minorHAnsi"/>
          <w:sz w:val="22"/>
          <w:szCs w:val="22"/>
        </w:rPr>
        <w:t>Alle Società che partecipano alle attività indette dalla Lega Nazionale Dilettanti è raccomandata la presenza, in ogni gara, di un medico da esse designato, munito di documento che attesti l’identità personale e l’attività professionale esercitata e a disposizione della squadra ospitante e della squadra ospitata, oppure di avere ai bordi del campo di giuoco una ambulanza.</w:t>
      </w:r>
    </w:p>
    <w:p w14:paraId="18E5FDC6" w14:textId="77777777" w:rsidR="00E96BA4" w:rsidRPr="00E96BA4" w:rsidRDefault="00E96BA4" w:rsidP="00E96BA4">
      <w:pPr>
        <w:rPr>
          <w:rFonts w:asciiTheme="minorHAnsi" w:hAnsiTheme="minorHAnsi" w:cstheme="minorHAnsi"/>
          <w:sz w:val="22"/>
          <w:szCs w:val="22"/>
        </w:rPr>
      </w:pPr>
      <w:r w:rsidRPr="00E96BA4">
        <w:rPr>
          <w:rFonts w:asciiTheme="minorHAnsi" w:hAnsiTheme="minorHAnsi" w:cstheme="minorHAnsi"/>
          <w:sz w:val="22"/>
          <w:szCs w:val="22"/>
        </w:rPr>
        <w:t>La presenza di un DAE e di personale adeguatamente formato a bordo campo deve essere comunque sempre garantita.</w:t>
      </w:r>
    </w:p>
    <w:p w14:paraId="4A455D16" w14:textId="77777777" w:rsidR="00E96BA4" w:rsidRPr="00E96BA4" w:rsidRDefault="00E96BA4" w:rsidP="00E96BA4">
      <w:pPr>
        <w:tabs>
          <w:tab w:val="left" w:pos="5669"/>
          <w:tab w:val="right" w:pos="10204"/>
        </w:tabs>
        <w:spacing w:line="300" w:lineRule="auto"/>
        <w:rPr>
          <w:rFonts w:asciiTheme="minorHAnsi" w:hAnsiTheme="minorHAnsi" w:cstheme="minorHAnsi"/>
          <w:sz w:val="22"/>
          <w:szCs w:val="22"/>
        </w:rPr>
      </w:pPr>
      <w:r w:rsidRPr="00E96BA4">
        <w:rPr>
          <w:rFonts w:asciiTheme="minorHAnsi" w:hAnsiTheme="minorHAnsi" w:cstheme="minorHAnsi"/>
          <w:sz w:val="22"/>
          <w:szCs w:val="22"/>
        </w:rPr>
        <w:t>Fermi restando gli obblighi di cui al Decreto del Ministero della Salute del 26 Giugno 2017, pubblicato sulla G.U. N. 149 del 28/06/2017 (defibrillatore).</w:t>
      </w:r>
    </w:p>
    <w:p w14:paraId="6210EBC2" w14:textId="77777777" w:rsidR="00E96BA4" w:rsidRPr="00E96BA4" w:rsidRDefault="00E96BA4" w:rsidP="00E96BA4">
      <w:pPr>
        <w:rPr>
          <w:rFonts w:asciiTheme="minorHAnsi" w:hAnsiTheme="minorHAnsi" w:cstheme="minorHAnsi"/>
          <w:sz w:val="22"/>
          <w:szCs w:val="22"/>
        </w:rPr>
      </w:pPr>
      <w:r w:rsidRPr="00E96BA4">
        <w:rPr>
          <w:rFonts w:asciiTheme="minorHAnsi" w:hAnsiTheme="minorHAnsi" w:cstheme="minorHAnsi"/>
          <w:sz w:val="22"/>
          <w:szCs w:val="22"/>
        </w:rPr>
        <w:t>Sono fatti salvi eventuali provvedimenti delle Autorità governative e/o sanitarie per quanto attiene al Covid-19 e all’assistenza medica connessa allo svolgimento dei Campionati, delle competizioni agonistiche e di ogni altra attività ufficiale indetta e organizzata dalla Lega Nazionale Dilettanti nella stagione sportiva 2022/2023.</w:t>
      </w:r>
    </w:p>
    <w:p w14:paraId="3E31585B" w14:textId="77777777" w:rsidR="00E96BA4" w:rsidRPr="00E96BA4" w:rsidRDefault="00E96BA4" w:rsidP="00E96BA4">
      <w:pPr>
        <w:tabs>
          <w:tab w:val="left" w:pos="5669"/>
          <w:tab w:val="right" w:pos="10204"/>
        </w:tabs>
        <w:spacing w:line="300" w:lineRule="auto"/>
        <w:rPr>
          <w:rFonts w:asciiTheme="minorHAnsi" w:hAnsiTheme="minorHAnsi" w:cstheme="minorHAnsi"/>
          <w:b/>
          <w:sz w:val="22"/>
          <w:szCs w:val="22"/>
        </w:rPr>
      </w:pPr>
    </w:p>
    <w:p w14:paraId="06175D99" w14:textId="77777777" w:rsidR="00E96BA4" w:rsidRPr="00E96BA4" w:rsidRDefault="00E96BA4" w:rsidP="00E96BA4">
      <w:pPr>
        <w:tabs>
          <w:tab w:val="left" w:pos="5669"/>
          <w:tab w:val="right" w:pos="10204"/>
        </w:tabs>
        <w:spacing w:line="300" w:lineRule="auto"/>
        <w:jc w:val="center"/>
        <w:rPr>
          <w:rFonts w:asciiTheme="minorHAnsi" w:hAnsiTheme="minorHAnsi" w:cstheme="minorHAnsi"/>
          <w:sz w:val="22"/>
          <w:szCs w:val="22"/>
        </w:rPr>
      </w:pPr>
      <w:r w:rsidRPr="00E96BA4">
        <w:rPr>
          <w:rFonts w:asciiTheme="minorHAnsi" w:hAnsiTheme="minorHAnsi" w:cstheme="minorHAnsi"/>
          <w:b/>
          <w:sz w:val="22"/>
          <w:szCs w:val="22"/>
        </w:rPr>
        <w:t>ART. 7 APPLICAZIONE REGOLAMENTI FEDERALI</w:t>
      </w:r>
    </w:p>
    <w:p w14:paraId="496E7572" w14:textId="77777777" w:rsidR="00E96BA4" w:rsidRPr="00E96BA4" w:rsidRDefault="00E96BA4" w:rsidP="00E96BA4">
      <w:pPr>
        <w:tabs>
          <w:tab w:val="left" w:pos="5669"/>
          <w:tab w:val="right" w:pos="10204"/>
        </w:tabs>
        <w:spacing w:line="300" w:lineRule="auto"/>
        <w:rPr>
          <w:rFonts w:asciiTheme="minorHAnsi" w:hAnsiTheme="minorHAnsi" w:cstheme="minorHAnsi"/>
          <w:sz w:val="22"/>
          <w:szCs w:val="22"/>
        </w:rPr>
      </w:pPr>
      <w:r w:rsidRPr="00E96BA4">
        <w:rPr>
          <w:rFonts w:asciiTheme="minorHAnsi" w:hAnsiTheme="minorHAnsi" w:cstheme="minorHAnsi"/>
          <w:sz w:val="22"/>
          <w:szCs w:val="22"/>
        </w:rPr>
        <w:t>Per quanto non previsto nel presente regolamento si fa espresso richiamo agli articoli delle Norme Organizzative della F.I.G.C., del Codice di Giustizia e del Regolamento della L.N.D..</w:t>
      </w:r>
    </w:p>
    <w:p w14:paraId="2D9C7F77" w14:textId="77777777" w:rsidR="00E96BA4" w:rsidRPr="0013286D" w:rsidRDefault="00E96BA4" w:rsidP="00E96BA4">
      <w:pPr>
        <w:ind w:left="283"/>
        <w:rPr>
          <w:rFonts w:asciiTheme="minorHAnsi" w:hAnsiTheme="minorHAnsi"/>
        </w:rPr>
      </w:pPr>
    </w:p>
    <w:p w14:paraId="67D2C508" w14:textId="77777777" w:rsidR="00E96BA4" w:rsidRPr="0013286D" w:rsidRDefault="00E96BA4" w:rsidP="00E96BA4">
      <w:pPr>
        <w:tabs>
          <w:tab w:val="left" w:pos="829"/>
          <w:tab w:val="left" w:pos="1115"/>
          <w:tab w:val="left" w:pos="2247"/>
          <w:tab w:val="left" w:pos="3401"/>
          <w:tab w:val="left" w:pos="3686"/>
        </w:tabs>
        <w:spacing w:line="300" w:lineRule="auto"/>
        <w:jc w:val="center"/>
        <w:rPr>
          <w:rFonts w:asciiTheme="minorHAnsi" w:hAnsiTheme="minorHAnsi"/>
          <w:b/>
          <w:sz w:val="32"/>
          <w:szCs w:val="32"/>
        </w:rPr>
      </w:pPr>
      <w:r w:rsidRPr="0013286D">
        <w:rPr>
          <w:rFonts w:asciiTheme="minorHAnsi" w:hAnsiTheme="minorHAnsi"/>
          <w:b/>
          <w:sz w:val="32"/>
          <w:szCs w:val="32"/>
        </w:rPr>
        <w:lastRenderedPageBreak/>
        <w:t>COPPA LOMBARDIA 2</w:t>
      </w:r>
      <w:r w:rsidRPr="0013286D">
        <w:rPr>
          <w:rFonts w:asciiTheme="minorHAnsi" w:hAnsiTheme="minorHAnsi"/>
          <w:b/>
          <w:sz w:val="32"/>
          <w:szCs w:val="32"/>
          <w:vertAlign w:val="superscript"/>
        </w:rPr>
        <w:t>A</w:t>
      </w:r>
      <w:r w:rsidRPr="0013286D">
        <w:rPr>
          <w:rFonts w:asciiTheme="minorHAnsi" w:hAnsiTheme="minorHAnsi"/>
          <w:b/>
          <w:sz w:val="32"/>
          <w:szCs w:val="32"/>
        </w:rPr>
        <w:t xml:space="preserve"> CATEGORIA – FASE PROVINCIALE</w:t>
      </w:r>
    </w:p>
    <w:p w14:paraId="1BDDA4B7"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sidRPr="00E96BA4">
        <w:rPr>
          <w:rFonts w:asciiTheme="minorHAnsi" w:hAnsiTheme="minorHAnsi"/>
          <w:sz w:val="22"/>
          <w:szCs w:val="22"/>
        </w:rPr>
        <w:t>Il C.R. Lombardia ha assegnato alla scrivente Delegazione le seguenti squadre delle Società di Seconda Categoria per la Coppa Lombardia:</w:t>
      </w:r>
    </w:p>
    <w:tbl>
      <w:tblPr>
        <w:tblW w:w="4159" w:type="dxa"/>
        <w:jc w:val="center"/>
        <w:tblCellMar>
          <w:left w:w="70" w:type="dxa"/>
          <w:right w:w="70" w:type="dxa"/>
        </w:tblCellMar>
        <w:tblLook w:val="04A0" w:firstRow="1" w:lastRow="0" w:firstColumn="1" w:lastColumn="0" w:noHBand="0" w:noVBand="1"/>
      </w:tblPr>
      <w:tblGrid>
        <w:gridCol w:w="854"/>
        <w:gridCol w:w="3305"/>
      </w:tblGrid>
      <w:tr w:rsidR="00E96BA4" w:rsidRPr="00E96BA4" w14:paraId="2FE4AB30" w14:textId="77777777" w:rsidTr="00EE03FF">
        <w:trPr>
          <w:trHeight w:val="300"/>
          <w:jc w:val="center"/>
        </w:trPr>
        <w:tc>
          <w:tcPr>
            <w:tcW w:w="854" w:type="dxa"/>
            <w:tcBorders>
              <w:top w:val="nil"/>
              <w:left w:val="nil"/>
              <w:bottom w:val="nil"/>
              <w:right w:val="nil"/>
            </w:tcBorders>
            <w:shd w:val="clear" w:color="auto" w:fill="auto"/>
            <w:noWrap/>
            <w:vAlign w:val="bottom"/>
            <w:hideMark/>
          </w:tcPr>
          <w:p w14:paraId="2104CE09"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305" w:type="dxa"/>
            <w:tcBorders>
              <w:top w:val="nil"/>
              <w:left w:val="nil"/>
              <w:bottom w:val="nil"/>
              <w:right w:val="nil"/>
            </w:tcBorders>
            <w:shd w:val="clear" w:color="auto" w:fill="auto"/>
            <w:noWrap/>
            <w:vAlign w:val="bottom"/>
            <w:hideMark/>
          </w:tcPr>
          <w:p w14:paraId="5060E2AB"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AMOR SPORTIVA</w:t>
            </w:r>
          </w:p>
        </w:tc>
      </w:tr>
      <w:tr w:rsidR="00E96BA4" w:rsidRPr="00E96BA4" w14:paraId="53676E56" w14:textId="77777777" w:rsidTr="00EE03FF">
        <w:trPr>
          <w:trHeight w:val="300"/>
          <w:jc w:val="center"/>
        </w:trPr>
        <w:tc>
          <w:tcPr>
            <w:tcW w:w="854" w:type="dxa"/>
            <w:tcBorders>
              <w:top w:val="nil"/>
              <w:left w:val="nil"/>
              <w:bottom w:val="nil"/>
              <w:right w:val="nil"/>
            </w:tcBorders>
            <w:shd w:val="clear" w:color="auto" w:fill="auto"/>
            <w:noWrap/>
            <w:vAlign w:val="bottom"/>
            <w:hideMark/>
          </w:tcPr>
          <w:p w14:paraId="72882DF2"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S.C.</w:t>
            </w:r>
          </w:p>
        </w:tc>
        <w:tc>
          <w:tcPr>
            <w:tcW w:w="3305" w:type="dxa"/>
            <w:tcBorders>
              <w:top w:val="nil"/>
              <w:left w:val="nil"/>
              <w:bottom w:val="nil"/>
              <w:right w:val="nil"/>
            </w:tcBorders>
            <w:shd w:val="clear" w:color="auto" w:fill="auto"/>
            <w:noWrap/>
            <w:vAlign w:val="bottom"/>
            <w:hideMark/>
          </w:tcPr>
          <w:p w14:paraId="6D579120"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ANTONIANA</w:t>
            </w:r>
          </w:p>
        </w:tc>
      </w:tr>
      <w:tr w:rsidR="00E96BA4" w:rsidRPr="00E96BA4" w14:paraId="74DEC53E" w14:textId="77777777" w:rsidTr="00EE03FF">
        <w:trPr>
          <w:trHeight w:val="300"/>
          <w:jc w:val="center"/>
        </w:trPr>
        <w:tc>
          <w:tcPr>
            <w:tcW w:w="854" w:type="dxa"/>
            <w:tcBorders>
              <w:top w:val="nil"/>
              <w:left w:val="nil"/>
              <w:bottom w:val="nil"/>
              <w:right w:val="nil"/>
            </w:tcBorders>
            <w:shd w:val="clear" w:color="auto" w:fill="auto"/>
            <w:noWrap/>
            <w:vAlign w:val="bottom"/>
            <w:hideMark/>
          </w:tcPr>
          <w:p w14:paraId="4200C0DE"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U.C.</w:t>
            </w:r>
          </w:p>
        </w:tc>
        <w:tc>
          <w:tcPr>
            <w:tcW w:w="3305" w:type="dxa"/>
            <w:tcBorders>
              <w:top w:val="nil"/>
              <w:left w:val="nil"/>
              <w:bottom w:val="nil"/>
              <w:right w:val="nil"/>
            </w:tcBorders>
            <w:shd w:val="clear" w:color="auto" w:fill="auto"/>
            <w:noWrap/>
            <w:vAlign w:val="bottom"/>
            <w:hideMark/>
          </w:tcPr>
          <w:p w14:paraId="31F3E682"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ARDOR A.S.D.</w:t>
            </w:r>
          </w:p>
        </w:tc>
      </w:tr>
      <w:tr w:rsidR="00E96BA4" w:rsidRPr="00E96BA4" w14:paraId="124B423C" w14:textId="77777777" w:rsidTr="00EE03FF">
        <w:trPr>
          <w:trHeight w:val="300"/>
          <w:jc w:val="center"/>
        </w:trPr>
        <w:tc>
          <w:tcPr>
            <w:tcW w:w="854" w:type="dxa"/>
            <w:tcBorders>
              <w:top w:val="nil"/>
              <w:left w:val="nil"/>
              <w:bottom w:val="nil"/>
              <w:right w:val="nil"/>
            </w:tcBorders>
            <w:shd w:val="clear" w:color="auto" w:fill="auto"/>
            <w:noWrap/>
            <w:vAlign w:val="bottom"/>
            <w:hideMark/>
          </w:tcPr>
          <w:p w14:paraId="2141C852"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305" w:type="dxa"/>
            <w:tcBorders>
              <w:top w:val="nil"/>
              <w:left w:val="nil"/>
              <w:bottom w:val="nil"/>
              <w:right w:val="nil"/>
            </w:tcBorders>
            <w:shd w:val="clear" w:color="auto" w:fill="auto"/>
            <w:noWrap/>
            <w:vAlign w:val="bottom"/>
            <w:hideMark/>
          </w:tcPr>
          <w:p w14:paraId="73AEC1BC"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BUGUGGIATE</w:t>
            </w:r>
          </w:p>
        </w:tc>
      </w:tr>
      <w:tr w:rsidR="00E96BA4" w:rsidRPr="00E96BA4" w14:paraId="34341B5D" w14:textId="77777777" w:rsidTr="00EE03FF">
        <w:trPr>
          <w:trHeight w:val="300"/>
          <w:jc w:val="center"/>
        </w:trPr>
        <w:tc>
          <w:tcPr>
            <w:tcW w:w="854" w:type="dxa"/>
            <w:tcBorders>
              <w:top w:val="nil"/>
              <w:left w:val="nil"/>
              <w:bottom w:val="nil"/>
              <w:right w:val="nil"/>
            </w:tcBorders>
            <w:shd w:val="clear" w:color="auto" w:fill="auto"/>
            <w:noWrap/>
            <w:vAlign w:val="bottom"/>
            <w:hideMark/>
          </w:tcPr>
          <w:p w14:paraId="6C38B1DD"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U.S.D.</w:t>
            </w:r>
          </w:p>
        </w:tc>
        <w:tc>
          <w:tcPr>
            <w:tcW w:w="3305" w:type="dxa"/>
            <w:tcBorders>
              <w:top w:val="nil"/>
              <w:left w:val="nil"/>
              <w:bottom w:val="nil"/>
              <w:right w:val="nil"/>
            </w:tcBorders>
            <w:shd w:val="clear" w:color="auto" w:fill="auto"/>
            <w:noWrap/>
            <w:vAlign w:val="bottom"/>
            <w:hideMark/>
          </w:tcPr>
          <w:p w14:paraId="560C62B8"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CALCIO BOSTO</w:t>
            </w:r>
          </w:p>
        </w:tc>
      </w:tr>
      <w:tr w:rsidR="00E96BA4" w:rsidRPr="00E96BA4" w14:paraId="44ED8CFB" w14:textId="77777777" w:rsidTr="00EE03FF">
        <w:trPr>
          <w:trHeight w:val="300"/>
          <w:jc w:val="center"/>
        </w:trPr>
        <w:tc>
          <w:tcPr>
            <w:tcW w:w="854" w:type="dxa"/>
            <w:tcBorders>
              <w:top w:val="nil"/>
              <w:left w:val="nil"/>
              <w:bottom w:val="nil"/>
              <w:right w:val="nil"/>
            </w:tcBorders>
            <w:shd w:val="clear" w:color="auto" w:fill="auto"/>
            <w:noWrap/>
            <w:vAlign w:val="bottom"/>
            <w:hideMark/>
          </w:tcPr>
          <w:p w14:paraId="4E0A958D"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F.C.</w:t>
            </w:r>
          </w:p>
        </w:tc>
        <w:tc>
          <w:tcPr>
            <w:tcW w:w="3305" w:type="dxa"/>
            <w:tcBorders>
              <w:top w:val="nil"/>
              <w:left w:val="nil"/>
              <w:bottom w:val="nil"/>
              <w:right w:val="nil"/>
            </w:tcBorders>
            <w:shd w:val="clear" w:color="auto" w:fill="auto"/>
            <w:noWrap/>
            <w:vAlign w:val="bottom"/>
            <w:hideMark/>
          </w:tcPr>
          <w:p w14:paraId="0718291A"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CUASSESE</w:t>
            </w:r>
          </w:p>
        </w:tc>
      </w:tr>
      <w:tr w:rsidR="00E96BA4" w:rsidRPr="00E96BA4" w14:paraId="29A009F8" w14:textId="77777777" w:rsidTr="00EE03FF">
        <w:trPr>
          <w:trHeight w:val="300"/>
          <w:jc w:val="center"/>
        </w:trPr>
        <w:tc>
          <w:tcPr>
            <w:tcW w:w="854" w:type="dxa"/>
            <w:tcBorders>
              <w:top w:val="nil"/>
              <w:left w:val="nil"/>
              <w:bottom w:val="nil"/>
              <w:right w:val="nil"/>
            </w:tcBorders>
            <w:shd w:val="clear" w:color="auto" w:fill="auto"/>
            <w:noWrap/>
            <w:vAlign w:val="bottom"/>
            <w:hideMark/>
          </w:tcPr>
          <w:p w14:paraId="68465E69"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w:t>
            </w:r>
          </w:p>
        </w:tc>
        <w:tc>
          <w:tcPr>
            <w:tcW w:w="3305" w:type="dxa"/>
            <w:tcBorders>
              <w:top w:val="nil"/>
              <w:left w:val="nil"/>
              <w:bottom w:val="nil"/>
              <w:right w:val="nil"/>
            </w:tcBorders>
            <w:shd w:val="clear" w:color="auto" w:fill="auto"/>
            <w:noWrap/>
            <w:vAlign w:val="bottom"/>
            <w:hideMark/>
          </w:tcPr>
          <w:p w14:paraId="6EA0CB31"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DON BOSCO</w:t>
            </w:r>
          </w:p>
        </w:tc>
      </w:tr>
      <w:tr w:rsidR="00E96BA4" w:rsidRPr="00E96BA4" w14:paraId="6A815D3A" w14:textId="77777777" w:rsidTr="00EE03FF">
        <w:trPr>
          <w:trHeight w:val="300"/>
          <w:jc w:val="center"/>
        </w:trPr>
        <w:tc>
          <w:tcPr>
            <w:tcW w:w="854" w:type="dxa"/>
            <w:tcBorders>
              <w:top w:val="nil"/>
              <w:left w:val="nil"/>
              <w:bottom w:val="nil"/>
              <w:right w:val="nil"/>
            </w:tcBorders>
            <w:shd w:val="clear" w:color="auto" w:fill="auto"/>
            <w:noWrap/>
            <w:vAlign w:val="bottom"/>
            <w:hideMark/>
          </w:tcPr>
          <w:p w14:paraId="7BAB299C"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305" w:type="dxa"/>
            <w:tcBorders>
              <w:top w:val="nil"/>
              <w:left w:val="nil"/>
              <w:bottom w:val="nil"/>
              <w:right w:val="nil"/>
            </w:tcBorders>
            <w:shd w:val="clear" w:color="auto" w:fill="auto"/>
            <w:noWrap/>
            <w:vAlign w:val="bottom"/>
            <w:hideMark/>
          </w:tcPr>
          <w:p w14:paraId="7068408D"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GAZZADA SCHIANNO</w:t>
            </w:r>
          </w:p>
        </w:tc>
      </w:tr>
      <w:tr w:rsidR="00E96BA4" w:rsidRPr="00E96BA4" w14:paraId="1D3D296B" w14:textId="77777777" w:rsidTr="00EE03FF">
        <w:trPr>
          <w:trHeight w:val="300"/>
          <w:jc w:val="center"/>
        </w:trPr>
        <w:tc>
          <w:tcPr>
            <w:tcW w:w="854" w:type="dxa"/>
            <w:tcBorders>
              <w:top w:val="nil"/>
              <w:left w:val="nil"/>
              <w:bottom w:val="nil"/>
              <w:right w:val="nil"/>
            </w:tcBorders>
            <w:shd w:val="clear" w:color="auto" w:fill="auto"/>
            <w:noWrap/>
            <w:vAlign w:val="bottom"/>
            <w:hideMark/>
          </w:tcPr>
          <w:p w14:paraId="7FE26B95"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305" w:type="dxa"/>
            <w:tcBorders>
              <w:top w:val="nil"/>
              <w:left w:val="nil"/>
              <w:bottom w:val="nil"/>
              <w:right w:val="nil"/>
            </w:tcBorders>
            <w:shd w:val="clear" w:color="auto" w:fill="auto"/>
            <w:noWrap/>
            <w:vAlign w:val="bottom"/>
            <w:hideMark/>
          </w:tcPr>
          <w:p w14:paraId="2C463A73"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MARNATE GORLA CALCIO</w:t>
            </w:r>
          </w:p>
        </w:tc>
      </w:tr>
      <w:tr w:rsidR="00E96BA4" w:rsidRPr="00E96BA4" w14:paraId="0DB3F68E" w14:textId="77777777" w:rsidTr="00EE03FF">
        <w:trPr>
          <w:trHeight w:val="300"/>
          <w:jc w:val="center"/>
        </w:trPr>
        <w:tc>
          <w:tcPr>
            <w:tcW w:w="854" w:type="dxa"/>
            <w:tcBorders>
              <w:top w:val="nil"/>
              <w:left w:val="nil"/>
              <w:bottom w:val="nil"/>
              <w:right w:val="nil"/>
            </w:tcBorders>
            <w:shd w:val="clear" w:color="auto" w:fill="auto"/>
            <w:noWrap/>
            <w:vAlign w:val="bottom"/>
            <w:hideMark/>
          </w:tcPr>
          <w:p w14:paraId="4E6AA6F7"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ACSD</w:t>
            </w:r>
          </w:p>
        </w:tc>
        <w:tc>
          <w:tcPr>
            <w:tcW w:w="3305" w:type="dxa"/>
            <w:tcBorders>
              <w:top w:val="nil"/>
              <w:left w:val="nil"/>
              <w:bottom w:val="nil"/>
              <w:right w:val="nil"/>
            </w:tcBorders>
            <w:shd w:val="clear" w:color="auto" w:fill="auto"/>
            <w:noWrap/>
            <w:vAlign w:val="bottom"/>
            <w:hideMark/>
          </w:tcPr>
          <w:p w14:paraId="6C943B4D"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ORATORIO DI CUVIO</w:t>
            </w:r>
          </w:p>
        </w:tc>
      </w:tr>
      <w:tr w:rsidR="00E96BA4" w:rsidRPr="00E96BA4" w14:paraId="3E044A62" w14:textId="77777777" w:rsidTr="00EE03FF">
        <w:trPr>
          <w:trHeight w:val="300"/>
          <w:jc w:val="center"/>
        </w:trPr>
        <w:tc>
          <w:tcPr>
            <w:tcW w:w="854" w:type="dxa"/>
            <w:tcBorders>
              <w:top w:val="nil"/>
              <w:left w:val="nil"/>
              <w:bottom w:val="nil"/>
              <w:right w:val="nil"/>
            </w:tcBorders>
            <w:shd w:val="clear" w:color="auto" w:fill="auto"/>
            <w:noWrap/>
            <w:vAlign w:val="bottom"/>
            <w:hideMark/>
          </w:tcPr>
          <w:p w14:paraId="4C06698C"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305" w:type="dxa"/>
            <w:tcBorders>
              <w:top w:val="nil"/>
              <w:left w:val="nil"/>
              <w:bottom w:val="nil"/>
              <w:right w:val="nil"/>
            </w:tcBorders>
            <w:shd w:val="clear" w:color="auto" w:fill="auto"/>
            <w:noWrap/>
            <w:vAlign w:val="bottom"/>
            <w:hideMark/>
          </w:tcPr>
          <w:p w14:paraId="2D0BF009"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PRO JUVENTUTE</w:t>
            </w:r>
          </w:p>
        </w:tc>
      </w:tr>
      <w:tr w:rsidR="00E96BA4" w:rsidRPr="00E96BA4" w14:paraId="3965A83C" w14:textId="77777777" w:rsidTr="00EE03FF">
        <w:trPr>
          <w:trHeight w:val="300"/>
          <w:jc w:val="center"/>
        </w:trPr>
        <w:tc>
          <w:tcPr>
            <w:tcW w:w="854" w:type="dxa"/>
            <w:tcBorders>
              <w:top w:val="nil"/>
              <w:left w:val="nil"/>
              <w:bottom w:val="nil"/>
              <w:right w:val="nil"/>
            </w:tcBorders>
            <w:shd w:val="clear" w:color="auto" w:fill="auto"/>
            <w:noWrap/>
            <w:vAlign w:val="bottom"/>
            <w:hideMark/>
          </w:tcPr>
          <w:p w14:paraId="45A66585"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G.S.</w:t>
            </w:r>
          </w:p>
        </w:tc>
        <w:tc>
          <w:tcPr>
            <w:tcW w:w="3305" w:type="dxa"/>
            <w:tcBorders>
              <w:top w:val="nil"/>
              <w:left w:val="nil"/>
              <w:bottom w:val="nil"/>
              <w:right w:val="nil"/>
            </w:tcBorders>
            <w:shd w:val="clear" w:color="auto" w:fill="auto"/>
            <w:noWrap/>
            <w:vAlign w:val="bottom"/>
            <w:hideMark/>
          </w:tcPr>
          <w:p w14:paraId="1B9189F1"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S.MARCO</w:t>
            </w:r>
          </w:p>
        </w:tc>
      </w:tr>
      <w:tr w:rsidR="00E96BA4" w:rsidRPr="00E96BA4" w14:paraId="6F93C302" w14:textId="77777777" w:rsidTr="00EE03FF">
        <w:trPr>
          <w:trHeight w:val="300"/>
          <w:jc w:val="center"/>
        </w:trPr>
        <w:tc>
          <w:tcPr>
            <w:tcW w:w="854" w:type="dxa"/>
            <w:tcBorders>
              <w:top w:val="nil"/>
              <w:left w:val="nil"/>
              <w:bottom w:val="nil"/>
              <w:right w:val="nil"/>
            </w:tcBorders>
            <w:shd w:val="clear" w:color="auto" w:fill="auto"/>
            <w:noWrap/>
            <w:vAlign w:val="bottom"/>
            <w:hideMark/>
          </w:tcPr>
          <w:p w14:paraId="0BF3DCCB"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U.C.</w:t>
            </w:r>
          </w:p>
        </w:tc>
        <w:tc>
          <w:tcPr>
            <w:tcW w:w="3305" w:type="dxa"/>
            <w:tcBorders>
              <w:top w:val="nil"/>
              <w:left w:val="nil"/>
              <w:bottom w:val="nil"/>
              <w:right w:val="nil"/>
            </w:tcBorders>
            <w:shd w:val="clear" w:color="auto" w:fill="auto"/>
            <w:noWrap/>
            <w:vAlign w:val="bottom"/>
            <w:hideMark/>
          </w:tcPr>
          <w:p w14:paraId="256A06CE"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SOLBIATESE</w:t>
            </w:r>
          </w:p>
        </w:tc>
      </w:tr>
      <w:tr w:rsidR="00E96BA4" w:rsidRPr="00E96BA4" w14:paraId="2AFF8435" w14:textId="77777777" w:rsidTr="00EE03FF">
        <w:trPr>
          <w:trHeight w:val="300"/>
          <w:jc w:val="center"/>
        </w:trPr>
        <w:tc>
          <w:tcPr>
            <w:tcW w:w="854" w:type="dxa"/>
            <w:tcBorders>
              <w:top w:val="nil"/>
              <w:left w:val="nil"/>
              <w:bottom w:val="nil"/>
              <w:right w:val="nil"/>
            </w:tcBorders>
            <w:shd w:val="clear" w:color="auto" w:fill="auto"/>
            <w:noWrap/>
            <w:vAlign w:val="bottom"/>
            <w:hideMark/>
          </w:tcPr>
          <w:p w14:paraId="12AD0A15"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ASCD</w:t>
            </w:r>
          </w:p>
        </w:tc>
        <w:tc>
          <w:tcPr>
            <w:tcW w:w="3305" w:type="dxa"/>
            <w:tcBorders>
              <w:top w:val="nil"/>
              <w:left w:val="nil"/>
              <w:bottom w:val="nil"/>
              <w:right w:val="nil"/>
            </w:tcBorders>
            <w:shd w:val="clear" w:color="auto" w:fill="auto"/>
            <w:noWrap/>
            <w:vAlign w:val="bottom"/>
            <w:hideMark/>
          </w:tcPr>
          <w:p w14:paraId="13687FE7"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TORINO CLUB MARCO PAROLO</w:t>
            </w:r>
          </w:p>
        </w:tc>
      </w:tr>
      <w:tr w:rsidR="00E96BA4" w:rsidRPr="00E96BA4" w14:paraId="233E845C" w14:textId="77777777" w:rsidTr="00EE03FF">
        <w:trPr>
          <w:trHeight w:val="300"/>
          <w:jc w:val="center"/>
        </w:trPr>
        <w:tc>
          <w:tcPr>
            <w:tcW w:w="854" w:type="dxa"/>
            <w:tcBorders>
              <w:top w:val="nil"/>
              <w:left w:val="nil"/>
              <w:bottom w:val="nil"/>
              <w:right w:val="nil"/>
            </w:tcBorders>
            <w:shd w:val="clear" w:color="auto" w:fill="auto"/>
            <w:noWrap/>
            <w:vAlign w:val="bottom"/>
            <w:hideMark/>
          </w:tcPr>
          <w:p w14:paraId="277F9D14"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305" w:type="dxa"/>
            <w:tcBorders>
              <w:top w:val="nil"/>
              <w:left w:val="nil"/>
              <w:bottom w:val="nil"/>
              <w:right w:val="nil"/>
            </w:tcBorders>
            <w:shd w:val="clear" w:color="auto" w:fill="auto"/>
            <w:noWrap/>
            <w:vAlign w:val="bottom"/>
            <w:hideMark/>
          </w:tcPr>
          <w:p w14:paraId="65B9C81A"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UNION ORATORI CASTELLANZA</w:t>
            </w:r>
          </w:p>
        </w:tc>
      </w:tr>
      <w:tr w:rsidR="00E96BA4" w:rsidRPr="00E96BA4" w14:paraId="53EAD6B3" w14:textId="77777777" w:rsidTr="00EE03FF">
        <w:trPr>
          <w:trHeight w:val="300"/>
          <w:jc w:val="center"/>
        </w:trPr>
        <w:tc>
          <w:tcPr>
            <w:tcW w:w="854" w:type="dxa"/>
            <w:tcBorders>
              <w:top w:val="nil"/>
              <w:left w:val="nil"/>
              <w:bottom w:val="nil"/>
              <w:right w:val="nil"/>
            </w:tcBorders>
            <w:shd w:val="clear" w:color="auto" w:fill="auto"/>
            <w:noWrap/>
            <w:vAlign w:val="bottom"/>
            <w:hideMark/>
          </w:tcPr>
          <w:p w14:paraId="30687B04"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305" w:type="dxa"/>
            <w:tcBorders>
              <w:top w:val="nil"/>
              <w:left w:val="nil"/>
              <w:bottom w:val="nil"/>
              <w:right w:val="nil"/>
            </w:tcBorders>
            <w:shd w:val="clear" w:color="auto" w:fill="auto"/>
            <w:noWrap/>
            <w:vAlign w:val="bottom"/>
            <w:hideMark/>
          </w:tcPr>
          <w:p w14:paraId="334407C5"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UNION TRE VALLI</w:t>
            </w:r>
          </w:p>
        </w:tc>
      </w:tr>
      <w:tr w:rsidR="00E96BA4" w:rsidRPr="00E96BA4" w14:paraId="3136AA74" w14:textId="77777777" w:rsidTr="00EE03FF">
        <w:trPr>
          <w:trHeight w:val="300"/>
          <w:jc w:val="center"/>
        </w:trPr>
        <w:tc>
          <w:tcPr>
            <w:tcW w:w="854" w:type="dxa"/>
            <w:tcBorders>
              <w:top w:val="nil"/>
              <w:left w:val="nil"/>
              <w:bottom w:val="nil"/>
              <w:right w:val="nil"/>
            </w:tcBorders>
            <w:shd w:val="clear" w:color="auto" w:fill="auto"/>
            <w:noWrap/>
            <w:vAlign w:val="bottom"/>
            <w:hideMark/>
          </w:tcPr>
          <w:p w14:paraId="733B6B77"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305" w:type="dxa"/>
            <w:tcBorders>
              <w:top w:val="nil"/>
              <w:left w:val="nil"/>
              <w:bottom w:val="nil"/>
              <w:right w:val="nil"/>
            </w:tcBorders>
            <w:shd w:val="clear" w:color="auto" w:fill="auto"/>
            <w:noWrap/>
            <w:vAlign w:val="bottom"/>
            <w:hideMark/>
          </w:tcPr>
          <w:p w14:paraId="49969749"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VALCERESIO A. AUDAX</w:t>
            </w:r>
          </w:p>
        </w:tc>
      </w:tr>
    </w:tbl>
    <w:p w14:paraId="1936034D" w14:textId="77777777" w:rsidR="00E96BA4" w:rsidRPr="0013286D" w:rsidRDefault="00E96BA4" w:rsidP="00E96BA4">
      <w:pPr>
        <w:tabs>
          <w:tab w:val="left" w:pos="829"/>
          <w:tab w:val="left" w:pos="1115"/>
          <w:tab w:val="left" w:pos="2247"/>
          <w:tab w:val="left" w:pos="3401"/>
          <w:tab w:val="left" w:pos="3686"/>
        </w:tabs>
        <w:spacing w:line="300" w:lineRule="auto"/>
        <w:rPr>
          <w:rFonts w:asciiTheme="minorHAnsi" w:hAnsiTheme="minorHAnsi"/>
        </w:rPr>
      </w:pPr>
    </w:p>
    <w:p w14:paraId="48296EAC"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sidRPr="00E96BA4">
        <w:rPr>
          <w:rFonts w:asciiTheme="minorHAnsi" w:hAnsiTheme="minorHAnsi"/>
          <w:sz w:val="22"/>
          <w:szCs w:val="22"/>
        </w:rPr>
        <w:t>Le stesse sono state suddivise in 5 gironi così composti:</w:t>
      </w:r>
    </w:p>
    <w:p w14:paraId="7887A42F"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b/>
          <w:sz w:val="22"/>
          <w:szCs w:val="22"/>
        </w:rPr>
      </w:pPr>
      <w:r w:rsidRPr="00E96BA4">
        <w:rPr>
          <w:rFonts w:asciiTheme="minorHAnsi" w:hAnsiTheme="minorHAnsi"/>
          <w:b/>
          <w:sz w:val="22"/>
          <w:szCs w:val="22"/>
        </w:rPr>
        <w:t>GIRONE 1</w:t>
      </w:r>
    </w:p>
    <w:tbl>
      <w:tblPr>
        <w:tblW w:w="4120" w:type="dxa"/>
        <w:jc w:val="center"/>
        <w:tblCellMar>
          <w:left w:w="70" w:type="dxa"/>
          <w:right w:w="70" w:type="dxa"/>
        </w:tblCellMar>
        <w:tblLook w:val="04A0" w:firstRow="1" w:lastRow="0" w:firstColumn="1" w:lastColumn="0" w:noHBand="0" w:noVBand="1"/>
      </w:tblPr>
      <w:tblGrid>
        <w:gridCol w:w="960"/>
        <w:gridCol w:w="3160"/>
      </w:tblGrid>
      <w:tr w:rsidR="00E96BA4" w:rsidRPr="00E96BA4" w14:paraId="4AD5D89A"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06B287E7"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160" w:type="dxa"/>
            <w:tcBorders>
              <w:top w:val="nil"/>
              <w:left w:val="nil"/>
              <w:bottom w:val="nil"/>
              <w:right w:val="nil"/>
            </w:tcBorders>
            <w:shd w:val="clear" w:color="auto" w:fill="auto"/>
            <w:noWrap/>
            <w:vAlign w:val="bottom"/>
            <w:hideMark/>
          </w:tcPr>
          <w:p w14:paraId="0A1460E5"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AMOR SPORTIVA</w:t>
            </w:r>
          </w:p>
        </w:tc>
      </w:tr>
      <w:tr w:rsidR="00E96BA4" w:rsidRPr="00E96BA4" w14:paraId="50F2DA4B"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08E37A9E"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S.C.</w:t>
            </w:r>
          </w:p>
        </w:tc>
        <w:tc>
          <w:tcPr>
            <w:tcW w:w="3160" w:type="dxa"/>
            <w:tcBorders>
              <w:top w:val="nil"/>
              <w:left w:val="nil"/>
              <w:bottom w:val="nil"/>
              <w:right w:val="nil"/>
            </w:tcBorders>
            <w:shd w:val="clear" w:color="auto" w:fill="auto"/>
            <w:noWrap/>
            <w:vAlign w:val="bottom"/>
            <w:hideMark/>
          </w:tcPr>
          <w:p w14:paraId="19E3BDBE"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ANTONIANA</w:t>
            </w:r>
          </w:p>
        </w:tc>
      </w:tr>
      <w:tr w:rsidR="00E96BA4" w:rsidRPr="00E96BA4" w14:paraId="6D4B7413"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0FAD58E6"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U.C.</w:t>
            </w:r>
          </w:p>
        </w:tc>
        <w:tc>
          <w:tcPr>
            <w:tcW w:w="3160" w:type="dxa"/>
            <w:tcBorders>
              <w:top w:val="nil"/>
              <w:left w:val="nil"/>
              <w:bottom w:val="nil"/>
              <w:right w:val="nil"/>
            </w:tcBorders>
            <w:shd w:val="clear" w:color="auto" w:fill="auto"/>
            <w:noWrap/>
            <w:vAlign w:val="bottom"/>
            <w:hideMark/>
          </w:tcPr>
          <w:p w14:paraId="08382761"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ARDOR A.S.D.</w:t>
            </w:r>
          </w:p>
        </w:tc>
      </w:tr>
    </w:tbl>
    <w:p w14:paraId="02B0F3D1"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b/>
          <w:sz w:val="22"/>
          <w:szCs w:val="22"/>
        </w:rPr>
      </w:pPr>
    </w:p>
    <w:p w14:paraId="59865697"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b/>
          <w:sz w:val="22"/>
          <w:szCs w:val="22"/>
        </w:rPr>
      </w:pPr>
      <w:r w:rsidRPr="00E96BA4">
        <w:rPr>
          <w:rFonts w:asciiTheme="minorHAnsi" w:hAnsiTheme="minorHAnsi"/>
          <w:b/>
          <w:sz w:val="22"/>
          <w:szCs w:val="22"/>
        </w:rPr>
        <w:t>GIRONE 2</w:t>
      </w:r>
    </w:p>
    <w:tbl>
      <w:tblPr>
        <w:tblW w:w="3309" w:type="dxa"/>
        <w:jc w:val="center"/>
        <w:tblCellMar>
          <w:left w:w="70" w:type="dxa"/>
          <w:right w:w="70" w:type="dxa"/>
        </w:tblCellMar>
        <w:tblLook w:val="04A0" w:firstRow="1" w:lastRow="0" w:firstColumn="1" w:lastColumn="0" w:noHBand="0" w:noVBand="1"/>
      </w:tblPr>
      <w:tblGrid>
        <w:gridCol w:w="839"/>
        <w:gridCol w:w="2470"/>
      </w:tblGrid>
      <w:tr w:rsidR="00E96BA4" w:rsidRPr="00E96BA4" w14:paraId="125F457D" w14:textId="77777777" w:rsidTr="00EE03FF">
        <w:trPr>
          <w:trHeight w:val="300"/>
          <w:jc w:val="center"/>
        </w:trPr>
        <w:tc>
          <w:tcPr>
            <w:tcW w:w="839" w:type="dxa"/>
            <w:tcBorders>
              <w:top w:val="nil"/>
              <w:left w:val="nil"/>
              <w:bottom w:val="nil"/>
              <w:right w:val="nil"/>
            </w:tcBorders>
            <w:shd w:val="clear" w:color="auto" w:fill="auto"/>
            <w:noWrap/>
            <w:vAlign w:val="bottom"/>
            <w:hideMark/>
          </w:tcPr>
          <w:p w14:paraId="11B4CB82"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2470" w:type="dxa"/>
            <w:tcBorders>
              <w:top w:val="nil"/>
              <w:left w:val="nil"/>
              <w:bottom w:val="nil"/>
              <w:right w:val="nil"/>
            </w:tcBorders>
            <w:shd w:val="clear" w:color="auto" w:fill="auto"/>
            <w:noWrap/>
            <w:vAlign w:val="bottom"/>
            <w:hideMark/>
          </w:tcPr>
          <w:p w14:paraId="5FEFECE0"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BUGUGGIATE</w:t>
            </w:r>
          </w:p>
        </w:tc>
      </w:tr>
      <w:tr w:rsidR="00E96BA4" w:rsidRPr="00E96BA4" w14:paraId="236F89AB" w14:textId="77777777" w:rsidTr="00EE03FF">
        <w:trPr>
          <w:trHeight w:val="300"/>
          <w:jc w:val="center"/>
        </w:trPr>
        <w:tc>
          <w:tcPr>
            <w:tcW w:w="839" w:type="dxa"/>
            <w:tcBorders>
              <w:top w:val="nil"/>
              <w:left w:val="nil"/>
              <w:bottom w:val="nil"/>
              <w:right w:val="nil"/>
            </w:tcBorders>
            <w:shd w:val="clear" w:color="auto" w:fill="auto"/>
            <w:noWrap/>
            <w:vAlign w:val="bottom"/>
            <w:hideMark/>
          </w:tcPr>
          <w:p w14:paraId="6BF98667"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F.C.</w:t>
            </w:r>
          </w:p>
        </w:tc>
        <w:tc>
          <w:tcPr>
            <w:tcW w:w="2470" w:type="dxa"/>
            <w:tcBorders>
              <w:top w:val="nil"/>
              <w:left w:val="nil"/>
              <w:bottom w:val="nil"/>
              <w:right w:val="nil"/>
            </w:tcBorders>
            <w:shd w:val="clear" w:color="auto" w:fill="auto"/>
            <w:noWrap/>
            <w:vAlign w:val="bottom"/>
            <w:hideMark/>
          </w:tcPr>
          <w:p w14:paraId="5EA60DE2"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CUASSESE</w:t>
            </w:r>
          </w:p>
        </w:tc>
      </w:tr>
      <w:tr w:rsidR="00E96BA4" w:rsidRPr="00E96BA4" w14:paraId="3A991B39" w14:textId="77777777" w:rsidTr="00EE03FF">
        <w:trPr>
          <w:trHeight w:val="300"/>
          <w:jc w:val="center"/>
        </w:trPr>
        <w:tc>
          <w:tcPr>
            <w:tcW w:w="839" w:type="dxa"/>
            <w:tcBorders>
              <w:top w:val="nil"/>
              <w:left w:val="nil"/>
              <w:bottom w:val="nil"/>
              <w:right w:val="nil"/>
            </w:tcBorders>
            <w:shd w:val="clear" w:color="auto" w:fill="auto"/>
            <w:noWrap/>
            <w:vAlign w:val="bottom"/>
            <w:hideMark/>
          </w:tcPr>
          <w:p w14:paraId="0901348C"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2470" w:type="dxa"/>
            <w:tcBorders>
              <w:top w:val="nil"/>
              <w:left w:val="nil"/>
              <w:bottom w:val="nil"/>
              <w:right w:val="nil"/>
            </w:tcBorders>
            <w:shd w:val="clear" w:color="auto" w:fill="auto"/>
            <w:noWrap/>
            <w:vAlign w:val="bottom"/>
            <w:hideMark/>
          </w:tcPr>
          <w:p w14:paraId="0E49A705"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GAZZADA SCHIANNO</w:t>
            </w:r>
          </w:p>
        </w:tc>
      </w:tr>
      <w:tr w:rsidR="00E96BA4" w:rsidRPr="00E96BA4" w14:paraId="0F6D92C1" w14:textId="77777777" w:rsidTr="00EE03FF">
        <w:trPr>
          <w:trHeight w:val="300"/>
          <w:jc w:val="center"/>
        </w:trPr>
        <w:tc>
          <w:tcPr>
            <w:tcW w:w="839" w:type="dxa"/>
            <w:tcBorders>
              <w:top w:val="nil"/>
              <w:left w:val="nil"/>
              <w:bottom w:val="nil"/>
              <w:right w:val="nil"/>
            </w:tcBorders>
            <w:shd w:val="clear" w:color="auto" w:fill="auto"/>
            <w:noWrap/>
            <w:vAlign w:val="bottom"/>
            <w:hideMark/>
          </w:tcPr>
          <w:p w14:paraId="1EB61A39"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2470" w:type="dxa"/>
            <w:tcBorders>
              <w:top w:val="nil"/>
              <w:left w:val="nil"/>
              <w:bottom w:val="nil"/>
              <w:right w:val="nil"/>
            </w:tcBorders>
            <w:shd w:val="clear" w:color="auto" w:fill="auto"/>
            <w:noWrap/>
            <w:vAlign w:val="bottom"/>
            <w:hideMark/>
          </w:tcPr>
          <w:p w14:paraId="4B18BF3E"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VALCERESIO A. AUDAX</w:t>
            </w:r>
          </w:p>
        </w:tc>
      </w:tr>
    </w:tbl>
    <w:p w14:paraId="79A3B8CC"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b/>
          <w:sz w:val="22"/>
          <w:szCs w:val="22"/>
        </w:rPr>
      </w:pPr>
    </w:p>
    <w:p w14:paraId="18F55D47"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b/>
          <w:sz w:val="22"/>
          <w:szCs w:val="22"/>
        </w:rPr>
      </w:pPr>
      <w:r w:rsidRPr="00E96BA4">
        <w:rPr>
          <w:rFonts w:asciiTheme="minorHAnsi" w:hAnsiTheme="minorHAnsi"/>
          <w:b/>
          <w:sz w:val="22"/>
          <w:szCs w:val="22"/>
        </w:rPr>
        <w:t>GIRONE 3</w:t>
      </w:r>
    </w:p>
    <w:tbl>
      <w:tblPr>
        <w:tblW w:w="4120" w:type="dxa"/>
        <w:jc w:val="center"/>
        <w:tblCellMar>
          <w:left w:w="70" w:type="dxa"/>
          <w:right w:w="70" w:type="dxa"/>
        </w:tblCellMar>
        <w:tblLook w:val="04A0" w:firstRow="1" w:lastRow="0" w:firstColumn="1" w:lastColumn="0" w:noHBand="0" w:noVBand="1"/>
      </w:tblPr>
      <w:tblGrid>
        <w:gridCol w:w="960"/>
        <w:gridCol w:w="3160"/>
      </w:tblGrid>
      <w:tr w:rsidR="00E96BA4" w:rsidRPr="00E96BA4" w14:paraId="1E5EB5C6"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18082751"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U.S.D.</w:t>
            </w:r>
          </w:p>
        </w:tc>
        <w:tc>
          <w:tcPr>
            <w:tcW w:w="3160" w:type="dxa"/>
            <w:tcBorders>
              <w:top w:val="nil"/>
              <w:left w:val="nil"/>
              <w:bottom w:val="nil"/>
              <w:right w:val="nil"/>
            </w:tcBorders>
            <w:shd w:val="clear" w:color="auto" w:fill="auto"/>
            <w:noWrap/>
            <w:vAlign w:val="bottom"/>
            <w:hideMark/>
          </w:tcPr>
          <w:p w14:paraId="0BD8FC96"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CALCIO BOSTO</w:t>
            </w:r>
          </w:p>
        </w:tc>
      </w:tr>
      <w:tr w:rsidR="00E96BA4" w:rsidRPr="00E96BA4" w14:paraId="1E071217"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32703802"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ACSD</w:t>
            </w:r>
          </w:p>
        </w:tc>
        <w:tc>
          <w:tcPr>
            <w:tcW w:w="3160" w:type="dxa"/>
            <w:tcBorders>
              <w:top w:val="nil"/>
              <w:left w:val="nil"/>
              <w:bottom w:val="nil"/>
              <w:right w:val="nil"/>
            </w:tcBorders>
            <w:shd w:val="clear" w:color="auto" w:fill="auto"/>
            <w:noWrap/>
            <w:vAlign w:val="bottom"/>
            <w:hideMark/>
          </w:tcPr>
          <w:p w14:paraId="16217EB8"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ORATORIO DI CUVIO</w:t>
            </w:r>
          </w:p>
        </w:tc>
      </w:tr>
      <w:tr w:rsidR="00E96BA4" w:rsidRPr="00E96BA4" w14:paraId="6B7AA8D0"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104DCD82"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160" w:type="dxa"/>
            <w:tcBorders>
              <w:top w:val="nil"/>
              <w:left w:val="nil"/>
              <w:bottom w:val="nil"/>
              <w:right w:val="nil"/>
            </w:tcBorders>
            <w:shd w:val="clear" w:color="auto" w:fill="auto"/>
            <w:noWrap/>
            <w:vAlign w:val="bottom"/>
            <w:hideMark/>
          </w:tcPr>
          <w:p w14:paraId="13D19CD7"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UNION TRE VALLI</w:t>
            </w:r>
          </w:p>
        </w:tc>
      </w:tr>
      <w:tr w:rsidR="00E96BA4" w:rsidRPr="00E96BA4" w14:paraId="185DA826"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5BAB230E"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w:t>
            </w:r>
          </w:p>
        </w:tc>
        <w:tc>
          <w:tcPr>
            <w:tcW w:w="3160" w:type="dxa"/>
            <w:tcBorders>
              <w:top w:val="nil"/>
              <w:left w:val="nil"/>
              <w:bottom w:val="nil"/>
              <w:right w:val="nil"/>
            </w:tcBorders>
            <w:shd w:val="clear" w:color="auto" w:fill="auto"/>
            <w:noWrap/>
            <w:vAlign w:val="bottom"/>
            <w:hideMark/>
          </w:tcPr>
          <w:p w14:paraId="4F6CB4B7"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DON BOSCO</w:t>
            </w:r>
          </w:p>
        </w:tc>
      </w:tr>
    </w:tbl>
    <w:p w14:paraId="5C088136"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b/>
          <w:sz w:val="22"/>
          <w:szCs w:val="22"/>
        </w:rPr>
      </w:pPr>
    </w:p>
    <w:p w14:paraId="4D51D26D"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b/>
          <w:sz w:val="22"/>
          <w:szCs w:val="22"/>
        </w:rPr>
      </w:pPr>
      <w:r w:rsidRPr="00E96BA4">
        <w:rPr>
          <w:rFonts w:asciiTheme="minorHAnsi" w:hAnsiTheme="minorHAnsi"/>
          <w:b/>
          <w:sz w:val="22"/>
          <w:szCs w:val="22"/>
        </w:rPr>
        <w:t>GIRONE 4</w:t>
      </w:r>
    </w:p>
    <w:tbl>
      <w:tblPr>
        <w:tblW w:w="4120" w:type="dxa"/>
        <w:jc w:val="center"/>
        <w:tblCellMar>
          <w:left w:w="70" w:type="dxa"/>
          <w:right w:w="70" w:type="dxa"/>
        </w:tblCellMar>
        <w:tblLook w:val="04A0" w:firstRow="1" w:lastRow="0" w:firstColumn="1" w:lastColumn="0" w:noHBand="0" w:noVBand="1"/>
      </w:tblPr>
      <w:tblGrid>
        <w:gridCol w:w="960"/>
        <w:gridCol w:w="3160"/>
      </w:tblGrid>
      <w:tr w:rsidR="00E96BA4" w:rsidRPr="00E96BA4" w14:paraId="174D46A2"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57028952"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160" w:type="dxa"/>
            <w:tcBorders>
              <w:top w:val="nil"/>
              <w:left w:val="nil"/>
              <w:bottom w:val="nil"/>
              <w:right w:val="nil"/>
            </w:tcBorders>
            <w:shd w:val="clear" w:color="auto" w:fill="auto"/>
            <w:noWrap/>
            <w:vAlign w:val="bottom"/>
            <w:hideMark/>
          </w:tcPr>
          <w:p w14:paraId="175AF3F2"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MARNATE GORLA CALCIO</w:t>
            </w:r>
          </w:p>
        </w:tc>
      </w:tr>
      <w:tr w:rsidR="00E96BA4" w:rsidRPr="00E96BA4" w14:paraId="2AA409DC"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0A9B85C7"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160" w:type="dxa"/>
            <w:tcBorders>
              <w:top w:val="nil"/>
              <w:left w:val="nil"/>
              <w:bottom w:val="nil"/>
              <w:right w:val="nil"/>
            </w:tcBorders>
            <w:shd w:val="clear" w:color="auto" w:fill="auto"/>
            <w:noWrap/>
            <w:vAlign w:val="bottom"/>
            <w:hideMark/>
          </w:tcPr>
          <w:p w14:paraId="0B67DD5E"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PRO JUVENTUTE</w:t>
            </w:r>
          </w:p>
        </w:tc>
      </w:tr>
      <w:tr w:rsidR="00E96BA4" w:rsidRPr="00E96BA4" w14:paraId="31EDF101"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721B04ED"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ASCD</w:t>
            </w:r>
          </w:p>
        </w:tc>
        <w:tc>
          <w:tcPr>
            <w:tcW w:w="3160" w:type="dxa"/>
            <w:tcBorders>
              <w:top w:val="nil"/>
              <w:left w:val="nil"/>
              <w:bottom w:val="nil"/>
              <w:right w:val="nil"/>
            </w:tcBorders>
            <w:shd w:val="clear" w:color="auto" w:fill="auto"/>
            <w:noWrap/>
            <w:vAlign w:val="bottom"/>
            <w:hideMark/>
          </w:tcPr>
          <w:p w14:paraId="1198E74B"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TORINO CLUB MARCO PAROLO</w:t>
            </w:r>
          </w:p>
        </w:tc>
      </w:tr>
    </w:tbl>
    <w:p w14:paraId="10437527"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b/>
          <w:sz w:val="22"/>
          <w:szCs w:val="22"/>
        </w:rPr>
      </w:pPr>
    </w:p>
    <w:p w14:paraId="06F21F14"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b/>
          <w:sz w:val="22"/>
          <w:szCs w:val="22"/>
        </w:rPr>
      </w:pPr>
      <w:r w:rsidRPr="00E96BA4">
        <w:rPr>
          <w:rFonts w:asciiTheme="minorHAnsi" w:hAnsiTheme="minorHAnsi"/>
          <w:b/>
          <w:sz w:val="22"/>
          <w:szCs w:val="22"/>
        </w:rPr>
        <w:lastRenderedPageBreak/>
        <w:t>GIRONE 5</w:t>
      </w:r>
    </w:p>
    <w:tbl>
      <w:tblPr>
        <w:tblW w:w="4144" w:type="dxa"/>
        <w:jc w:val="center"/>
        <w:tblCellMar>
          <w:left w:w="70" w:type="dxa"/>
          <w:right w:w="70" w:type="dxa"/>
        </w:tblCellMar>
        <w:tblLook w:val="04A0" w:firstRow="1" w:lastRow="0" w:firstColumn="1" w:lastColumn="0" w:noHBand="0" w:noVBand="1"/>
      </w:tblPr>
      <w:tblGrid>
        <w:gridCol w:w="839"/>
        <w:gridCol w:w="3305"/>
      </w:tblGrid>
      <w:tr w:rsidR="00E96BA4" w:rsidRPr="00E96BA4" w14:paraId="661C74B4" w14:textId="77777777" w:rsidTr="00EE03FF">
        <w:trPr>
          <w:trHeight w:val="300"/>
          <w:jc w:val="center"/>
        </w:trPr>
        <w:tc>
          <w:tcPr>
            <w:tcW w:w="839" w:type="dxa"/>
            <w:tcBorders>
              <w:top w:val="nil"/>
              <w:left w:val="nil"/>
              <w:bottom w:val="nil"/>
              <w:right w:val="nil"/>
            </w:tcBorders>
            <w:shd w:val="clear" w:color="auto" w:fill="auto"/>
            <w:noWrap/>
            <w:vAlign w:val="bottom"/>
            <w:hideMark/>
          </w:tcPr>
          <w:p w14:paraId="119F07CD"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G.S.</w:t>
            </w:r>
          </w:p>
        </w:tc>
        <w:tc>
          <w:tcPr>
            <w:tcW w:w="3305" w:type="dxa"/>
            <w:tcBorders>
              <w:top w:val="nil"/>
              <w:left w:val="nil"/>
              <w:bottom w:val="nil"/>
              <w:right w:val="nil"/>
            </w:tcBorders>
            <w:shd w:val="clear" w:color="auto" w:fill="auto"/>
            <w:noWrap/>
            <w:vAlign w:val="bottom"/>
            <w:hideMark/>
          </w:tcPr>
          <w:p w14:paraId="1CFB0C88"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S.MARCO</w:t>
            </w:r>
          </w:p>
        </w:tc>
      </w:tr>
      <w:tr w:rsidR="00E96BA4" w:rsidRPr="00E96BA4" w14:paraId="5765FA5B" w14:textId="77777777" w:rsidTr="00EE03FF">
        <w:trPr>
          <w:trHeight w:val="300"/>
          <w:jc w:val="center"/>
        </w:trPr>
        <w:tc>
          <w:tcPr>
            <w:tcW w:w="839" w:type="dxa"/>
            <w:tcBorders>
              <w:top w:val="nil"/>
              <w:left w:val="nil"/>
              <w:bottom w:val="nil"/>
              <w:right w:val="nil"/>
            </w:tcBorders>
            <w:shd w:val="clear" w:color="auto" w:fill="auto"/>
            <w:noWrap/>
            <w:vAlign w:val="bottom"/>
            <w:hideMark/>
          </w:tcPr>
          <w:p w14:paraId="6CB5F92D"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U.C.</w:t>
            </w:r>
          </w:p>
        </w:tc>
        <w:tc>
          <w:tcPr>
            <w:tcW w:w="3305" w:type="dxa"/>
            <w:tcBorders>
              <w:top w:val="nil"/>
              <w:left w:val="nil"/>
              <w:bottom w:val="nil"/>
              <w:right w:val="nil"/>
            </w:tcBorders>
            <w:shd w:val="clear" w:color="auto" w:fill="auto"/>
            <w:noWrap/>
            <w:vAlign w:val="bottom"/>
            <w:hideMark/>
          </w:tcPr>
          <w:p w14:paraId="1C2520BF"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SOLBIATESE</w:t>
            </w:r>
          </w:p>
        </w:tc>
      </w:tr>
      <w:tr w:rsidR="00E96BA4" w:rsidRPr="00E96BA4" w14:paraId="02DDF646" w14:textId="77777777" w:rsidTr="00EE03FF">
        <w:trPr>
          <w:trHeight w:val="300"/>
          <w:jc w:val="center"/>
        </w:trPr>
        <w:tc>
          <w:tcPr>
            <w:tcW w:w="839" w:type="dxa"/>
            <w:tcBorders>
              <w:top w:val="nil"/>
              <w:left w:val="nil"/>
              <w:bottom w:val="nil"/>
              <w:right w:val="nil"/>
            </w:tcBorders>
            <w:shd w:val="clear" w:color="auto" w:fill="auto"/>
            <w:noWrap/>
            <w:vAlign w:val="bottom"/>
            <w:hideMark/>
          </w:tcPr>
          <w:p w14:paraId="7E424D05"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305" w:type="dxa"/>
            <w:tcBorders>
              <w:top w:val="nil"/>
              <w:left w:val="nil"/>
              <w:bottom w:val="nil"/>
              <w:right w:val="nil"/>
            </w:tcBorders>
            <w:shd w:val="clear" w:color="auto" w:fill="auto"/>
            <w:noWrap/>
            <w:vAlign w:val="bottom"/>
            <w:hideMark/>
          </w:tcPr>
          <w:p w14:paraId="5091C276"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UNION ORATORI CASTELLANZA</w:t>
            </w:r>
          </w:p>
        </w:tc>
      </w:tr>
    </w:tbl>
    <w:p w14:paraId="183D80E6" w14:textId="77777777" w:rsidR="00E96BA4" w:rsidRPr="0013286D" w:rsidRDefault="00E96BA4" w:rsidP="00E96BA4">
      <w:pPr>
        <w:tabs>
          <w:tab w:val="left" w:pos="829"/>
          <w:tab w:val="left" w:pos="1115"/>
          <w:tab w:val="left" w:pos="2247"/>
          <w:tab w:val="left" w:pos="3401"/>
          <w:tab w:val="left" w:pos="3686"/>
        </w:tabs>
        <w:spacing w:line="300" w:lineRule="auto"/>
        <w:rPr>
          <w:rFonts w:asciiTheme="minorHAnsi" w:hAnsiTheme="minorHAnsi"/>
        </w:rPr>
      </w:pPr>
    </w:p>
    <w:p w14:paraId="0A86A425"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sidRPr="00E96BA4">
        <w:rPr>
          <w:rFonts w:asciiTheme="minorHAnsi" w:hAnsiTheme="minorHAnsi"/>
          <w:sz w:val="22"/>
          <w:szCs w:val="22"/>
        </w:rPr>
        <w:t>Accederanno alla fase successiva provinciale le prime classificate di ogni girone, che saranno suddivise in due gironi (1 a tre squadre ed 1 a due squadre). Per determinare i due gironi sarà effettuato un sorteggio a cura della scrivente Delegazione in data da stabilire.</w:t>
      </w:r>
    </w:p>
    <w:p w14:paraId="6A53C67A" w14:textId="77777777" w:rsidR="00E96BA4" w:rsidRPr="00E96BA4" w:rsidRDefault="00E96BA4" w:rsidP="00E96BA4">
      <w:pPr>
        <w:tabs>
          <w:tab w:val="left" w:pos="5669"/>
          <w:tab w:val="right" w:pos="10204"/>
        </w:tabs>
        <w:spacing w:line="300" w:lineRule="auto"/>
        <w:rPr>
          <w:rFonts w:asciiTheme="minorHAnsi" w:hAnsiTheme="minorHAnsi" w:cs="Calibri"/>
          <w:sz w:val="22"/>
          <w:szCs w:val="22"/>
        </w:rPr>
      </w:pPr>
      <w:r w:rsidRPr="00E96BA4">
        <w:rPr>
          <w:rFonts w:asciiTheme="minorHAnsi" w:hAnsiTheme="minorHAnsi" w:cs="Calibri"/>
          <w:sz w:val="22"/>
          <w:szCs w:val="22"/>
        </w:rPr>
        <w:t>In caso di arrivo a pari punti nel girone per determinare la classifica finale si terrà conto nell’ordine:</w:t>
      </w:r>
    </w:p>
    <w:p w14:paraId="2AF22883" w14:textId="77777777" w:rsidR="00E96BA4" w:rsidRPr="00E96BA4" w:rsidRDefault="00E96BA4" w:rsidP="00E96BA4">
      <w:pPr>
        <w:numPr>
          <w:ilvl w:val="0"/>
          <w:numId w:val="17"/>
        </w:numPr>
        <w:ind w:left="142" w:hanging="142"/>
        <w:rPr>
          <w:rFonts w:asciiTheme="minorHAnsi" w:hAnsiTheme="minorHAnsi" w:cs="Arial"/>
          <w:b/>
          <w:sz w:val="22"/>
          <w:szCs w:val="22"/>
        </w:rPr>
      </w:pPr>
      <w:r w:rsidRPr="00E96BA4">
        <w:rPr>
          <w:rFonts w:asciiTheme="minorHAnsi" w:eastAsia="Calibri" w:hAnsiTheme="minorHAnsi" w:cs="Arial"/>
          <w:b/>
          <w:sz w:val="22"/>
          <w:szCs w:val="22"/>
        </w:rPr>
        <w:t>della differenza fra re</w:t>
      </w:r>
      <w:r w:rsidRPr="00E96BA4">
        <w:rPr>
          <w:rFonts w:asciiTheme="minorHAnsi" w:hAnsiTheme="minorHAnsi" w:cs="Arial"/>
          <w:b/>
          <w:sz w:val="22"/>
          <w:szCs w:val="22"/>
        </w:rPr>
        <w:t>ti segnate e subite nel girone</w:t>
      </w:r>
      <w:r w:rsidRPr="00E96BA4">
        <w:rPr>
          <w:rFonts w:asciiTheme="minorHAnsi" w:eastAsia="Calibri" w:hAnsiTheme="minorHAnsi" w:cs="Arial"/>
          <w:b/>
          <w:sz w:val="22"/>
          <w:szCs w:val="22"/>
        </w:rPr>
        <w:t>;</w:t>
      </w:r>
    </w:p>
    <w:p w14:paraId="2708FC8A" w14:textId="77777777" w:rsidR="00E96BA4" w:rsidRPr="00E96BA4" w:rsidRDefault="00E96BA4" w:rsidP="00E96BA4">
      <w:pPr>
        <w:numPr>
          <w:ilvl w:val="0"/>
          <w:numId w:val="17"/>
        </w:numPr>
        <w:ind w:left="142" w:hanging="142"/>
        <w:rPr>
          <w:rFonts w:asciiTheme="minorHAnsi" w:hAnsiTheme="minorHAnsi" w:cs="Arial"/>
          <w:b/>
          <w:sz w:val="22"/>
          <w:szCs w:val="22"/>
        </w:rPr>
      </w:pPr>
      <w:r w:rsidRPr="00E96BA4">
        <w:rPr>
          <w:rFonts w:asciiTheme="minorHAnsi" w:hAnsiTheme="minorHAnsi" w:cs="Calibri"/>
          <w:b/>
          <w:sz w:val="22"/>
          <w:szCs w:val="22"/>
        </w:rPr>
        <w:t>del maggiore numero di reti segnate ne</w:t>
      </w:r>
      <w:r w:rsidRPr="00E96BA4">
        <w:rPr>
          <w:rFonts w:asciiTheme="minorHAnsi" w:hAnsiTheme="minorHAnsi"/>
          <w:b/>
          <w:sz w:val="22"/>
          <w:szCs w:val="22"/>
        </w:rPr>
        <w:t>l</w:t>
      </w:r>
      <w:r w:rsidRPr="00E96BA4">
        <w:rPr>
          <w:rFonts w:asciiTheme="minorHAnsi" w:hAnsiTheme="minorHAnsi" w:cs="Calibri"/>
          <w:b/>
          <w:sz w:val="22"/>
          <w:szCs w:val="22"/>
        </w:rPr>
        <w:t xml:space="preserve"> </w:t>
      </w:r>
      <w:r w:rsidRPr="00E96BA4">
        <w:rPr>
          <w:rFonts w:asciiTheme="minorHAnsi" w:hAnsiTheme="minorHAnsi"/>
          <w:b/>
          <w:sz w:val="22"/>
          <w:szCs w:val="22"/>
        </w:rPr>
        <w:t>girone</w:t>
      </w:r>
      <w:r w:rsidRPr="00E96BA4">
        <w:rPr>
          <w:rFonts w:asciiTheme="minorHAnsi" w:hAnsiTheme="minorHAnsi" w:cs="Calibri"/>
          <w:b/>
          <w:sz w:val="22"/>
          <w:szCs w:val="22"/>
        </w:rPr>
        <w:t>;</w:t>
      </w:r>
    </w:p>
    <w:p w14:paraId="1ECCF088" w14:textId="77777777" w:rsidR="00E96BA4" w:rsidRPr="00E96BA4" w:rsidRDefault="00E96BA4" w:rsidP="00E96BA4">
      <w:pPr>
        <w:tabs>
          <w:tab w:val="left" w:pos="0"/>
          <w:tab w:val="left" w:pos="3401"/>
          <w:tab w:val="left" w:pos="5669"/>
        </w:tabs>
        <w:ind w:left="142" w:hanging="142"/>
        <w:rPr>
          <w:rFonts w:asciiTheme="minorHAnsi" w:hAnsiTheme="minorHAnsi" w:cs="Arial"/>
          <w:b/>
          <w:sz w:val="22"/>
          <w:szCs w:val="22"/>
        </w:rPr>
      </w:pPr>
      <w:r w:rsidRPr="00E96BA4">
        <w:rPr>
          <w:rFonts w:asciiTheme="minorHAnsi" w:hAnsiTheme="minorHAnsi" w:cs="Arial"/>
          <w:b/>
          <w:sz w:val="22"/>
          <w:szCs w:val="22"/>
        </w:rPr>
        <w:t>- del sorteggio.</w:t>
      </w:r>
    </w:p>
    <w:p w14:paraId="3734664D"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p>
    <w:p w14:paraId="70456A17"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sidRPr="00E96BA4">
        <w:rPr>
          <w:rFonts w:asciiTheme="minorHAnsi" w:hAnsiTheme="minorHAnsi"/>
          <w:sz w:val="22"/>
          <w:szCs w:val="22"/>
        </w:rPr>
        <w:t>Le due squadre vincenti accederanno alla fase della Coppa Lombardia Regionale e si contenderanno in una gara di finale a cura della Delegazione, la Coppa Varese.</w:t>
      </w:r>
    </w:p>
    <w:p w14:paraId="3203F78E"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b/>
          <w:sz w:val="22"/>
          <w:szCs w:val="22"/>
        </w:rPr>
      </w:pPr>
    </w:p>
    <w:p w14:paraId="5D3CDE86" w14:textId="77777777" w:rsidR="00E96BA4" w:rsidRPr="00E96BA4" w:rsidRDefault="00E96BA4" w:rsidP="00E96BA4">
      <w:pPr>
        <w:tabs>
          <w:tab w:val="left" w:pos="3686"/>
          <w:tab w:val="right" w:pos="10204"/>
        </w:tabs>
        <w:spacing w:line="300" w:lineRule="auto"/>
        <w:rPr>
          <w:rFonts w:asciiTheme="minorHAnsi" w:hAnsiTheme="minorHAnsi"/>
          <w:b/>
          <w:i/>
          <w:sz w:val="22"/>
          <w:szCs w:val="22"/>
          <w:u w:val="single"/>
        </w:rPr>
      </w:pPr>
      <w:r w:rsidRPr="00E96BA4">
        <w:rPr>
          <w:rFonts w:asciiTheme="minorHAnsi" w:hAnsiTheme="minorHAnsi"/>
          <w:b/>
          <w:i/>
          <w:sz w:val="22"/>
          <w:szCs w:val="22"/>
          <w:highlight w:val="yellow"/>
          <w:u w:val="single"/>
        </w:rPr>
        <w:t>FASE PROVINCIALE</w:t>
      </w:r>
      <w:r w:rsidRPr="00E96BA4">
        <w:rPr>
          <w:rFonts w:asciiTheme="minorHAnsi" w:hAnsiTheme="minorHAnsi"/>
          <w:b/>
          <w:i/>
          <w:sz w:val="22"/>
          <w:szCs w:val="22"/>
          <w:u w:val="single"/>
        </w:rPr>
        <w:t xml:space="preserve">  (la prima squadra nominata giocherà le gara in casa)</w:t>
      </w:r>
    </w:p>
    <w:p w14:paraId="05E35E1A" w14:textId="77777777" w:rsidR="00EE03FF" w:rsidRDefault="00EE03FF" w:rsidP="00E96BA4">
      <w:pPr>
        <w:tabs>
          <w:tab w:val="left" w:pos="3686"/>
          <w:tab w:val="right" w:pos="10204"/>
        </w:tabs>
        <w:spacing w:line="300" w:lineRule="auto"/>
        <w:rPr>
          <w:rFonts w:asciiTheme="minorHAnsi" w:hAnsiTheme="minorHAnsi"/>
          <w:b/>
          <w:bCs/>
          <w:i/>
          <w:sz w:val="22"/>
          <w:szCs w:val="22"/>
        </w:rPr>
      </w:pPr>
    </w:p>
    <w:p w14:paraId="03318FA7" w14:textId="77777777" w:rsidR="00E96BA4" w:rsidRPr="00EE03FF" w:rsidRDefault="00E96BA4" w:rsidP="00E96BA4">
      <w:pPr>
        <w:tabs>
          <w:tab w:val="left" w:pos="3686"/>
          <w:tab w:val="right" w:pos="10204"/>
        </w:tabs>
        <w:spacing w:line="300" w:lineRule="auto"/>
        <w:rPr>
          <w:rFonts w:asciiTheme="minorHAnsi" w:hAnsiTheme="minorHAnsi"/>
          <w:b/>
          <w:bCs/>
          <w:i/>
          <w:sz w:val="22"/>
          <w:szCs w:val="22"/>
        </w:rPr>
      </w:pPr>
      <w:r w:rsidRPr="00EE03FF">
        <w:rPr>
          <w:rFonts w:asciiTheme="minorHAnsi" w:hAnsiTheme="minorHAnsi"/>
          <w:b/>
          <w:bCs/>
          <w:i/>
          <w:sz w:val="22"/>
          <w:szCs w:val="22"/>
        </w:rPr>
        <w:t>In allegato calendario gare della prima fase</w:t>
      </w:r>
    </w:p>
    <w:p w14:paraId="1F60AC66" w14:textId="77777777" w:rsidR="00E96BA4" w:rsidRPr="00E96BA4" w:rsidRDefault="00E96BA4" w:rsidP="00E96BA4">
      <w:pPr>
        <w:tabs>
          <w:tab w:val="left" w:pos="3686"/>
          <w:tab w:val="right" w:pos="10204"/>
        </w:tabs>
        <w:spacing w:line="300" w:lineRule="auto"/>
        <w:rPr>
          <w:rFonts w:asciiTheme="minorHAnsi" w:hAnsiTheme="minorHAnsi"/>
          <w:bCs/>
          <w:i/>
          <w:sz w:val="22"/>
          <w:szCs w:val="22"/>
        </w:rPr>
      </w:pPr>
    </w:p>
    <w:p w14:paraId="5AC27768" w14:textId="77777777" w:rsidR="00E96BA4" w:rsidRPr="00E96BA4" w:rsidRDefault="00E96BA4" w:rsidP="00E96BA4">
      <w:pPr>
        <w:tabs>
          <w:tab w:val="left" w:pos="3686"/>
          <w:tab w:val="right" w:pos="10204"/>
        </w:tabs>
        <w:spacing w:line="300" w:lineRule="auto"/>
        <w:rPr>
          <w:rFonts w:asciiTheme="minorHAnsi" w:hAnsiTheme="minorHAnsi"/>
          <w:b/>
          <w:sz w:val="22"/>
          <w:szCs w:val="22"/>
          <w:u w:val="single"/>
        </w:rPr>
      </w:pPr>
      <w:r w:rsidRPr="00E96BA4">
        <w:rPr>
          <w:rFonts w:asciiTheme="minorHAnsi" w:hAnsiTheme="minorHAnsi"/>
          <w:b/>
          <w:sz w:val="22"/>
          <w:szCs w:val="22"/>
          <w:u w:val="single"/>
        </w:rPr>
        <w:t>1</w:t>
      </w:r>
      <w:r w:rsidRPr="00E96BA4">
        <w:rPr>
          <w:rFonts w:asciiTheme="minorHAnsi" w:hAnsiTheme="minorHAnsi"/>
          <w:b/>
          <w:sz w:val="22"/>
          <w:szCs w:val="22"/>
          <w:u w:val="single"/>
          <w:vertAlign w:val="superscript"/>
        </w:rPr>
        <w:t>a</w:t>
      </w:r>
      <w:r w:rsidRPr="00E96BA4">
        <w:rPr>
          <w:rFonts w:asciiTheme="minorHAnsi" w:hAnsiTheme="minorHAnsi"/>
          <w:b/>
          <w:sz w:val="22"/>
          <w:szCs w:val="22"/>
          <w:u w:val="single"/>
        </w:rPr>
        <w:t xml:space="preserve"> giornata 2</w:t>
      </w:r>
      <w:r w:rsidRPr="00E96BA4">
        <w:rPr>
          <w:rFonts w:asciiTheme="minorHAnsi" w:hAnsiTheme="minorHAnsi"/>
          <w:b/>
          <w:sz w:val="22"/>
          <w:szCs w:val="22"/>
          <w:u w:val="single"/>
          <w:vertAlign w:val="superscript"/>
        </w:rPr>
        <w:t>a</w:t>
      </w:r>
      <w:r w:rsidRPr="00E96BA4">
        <w:rPr>
          <w:rFonts w:asciiTheme="minorHAnsi" w:hAnsiTheme="minorHAnsi"/>
          <w:b/>
          <w:sz w:val="22"/>
          <w:szCs w:val="22"/>
          <w:u w:val="single"/>
        </w:rPr>
        <w:t xml:space="preserve"> fase (triangolare e gara andata girone a 2 squadre)</w:t>
      </w:r>
    </w:p>
    <w:p w14:paraId="716BC405" w14:textId="77777777" w:rsidR="00E96BA4" w:rsidRPr="00E96BA4" w:rsidRDefault="00E96BA4" w:rsidP="00E96BA4">
      <w:pPr>
        <w:tabs>
          <w:tab w:val="left" w:pos="567"/>
          <w:tab w:val="left" w:pos="3686"/>
          <w:tab w:val="right" w:pos="10204"/>
        </w:tabs>
        <w:spacing w:line="300" w:lineRule="auto"/>
        <w:rPr>
          <w:rFonts w:asciiTheme="minorHAnsi" w:hAnsiTheme="minorHAnsi"/>
          <w:b/>
          <w:sz w:val="22"/>
          <w:szCs w:val="22"/>
        </w:rPr>
      </w:pPr>
      <w:r w:rsidRPr="00E96BA4">
        <w:rPr>
          <w:rFonts w:asciiTheme="minorHAnsi" w:hAnsiTheme="minorHAnsi"/>
          <w:b/>
          <w:sz w:val="22"/>
          <w:szCs w:val="22"/>
        </w:rPr>
        <w:tab/>
        <w:t>4 ottobre 2023</w:t>
      </w:r>
    </w:p>
    <w:p w14:paraId="4E4BDB97" w14:textId="77777777" w:rsidR="00E96BA4" w:rsidRPr="00E96BA4" w:rsidRDefault="00E96BA4" w:rsidP="00E96BA4">
      <w:pPr>
        <w:tabs>
          <w:tab w:val="left" w:pos="3686"/>
          <w:tab w:val="right" w:pos="10204"/>
        </w:tabs>
        <w:spacing w:line="300" w:lineRule="auto"/>
        <w:rPr>
          <w:rFonts w:asciiTheme="minorHAnsi" w:hAnsiTheme="minorHAnsi"/>
          <w:b/>
          <w:sz w:val="22"/>
          <w:szCs w:val="22"/>
          <w:u w:val="single"/>
        </w:rPr>
      </w:pPr>
    </w:p>
    <w:p w14:paraId="4F341FB9" w14:textId="77777777" w:rsidR="00E96BA4" w:rsidRPr="00E96BA4" w:rsidRDefault="00E96BA4" w:rsidP="00E96BA4">
      <w:pPr>
        <w:tabs>
          <w:tab w:val="left" w:pos="3686"/>
          <w:tab w:val="right" w:pos="10204"/>
        </w:tabs>
        <w:spacing w:line="300" w:lineRule="auto"/>
        <w:rPr>
          <w:rFonts w:asciiTheme="minorHAnsi" w:hAnsiTheme="minorHAnsi"/>
          <w:b/>
          <w:sz w:val="22"/>
          <w:szCs w:val="22"/>
          <w:u w:val="single"/>
        </w:rPr>
      </w:pPr>
      <w:r w:rsidRPr="00E96BA4">
        <w:rPr>
          <w:rFonts w:asciiTheme="minorHAnsi" w:hAnsiTheme="minorHAnsi"/>
          <w:b/>
          <w:sz w:val="22"/>
          <w:szCs w:val="22"/>
          <w:u w:val="single"/>
        </w:rPr>
        <w:t>2</w:t>
      </w:r>
      <w:r w:rsidRPr="00E96BA4">
        <w:rPr>
          <w:rFonts w:asciiTheme="minorHAnsi" w:hAnsiTheme="minorHAnsi"/>
          <w:b/>
          <w:sz w:val="22"/>
          <w:szCs w:val="22"/>
          <w:u w:val="single"/>
          <w:vertAlign w:val="superscript"/>
        </w:rPr>
        <w:t>a</w:t>
      </w:r>
      <w:r w:rsidRPr="00E96BA4">
        <w:rPr>
          <w:rFonts w:asciiTheme="minorHAnsi" w:hAnsiTheme="minorHAnsi"/>
          <w:b/>
          <w:sz w:val="22"/>
          <w:szCs w:val="22"/>
          <w:u w:val="single"/>
        </w:rPr>
        <w:t xml:space="preserve"> giornata 2</w:t>
      </w:r>
      <w:r w:rsidRPr="00E96BA4">
        <w:rPr>
          <w:rFonts w:asciiTheme="minorHAnsi" w:hAnsiTheme="minorHAnsi"/>
          <w:b/>
          <w:sz w:val="22"/>
          <w:szCs w:val="22"/>
          <w:u w:val="single"/>
          <w:vertAlign w:val="superscript"/>
        </w:rPr>
        <w:t>a</w:t>
      </w:r>
      <w:r w:rsidRPr="00E96BA4">
        <w:rPr>
          <w:rFonts w:asciiTheme="minorHAnsi" w:hAnsiTheme="minorHAnsi"/>
          <w:b/>
          <w:sz w:val="22"/>
          <w:szCs w:val="22"/>
          <w:u w:val="single"/>
        </w:rPr>
        <w:t xml:space="preserve"> fase (triangolare)</w:t>
      </w:r>
    </w:p>
    <w:p w14:paraId="1DB1DD51" w14:textId="77777777" w:rsidR="00E96BA4" w:rsidRPr="00E96BA4" w:rsidRDefault="00E96BA4" w:rsidP="00E96BA4">
      <w:pPr>
        <w:tabs>
          <w:tab w:val="left" w:pos="567"/>
          <w:tab w:val="left" w:pos="3686"/>
          <w:tab w:val="right" w:pos="10204"/>
        </w:tabs>
        <w:spacing w:line="300" w:lineRule="auto"/>
        <w:rPr>
          <w:rFonts w:asciiTheme="minorHAnsi" w:hAnsiTheme="minorHAnsi"/>
          <w:b/>
          <w:sz w:val="22"/>
          <w:szCs w:val="22"/>
        </w:rPr>
      </w:pPr>
      <w:r w:rsidRPr="00E96BA4">
        <w:rPr>
          <w:rFonts w:asciiTheme="minorHAnsi" w:hAnsiTheme="minorHAnsi"/>
          <w:b/>
          <w:sz w:val="22"/>
          <w:szCs w:val="22"/>
        </w:rPr>
        <w:tab/>
        <w:t>18 ottobre 2023</w:t>
      </w:r>
    </w:p>
    <w:p w14:paraId="4B842F7C" w14:textId="77777777" w:rsidR="00E96BA4" w:rsidRPr="00E96BA4" w:rsidRDefault="00E96BA4" w:rsidP="00E96BA4">
      <w:pPr>
        <w:tabs>
          <w:tab w:val="left" w:pos="3686"/>
          <w:tab w:val="right" w:pos="10204"/>
        </w:tabs>
        <w:spacing w:line="300" w:lineRule="auto"/>
        <w:rPr>
          <w:rFonts w:asciiTheme="minorHAnsi" w:hAnsiTheme="minorHAnsi"/>
          <w:b/>
          <w:sz w:val="22"/>
          <w:szCs w:val="22"/>
          <w:u w:val="single"/>
        </w:rPr>
      </w:pPr>
    </w:p>
    <w:p w14:paraId="291E97B1" w14:textId="77777777" w:rsidR="00E96BA4" w:rsidRPr="00E96BA4" w:rsidRDefault="00E96BA4" w:rsidP="00E96BA4">
      <w:pPr>
        <w:tabs>
          <w:tab w:val="left" w:pos="3686"/>
          <w:tab w:val="right" w:pos="10204"/>
        </w:tabs>
        <w:spacing w:line="300" w:lineRule="auto"/>
        <w:rPr>
          <w:rFonts w:asciiTheme="minorHAnsi" w:hAnsiTheme="minorHAnsi"/>
          <w:b/>
          <w:sz w:val="22"/>
          <w:szCs w:val="22"/>
          <w:u w:val="single"/>
        </w:rPr>
      </w:pPr>
      <w:r w:rsidRPr="00E96BA4">
        <w:rPr>
          <w:rFonts w:asciiTheme="minorHAnsi" w:hAnsiTheme="minorHAnsi"/>
          <w:b/>
          <w:sz w:val="22"/>
          <w:szCs w:val="22"/>
          <w:u w:val="single"/>
        </w:rPr>
        <w:t>3</w:t>
      </w:r>
      <w:r w:rsidRPr="00E96BA4">
        <w:rPr>
          <w:rFonts w:asciiTheme="minorHAnsi" w:hAnsiTheme="minorHAnsi"/>
          <w:b/>
          <w:sz w:val="22"/>
          <w:szCs w:val="22"/>
          <w:u w:val="single"/>
          <w:vertAlign w:val="superscript"/>
        </w:rPr>
        <w:t>a</w:t>
      </w:r>
      <w:r w:rsidRPr="00E96BA4">
        <w:rPr>
          <w:rFonts w:asciiTheme="minorHAnsi" w:hAnsiTheme="minorHAnsi"/>
          <w:b/>
          <w:sz w:val="22"/>
          <w:szCs w:val="22"/>
          <w:u w:val="single"/>
        </w:rPr>
        <w:t xml:space="preserve"> giornata 2</w:t>
      </w:r>
      <w:r w:rsidRPr="00E96BA4">
        <w:rPr>
          <w:rFonts w:asciiTheme="minorHAnsi" w:hAnsiTheme="minorHAnsi"/>
          <w:b/>
          <w:sz w:val="22"/>
          <w:szCs w:val="22"/>
          <w:u w:val="single"/>
          <w:vertAlign w:val="superscript"/>
        </w:rPr>
        <w:t>a</w:t>
      </w:r>
      <w:r w:rsidRPr="00E96BA4">
        <w:rPr>
          <w:rFonts w:asciiTheme="minorHAnsi" w:hAnsiTheme="minorHAnsi"/>
          <w:b/>
          <w:sz w:val="22"/>
          <w:szCs w:val="22"/>
          <w:u w:val="single"/>
        </w:rPr>
        <w:t xml:space="preserve"> fase</w:t>
      </w:r>
    </w:p>
    <w:p w14:paraId="15AE2D81" w14:textId="77777777" w:rsidR="00E96BA4" w:rsidRPr="00E96BA4" w:rsidRDefault="00E96BA4" w:rsidP="00E96BA4">
      <w:pPr>
        <w:tabs>
          <w:tab w:val="left" w:pos="567"/>
          <w:tab w:val="left" w:pos="3686"/>
          <w:tab w:val="right" w:pos="10204"/>
        </w:tabs>
        <w:spacing w:line="300" w:lineRule="auto"/>
        <w:rPr>
          <w:rFonts w:asciiTheme="minorHAnsi" w:hAnsiTheme="minorHAnsi"/>
          <w:b/>
          <w:sz w:val="22"/>
          <w:szCs w:val="22"/>
        </w:rPr>
      </w:pPr>
      <w:r w:rsidRPr="00E96BA4">
        <w:rPr>
          <w:rFonts w:asciiTheme="minorHAnsi" w:hAnsiTheme="minorHAnsi"/>
          <w:b/>
          <w:sz w:val="22"/>
          <w:szCs w:val="22"/>
        </w:rPr>
        <w:tab/>
        <w:t>25 ottobre 2023 (triangolare e gara di ritorno girone a 2 squadre)</w:t>
      </w:r>
    </w:p>
    <w:p w14:paraId="56147D49" w14:textId="77777777" w:rsidR="00E96BA4" w:rsidRPr="00E96BA4" w:rsidRDefault="00E96BA4" w:rsidP="00E96BA4">
      <w:pPr>
        <w:tabs>
          <w:tab w:val="left" w:pos="567"/>
          <w:tab w:val="left" w:pos="3686"/>
          <w:tab w:val="right" w:pos="10204"/>
        </w:tabs>
        <w:spacing w:line="300" w:lineRule="auto"/>
        <w:rPr>
          <w:rFonts w:asciiTheme="minorHAnsi" w:hAnsiTheme="minorHAnsi"/>
          <w:b/>
          <w:sz w:val="22"/>
          <w:szCs w:val="22"/>
        </w:rPr>
      </w:pPr>
      <w:r w:rsidRPr="00E96BA4">
        <w:rPr>
          <w:rFonts w:asciiTheme="minorHAnsi" w:hAnsiTheme="minorHAnsi"/>
          <w:sz w:val="22"/>
          <w:szCs w:val="22"/>
        </w:rPr>
        <w:t>Le vincenti dei due gironi, accederanno alla gara di finale con partite di andata e ritorno (sorteggio presso gli uffici della Delegazione per designare la squadra che gioca in casa l’andata – data sorteggio sarà comunicata alle Società interessate), ed entrambe accederanno alla fase Regionale della Coppa Lombardia di Seconda Categoria e si contenderanno il trofeo Coppa Varese come sotto determinato:</w:t>
      </w:r>
    </w:p>
    <w:p w14:paraId="6B174809" w14:textId="77777777" w:rsidR="00E96BA4" w:rsidRPr="00E96BA4" w:rsidRDefault="00E96BA4" w:rsidP="00E96BA4">
      <w:pPr>
        <w:tabs>
          <w:tab w:val="left" w:pos="567"/>
          <w:tab w:val="left" w:pos="3686"/>
          <w:tab w:val="right" w:pos="10204"/>
        </w:tabs>
        <w:spacing w:line="300" w:lineRule="auto"/>
        <w:rPr>
          <w:rFonts w:asciiTheme="minorHAnsi" w:hAnsiTheme="minorHAnsi"/>
          <w:b/>
          <w:sz w:val="22"/>
          <w:szCs w:val="22"/>
        </w:rPr>
      </w:pPr>
    </w:p>
    <w:p w14:paraId="77337E66" w14:textId="77777777" w:rsidR="00E96BA4" w:rsidRPr="00E96BA4" w:rsidRDefault="00E96BA4" w:rsidP="00E96BA4">
      <w:pPr>
        <w:tabs>
          <w:tab w:val="left" w:pos="567"/>
          <w:tab w:val="left" w:pos="3686"/>
          <w:tab w:val="right" w:pos="10204"/>
        </w:tabs>
        <w:spacing w:line="300" w:lineRule="auto"/>
        <w:rPr>
          <w:rFonts w:asciiTheme="minorHAnsi" w:hAnsiTheme="minorHAnsi"/>
          <w:b/>
          <w:sz w:val="22"/>
          <w:szCs w:val="22"/>
        </w:rPr>
      </w:pPr>
      <w:r w:rsidRPr="00E96BA4">
        <w:rPr>
          <w:rFonts w:asciiTheme="minorHAnsi" w:hAnsiTheme="minorHAnsi"/>
          <w:b/>
          <w:sz w:val="22"/>
          <w:szCs w:val="22"/>
        </w:rPr>
        <w:t xml:space="preserve">GARA DI FINALE – COPPA VARESE </w:t>
      </w:r>
    </w:p>
    <w:p w14:paraId="0D84F616" w14:textId="77777777" w:rsidR="00E96BA4" w:rsidRPr="00E96BA4" w:rsidRDefault="00E96BA4" w:rsidP="00E96BA4">
      <w:pPr>
        <w:tabs>
          <w:tab w:val="left" w:pos="567"/>
          <w:tab w:val="left" w:pos="3686"/>
          <w:tab w:val="right" w:pos="10204"/>
        </w:tabs>
        <w:spacing w:line="300" w:lineRule="auto"/>
        <w:rPr>
          <w:rFonts w:asciiTheme="minorHAnsi" w:hAnsiTheme="minorHAnsi"/>
          <w:b/>
          <w:sz w:val="22"/>
          <w:szCs w:val="22"/>
        </w:rPr>
      </w:pPr>
      <w:r w:rsidRPr="00E96BA4">
        <w:rPr>
          <w:rFonts w:asciiTheme="minorHAnsi" w:hAnsiTheme="minorHAnsi"/>
          <w:b/>
          <w:sz w:val="22"/>
          <w:szCs w:val="22"/>
        </w:rPr>
        <w:tab/>
        <w:t>15 novembre 2023 GARA DI ANDATA</w:t>
      </w:r>
    </w:p>
    <w:p w14:paraId="40E1542D" w14:textId="77777777" w:rsidR="00E96BA4" w:rsidRPr="00E96BA4" w:rsidRDefault="00E96BA4" w:rsidP="00E96BA4">
      <w:pPr>
        <w:tabs>
          <w:tab w:val="left" w:pos="567"/>
          <w:tab w:val="left" w:pos="3686"/>
          <w:tab w:val="right" w:pos="10204"/>
        </w:tabs>
        <w:spacing w:line="300" w:lineRule="auto"/>
        <w:rPr>
          <w:rFonts w:asciiTheme="minorHAnsi" w:hAnsiTheme="minorHAnsi"/>
          <w:b/>
          <w:sz w:val="22"/>
          <w:szCs w:val="22"/>
        </w:rPr>
      </w:pPr>
      <w:r w:rsidRPr="00E96BA4">
        <w:rPr>
          <w:rFonts w:asciiTheme="minorHAnsi" w:hAnsiTheme="minorHAnsi"/>
          <w:b/>
          <w:sz w:val="22"/>
          <w:szCs w:val="22"/>
        </w:rPr>
        <w:tab/>
        <w:t>22 novembre 2023 GARA DI RITORNO</w:t>
      </w:r>
    </w:p>
    <w:p w14:paraId="1F67264E" w14:textId="77777777" w:rsidR="00E96BA4" w:rsidRPr="0013286D" w:rsidRDefault="00E96BA4" w:rsidP="00E96BA4">
      <w:pPr>
        <w:tabs>
          <w:tab w:val="left" w:pos="3686"/>
          <w:tab w:val="right" w:pos="10204"/>
        </w:tabs>
        <w:spacing w:line="300" w:lineRule="auto"/>
        <w:rPr>
          <w:rFonts w:asciiTheme="minorHAnsi" w:hAnsiTheme="minorHAnsi"/>
          <w:b/>
          <w:u w:val="single"/>
        </w:rPr>
      </w:pPr>
    </w:p>
    <w:p w14:paraId="4BD0AAE9" w14:textId="77777777" w:rsidR="007C39D3" w:rsidRDefault="007C39D3">
      <w:pPr>
        <w:jc w:val="left"/>
        <w:rPr>
          <w:rFonts w:asciiTheme="minorHAnsi" w:hAnsiTheme="minorHAnsi"/>
          <w:b/>
          <w:sz w:val="32"/>
          <w:szCs w:val="32"/>
        </w:rPr>
      </w:pPr>
      <w:r>
        <w:rPr>
          <w:rFonts w:asciiTheme="minorHAnsi" w:hAnsiTheme="minorHAnsi"/>
          <w:b/>
          <w:sz w:val="32"/>
          <w:szCs w:val="32"/>
        </w:rPr>
        <w:br w:type="page"/>
      </w:r>
    </w:p>
    <w:p w14:paraId="53353DA6" w14:textId="6F55DB73" w:rsidR="00E96BA4" w:rsidRPr="0013286D" w:rsidRDefault="00E96BA4" w:rsidP="00E96BA4">
      <w:pPr>
        <w:tabs>
          <w:tab w:val="left" w:pos="829"/>
          <w:tab w:val="left" w:pos="1115"/>
          <w:tab w:val="left" w:pos="2247"/>
          <w:tab w:val="left" w:pos="3401"/>
          <w:tab w:val="left" w:pos="3686"/>
        </w:tabs>
        <w:spacing w:line="300" w:lineRule="auto"/>
        <w:jc w:val="center"/>
        <w:rPr>
          <w:rFonts w:asciiTheme="minorHAnsi" w:hAnsiTheme="minorHAnsi"/>
          <w:b/>
          <w:sz w:val="32"/>
          <w:szCs w:val="32"/>
        </w:rPr>
      </w:pPr>
      <w:r w:rsidRPr="0013286D">
        <w:rPr>
          <w:rFonts w:asciiTheme="minorHAnsi" w:hAnsiTheme="minorHAnsi"/>
          <w:b/>
          <w:sz w:val="32"/>
          <w:szCs w:val="32"/>
        </w:rPr>
        <w:lastRenderedPageBreak/>
        <w:t>COPPA LOMBARDIA 3</w:t>
      </w:r>
      <w:r w:rsidRPr="0013286D">
        <w:rPr>
          <w:rFonts w:asciiTheme="minorHAnsi" w:hAnsiTheme="minorHAnsi"/>
          <w:b/>
          <w:sz w:val="32"/>
          <w:szCs w:val="32"/>
          <w:vertAlign w:val="superscript"/>
        </w:rPr>
        <w:t>A</w:t>
      </w:r>
      <w:r w:rsidRPr="0013286D">
        <w:rPr>
          <w:rFonts w:asciiTheme="minorHAnsi" w:hAnsiTheme="minorHAnsi"/>
          <w:b/>
          <w:sz w:val="32"/>
          <w:szCs w:val="32"/>
        </w:rPr>
        <w:t xml:space="preserve"> CATEGORIA</w:t>
      </w:r>
      <w:r>
        <w:rPr>
          <w:rFonts w:asciiTheme="minorHAnsi" w:hAnsiTheme="minorHAnsi"/>
          <w:b/>
          <w:sz w:val="32"/>
          <w:szCs w:val="32"/>
        </w:rPr>
        <w:t xml:space="preserve"> – FASE PROVINCIALE</w:t>
      </w:r>
    </w:p>
    <w:p w14:paraId="3C8AF5CD"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sidRPr="00E96BA4">
        <w:rPr>
          <w:rFonts w:asciiTheme="minorHAnsi" w:hAnsiTheme="minorHAnsi"/>
          <w:sz w:val="22"/>
          <w:szCs w:val="22"/>
        </w:rPr>
        <w:t>Il C.R. Lombardia ha assegnato alla scrivente Delegazione le seguenti squadre delle Società di Terza Categoria per la Coppa Lombardia:</w:t>
      </w:r>
    </w:p>
    <w:tbl>
      <w:tblPr>
        <w:tblW w:w="4020" w:type="dxa"/>
        <w:jc w:val="center"/>
        <w:tblCellMar>
          <w:left w:w="70" w:type="dxa"/>
          <w:right w:w="70" w:type="dxa"/>
        </w:tblCellMar>
        <w:tblLook w:val="04A0" w:firstRow="1" w:lastRow="0" w:firstColumn="1" w:lastColumn="0" w:noHBand="0" w:noVBand="1"/>
      </w:tblPr>
      <w:tblGrid>
        <w:gridCol w:w="960"/>
        <w:gridCol w:w="3060"/>
      </w:tblGrid>
      <w:tr w:rsidR="00E96BA4" w:rsidRPr="00E96BA4" w14:paraId="2F1195D0"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3A0493E9"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ANR</w:t>
            </w:r>
          </w:p>
        </w:tc>
        <w:tc>
          <w:tcPr>
            <w:tcW w:w="3060" w:type="dxa"/>
            <w:tcBorders>
              <w:top w:val="nil"/>
              <w:left w:val="nil"/>
              <w:bottom w:val="nil"/>
              <w:right w:val="nil"/>
            </w:tcBorders>
            <w:shd w:val="clear" w:color="auto" w:fill="auto"/>
            <w:noWrap/>
            <w:vAlign w:val="bottom"/>
            <w:hideMark/>
          </w:tcPr>
          <w:p w14:paraId="5CAB34B3"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 CITTÀ DI SAMARATE</w:t>
            </w:r>
          </w:p>
        </w:tc>
      </w:tr>
      <w:tr w:rsidR="00E96BA4" w:rsidRPr="00E96BA4" w14:paraId="23592D52"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50AD1DC9"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U.S.</w:t>
            </w:r>
          </w:p>
        </w:tc>
        <w:tc>
          <w:tcPr>
            <w:tcW w:w="3060" w:type="dxa"/>
            <w:tcBorders>
              <w:top w:val="nil"/>
              <w:left w:val="nil"/>
              <w:bottom w:val="nil"/>
              <w:right w:val="nil"/>
            </w:tcBorders>
            <w:shd w:val="clear" w:color="auto" w:fill="auto"/>
            <w:noWrap/>
            <w:vAlign w:val="bottom"/>
            <w:hideMark/>
          </w:tcPr>
          <w:p w14:paraId="1C5C7DF7"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BORSANESE</w:t>
            </w:r>
          </w:p>
        </w:tc>
      </w:tr>
      <w:tr w:rsidR="00E96BA4" w:rsidRPr="00E96BA4" w14:paraId="70EE181E"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2F2C6C4C"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A.C.D.</w:t>
            </w:r>
          </w:p>
        </w:tc>
        <w:tc>
          <w:tcPr>
            <w:tcW w:w="3060" w:type="dxa"/>
            <w:tcBorders>
              <w:top w:val="nil"/>
              <w:left w:val="nil"/>
              <w:bottom w:val="nil"/>
              <w:right w:val="nil"/>
            </w:tcBorders>
            <w:shd w:val="clear" w:color="auto" w:fill="auto"/>
            <w:noWrap/>
            <w:vAlign w:val="bottom"/>
            <w:hideMark/>
          </w:tcPr>
          <w:p w14:paraId="56435A5A"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BREBBIA 2019</w:t>
            </w:r>
          </w:p>
        </w:tc>
      </w:tr>
      <w:tr w:rsidR="00E96BA4" w:rsidRPr="00E96BA4" w14:paraId="24705845"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7920268A"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SSDARL</w:t>
            </w:r>
          </w:p>
        </w:tc>
        <w:tc>
          <w:tcPr>
            <w:tcW w:w="3060" w:type="dxa"/>
            <w:tcBorders>
              <w:top w:val="nil"/>
              <w:left w:val="nil"/>
              <w:bottom w:val="nil"/>
              <w:right w:val="nil"/>
            </w:tcBorders>
            <w:shd w:val="clear" w:color="auto" w:fill="auto"/>
            <w:noWrap/>
            <w:vAlign w:val="bottom"/>
            <w:hideMark/>
          </w:tcPr>
          <w:p w14:paraId="61736ED9"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CEDRATESE CALCIO 1985</w:t>
            </w:r>
          </w:p>
        </w:tc>
      </w:tr>
      <w:tr w:rsidR="00E96BA4" w:rsidRPr="00E96BA4" w14:paraId="46984CB1"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04F715F4"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060" w:type="dxa"/>
            <w:tcBorders>
              <w:top w:val="nil"/>
              <w:left w:val="nil"/>
              <w:bottom w:val="nil"/>
              <w:right w:val="nil"/>
            </w:tcBorders>
            <w:shd w:val="clear" w:color="auto" w:fill="auto"/>
            <w:noWrap/>
            <w:vAlign w:val="bottom"/>
            <w:hideMark/>
          </w:tcPr>
          <w:p w14:paraId="1611DEAD"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CENTRO GERBONE</w:t>
            </w:r>
          </w:p>
        </w:tc>
      </w:tr>
      <w:tr w:rsidR="00E96BA4" w:rsidRPr="00E96BA4" w14:paraId="20D71475"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5BC304D5"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060" w:type="dxa"/>
            <w:tcBorders>
              <w:top w:val="nil"/>
              <w:left w:val="nil"/>
              <w:bottom w:val="nil"/>
              <w:right w:val="nil"/>
            </w:tcBorders>
            <w:shd w:val="clear" w:color="auto" w:fill="auto"/>
            <w:noWrap/>
            <w:vAlign w:val="bottom"/>
            <w:hideMark/>
          </w:tcPr>
          <w:p w14:paraId="639D33BF"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CITTIGLIO FOOTBALL CLUB</w:t>
            </w:r>
          </w:p>
        </w:tc>
      </w:tr>
      <w:tr w:rsidR="00E96BA4" w:rsidRPr="00E96BA4" w14:paraId="54D8238E"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76389FD2"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060" w:type="dxa"/>
            <w:tcBorders>
              <w:top w:val="nil"/>
              <w:left w:val="nil"/>
              <w:bottom w:val="nil"/>
              <w:right w:val="nil"/>
            </w:tcBorders>
            <w:shd w:val="clear" w:color="auto" w:fill="auto"/>
            <w:noWrap/>
            <w:vAlign w:val="bottom"/>
            <w:hideMark/>
          </w:tcPr>
          <w:p w14:paraId="75583AE4"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MERCALLO</w:t>
            </w:r>
          </w:p>
        </w:tc>
      </w:tr>
      <w:tr w:rsidR="00E96BA4" w:rsidRPr="00E96BA4" w14:paraId="289891B6"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02D8D9A1"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060" w:type="dxa"/>
            <w:tcBorders>
              <w:top w:val="nil"/>
              <w:left w:val="nil"/>
              <w:bottom w:val="nil"/>
              <w:right w:val="nil"/>
            </w:tcBorders>
            <w:shd w:val="clear" w:color="auto" w:fill="auto"/>
            <w:noWrap/>
            <w:vAlign w:val="bottom"/>
            <w:hideMark/>
          </w:tcPr>
          <w:p w14:paraId="54219D33"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SCHOOL OF SPORT</w:t>
            </w:r>
          </w:p>
        </w:tc>
      </w:tr>
      <w:tr w:rsidR="00E96BA4" w:rsidRPr="00E96BA4" w14:paraId="4AF788DA"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001AB7FB"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060" w:type="dxa"/>
            <w:tcBorders>
              <w:top w:val="nil"/>
              <w:left w:val="nil"/>
              <w:bottom w:val="nil"/>
              <w:right w:val="nil"/>
            </w:tcBorders>
            <w:shd w:val="clear" w:color="auto" w:fill="auto"/>
            <w:noWrap/>
            <w:vAlign w:val="bottom"/>
            <w:hideMark/>
          </w:tcPr>
          <w:p w14:paraId="1C10C8E4"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TERNATESE CALCIO</w:t>
            </w:r>
          </w:p>
        </w:tc>
      </w:tr>
      <w:tr w:rsidR="00E96BA4" w:rsidRPr="00E96BA4" w14:paraId="2D2BDD07"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1549FA00"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060" w:type="dxa"/>
            <w:tcBorders>
              <w:top w:val="nil"/>
              <w:left w:val="nil"/>
              <w:bottom w:val="nil"/>
              <w:right w:val="nil"/>
            </w:tcBorders>
            <w:shd w:val="clear" w:color="auto" w:fill="auto"/>
            <w:noWrap/>
            <w:vAlign w:val="bottom"/>
            <w:hideMark/>
          </w:tcPr>
          <w:p w14:paraId="52088D91"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VIRTUS BISUSCHIO</w:t>
            </w:r>
          </w:p>
        </w:tc>
      </w:tr>
    </w:tbl>
    <w:p w14:paraId="06CB17DC"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p>
    <w:p w14:paraId="385EFCE2"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sidRPr="00E96BA4">
        <w:rPr>
          <w:rFonts w:asciiTheme="minorHAnsi" w:hAnsiTheme="minorHAnsi"/>
          <w:sz w:val="22"/>
          <w:szCs w:val="22"/>
        </w:rPr>
        <w:t>Le stesse sono state suddivise in 4 gironi così composti:</w:t>
      </w:r>
    </w:p>
    <w:p w14:paraId="2F183927"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b/>
          <w:sz w:val="22"/>
          <w:szCs w:val="22"/>
        </w:rPr>
      </w:pPr>
      <w:r w:rsidRPr="00E96BA4">
        <w:rPr>
          <w:rFonts w:asciiTheme="minorHAnsi" w:hAnsiTheme="minorHAnsi"/>
          <w:b/>
          <w:sz w:val="22"/>
          <w:szCs w:val="22"/>
        </w:rPr>
        <w:t>GIRONE 1</w:t>
      </w:r>
    </w:p>
    <w:tbl>
      <w:tblPr>
        <w:tblW w:w="4020" w:type="dxa"/>
        <w:jc w:val="center"/>
        <w:tblCellMar>
          <w:left w:w="70" w:type="dxa"/>
          <w:right w:w="70" w:type="dxa"/>
        </w:tblCellMar>
        <w:tblLook w:val="04A0" w:firstRow="1" w:lastRow="0" w:firstColumn="1" w:lastColumn="0" w:noHBand="0" w:noVBand="1"/>
      </w:tblPr>
      <w:tblGrid>
        <w:gridCol w:w="960"/>
        <w:gridCol w:w="3060"/>
      </w:tblGrid>
      <w:tr w:rsidR="00E96BA4" w:rsidRPr="00E96BA4" w14:paraId="2770BA1C"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4F5558D8"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060" w:type="dxa"/>
            <w:tcBorders>
              <w:top w:val="nil"/>
              <w:left w:val="nil"/>
              <w:bottom w:val="nil"/>
              <w:right w:val="nil"/>
            </w:tcBorders>
            <w:shd w:val="clear" w:color="auto" w:fill="auto"/>
            <w:noWrap/>
            <w:vAlign w:val="bottom"/>
            <w:hideMark/>
          </w:tcPr>
          <w:p w14:paraId="183E41D8"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CITTIGLIO FOOTBALL CLUB</w:t>
            </w:r>
          </w:p>
        </w:tc>
      </w:tr>
      <w:tr w:rsidR="00E96BA4" w:rsidRPr="00E96BA4" w14:paraId="18EE648B"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2AA09851"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060" w:type="dxa"/>
            <w:tcBorders>
              <w:top w:val="nil"/>
              <w:left w:val="nil"/>
              <w:bottom w:val="nil"/>
              <w:right w:val="nil"/>
            </w:tcBorders>
            <w:shd w:val="clear" w:color="auto" w:fill="auto"/>
            <w:noWrap/>
            <w:vAlign w:val="bottom"/>
            <w:hideMark/>
          </w:tcPr>
          <w:p w14:paraId="6E003497"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SCHOOL OF SPORT</w:t>
            </w:r>
          </w:p>
        </w:tc>
      </w:tr>
      <w:tr w:rsidR="00E96BA4" w:rsidRPr="00E96BA4" w14:paraId="610CFEC8"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0C93DA54"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SSDARL</w:t>
            </w:r>
          </w:p>
        </w:tc>
        <w:tc>
          <w:tcPr>
            <w:tcW w:w="3060" w:type="dxa"/>
            <w:tcBorders>
              <w:top w:val="nil"/>
              <w:left w:val="nil"/>
              <w:bottom w:val="nil"/>
              <w:right w:val="nil"/>
            </w:tcBorders>
            <w:shd w:val="clear" w:color="auto" w:fill="auto"/>
            <w:noWrap/>
            <w:vAlign w:val="bottom"/>
            <w:hideMark/>
          </w:tcPr>
          <w:p w14:paraId="1F2B73FA"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CEDRATESE CALCIO 1985</w:t>
            </w:r>
          </w:p>
        </w:tc>
      </w:tr>
      <w:tr w:rsidR="00E96BA4" w:rsidRPr="00E96BA4" w14:paraId="1B3DB696"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4A972B01"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060" w:type="dxa"/>
            <w:tcBorders>
              <w:top w:val="nil"/>
              <w:left w:val="nil"/>
              <w:bottom w:val="nil"/>
              <w:right w:val="nil"/>
            </w:tcBorders>
            <w:shd w:val="clear" w:color="auto" w:fill="auto"/>
            <w:noWrap/>
            <w:vAlign w:val="bottom"/>
            <w:hideMark/>
          </w:tcPr>
          <w:p w14:paraId="245991DE"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TERNATESE CALCIO</w:t>
            </w:r>
          </w:p>
        </w:tc>
      </w:tr>
    </w:tbl>
    <w:p w14:paraId="2992502A"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b/>
          <w:sz w:val="22"/>
          <w:szCs w:val="22"/>
        </w:rPr>
      </w:pPr>
    </w:p>
    <w:p w14:paraId="6D1A3385"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b/>
          <w:sz w:val="22"/>
          <w:szCs w:val="22"/>
        </w:rPr>
      </w:pPr>
      <w:r w:rsidRPr="00E96BA4">
        <w:rPr>
          <w:rFonts w:asciiTheme="minorHAnsi" w:hAnsiTheme="minorHAnsi"/>
          <w:b/>
          <w:sz w:val="22"/>
          <w:szCs w:val="22"/>
        </w:rPr>
        <w:t>GIRONE 2</w:t>
      </w:r>
    </w:p>
    <w:tbl>
      <w:tblPr>
        <w:tblW w:w="4020" w:type="dxa"/>
        <w:jc w:val="center"/>
        <w:tblCellMar>
          <w:left w:w="70" w:type="dxa"/>
          <w:right w:w="70" w:type="dxa"/>
        </w:tblCellMar>
        <w:tblLook w:val="04A0" w:firstRow="1" w:lastRow="0" w:firstColumn="1" w:lastColumn="0" w:noHBand="0" w:noVBand="1"/>
      </w:tblPr>
      <w:tblGrid>
        <w:gridCol w:w="960"/>
        <w:gridCol w:w="3060"/>
      </w:tblGrid>
      <w:tr w:rsidR="00E96BA4" w:rsidRPr="00E96BA4" w14:paraId="1B8718B4"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21377479"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ANR</w:t>
            </w:r>
          </w:p>
        </w:tc>
        <w:tc>
          <w:tcPr>
            <w:tcW w:w="3060" w:type="dxa"/>
            <w:tcBorders>
              <w:top w:val="nil"/>
              <w:left w:val="nil"/>
              <w:bottom w:val="nil"/>
              <w:right w:val="nil"/>
            </w:tcBorders>
            <w:shd w:val="clear" w:color="auto" w:fill="auto"/>
            <w:noWrap/>
            <w:vAlign w:val="bottom"/>
            <w:hideMark/>
          </w:tcPr>
          <w:p w14:paraId="677C02DF"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 CITTÀ DI SAMARATE</w:t>
            </w:r>
          </w:p>
        </w:tc>
      </w:tr>
      <w:tr w:rsidR="00E96BA4" w:rsidRPr="00E96BA4" w14:paraId="0E709BD1"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28CB7640"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U.S.</w:t>
            </w:r>
          </w:p>
        </w:tc>
        <w:tc>
          <w:tcPr>
            <w:tcW w:w="3060" w:type="dxa"/>
            <w:tcBorders>
              <w:top w:val="nil"/>
              <w:left w:val="nil"/>
              <w:bottom w:val="nil"/>
              <w:right w:val="nil"/>
            </w:tcBorders>
            <w:shd w:val="clear" w:color="auto" w:fill="auto"/>
            <w:noWrap/>
            <w:vAlign w:val="bottom"/>
            <w:hideMark/>
          </w:tcPr>
          <w:p w14:paraId="20844C52"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BORSANESE</w:t>
            </w:r>
          </w:p>
        </w:tc>
      </w:tr>
      <w:tr w:rsidR="00E96BA4" w:rsidRPr="00E96BA4" w14:paraId="094C00D3"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111652FB"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060" w:type="dxa"/>
            <w:tcBorders>
              <w:top w:val="nil"/>
              <w:left w:val="nil"/>
              <w:bottom w:val="nil"/>
              <w:right w:val="nil"/>
            </w:tcBorders>
            <w:shd w:val="clear" w:color="auto" w:fill="auto"/>
            <w:noWrap/>
            <w:vAlign w:val="bottom"/>
            <w:hideMark/>
          </w:tcPr>
          <w:p w14:paraId="207A278D"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MERCALLO</w:t>
            </w:r>
          </w:p>
        </w:tc>
      </w:tr>
    </w:tbl>
    <w:p w14:paraId="43C865C2"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b/>
          <w:sz w:val="22"/>
          <w:szCs w:val="22"/>
        </w:rPr>
      </w:pPr>
    </w:p>
    <w:p w14:paraId="79F4ABC6"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b/>
          <w:sz w:val="22"/>
          <w:szCs w:val="22"/>
        </w:rPr>
      </w:pPr>
      <w:r w:rsidRPr="00E96BA4">
        <w:rPr>
          <w:rFonts w:asciiTheme="minorHAnsi" w:hAnsiTheme="minorHAnsi"/>
          <w:b/>
          <w:sz w:val="22"/>
          <w:szCs w:val="22"/>
        </w:rPr>
        <w:t>GIRONE 3</w:t>
      </w:r>
    </w:p>
    <w:tbl>
      <w:tblPr>
        <w:tblW w:w="4020" w:type="dxa"/>
        <w:jc w:val="center"/>
        <w:tblCellMar>
          <w:left w:w="70" w:type="dxa"/>
          <w:right w:w="70" w:type="dxa"/>
        </w:tblCellMar>
        <w:tblLook w:val="04A0" w:firstRow="1" w:lastRow="0" w:firstColumn="1" w:lastColumn="0" w:noHBand="0" w:noVBand="1"/>
      </w:tblPr>
      <w:tblGrid>
        <w:gridCol w:w="960"/>
        <w:gridCol w:w="3060"/>
      </w:tblGrid>
      <w:tr w:rsidR="00E96BA4" w:rsidRPr="00E96BA4" w14:paraId="4529ED30"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3A6EC523"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A.C.D.</w:t>
            </w:r>
          </w:p>
        </w:tc>
        <w:tc>
          <w:tcPr>
            <w:tcW w:w="3060" w:type="dxa"/>
            <w:tcBorders>
              <w:top w:val="nil"/>
              <w:left w:val="nil"/>
              <w:bottom w:val="nil"/>
              <w:right w:val="nil"/>
            </w:tcBorders>
            <w:shd w:val="clear" w:color="auto" w:fill="auto"/>
            <w:noWrap/>
            <w:vAlign w:val="bottom"/>
            <w:hideMark/>
          </w:tcPr>
          <w:p w14:paraId="468DB372"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BREBBIA 2019</w:t>
            </w:r>
          </w:p>
        </w:tc>
      </w:tr>
      <w:tr w:rsidR="00E96BA4" w:rsidRPr="00E96BA4" w14:paraId="6CE2EA55"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747D1CEE"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060" w:type="dxa"/>
            <w:tcBorders>
              <w:top w:val="nil"/>
              <w:left w:val="nil"/>
              <w:bottom w:val="nil"/>
              <w:right w:val="nil"/>
            </w:tcBorders>
            <w:shd w:val="clear" w:color="auto" w:fill="auto"/>
            <w:noWrap/>
            <w:vAlign w:val="bottom"/>
            <w:hideMark/>
          </w:tcPr>
          <w:p w14:paraId="7ECBD623"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CENTRO GERBONE</w:t>
            </w:r>
          </w:p>
        </w:tc>
      </w:tr>
      <w:tr w:rsidR="00E96BA4" w:rsidRPr="00E96BA4" w14:paraId="02405BAB"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5844B531"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A.S.D.</w:t>
            </w:r>
          </w:p>
        </w:tc>
        <w:tc>
          <w:tcPr>
            <w:tcW w:w="3060" w:type="dxa"/>
            <w:tcBorders>
              <w:top w:val="nil"/>
              <w:left w:val="nil"/>
              <w:bottom w:val="nil"/>
              <w:right w:val="nil"/>
            </w:tcBorders>
            <w:shd w:val="clear" w:color="auto" w:fill="auto"/>
            <w:noWrap/>
            <w:vAlign w:val="bottom"/>
            <w:hideMark/>
          </w:tcPr>
          <w:p w14:paraId="5EE7EB72" w14:textId="77777777" w:rsidR="00E96BA4" w:rsidRPr="00E96BA4" w:rsidRDefault="00E96BA4" w:rsidP="00EE03FF">
            <w:pPr>
              <w:rPr>
                <w:rFonts w:asciiTheme="minorHAnsi" w:hAnsiTheme="minorHAnsi"/>
                <w:color w:val="000000"/>
                <w:sz w:val="22"/>
                <w:szCs w:val="22"/>
              </w:rPr>
            </w:pPr>
            <w:r w:rsidRPr="00E96BA4">
              <w:rPr>
                <w:rFonts w:asciiTheme="minorHAnsi" w:hAnsiTheme="minorHAnsi"/>
                <w:color w:val="000000"/>
                <w:sz w:val="22"/>
                <w:szCs w:val="22"/>
              </w:rPr>
              <w:t>VIRTUS BISUSCHIO</w:t>
            </w:r>
          </w:p>
        </w:tc>
      </w:tr>
    </w:tbl>
    <w:p w14:paraId="7A096E22"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p>
    <w:p w14:paraId="56D30557"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b/>
          <w:i/>
          <w:sz w:val="22"/>
          <w:szCs w:val="22"/>
        </w:rPr>
      </w:pPr>
      <w:r w:rsidRPr="00E96BA4">
        <w:rPr>
          <w:rFonts w:asciiTheme="minorHAnsi" w:hAnsiTheme="minorHAnsi"/>
          <w:b/>
          <w:i/>
          <w:sz w:val="22"/>
          <w:szCs w:val="22"/>
        </w:rPr>
        <w:t>Girone a 4 squadre</w:t>
      </w:r>
    </w:p>
    <w:p w14:paraId="7880B63D" w14:textId="77777777" w:rsidR="00E96BA4" w:rsidRPr="00E96BA4" w:rsidRDefault="00E96BA4" w:rsidP="00E96BA4">
      <w:pPr>
        <w:tabs>
          <w:tab w:val="left" w:pos="5669"/>
          <w:tab w:val="right" w:pos="10204"/>
        </w:tabs>
        <w:spacing w:line="300" w:lineRule="auto"/>
        <w:rPr>
          <w:rFonts w:asciiTheme="minorHAnsi" w:hAnsiTheme="minorHAnsi" w:cs="Calibri"/>
          <w:sz w:val="22"/>
          <w:szCs w:val="22"/>
        </w:rPr>
      </w:pPr>
      <w:r w:rsidRPr="00E96BA4">
        <w:rPr>
          <w:rFonts w:asciiTheme="minorHAnsi" w:hAnsiTheme="minorHAnsi"/>
          <w:sz w:val="22"/>
          <w:szCs w:val="22"/>
        </w:rPr>
        <w:t xml:space="preserve">Accederanno alla fase successiva Provinciale le prime due classificate. </w:t>
      </w:r>
      <w:r w:rsidRPr="00E96BA4">
        <w:rPr>
          <w:rFonts w:asciiTheme="minorHAnsi" w:hAnsiTheme="minorHAnsi" w:cs="Calibri"/>
          <w:sz w:val="22"/>
          <w:szCs w:val="22"/>
        </w:rPr>
        <w:t>In caso di arrivo a pari punti nel girone per determinare la classifica finale si terrà conto nell’ordine:</w:t>
      </w:r>
    </w:p>
    <w:p w14:paraId="7CDC47FB" w14:textId="77777777" w:rsidR="00E96BA4" w:rsidRPr="00E96BA4" w:rsidRDefault="00E96BA4" w:rsidP="00E96BA4">
      <w:pPr>
        <w:numPr>
          <w:ilvl w:val="0"/>
          <w:numId w:val="17"/>
        </w:numPr>
        <w:ind w:left="142" w:hanging="142"/>
        <w:rPr>
          <w:rFonts w:asciiTheme="minorHAnsi" w:hAnsiTheme="minorHAnsi" w:cs="Arial"/>
          <w:sz w:val="22"/>
          <w:szCs w:val="22"/>
        </w:rPr>
      </w:pPr>
      <w:r w:rsidRPr="00E96BA4">
        <w:rPr>
          <w:rFonts w:asciiTheme="minorHAnsi" w:eastAsia="Calibri" w:hAnsiTheme="minorHAnsi" w:cs="Arial"/>
          <w:sz w:val="22"/>
          <w:szCs w:val="22"/>
        </w:rPr>
        <w:t>della differenza fra re</w:t>
      </w:r>
      <w:r w:rsidRPr="00E96BA4">
        <w:rPr>
          <w:rFonts w:asciiTheme="minorHAnsi" w:hAnsiTheme="minorHAnsi" w:cs="Arial"/>
          <w:sz w:val="22"/>
          <w:szCs w:val="22"/>
        </w:rPr>
        <w:t>ti segnate e subite nel girone</w:t>
      </w:r>
      <w:r w:rsidRPr="00E96BA4">
        <w:rPr>
          <w:rFonts w:asciiTheme="minorHAnsi" w:eastAsia="Calibri" w:hAnsiTheme="minorHAnsi" w:cs="Arial"/>
          <w:sz w:val="22"/>
          <w:szCs w:val="22"/>
        </w:rPr>
        <w:t>;</w:t>
      </w:r>
    </w:p>
    <w:p w14:paraId="29C251E9" w14:textId="77777777" w:rsidR="00E96BA4" w:rsidRPr="00E96BA4" w:rsidRDefault="00E96BA4" w:rsidP="00E96BA4">
      <w:pPr>
        <w:numPr>
          <w:ilvl w:val="0"/>
          <w:numId w:val="17"/>
        </w:numPr>
        <w:ind w:left="142" w:hanging="142"/>
        <w:rPr>
          <w:rFonts w:asciiTheme="minorHAnsi" w:hAnsiTheme="minorHAnsi" w:cs="Arial"/>
          <w:sz w:val="22"/>
          <w:szCs w:val="22"/>
        </w:rPr>
      </w:pPr>
      <w:r w:rsidRPr="00E96BA4">
        <w:rPr>
          <w:rFonts w:asciiTheme="minorHAnsi" w:hAnsiTheme="minorHAnsi" w:cs="Calibri"/>
          <w:sz w:val="22"/>
          <w:szCs w:val="22"/>
        </w:rPr>
        <w:t>del maggiore numero di reti segnate ne</w:t>
      </w:r>
      <w:r w:rsidRPr="00E96BA4">
        <w:rPr>
          <w:rFonts w:asciiTheme="minorHAnsi" w:hAnsiTheme="minorHAnsi"/>
          <w:sz w:val="22"/>
          <w:szCs w:val="22"/>
        </w:rPr>
        <w:t>l</w:t>
      </w:r>
      <w:r w:rsidRPr="00E96BA4">
        <w:rPr>
          <w:rFonts w:asciiTheme="minorHAnsi" w:hAnsiTheme="minorHAnsi" w:cs="Calibri"/>
          <w:sz w:val="22"/>
          <w:szCs w:val="22"/>
        </w:rPr>
        <w:t xml:space="preserve"> </w:t>
      </w:r>
      <w:r w:rsidRPr="00E96BA4">
        <w:rPr>
          <w:rFonts w:asciiTheme="minorHAnsi" w:hAnsiTheme="minorHAnsi"/>
          <w:sz w:val="22"/>
          <w:szCs w:val="22"/>
        </w:rPr>
        <w:t>girone</w:t>
      </w:r>
      <w:r w:rsidRPr="00E96BA4">
        <w:rPr>
          <w:rFonts w:asciiTheme="minorHAnsi" w:hAnsiTheme="minorHAnsi" w:cs="Calibri"/>
          <w:sz w:val="22"/>
          <w:szCs w:val="22"/>
        </w:rPr>
        <w:t>;</w:t>
      </w:r>
    </w:p>
    <w:p w14:paraId="1ECD1683" w14:textId="77777777" w:rsidR="00E96BA4" w:rsidRPr="00E96BA4" w:rsidRDefault="00E96BA4" w:rsidP="00E96BA4">
      <w:pPr>
        <w:tabs>
          <w:tab w:val="left" w:pos="0"/>
          <w:tab w:val="left" w:pos="3401"/>
          <w:tab w:val="left" w:pos="5669"/>
        </w:tabs>
        <w:ind w:left="142" w:hanging="142"/>
        <w:rPr>
          <w:rFonts w:asciiTheme="minorHAnsi" w:hAnsiTheme="minorHAnsi" w:cs="Arial"/>
          <w:sz w:val="22"/>
          <w:szCs w:val="22"/>
        </w:rPr>
      </w:pPr>
      <w:r w:rsidRPr="00E96BA4">
        <w:rPr>
          <w:rFonts w:asciiTheme="minorHAnsi" w:hAnsiTheme="minorHAnsi" w:cs="Arial"/>
          <w:sz w:val="22"/>
          <w:szCs w:val="22"/>
        </w:rPr>
        <w:t>- del sorteggio.</w:t>
      </w:r>
    </w:p>
    <w:p w14:paraId="3CE56247"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b/>
          <w:i/>
          <w:sz w:val="22"/>
          <w:szCs w:val="22"/>
        </w:rPr>
      </w:pPr>
    </w:p>
    <w:p w14:paraId="46F80A98"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b/>
          <w:i/>
          <w:sz w:val="22"/>
          <w:szCs w:val="22"/>
        </w:rPr>
      </w:pPr>
      <w:r w:rsidRPr="00E96BA4">
        <w:rPr>
          <w:rFonts w:asciiTheme="minorHAnsi" w:hAnsiTheme="minorHAnsi"/>
          <w:b/>
          <w:i/>
          <w:sz w:val="22"/>
          <w:szCs w:val="22"/>
        </w:rPr>
        <w:t>Gironi a 3 squadre</w:t>
      </w:r>
    </w:p>
    <w:p w14:paraId="34BB4A07"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sidRPr="00E96BA4">
        <w:rPr>
          <w:rFonts w:asciiTheme="minorHAnsi" w:hAnsiTheme="minorHAnsi"/>
          <w:sz w:val="22"/>
          <w:szCs w:val="22"/>
        </w:rPr>
        <w:t>Accederanno alla successiva fase provinciale le prime di ogni girone.</w:t>
      </w:r>
    </w:p>
    <w:p w14:paraId="1013BC19" w14:textId="77777777" w:rsidR="00E96BA4" w:rsidRPr="00E96BA4" w:rsidRDefault="00E96BA4" w:rsidP="00E96BA4">
      <w:pPr>
        <w:tabs>
          <w:tab w:val="left" w:pos="5669"/>
          <w:tab w:val="right" w:pos="10204"/>
        </w:tabs>
        <w:spacing w:line="300" w:lineRule="auto"/>
        <w:rPr>
          <w:rFonts w:asciiTheme="minorHAnsi" w:hAnsiTheme="minorHAnsi" w:cs="Calibri"/>
          <w:sz w:val="22"/>
          <w:szCs w:val="22"/>
        </w:rPr>
      </w:pPr>
      <w:r w:rsidRPr="00E96BA4">
        <w:rPr>
          <w:rFonts w:asciiTheme="minorHAnsi" w:hAnsiTheme="minorHAnsi" w:cs="Calibri"/>
          <w:sz w:val="22"/>
          <w:szCs w:val="22"/>
        </w:rPr>
        <w:t>In caso di arrivo a pari punti nel girone per determinare la classifica finale si terrà conto nell’ordine:</w:t>
      </w:r>
    </w:p>
    <w:p w14:paraId="6023BE7B" w14:textId="77777777" w:rsidR="00E96BA4" w:rsidRPr="00E96BA4" w:rsidRDefault="00E96BA4" w:rsidP="00E96BA4">
      <w:pPr>
        <w:numPr>
          <w:ilvl w:val="0"/>
          <w:numId w:val="17"/>
        </w:numPr>
        <w:ind w:left="142" w:hanging="142"/>
        <w:rPr>
          <w:rFonts w:asciiTheme="minorHAnsi" w:hAnsiTheme="minorHAnsi" w:cs="Arial"/>
          <w:sz w:val="22"/>
          <w:szCs w:val="22"/>
        </w:rPr>
      </w:pPr>
      <w:r w:rsidRPr="00E96BA4">
        <w:rPr>
          <w:rFonts w:asciiTheme="minorHAnsi" w:eastAsia="Calibri" w:hAnsiTheme="minorHAnsi" w:cs="Arial"/>
          <w:sz w:val="22"/>
          <w:szCs w:val="22"/>
        </w:rPr>
        <w:t>della differenza fra re</w:t>
      </w:r>
      <w:r w:rsidRPr="00E96BA4">
        <w:rPr>
          <w:rFonts w:asciiTheme="minorHAnsi" w:hAnsiTheme="minorHAnsi" w:cs="Arial"/>
          <w:sz w:val="22"/>
          <w:szCs w:val="22"/>
        </w:rPr>
        <w:t>ti segnate e subite nel girone</w:t>
      </w:r>
      <w:r w:rsidRPr="00E96BA4">
        <w:rPr>
          <w:rFonts w:asciiTheme="minorHAnsi" w:eastAsia="Calibri" w:hAnsiTheme="minorHAnsi" w:cs="Arial"/>
          <w:sz w:val="22"/>
          <w:szCs w:val="22"/>
        </w:rPr>
        <w:t>;</w:t>
      </w:r>
    </w:p>
    <w:p w14:paraId="564F65C0" w14:textId="77777777" w:rsidR="00E96BA4" w:rsidRPr="00E96BA4" w:rsidRDefault="00E96BA4" w:rsidP="00E96BA4">
      <w:pPr>
        <w:numPr>
          <w:ilvl w:val="0"/>
          <w:numId w:val="17"/>
        </w:numPr>
        <w:ind w:left="142" w:hanging="142"/>
        <w:rPr>
          <w:rFonts w:asciiTheme="minorHAnsi" w:hAnsiTheme="minorHAnsi" w:cs="Arial"/>
          <w:sz w:val="22"/>
          <w:szCs w:val="22"/>
        </w:rPr>
      </w:pPr>
      <w:r w:rsidRPr="00E96BA4">
        <w:rPr>
          <w:rFonts w:asciiTheme="minorHAnsi" w:hAnsiTheme="minorHAnsi" w:cs="Calibri"/>
          <w:sz w:val="22"/>
          <w:szCs w:val="22"/>
        </w:rPr>
        <w:t>del maggiore numero di reti segnate ne</w:t>
      </w:r>
      <w:r w:rsidRPr="00E96BA4">
        <w:rPr>
          <w:rFonts w:asciiTheme="minorHAnsi" w:hAnsiTheme="minorHAnsi"/>
          <w:sz w:val="22"/>
          <w:szCs w:val="22"/>
        </w:rPr>
        <w:t>l</w:t>
      </w:r>
      <w:r w:rsidRPr="00E96BA4">
        <w:rPr>
          <w:rFonts w:asciiTheme="minorHAnsi" w:hAnsiTheme="minorHAnsi" w:cs="Calibri"/>
          <w:sz w:val="22"/>
          <w:szCs w:val="22"/>
        </w:rPr>
        <w:t xml:space="preserve"> </w:t>
      </w:r>
      <w:r w:rsidRPr="00E96BA4">
        <w:rPr>
          <w:rFonts w:asciiTheme="minorHAnsi" w:hAnsiTheme="minorHAnsi"/>
          <w:sz w:val="22"/>
          <w:szCs w:val="22"/>
        </w:rPr>
        <w:t>girone</w:t>
      </w:r>
      <w:r w:rsidRPr="00E96BA4">
        <w:rPr>
          <w:rFonts w:asciiTheme="minorHAnsi" w:hAnsiTheme="minorHAnsi" w:cs="Calibri"/>
          <w:sz w:val="22"/>
          <w:szCs w:val="22"/>
        </w:rPr>
        <w:t>;</w:t>
      </w:r>
    </w:p>
    <w:p w14:paraId="3EFF5443" w14:textId="77777777" w:rsidR="00E96BA4" w:rsidRPr="00E96BA4" w:rsidRDefault="00E96BA4" w:rsidP="00E96BA4">
      <w:pPr>
        <w:tabs>
          <w:tab w:val="left" w:pos="0"/>
          <w:tab w:val="left" w:pos="3401"/>
          <w:tab w:val="left" w:pos="5669"/>
        </w:tabs>
        <w:ind w:left="142" w:hanging="142"/>
        <w:rPr>
          <w:rFonts w:asciiTheme="minorHAnsi" w:hAnsiTheme="minorHAnsi" w:cs="Arial"/>
          <w:sz w:val="22"/>
          <w:szCs w:val="22"/>
        </w:rPr>
      </w:pPr>
      <w:r w:rsidRPr="00E96BA4">
        <w:rPr>
          <w:rFonts w:asciiTheme="minorHAnsi" w:hAnsiTheme="minorHAnsi" w:cs="Arial"/>
          <w:sz w:val="22"/>
          <w:szCs w:val="22"/>
        </w:rPr>
        <w:t>- del sorteggio.</w:t>
      </w:r>
    </w:p>
    <w:p w14:paraId="64505C30"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p>
    <w:p w14:paraId="79ED9312" w14:textId="77777777" w:rsidR="00E96BA4" w:rsidRPr="0013286D"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sidRPr="00E96BA4">
        <w:rPr>
          <w:rFonts w:asciiTheme="minorHAnsi" w:hAnsiTheme="minorHAnsi"/>
          <w:sz w:val="22"/>
          <w:szCs w:val="22"/>
        </w:rPr>
        <w:t>Nella fase successiva provinciale, di semifinale, si incontreranno in gare di andata e ritorno con la seguente</w:t>
      </w:r>
      <w:r w:rsidRPr="0013286D">
        <w:rPr>
          <w:rFonts w:asciiTheme="minorHAnsi" w:hAnsiTheme="minorHAnsi"/>
          <w:sz w:val="22"/>
          <w:szCs w:val="22"/>
        </w:rPr>
        <w:t xml:space="preserve"> modalità:</w:t>
      </w:r>
    </w:p>
    <w:p w14:paraId="2A30207D" w14:textId="77777777" w:rsidR="00E96BA4" w:rsidRPr="00002DFC" w:rsidRDefault="00E96BA4" w:rsidP="00E96BA4">
      <w:pPr>
        <w:tabs>
          <w:tab w:val="left" w:pos="829"/>
          <w:tab w:val="left" w:pos="1115"/>
          <w:tab w:val="left" w:pos="2247"/>
          <w:tab w:val="left" w:pos="3401"/>
          <w:tab w:val="left" w:pos="3686"/>
        </w:tabs>
        <w:spacing w:line="300" w:lineRule="auto"/>
        <w:rPr>
          <w:rFonts w:asciiTheme="minorHAnsi" w:hAnsiTheme="minorHAnsi"/>
          <w:b/>
          <w:i/>
          <w:sz w:val="22"/>
          <w:szCs w:val="22"/>
        </w:rPr>
      </w:pPr>
      <w:r w:rsidRPr="0013286D">
        <w:rPr>
          <w:rFonts w:asciiTheme="minorHAnsi" w:hAnsiTheme="minorHAnsi"/>
          <w:sz w:val="22"/>
          <w:szCs w:val="22"/>
        </w:rPr>
        <w:tab/>
      </w:r>
      <w:r w:rsidRPr="0013286D">
        <w:rPr>
          <w:rFonts w:asciiTheme="minorHAnsi" w:hAnsiTheme="minorHAnsi"/>
          <w:sz w:val="22"/>
          <w:szCs w:val="22"/>
        </w:rPr>
        <w:tab/>
      </w:r>
      <w:r w:rsidRPr="00E96BA4">
        <w:rPr>
          <w:rFonts w:asciiTheme="minorHAnsi" w:hAnsiTheme="minorHAnsi"/>
          <w:b/>
          <w:bCs/>
          <w:i/>
          <w:iCs/>
          <w:sz w:val="22"/>
          <w:szCs w:val="22"/>
        </w:rPr>
        <w:t>A</w:t>
      </w:r>
      <w:r w:rsidRPr="00002DFC">
        <w:rPr>
          <w:rFonts w:asciiTheme="minorHAnsi" w:hAnsiTheme="minorHAnsi"/>
          <w:b/>
          <w:i/>
          <w:sz w:val="22"/>
          <w:szCs w:val="22"/>
        </w:rPr>
        <w:t>ndata</w:t>
      </w:r>
      <w:r>
        <w:rPr>
          <w:rFonts w:asciiTheme="minorHAnsi" w:hAnsiTheme="minorHAnsi"/>
          <w:b/>
          <w:i/>
          <w:sz w:val="22"/>
          <w:szCs w:val="22"/>
        </w:rPr>
        <w:tab/>
        <w:t>data</w:t>
      </w:r>
      <w:r>
        <w:rPr>
          <w:rFonts w:asciiTheme="minorHAnsi" w:hAnsiTheme="minorHAnsi"/>
          <w:b/>
          <w:i/>
          <w:sz w:val="22"/>
          <w:szCs w:val="22"/>
        </w:rPr>
        <w:tab/>
        <w:t>Mercoledì 27 settembre 2023</w:t>
      </w:r>
      <w:r w:rsidRPr="00002DFC">
        <w:rPr>
          <w:rFonts w:asciiTheme="minorHAnsi" w:hAnsiTheme="minorHAnsi"/>
          <w:b/>
          <w:i/>
          <w:sz w:val="22"/>
          <w:szCs w:val="22"/>
        </w:rPr>
        <w:tab/>
      </w:r>
      <w:r w:rsidRPr="00002DFC">
        <w:rPr>
          <w:rFonts w:asciiTheme="minorHAnsi" w:hAnsiTheme="minorHAnsi"/>
          <w:b/>
          <w:i/>
          <w:sz w:val="22"/>
          <w:szCs w:val="22"/>
        </w:rPr>
        <w:tab/>
      </w:r>
      <w:r w:rsidRPr="00002DFC">
        <w:rPr>
          <w:rFonts w:asciiTheme="minorHAnsi" w:hAnsiTheme="minorHAnsi"/>
          <w:b/>
          <w:i/>
          <w:sz w:val="22"/>
          <w:szCs w:val="22"/>
        </w:rPr>
        <w:tab/>
      </w:r>
      <w:r w:rsidRPr="00002DFC">
        <w:rPr>
          <w:rFonts w:asciiTheme="minorHAnsi" w:hAnsiTheme="minorHAnsi"/>
          <w:b/>
          <w:i/>
          <w:sz w:val="22"/>
          <w:szCs w:val="22"/>
        </w:rPr>
        <w:tab/>
      </w:r>
    </w:p>
    <w:p w14:paraId="135B1422" w14:textId="77777777" w:rsidR="00E96BA4" w:rsidRPr="0013286D"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13286D">
        <w:rPr>
          <w:rFonts w:asciiTheme="minorHAnsi" w:hAnsiTheme="minorHAnsi"/>
          <w:sz w:val="22"/>
          <w:szCs w:val="22"/>
        </w:rPr>
        <w:t xml:space="preserve">vincente </w:t>
      </w:r>
      <w:r>
        <w:rPr>
          <w:rFonts w:asciiTheme="minorHAnsi" w:hAnsiTheme="minorHAnsi"/>
          <w:b/>
          <w:sz w:val="22"/>
          <w:szCs w:val="22"/>
        </w:rPr>
        <w:t>girone 3</w:t>
      </w:r>
      <w:r w:rsidRPr="0013286D">
        <w:rPr>
          <w:rFonts w:asciiTheme="minorHAnsi" w:hAnsiTheme="minorHAnsi"/>
          <w:sz w:val="22"/>
          <w:szCs w:val="22"/>
        </w:rPr>
        <w:tab/>
        <w:t>-</w:t>
      </w:r>
      <w:r w:rsidRPr="0013286D">
        <w:rPr>
          <w:rFonts w:asciiTheme="minorHAnsi" w:hAnsiTheme="minorHAnsi"/>
          <w:sz w:val="22"/>
          <w:szCs w:val="22"/>
        </w:rPr>
        <w:tab/>
        <w:t xml:space="preserve">vincente </w:t>
      </w:r>
      <w:r>
        <w:rPr>
          <w:rFonts w:asciiTheme="minorHAnsi" w:hAnsiTheme="minorHAnsi"/>
          <w:b/>
          <w:sz w:val="22"/>
          <w:szCs w:val="22"/>
        </w:rPr>
        <w:t>girone 1</w:t>
      </w:r>
    </w:p>
    <w:p w14:paraId="28202316" w14:textId="77777777" w:rsidR="00E96BA4" w:rsidRDefault="00E96BA4" w:rsidP="00E96BA4">
      <w:pPr>
        <w:tabs>
          <w:tab w:val="left" w:pos="829"/>
          <w:tab w:val="left" w:pos="1115"/>
          <w:tab w:val="left" w:pos="2247"/>
          <w:tab w:val="left" w:pos="3401"/>
          <w:tab w:val="left" w:pos="3686"/>
        </w:tabs>
        <w:spacing w:line="300" w:lineRule="auto"/>
        <w:rPr>
          <w:rFonts w:asciiTheme="minorHAnsi" w:hAnsiTheme="minorHAnsi"/>
          <w:b/>
          <w:sz w:val="22"/>
          <w:szCs w:val="22"/>
        </w:rPr>
      </w:pPr>
      <w:r w:rsidRPr="0013286D">
        <w:rPr>
          <w:rFonts w:asciiTheme="minorHAnsi" w:hAnsiTheme="minorHAnsi"/>
          <w:sz w:val="22"/>
          <w:szCs w:val="22"/>
        </w:rPr>
        <w:tab/>
      </w:r>
      <w:r w:rsidRPr="0013286D">
        <w:rPr>
          <w:rFonts w:asciiTheme="minorHAnsi" w:hAnsiTheme="minorHAnsi"/>
          <w:sz w:val="22"/>
          <w:szCs w:val="22"/>
        </w:rPr>
        <w:tab/>
      </w:r>
      <w:r w:rsidRPr="0013286D">
        <w:rPr>
          <w:rFonts w:asciiTheme="minorHAnsi" w:hAnsiTheme="minorHAnsi"/>
          <w:sz w:val="22"/>
          <w:szCs w:val="22"/>
        </w:rPr>
        <w:tab/>
      </w:r>
      <w:r>
        <w:rPr>
          <w:rFonts w:asciiTheme="minorHAnsi" w:hAnsiTheme="minorHAnsi"/>
          <w:sz w:val="22"/>
          <w:szCs w:val="22"/>
        </w:rPr>
        <w:t>2</w:t>
      </w:r>
      <w:r>
        <w:rPr>
          <w:rFonts w:asciiTheme="minorHAnsi" w:hAnsiTheme="minorHAnsi"/>
          <w:sz w:val="22"/>
          <w:szCs w:val="22"/>
          <w:vertAlign w:val="superscript"/>
        </w:rPr>
        <w:t>a</w:t>
      </w:r>
      <w:r>
        <w:rPr>
          <w:rFonts w:asciiTheme="minorHAnsi" w:hAnsiTheme="minorHAnsi"/>
          <w:sz w:val="22"/>
          <w:szCs w:val="22"/>
        </w:rPr>
        <w:t xml:space="preserve"> </w:t>
      </w:r>
      <w:proofErr w:type="spellStart"/>
      <w:r>
        <w:rPr>
          <w:rFonts w:asciiTheme="minorHAnsi" w:hAnsiTheme="minorHAnsi"/>
          <w:sz w:val="22"/>
          <w:szCs w:val="22"/>
        </w:rPr>
        <w:t>class</w:t>
      </w:r>
      <w:proofErr w:type="spellEnd"/>
      <w:r>
        <w:rPr>
          <w:rFonts w:asciiTheme="minorHAnsi" w:hAnsiTheme="minorHAnsi"/>
          <w:sz w:val="22"/>
          <w:szCs w:val="22"/>
        </w:rPr>
        <w:t>.</w:t>
      </w:r>
      <w:r w:rsidRPr="0013286D">
        <w:rPr>
          <w:rFonts w:asciiTheme="minorHAnsi" w:hAnsiTheme="minorHAnsi"/>
          <w:sz w:val="22"/>
          <w:szCs w:val="22"/>
        </w:rPr>
        <w:t xml:space="preserve"> </w:t>
      </w:r>
      <w:r>
        <w:rPr>
          <w:rFonts w:asciiTheme="minorHAnsi" w:hAnsiTheme="minorHAnsi"/>
          <w:b/>
          <w:sz w:val="22"/>
          <w:szCs w:val="22"/>
        </w:rPr>
        <w:t>girone 1</w:t>
      </w:r>
      <w:r>
        <w:rPr>
          <w:rFonts w:asciiTheme="minorHAnsi" w:hAnsiTheme="minorHAnsi"/>
          <w:b/>
          <w:sz w:val="22"/>
          <w:szCs w:val="22"/>
        </w:rPr>
        <w:tab/>
      </w:r>
      <w:r w:rsidRPr="0013286D">
        <w:rPr>
          <w:rFonts w:asciiTheme="minorHAnsi" w:hAnsiTheme="minorHAnsi"/>
          <w:sz w:val="22"/>
          <w:szCs w:val="22"/>
        </w:rPr>
        <w:t>-</w:t>
      </w:r>
      <w:r w:rsidRPr="0013286D">
        <w:rPr>
          <w:rFonts w:asciiTheme="minorHAnsi" w:hAnsiTheme="minorHAnsi"/>
          <w:sz w:val="22"/>
          <w:szCs w:val="22"/>
        </w:rPr>
        <w:tab/>
        <w:t xml:space="preserve">vincente </w:t>
      </w:r>
      <w:r w:rsidRPr="002C3C86">
        <w:rPr>
          <w:rFonts w:asciiTheme="minorHAnsi" w:hAnsiTheme="minorHAnsi"/>
          <w:b/>
          <w:sz w:val="22"/>
          <w:szCs w:val="22"/>
        </w:rPr>
        <w:t xml:space="preserve">girone </w:t>
      </w:r>
      <w:r>
        <w:rPr>
          <w:rFonts w:asciiTheme="minorHAnsi" w:hAnsiTheme="minorHAnsi"/>
          <w:b/>
          <w:sz w:val="22"/>
          <w:szCs w:val="22"/>
        </w:rPr>
        <w:t>2</w:t>
      </w:r>
    </w:p>
    <w:p w14:paraId="73EEC873" w14:textId="77777777" w:rsidR="00E96BA4" w:rsidRDefault="00E96BA4" w:rsidP="00E96BA4">
      <w:pPr>
        <w:tabs>
          <w:tab w:val="left" w:pos="829"/>
          <w:tab w:val="left" w:pos="1115"/>
          <w:tab w:val="left" w:pos="2247"/>
          <w:tab w:val="left" w:pos="3401"/>
          <w:tab w:val="left" w:pos="3686"/>
        </w:tabs>
        <w:spacing w:line="300" w:lineRule="auto"/>
        <w:rPr>
          <w:rFonts w:asciiTheme="minorHAnsi" w:hAnsiTheme="minorHAnsi"/>
          <w:b/>
          <w:sz w:val="22"/>
          <w:szCs w:val="22"/>
        </w:rPr>
      </w:pPr>
    </w:p>
    <w:p w14:paraId="2A8CCC3B" w14:textId="77777777" w:rsidR="00E96BA4" w:rsidRDefault="00E96BA4" w:rsidP="00E96BA4">
      <w:pPr>
        <w:tabs>
          <w:tab w:val="left" w:pos="829"/>
          <w:tab w:val="left" w:pos="1115"/>
          <w:tab w:val="left" w:pos="2247"/>
          <w:tab w:val="left" w:pos="3401"/>
          <w:tab w:val="left" w:pos="3686"/>
        </w:tabs>
        <w:spacing w:line="300" w:lineRule="auto"/>
        <w:rPr>
          <w:rFonts w:asciiTheme="minorHAnsi" w:hAnsiTheme="minorHAnsi"/>
          <w:b/>
          <w:i/>
          <w:sz w:val="22"/>
          <w:szCs w:val="22"/>
        </w:rPr>
      </w:pPr>
      <w:r w:rsidRPr="00002DFC">
        <w:rPr>
          <w:rFonts w:asciiTheme="minorHAnsi" w:hAnsiTheme="minorHAnsi"/>
          <w:b/>
          <w:i/>
          <w:sz w:val="22"/>
          <w:szCs w:val="22"/>
        </w:rPr>
        <w:tab/>
      </w:r>
      <w:r w:rsidRPr="00002DFC">
        <w:rPr>
          <w:rFonts w:asciiTheme="minorHAnsi" w:hAnsiTheme="minorHAnsi"/>
          <w:b/>
          <w:i/>
          <w:sz w:val="22"/>
          <w:szCs w:val="22"/>
        </w:rPr>
        <w:tab/>
        <w:t>Ritorno</w:t>
      </w:r>
      <w:r w:rsidRPr="00002DFC">
        <w:rPr>
          <w:rFonts w:asciiTheme="minorHAnsi" w:hAnsiTheme="minorHAnsi"/>
          <w:b/>
          <w:i/>
          <w:sz w:val="22"/>
          <w:szCs w:val="22"/>
        </w:rPr>
        <w:tab/>
        <w:t>data</w:t>
      </w:r>
      <w:r w:rsidRPr="00002DFC">
        <w:rPr>
          <w:rFonts w:asciiTheme="minorHAnsi" w:hAnsiTheme="minorHAnsi"/>
          <w:b/>
          <w:i/>
          <w:sz w:val="22"/>
          <w:szCs w:val="22"/>
        </w:rPr>
        <w:tab/>
        <w:t>Mercoledì</w:t>
      </w:r>
      <w:r>
        <w:rPr>
          <w:rFonts w:asciiTheme="minorHAnsi" w:hAnsiTheme="minorHAnsi"/>
          <w:b/>
          <w:i/>
          <w:sz w:val="22"/>
          <w:szCs w:val="22"/>
        </w:rPr>
        <w:t xml:space="preserve"> 11 ottobre 2023</w:t>
      </w:r>
    </w:p>
    <w:p w14:paraId="7683AF00" w14:textId="77777777" w:rsidR="00E96BA4" w:rsidRPr="0013286D"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13286D">
        <w:rPr>
          <w:rFonts w:asciiTheme="minorHAnsi" w:hAnsiTheme="minorHAnsi"/>
          <w:sz w:val="22"/>
          <w:szCs w:val="22"/>
        </w:rPr>
        <w:t xml:space="preserve">vincente </w:t>
      </w:r>
      <w:r w:rsidRPr="002C3C86">
        <w:rPr>
          <w:rFonts w:asciiTheme="minorHAnsi" w:hAnsiTheme="minorHAnsi"/>
          <w:b/>
          <w:sz w:val="22"/>
          <w:szCs w:val="22"/>
        </w:rPr>
        <w:t xml:space="preserve">girone </w:t>
      </w:r>
      <w:r>
        <w:rPr>
          <w:rFonts w:asciiTheme="minorHAnsi" w:hAnsiTheme="minorHAnsi"/>
          <w:b/>
          <w:sz w:val="22"/>
          <w:szCs w:val="22"/>
        </w:rPr>
        <w:t>1</w:t>
      </w:r>
      <w:r w:rsidRPr="0013286D">
        <w:rPr>
          <w:rFonts w:asciiTheme="minorHAnsi" w:hAnsiTheme="minorHAnsi"/>
          <w:sz w:val="22"/>
          <w:szCs w:val="22"/>
        </w:rPr>
        <w:tab/>
        <w:t>-</w:t>
      </w:r>
      <w:r w:rsidRPr="0013286D">
        <w:rPr>
          <w:rFonts w:asciiTheme="minorHAnsi" w:hAnsiTheme="minorHAnsi"/>
          <w:sz w:val="22"/>
          <w:szCs w:val="22"/>
        </w:rPr>
        <w:tab/>
        <w:t xml:space="preserve">vincente </w:t>
      </w:r>
      <w:r>
        <w:rPr>
          <w:rFonts w:asciiTheme="minorHAnsi" w:hAnsiTheme="minorHAnsi"/>
          <w:b/>
          <w:sz w:val="22"/>
          <w:szCs w:val="22"/>
        </w:rPr>
        <w:t>girone 3</w:t>
      </w:r>
    </w:p>
    <w:p w14:paraId="34DD7C5A" w14:textId="77777777" w:rsidR="00E96BA4" w:rsidRDefault="00E96BA4" w:rsidP="00E96BA4">
      <w:pPr>
        <w:tabs>
          <w:tab w:val="left" w:pos="829"/>
          <w:tab w:val="left" w:pos="1115"/>
          <w:tab w:val="left" w:pos="2247"/>
          <w:tab w:val="left" w:pos="3401"/>
          <w:tab w:val="left" w:pos="3686"/>
        </w:tabs>
        <w:spacing w:line="300" w:lineRule="auto"/>
        <w:rPr>
          <w:rFonts w:asciiTheme="minorHAnsi" w:hAnsiTheme="minorHAnsi"/>
          <w:b/>
          <w:sz w:val="22"/>
          <w:szCs w:val="22"/>
        </w:rPr>
      </w:pPr>
      <w:r w:rsidRPr="0013286D">
        <w:rPr>
          <w:rFonts w:asciiTheme="minorHAnsi" w:hAnsiTheme="minorHAnsi"/>
          <w:sz w:val="22"/>
          <w:szCs w:val="22"/>
        </w:rPr>
        <w:tab/>
      </w:r>
      <w:r w:rsidRPr="0013286D">
        <w:rPr>
          <w:rFonts w:asciiTheme="minorHAnsi" w:hAnsiTheme="minorHAnsi"/>
          <w:sz w:val="22"/>
          <w:szCs w:val="22"/>
        </w:rPr>
        <w:tab/>
      </w:r>
      <w:r w:rsidRPr="0013286D">
        <w:rPr>
          <w:rFonts w:asciiTheme="minorHAnsi" w:hAnsiTheme="minorHAnsi"/>
          <w:sz w:val="22"/>
          <w:szCs w:val="22"/>
        </w:rPr>
        <w:tab/>
      </w:r>
      <w:r>
        <w:rPr>
          <w:rFonts w:asciiTheme="minorHAnsi" w:hAnsiTheme="minorHAnsi"/>
          <w:sz w:val="22"/>
          <w:szCs w:val="22"/>
        </w:rPr>
        <w:t>vincente</w:t>
      </w:r>
      <w:r w:rsidRPr="0013286D">
        <w:rPr>
          <w:rFonts w:asciiTheme="minorHAnsi" w:hAnsiTheme="minorHAnsi"/>
          <w:sz w:val="22"/>
          <w:szCs w:val="22"/>
        </w:rPr>
        <w:t xml:space="preserve"> </w:t>
      </w:r>
      <w:r>
        <w:rPr>
          <w:rFonts w:asciiTheme="minorHAnsi" w:hAnsiTheme="minorHAnsi"/>
          <w:b/>
          <w:sz w:val="22"/>
          <w:szCs w:val="22"/>
        </w:rPr>
        <w:t>girone 2</w:t>
      </w:r>
      <w:r>
        <w:rPr>
          <w:rFonts w:asciiTheme="minorHAnsi" w:hAnsiTheme="minorHAnsi"/>
          <w:b/>
          <w:sz w:val="22"/>
          <w:szCs w:val="22"/>
        </w:rPr>
        <w:tab/>
      </w:r>
      <w:r w:rsidRPr="0013286D">
        <w:rPr>
          <w:rFonts w:asciiTheme="minorHAnsi" w:hAnsiTheme="minorHAnsi"/>
          <w:sz w:val="22"/>
          <w:szCs w:val="22"/>
        </w:rPr>
        <w:t>-</w:t>
      </w:r>
      <w:r w:rsidRPr="0013286D">
        <w:rPr>
          <w:rFonts w:asciiTheme="minorHAnsi" w:hAnsiTheme="minorHAnsi"/>
          <w:sz w:val="22"/>
          <w:szCs w:val="22"/>
        </w:rPr>
        <w:tab/>
      </w:r>
      <w:r>
        <w:rPr>
          <w:rFonts w:asciiTheme="minorHAnsi" w:hAnsiTheme="minorHAnsi"/>
          <w:sz w:val="22"/>
          <w:szCs w:val="22"/>
        </w:rPr>
        <w:t>2</w:t>
      </w:r>
      <w:r>
        <w:rPr>
          <w:rFonts w:asciiTheme="minorHAnsi" w:hAnsiTheme="minorHAnsi"/>
          <w:sz w:val="22"/>
          <w:szCs w:val="22"/>
          <w:vertAlign w:val="superscript"/>
        </w:rPr>
        <w:t>a</w:t>
      </w:r>
      <w:r>
        <w:rPr>
          <w:rFonts w:asciiTheme="minorHAnsi" w:hAnsiTheme="minorHAnsi"/>
          <w:sz w:val="22"/>
          <w:szCs w:val="22"/>
        </w:rPr>
        <w:t xml:space="preserve"> </w:t>
      </w:r>
      <w:proofErr w:type="spellStart"/>
      <w:r>
        <w:rPr>
          <w:rFonts w:asciiTheme="minorHAnsi" w:hAnsiTheme="minorHAnsi"/>
          <w:sz w:val="22"/>
          <w:szCs w:val="22"/>
        </w:rPr>
        <w:t>class</w:t>
      </w:r>
      <w:proofErr w:type="spellEnd"/>
      <w:r>
        <w:rPr>
          <w:rFonts w:asciiTheme="minorHAnsi" w:hAnsiTheme="minorHAnsi"/>
          <w:sz w:val="22"/>
          <w:szCs w:val="22"/>
        </w:rPr>
        <w:t>.</w:t>
      </w:r>
      <w:r w:rsidRPr="0013286D">
        <w:rPr>
          <w:rFonts w:asciiTheme="minorHAnsi" w:hAnsiTheme="minorHAnsi"/>
          <w:sz w:val="22"/>
          <w:szCs w:val="22"/>
        </w:rPr>
        <w:t xml:space="preserve"> </w:t>
      </w:r>
      <w:r w:rsidRPr="002C3C86">
        <w:rPr>
          <w:rFonts w:asciiTheme="minorHAnsi" w:hAnsiTheme="minorHAnsi"/>
          <w:b/>
          <w:sz w:val="22"/>
          <w:szCs w:val="22"/>
        </w:rPr>
        <w:t xml:space="preserve">girone </w:t>
      </w:r>
      <w:r>
        <w:rPr>
          <w:rFonts w:asciiTheme="minorHAnsi" w:hAnsiTheme="minorHAnsi"/>
          <w:b/>
          <w:sz w:val="22"/>
          <w:szCs w:val="22"/>
        </w:rPr>
        <w:t>1</w:t>
      </w:r>
    </w:p>
    <w:p w14:paraId="2FF84B28" w14:textId="77777777" w:rsidR="00E96BA4"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p>
    <w:p w14:paraId="63681BCA" w14:textId="77777777" w:rsidR="00E96BA4" w:rsidRPr="00002DFC"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Pr>
          <w:rFonts w:asciiTheme="minorHAnsi" w:hAnsiTheme="minorHAnsi"/>
          <w:sz w:val="22"/>
          <w:szCs w:val="22"/>
        </w:rPr>
        <w:t>Risulterà qualificata la squadra che nei due incontri avrà ottenuto il maggior numero di punti in classifica. In caso di parità sarà dichiarata vincente che nei due incontri avrà segnato il maggior numero di reti in trasferta; verificandosi ulteriore parità, il Direttore di Gara procederà a far eseguire i tiri di rigore secondo le modalità previste dai vigenti regolamenti.</w:t>
      </w:r>
    </w:p>
    <w:p w14:paraId="2BFF018E" w14:textId="77777777" w:rsidR="00E96BA4"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p>
    <w:p w14:paraId="70EB7103" w14:textId="77777777" w:rsidR="00E96BA4" w:rsidRPr="0013286D"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sidRPr="0013286D">
        <w:rPr>
          <w:rFonts w:asciiTheme="minorHAnsi" w:hAnsiTheme="minorHAnsi"/>
          <w:sz w:val="22"/>
          <w:szCs w:val="22"/>
        </w:rPr>
        <w:t xml:space="preserve">Le vincenti le gare </w:t>
      </w:r>
      <w:r>
        <w:rPr>
          <w:rFonts w:asciiTheme="minorHAnsi" w:hAnsiTheme="minorHAnsi"/>
          <w:sz w:val="22"/>
          <w:szCs w:val="22"/>
        </w:rPr>
        <w:t>di semifinale, accederanno al</w:t>
      </w:r>
      <w:r w:rsidRPr="0013286D">
        <w:rPr>
          <w:rFonts w:asciiTheme="minorHAnsi" w:hAnsiTheme="minorHAnsi"/>
          <w:sz w:val="22"/>
          <w:szCs w:val="22"/>
        </w:rPr>
        <w:t>la gara di finale</w:t>
      </w:r>
      <w:r>
        <w:rPr>
          <w:rFonts w:asciiTheme="minorHAnsi" w:hAnsiTheme="minorHAnsi"/>
          <w:sz w:val="22"/>
          <w:szCs w:val="22"/>
        </w:rPr>
        <w:t xml:space="preserve"> con partite di andata e ritorno (sorteggio presso gli uffici </w:t>
      </w:r>
      <w:r w:rsidRPr="0013286D">
        <w:rPr>
          <w:rFonts w:asciiTheme="minorHAnsi" w:hAnsiTheme="minorHAnsi"/>
          <w:sz w:val="22"/>
          <w:szCs w:val="22"/>
        </w:rPr>
        <w:t>della Delegazione</w:t>
      </w:r>
      <w:r>
        <w:rPr>
          <w:rFonts w:asciiTheme="minorHAnsi" w:hAnsiTheme="minorHAnsi"/>
          <w:sz w:val="22"/>
          <w:szCs w:val="22"/>
        </w:rPr>
        <w:t xml:space="preserve"> per designare la squadra che gioca in casa l’andata – data sorteggio sarà comunicata alle Società interessate)</w:t>
      </w:r>
      <w:r w:rsidRPr="0013286D">
        <w:rPr>
          <w:rFonts w:asciiTheme="minorHAnsi" w:hAnsiTheme="minorHAnsi"/>
          <w:sz w:val="22"/>
          <w:szCs w:val="22"/>
        </w:rPr>
        <w:t xml:space="preserve">, e la vincente accederà alla fase Regionale della Coppa Lombardia di Terza Categoria e si aggiudicherà il trofeo Coppa Varese. </w:t>
      </w:r>
      <w:r w:rsidRPr="0013286D">
        <w:rPr>
          <w:rFonts w:asciiTheme="minorHAnsi" w:hAnsiTheme="minorHAnsi"/>
          <w:sz w:val="22"/>
          <w:szCs w:val="22"/>
        </w:rPr>
        <w:tab/>
      </w:r>
    </w:p>
    <w:p w14:paraId="135B646C" w14:textId="77777777" w:rsidR="00E96BA4" w:rsidRDefault="00E96BA4" w:rsidP="00E96BA4">
      <w:pPr>
        <w:tabs>
          <w:tab w:val="left" w:pos="829"/>
          <w:tab w:val="left" w:pos="1115"/>
          <w:tab w:val="left" w:pos="2247"/>
          <w:tab w:val="left" w:pos="3401"/>
          <w:tab w:val="left" w:pos="3686"/>
        </w:tabs>
        <w:spacing w:line="300" w:lineRule="auto"/>
        <w:rPr>
          <w:rFonts w:asciiTheme="minorHAnsi" w:hAnsiTheme="minorHAnsi"/>
          <w:b/>
          <w:i/>
          <w:sz w:val="22"/>
          <w:szCs w:val="22"/>
          <w:highlight w:val="yellow"/>
          <w:u w:val="single"/>
        </w:rPr>
      </w:pPr>
    </w:p>
    <w:p w14:paraId="34283F1A" w14:textId="77777777" w:rsidR="00E96BA4" w:rsidRPr="0013286D" w:rsidRDefault="00E96BA4" w:rsidP="00E96BA4">
      <w:pPr>
        <w:tabs>
          <w:tab w:val="left" w:pos="829"/>
          <w:tab w:val="left" w:pos="1115"/>
          <w:tab w:val="left" w:pos="2247"/>
          <w:tab w:val="left" w:pos="3401"/>
          <w:tab w:val="left" w:pos="3686"/>
        </w:tabs>
        <w:spacing w:line="300" w:lineRule="auto"/>
        <w:rPr>
          <w:rFonts w:asciiTheme="minorHAnsi" w:hAnsiTheme="minorHAnsi"/>
          <w:b/>
          <w:i/>
          <w:sz w:val="22"/>
          <w:szCs w:val="22"/>
          <w:u w:val="single"/>
        </w:rPr>
      </w:pPr>
      <w:r w:rsidRPr="0013286D">
        <w:rPr>
          <w:rFonts w:asciiTheme="minorHAnsi" w:hAnsiTheme="minorHAnsi"/>
          <w:b/>
          <w:i/>
          <w:sz w:val="22"/>
          <w:szCs w:val="22"/>
          <w:highlight w:val="yellow"/>
          <w:u w:val="single"/>
        </w:rPr>
        <w:t>FASE PROVINCIALE</w:t>
      </w:r>
      <w:r w:rsidRPr="0013286D">
        <w:rPr>
          <w:rFonts w:asciiTheme="minorHAnsi" w:hAnsiTheme="minorHAnsi"/>
          <w:b/>
          <w:i/>
          <w:sz w:val="22"/>
          <w:szCs w:val="22"/>
          <w:u w:val="single"/>
        </w:rPr>
        <w:t xml:space="preserve"> </w:t>
      </w:r>
    </w:p>
    <w:p w14:paraId="7E9DAD9C" w14:textId="77777777" w:rsidR="00EE03FF" w:rsidRDefault="00EE03FF" w:rsidP="00E96BA4">
      <w:pPr>
        <w:tabs>
          <w:tab w:val="left" w:pos="3686"/>
          <w:tab w:val="right" w:pos="10204"/>
        </w:tabs>
        <w:spacing w:line="300" w:lineRule="auto"/>
        <w:rPr>
          <w:rFonts w:asciiTheme="minorHAnsi" w:hAnsiTheme="minorHAnsi"/>
          <w:b/>
          <w:i/>
        </w:rPr>
      </w:pPr>
    </w:p>
    <w:p w14:paraId="0709A74F" w14:textId="77777777" w:rsidR="00E96BA4" w:rsidRPr="00EE03FF" w:rsidRDefault="00E96BA4" w:rsidP="00E96BA4">
      <w:pPr>
        <w:tabs>
          <w:tab w:val="left" w:pos="3686"/>
          <w:tab w:val="right" w:pos="10204"/>
        </w:tabs>
        <w:spacing w:line="300" w:lineRule="auto"/>
        <w:rPr>
          <w:rFonts w:asciiTheme="minorHAnsi" w:hAnsiTheme="minorHAnsi"/>
          <w:b/>
          <w:i/>
          <w:sz w:val="22"/>
          <w:szCs w:val="22"/>
        </w:rPr>
      </w:pPr>
      <w:r w:rsidRPr="00EE03FF">
        <w:rPr>
          <w:rFonts w:asciiTheme="minorHAnsi" w:hAnsiTheme="minorHAnsi"/>
          <w:b/>
          <w:i/>
          <w:sz w:val="22"/>
          <w:szCs w:val="22"/>
        </w:rPr>
        <w:t>In allegato calendario gare della prima fase</w:t>
      </w:r>
    </w:p>
    <w:p w14:paraId="18643387" w14:textId="77777777" w:rsidR="00E96BA4" w:rsidRDefault="00E96BA4" w:rsidP="00E96BA4">
      <w:pPr>
        <w:tabs>
          <w:tab w:val="left" w:pos="567"/>
          <w:tab w:val="left" w:pos="1701"/>
          <w:tab w:val="left" w:pos="3969"/>
          <w:tab w:val="left" w:pos="4253"/>
          <w:tab w:val="right" w:pos="10204"/>
        </w:tabs>
        <w:spacing w:line="300" w:lineRule="auto"/>
        <w:rPr>
          <w:rFonts w:asciiTheme="minorHAnsi" w:hAnsiTheme="minorHAnsi"/>
          <w:sz w:val="22"/>
          <w:szCs w:val="22"/>
        </w:rPr>
      </w:pPr>
    </w:p>
    <w:p w14:paraId="571993DD" w14:textId="77777777" w:rsidR="00E96BA4" w:rsidRPr="0013286D" w:rsidRDefault="00E96BA4" w:rsidP="00E96BA4">
      <w:pPr>
        <w:tabs>
          <w:tab w:val="left" w:pos="567"/>
          <w:tab w:val="left" w:pos="1701"/>
          <w:tab w:val="left" w:pos="3969"/>
          <w:tab w:val="left" w:pos="4253"/>
          <w:tab w:val="right" w:pos="10204"/>
        </w:tabs>
        <w:spacing w:line="300" w:lineRule="auto"/>
        <w:rPr>
          <w:rFonts w:asciiTheme="minorHAnsi" w:hAnsiTheme="minorHAnsi"/>
          <w:sz w:val="22"/>
          <w:szCs w:val="22"/>
        </w:rPr>
      </w:pPr>
      <w:r>
        <w:rPr>
          <w:rFonts w:asciiTheme="minorHAnsi" w:hAnsiTheme="minorHAnsi"/>
          <w:sz w:val="22"/>
          <w:szCs w:val="22"/>
        </w:rPr>
        <w:t>L</w:t>
      </w:r>
      <w:r w:rsidRPr="0013286D">
        <w:rPr>
          <w:rFonts w:asciiTheme="minorHAnsi" w:hAnsiTheme="minorHAnsi"/>
          <w:sz w:val="22"/>
          <w:szCs w:val="22"/>
        </w:rPr>
        <w:t>e date dell</w:t>
      </w:r>
      <w:r>
        <w:rPr>
          <w:rFonts w:asciiTheme="minorHAnsi" w:hAnsiTheme="minorHAnsi"/>
          <w:sz w:val="22"/>
          <w:szCs w:val="22"/>
        </w:rPr>
        <w:t xml:space="preserve">e gare di finale </w:t>
      </w:r>
      <w:r w:rsidRPr="0013286D">
        <w:rPr>
          <w:rFonts w:asciiTheme="minorHAnsi" w:hAnsiTheme="minorHAnsi"/>
          <w:sz w:val="22"/>
          <w:szCs w:val="22"/>
        </w:rPr>
        <w:t>fase provinciale saranno pubblicate con i prossimi Comunicati Ufficiali della scrivente Delegazione.</w:t>
      </w:r>
    </w:p>
    <w:p w14:paraId="1F398849" w14:textId="77777777" w:rsidR="007C39D3" w:rsidRDefault="007C39D3" w:rsidP="00E96BA4">
      <w:pPr>
        <w:tabs>
          <w:tab w:val="left" w:pos="829"/>
          <w:tab w:val="left" w:pos="1115"/>
          <w:tab w:val="left" w:pos="2247"/>
          <w:tab w:val="left" w:pos="3401"/>
          <w:tab w:val="left" w:pos="3686"/>
        </w:tabs>
        <w:spacing w:line="300" w:lineRule="auto"/>
        <w:jc w:val="center"/>
        <w:rPr>
          <w:rFonts w:asciiTheme="minorHAnsi" w:hAnsiTheme="minorHAnsi"/>
          <w:b/>
          <w:sz w:val="32"/>
          <w:szCs w:val="32"/>
        </w:rPr>
      </w:pPr>
    </w:p>
    <w:p w14:paraId="41358905" w14:textId="77777777" w:rsidR="00E96BA4" w:rsidRPr="0013286D" w:rsidRDefault="00E96BA4" w:rsidP="00E96BA4">
      <w:pPr>
        <w:tabs>
          <w:tab w:val="left" w:pos="829"/>
          <w:tab w:val="left" w:pos="1115"/>
          <w:tab w:val="left" w:pos="2247"/>
          <w:tab w:val="left" w:pos="3401"/>
          <w:tab w:val="left" w:pos="3686"/>
        </w:tabs>
        <w:spacing w:line="300" w:lineRule="auto"/>
        <w:jc w:val="center"/>
        <w:rPr>
          <w:rFonts w:asciiTheme="minorHAnsi" w:hAnsiTheme="minorHAnsi"/>
          <w:b/>
          <w:sz w:val="32"/>
          <w:szCs w:val="32"/>
        </w:rPr>
      </w:pPr>
      <w:r w:rsidRPr="0013286D">
        <w:rPr>
          <w:rFonts w:asciiTheme="minorHAnsi" w:hAnsiTheme="minorHAnsi"/>
          <w:b/>
          <w:sz w:val="32"/>
          <w:szCs w:val="32"/>
        </w:rPr>
        <w:t>COPPA LOMBARDIA JUNIORES PROVINCIALE UNDER 19</w:t>
      </w:r>
      <w:r>
        <w:rPr>
          <w:rFonts w:asciiTheme="minorHAnsi" w:hAnsiTheme="minorHAnsi"/>
          <w:b/>
          <w:sz w:val="32"/>
          <w:szCs w:val="32"/>
        </w:rPr>
        <w:t xml:space="preserve"> – FASE PROVINCIALE</w:t>
      </w:r>
    </w:p>
    <w:p w14:paraId="3DD65152"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sidRPr="00E96BA4">
        <w:rPr>
          <w:rFonts w:asciiTheme="minorHAnsi" w:hAnsiTheme="minorHAnsi"/>
          <w:sz w:val="22"/>
          <w:szCs w:val="22"/>
        </w:rPr>
        <w:t>Il C.R. Lombardia ha assegnato alla scrivente Delegazione le seguenti squadre delle Società di Juniores Provinciale Under 19 per la Coppa Lombardia:</w:t>
      </w:r>
    </w:p>
    <w:tbl>
      <w:tblPr>
        <w:tblW w:w="3900" w:type="dxa"/>
        <w:jc w:val="center"/>
        <w:tblCellMar>
          <w:left w:w="70" w:type="dxa"/>
          <w:right w:w="70" w:type="dxa"/>
        </w:tblCellMar>
        <w:tblLook w:val="04A0" w:firstRow="1" w:lastRow="0" w:firstColumn="1" w:lastColumn="0" w:noHBand="0" w:noVBand="1"/>
      </w:tblPr>
      <w:tblGrid>
        <w:gridCol w:w="960"/>
        <w:gridCol w:w="2940"/>
      </w:tblGrid>
      <w:tr w:rsidR="00E96BA4" w:rsidRPr="0013286D" w14:paraId="1EB890CB"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61FA7BB9"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POL.</w:t>
            </w:r>
          </w:p>
        </w:tc>
        <w:tc>
          <w:tcPr>
            <w:tcW w:w="2940" w:type="dxa"/>
            <w:tcBorders>
              <w:top w:val="nil"/>
              <w:left w:val="nil"/>
              <w:bottom w:val="nil"/>
              <w:right w:val="nil"/>
            </w:tcBorders>
            <w:shd w:val="clear" w:color="auto" w:fill="auto"/>
            <w:noWrap/>
            <w:vAlign w:val="bottom"/>
            <w:hideMark/>
          </w:tcPr>
          <w:p w14:paraId="6169463E"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AIROLDI</w:t>
            </w:r>
          </w:p>
        </w:tc>
      </w:tr>
      <w:tr w:rsidR="00E96BA4" w:rsidRPr="0013286D" w14:paraId="5B852B28"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29976E2D"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A.S.D.</w:t>
            </w:r>
          </w:p>
        </w:tc>
        <w:tc>
          <w:tcPr>
            <w:tcW w:w="2940" w:type="dxa"/>
            <w:tcBorders>
              <w:top w:val="nil"/>
              <w:left w:val="nil"/>
              <w:bottom w:val="nil"/>
              <w:right w:val="nil"/>
            </w:tcBorders>
            <w:shd w:val="clear" w:color="auto" w:fill="auto"/>
            <w:noWrap/>
            <w:vAlign w:val="bottom"/>
            <w:hideMark/>
          </w:tcPr>
          <w:p w14:paraId="316A7131"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ARSAGHESE</w:t>
            </w:r>
          </w:p>
        </w:tc>
      </w:tr>
      <w:tr w:rsidR="00E96BA4" w:rsidRPr="0013286D" w14:paraId="30622016"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1ED58CE1"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A.S.D.</w:t>
            </w:r>
          </w:p>
        </w:tc>
        <w:tc>
          <w:tcPr>
            <w:tcW w:w="2940" w:type="dxa"/>
            <w:tcBorders>
              <w:top w:val="nil"/>
              <w:left w:val="nil"/>
              <w:bottom w:val="nil"/>
              <w:right w:val="nil"/>
            </w:tcBorders>
            <w:shd w:val="clear" w:color="auto" w:fill="auto"/>
            <w:noWrap/>
            <w:vAlign w:val="bottom"/>
            <w:hideMark/>
          </w:tcPr>
          <w:p w14:paraId="018A4412"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MARNATE GORLA</w:t>
            </w:r>
          </w:p>
        </w:tc>
      </w:tr>
      <w:tr w:rsidR="00E96BA4" w:rsidRPr="0013286D" w14:paraId="1A957A37"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3F75B2A7"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A.S.D.</w:t>
            </w:r>
          </w:p>
        </w:tc>
        <w:tc>
          <w:tcPr>
            <w:tcW w:w="2940" w:type="dxa"/>
            <w:tcBorders>
              <w:top w:val="nil"/>
              <w:left w:val="nil"/>
              <w:bottom w:val="nil"/>
              <w:right w:val="nil"/>
            </w:tcBorders>
            <w:shd w:val="clear" w:color="auto" w:fill="auto"/>
            <w:noWrap/>
            <w:vAlign w:val="bottom"/>
            <w:hideMark/>
          </w:tcPr>
          <w:p w14:paraId="21537AA9"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NUOVA ABBIATE</w:t>
            </w:r>
          </w:p>
        </w:tc>
      </w:tr>
      <w:tr w:rsidR="00E96BA4" w:rsidRPr="0013286D" w14:paraId="77FA9A55"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737E5B21"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G.S.</w:t>
            </w:r>
          </w:p>
        </w:tc>
        <w:tc>
          <w:tcPr>
            <w:tcW w:w="2940" w:type="dxa"/>
            <w:tcBorders>
              <w:top w:val="nil"/>
              <w:left w:val="nil"/>
              <w:bottom w:val="nil"/>
              <w:right w:val="nil"/>
            </w:tcBorders>
            <w:shd w:val="clear" w:color="auto" w:fill="auto"/>
            <w:noWrap/>
            <w:vAlign w:val="bottom"/>
            <w:hideMark/>
          </w:tcPr>
          <w:p w14:paraId="517B084F"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S.MARCO</w:t>
            </w:r>
          </w:p>
        </w:tc>
      </w:tr>
      <w:tr w:rsidR="00E96BA4" w:rsidRPr="0013286D" w14:paraId="76294AE6"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63FFB4B3"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A.S.D.</w:t>
            </w:r>
          </w:p>
        </w:tc>
        <w:tc>
          <w:tcPr>
            <w:tcW w:w="2940" w:type="dxa"/>
            <w:tcBorders>
              <w:top w:val="nil"/>
              <w:left w:val="nil"/>
              <w:bottom w:val="nil"/>
              <w:right w:val="nil"/>
            </w:tcBorders>
            <w:shd w:val="clear" w:color="auto" w:fill="auto"/>
            <w:noWrap/>
            <w:vAlign w:val="bottom"/>
            <w:hideMark/>
          </w:tcPr>
          <w:p w14:paraId="63C420C0"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SCHOOL OF SPORT</w:t>
            </w:r>
          </w:p>
        </w:tc>
      </w:tr>
    </w:tbl>
    <w:p w14:paraId="292B6200" w14:textId="77777777" w:rsidR="00E96BA4" w:rsidRDefault="00E96BA4" w:rsidP="00E96BA4">
      <w:pPr>
        <w:tabs>
          <w:tab w:val="left" w:pos="829"/>
          <w:tab w:val="left" w:pos="1115"/>
          <w:tab w:val="left" w:pos="2247"/>
          <w:tab w:val="left" w:pos="3401"/>
          <w:tab w:val="left" w:pos="3686"/>
        </w:tabs>
        <w:spacing w:line="300" w:lineRule="auto"/>
        <w:rPr>
          <w:rFonts w:asciiTheme="minorHAnsi" w:hAnsiTheme="minorHAnsi"/>
        </w:rPr>
      </w:pPr>
    </w:p>
    <w:p w14:paraId="005B6B00"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sidRPr="00E96BA4">
        <w:rPr>
          <w:rFonts w:asciiTheme="minorHAnsi" w:hAnsiTheme="minorHAnsi"/>
          <w:sz w:val="22"/>
          <w:szCs w:val="22"/>
        </w:rPr>
        <w:t>Le stesse sono state suddivise in 2 gironi A TRE SQUADRE così composti:</w:t>
      </w:r>
    </w:p>
    <w:p w14:paraId="6B669D9B" w14:textId="77777777" w:rsidR="007C39D3" w:rsidRDefault="007C39D3">
      <w:pPr>
        <w:jc w:val="left"/>
        <w:rPr>
          <w:rFonts w:asciiTheme="minorHAnsi" w:hAnsiTheme="minorHAnsi"/>
          <w:b/>
        </w:rPr>
      </w:pPr>
      <w:r>
        <w:rPr>
          <w:rFonts w:asciiTheme="minorHAnsi" w:hAnsiTheme="minorHAnsi"/>
          <w:b/>
        </w:rPr>
        <w:br w:type="page"/>
      </w:r>
    </w:p>
    <w:p w14:paraId="4E24A00A" w14:textId="7D2E119D" w:rsidR="00E96BA4" w:rsidRDefault="00E96BA4" w:rsidP="00E96BA4">
      <w:pPr>
        <w:tabs>
          <w:tab w:val="left" w:pos="829"/>
          <w:tab w:val="left" w:pos="1115"/>
          <w:tab w:val="left" w:pos="2247"/>
          <w:tab w:val="left" w:pos="3401"/>
          <w:tab w:val="left" w:pos="3686"/>
        </w:tabs>
        <w:spacing w:line="300" w:lineRule="auto"/>
        <w:rPr>
          <w:rFonts w:asciiTheme="minorHAnsi" w:hAnsiTheme="minorHAnsi"/>
          <w:b/>
        </w:rPr>
      </w:pPr>
      <w:r w:rsidRPr="0013286D">
        <w:rPr>
          <w:rFonts w:asciiTheme="minorHAnsi" w:hAnsiTheme="minorHAnsi"/>
          <w:b/>
        </w:rPr>
        <w:lastRenderedPageBreak/>
        <w:t>GIRONE 1</w:t>
      </w:r>
    </w:p>
    <w:tbl>
      <w:tblPr>
        <w:tblW w:w="3900" w:type="dxa"/>
        <w:jc w:val="center"/>
        <w:tblCellMar>
          <w:left w:w="70" w:type="dxa"/>
          <w:right w:w="70" w:type="dxa"/>
        </w:tblCellMar>
        <w:tblLook w:val="04A0" w:firstRow="1" w:lastRow="0" w:firstColumn="1" w:lastColumn="0" w:noHBand="0" w:noVBand="1"/>
      </w:tblPr>
      <w:tblGrid>
        <w:gridCol w:w="960"/>
        <w:gridCol w:w="2940"/>
      </w:tblGrid>
      <w:tr w:rsidR="00E96BA4" w:rsidRPr="0013286D" w14:paraId="38FE0401"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6E1C6C95"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POL.</w:t>
            </w:r>
          </w:p>
        </w:tc>
        <w:tc>
          <w:tcPr>
            <w:tcW w:w="2940" w:type="dxa"/>
            <w:tcBorders>
              <w:top w:val="nil"/>
              <w:left w:val="nil"/>
              <w:bottom w:val="nil"/>
              <w:right w:val="nil"/>
            </w:tcBorders>
            <w:shd w:val="clear" w:color="auto" w:fill="auto"/>
            <w:noWrap/>
            <w:vAlign w:val="bottom"/>
            <w:hideMark/>
          </w:tcPr>
          <w:p w14:paraId="537E8D42"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AIROLDI</w:t>
            </w:r>
          </w:p>
        </w:tc>
      </w:tr>
      <w:tr w:rsidR="00E96BA4" w:rsidRPr="0013286D" w14:paraId="5AB0795E"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03EC6AD7"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A.S.D.</w:t>
            </w:r>
          </w:p>
        </w:tc>
        <w:tc>
          <w:tcPr>
            <w:tcW w:w="2940" w:type="dxa"/>
            <w:tcBorders>
              <w:top w:val="nil"/>
              <w:left w:val="nil"/>
              <w:bottom w:val="nil"/>
              <w:right w:val="nil"/>
            </w:tcBorders>
            <w:shd w:val="clear" w:color="auto" w:fill="auto"/>
            <w:noWrap/>
            <w:vAlign w:val="bottom"/>
            <w:hideMark/>
          </w:tcPr>
          <w:p w14:paraId="1FCB70BB"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NUOVA ABBIATE</w:t>
            </w:r>
          </w:p>
        </w:tc>
      </w:tr>
      <w:tr w:rsidR="00E96BA4" w:rsidRPr="0013286D" w14:paraId="7A030DD6"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3F2CF745"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G.S.</w:t>
            </w:r>
          </w:p>
        </w:tc>
        <w:tc>
          <w:tcPr>
            <w:tcW w:w="2940" w:type="dxa"/>
            <w:tcBorders>
              <w:top w:val="nil"/>
              <w:left w:val="nil"/>
              <w:bottom w:val="nil"/>
              <w:right w:val="nil"/>
            </w:tcBorders>
            <w:shd w:val="clear" w:color="auto" w:fill="auto"/>
            <w:noWrap/>
            <w:vAlign w:val="bottom"/>
            <w:hideMark/>
          </w:tcPr>
          <w:p w14:paraId="3B16F007"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S.MARCO</w:t>
            </w:r>
          </w:p>
        </w:tc>
      </w:tr>
    </w:tbl>
    <w:p w14:paraId="6236CE04" w14:textId="77777777" w:rsidR="00E96BA4" w:rsidRPr="0013286D" w:rsidRDefault="00E96BA4" w:rsidP="00E96BA4">
      <w:pPr>
        <w:tabs>
          <w:tab w:val="left" w:pos="829"/>
          <w:tab w:val="left" w:pos="1115"/>
          <w:tab w:val="left" w:pos="2247"/>
          <w:tab w:val="left" w:pos="3401"/>
          <w:tab w:val="left" w:pos="3686"/>
        </w:tabs>
        <w:spacing w:line="300" w:lineRule="auto"/>
        <w:rPr>
          <w:rFonts w:asciiTheme="minorHAnsi" w:hAnsiTheme="minorHAnsi"/>
          <w:b/>
        </w:rPr>
      </w:pPr>
    </w:p>
    <w:p w14:paraId="6B8A5248" w14:textId="77777777" w:rsidR="00E96BA4" w:rsidRPr="0013286D" w:rsidRDefault="00E96BA4" w:rsidP="00E96BA4">
      <w:pPr>
        <w:tabs>
          <w:tab w:val="left" w:pos="829"/>
          <w:tab w:val="left" w:pos="1115"/>
          <w:tab w:val="left" w:pos="2247"/>
          <w:tab w:val="left" w:pos="3401"/>
          <w:tab w:val="left" w:pos="3686"/>
        </w:tabs>
        <w:spacing w:line="300" w:lineRule="auto"/>
        <w:rPr>
          <w:rFonts w:asciiTheme="minorHAnsi" w:hAnsiTheme="minorHAnsi"/>
          <w:b/>
        </w:rPr>
      </w:pPr>
      <w:r>
        <w:rPr>
          <w:rFonts w:asciiTheme="minorHAnsi" w:hAnsiTheme="minorHAnsi"/>
          <w:b/>
        </w:rPr>
        <w:t>GIRONE 2</w:t>
      </w:r>
    </w:p>
    <w:tbl>
      <w:tblPr>
        <w:tblW w:w="3900" w:type="dxa"/>
        <w:jc w:val="center"/>
        <w:tblCellMar>
          <w:left w:w="70" w:type="dxa"/>
          <w:right w:w="70" w:type="dxa"/>
        </w:tblCellMar>
        <w:tblLook w:val="04A0" w:firstRow="1" w:lastRow="0" w:firstColumn="1" w:lastColumn="0" w:noHBand="0" w:noVBand="1"/>
      </w:tblPr>
      <w:tblGrid>
        <w:gridCol w:w="960"/>
        <w:gridCol w:w="2940"/>
      </w:tblGrid>
      <w:tr w:rsidR="00E96BA4" w:rsidRPr="0013286D" w14:paraId="71BF9A23"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34838466"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A.S.D.</w:t>
            </w:r>
          </w:p>
        </w:tc>
        <w:tc>
          <w:tcPr>
            <w:tcW w:w="2940" w:type="dxa"/>
            <w:tcBorders>
              <w:top w:val="nil"/>
              <w:left w:val="nil"/>
              <w:bottom w:val="nil"/>
              <w:right w:val="nil"/>
            </w:tcBorders>
            <w:shd w:val="clear" w:color="auto" w:fill="auto"/>
            <w:noWrap/>
            <w:vAlign w:val="bottom"/>
            <w:hideMark/>
          </w:tcPr>
          <w:p w14:paraId="347B1ACA"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ARSAGHESE</w:t>
            </w:r>
          </w:p>
        </w:tc>
      </w:tr>
      <w:tr w:rsidR="00E96BA4" w:rsidRPr="0013286D" w14:paraId="1ED6C1B7"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5E8919FD"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A.S.D.</w:t>
            </w:r>
          </w:p>
        </w:tc>
        <w:tc>
          <w:tcPr>
            <w:tcW w:w="2940" w:type="dxa"/>
            <w:tcBorders>
              <w:top w:val="nil"/>
              <w:left w:val="nil"/>
              <w:bottom w:val="nil"/>
              <w:right w:val="nil"/>
            </w:tcBorders>
            <w:shd w:val="clear" w:color="auto" w:fill="auto"/>
            <w:noWrap/>
            <w:vAlign w:val="bottom"/>
            <w:hideMark/>
          </w:tcPr>
          <w:p w14:paraId="4CB6E0B1"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MARNATE GORLA</w:t>
            </w:r>
          </w:p>
        </w:tc>
      </w:tr>
      <w:tr w:rsidR="00E96BA4" w:rsidRPr="0013286D" w14:paraId="0969B091" w14:textId="77777777" w:rsidTr="00EE03FF">
        <w:trPr>
          <w:trHeight w:val="300"/>
          <w:jc w:val="center"/>
        </w:trPr>
        <w:tc>
          <w:tcPr>
            <w:tcW w:w="960" w:type="dxa"/>
            <w:tcBorders>
              <w:top w:val="nil"/>
              <w:left w:val="nil"/>
              <w:bottom w:val="nil"/>
              <w:right w:val="nil"/>
            </w:tcBorders>
            <w:shd w:val="clear" w:color="auto" w:fill="auto"/>
            <w:noWrap/>
            <w:vAlign w:val="bottom"/>
            <w:hideMark/>
          </w:tcPr>
          <w:p w14:paraId="2FD25409"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A.S.D.</w:t>
            </w:r>
          </w:p>
        </w:tc>
        <w:tc>
          <w:tcPr>
            <w:tcW w:w="2940" w:type="dxa"/>
            <w:tcBorders>
              <w:top w:val="nil"/>
              <w:left w:val="nil"/>
              <w:bottom w:val="nil"/>
              <w:right w:val="nil"/>
            </w:tcBorders>
            <w:shd w:val="clear" w:color="auto" w:fill="auto"/>
            <w:noWrap/>
            <w:vAlign w:val="bottom"/>
            <w:hideMark/>
          </w:tcPr>
          <w:p w14:paraId="32EEACD8" w14:textId="77777777" w:rsidR="00E96BA4" w:rsidRPr="0013286D" w:rsidRDefault="00E96BA4" w:rsidP="00EE03FF">
            <w:pPr>
              <w:rPr>
                <w:rFonts w:asciiTheme="minorHAnsi" w:hAnsiTheme="minorHAnsi"/>
                <w:color w:val="000000"/>
                <w:sz w:val="22"/>
                <w:szCs w:val="22"/>
              </w:rPr>
            </w:pPr>
            <w:r w:rsidRPr="0013286D">
              <w:rPr>
                <w:rFonts w:asciiTheme="minorHAnsi" w:hAnsiTheme="minorHAnsi"/>
                <w:color w:val="000000"/>
                <w:sz w:val="22"/>
                <w:szCs w:val="22"/>
              </w:rPr>
              <w:t>SCHOOL OF SPORT</w:t>
            </w:r>
          </w:p>
        </w:tc>
      </w:tr>
    </w:tbl>
    <w:p w14:paraId="36A752D7" w14:textId="77777777" w:rsidR="00E96BA4" w:rsidRDefault="00E96BA4" w:rsidP="00E96BA4">
      <w:pPr>
        <w:tabs>
          <w:tab w:val="left" w:pos="829"/>
          <w:tab w:val="left" w:pos="1115"/>
          <w:tab w:val="left" w:pos="2247"/>
          <w:tab w:val="left" w:pos="3401"/>
          <w:tab w:val="left" w:pos="3686"/>
        </w:tabs>
        <w:spacing w:line="300" w:lineRule="auto"/>
        <w:rPr>
          <w:rFonts w:asciiTheme="minorHAnsi" w:hAnsiTheme="minorHAnsi"/>
        </w:rPr>
      </w:pPr>
    </w:p>
    <w:p w14:paraId="4C21C35E" w14:textId="77777777" w:rsidR="00E96BA4" w:rsidRPr="0013286D"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sidRPr="0013286D">
        <w:rPr>
          <w:rFonts w:asciiTheme="minorHAnsi" w:hAnsiTheme="minorHAnsi"/>
          <w:sz w:val="22"/>
          <w:szCs w:val="22"/>
        </w:rPr>
        <w:t xml:space="preserve">Accederanno alla successiva fase provinciale le prime </w:t>
      </w:r>
      <w:r>
        <w:rPr>
          <w:rFonts w:asciiTheme="minorHAnsi" w:hAnsiTheme="minorHAnsi"/>
          <w:sz w:val="22"/>
          <w:szCs w:val="22"/>
        </w:rPr>
        <w:t xml:space="preserve">DUE </w:t>
      </w:r>
      <w:r w:rsidRPr="0013286D">
        <w:rPr>
          <w:rFonts w:asciiTheme="minorHAnsi" w:hAnsiTheme="minorHAnsi"/>
          <w:sz w:val="22"/>
          <w:szCs w:val="22"/>
        </w:rPr>
        <w:t>di ogni girone.</w:t>
      </w:r>
    </w:p>
    <w:p w14:paraId="4650CF01" w14:textId="77777777" w:rsidR="00E96BA4" w:rsidRPr="0013286D" w:rsidRDefault="00E96BA4" w:rsidP="00E96BA4">
      <w:pPr>
        <w:tabs>
          <w:tab w:val="left" w:pos="5669"/>
          <w:tab w:val="right" w:pos="10204"/>
        </w:tabs>
        <w:spacing w:line="300" w:lineRule="auto"/>
        <w:rPr>
          <w:rFonts w:asciiTheme="minorHAnsi" w:hAnsiTheme="minorHAnsi" w:cs="Calibri"/>
          <w:sz w:val="22"/>
          <w:szCs w:val="22"/>
        </w:rPr>
      </w:pPr>
      <w:r w:rsidRPr="0013286D">
        <w:rPr>
          <w:rFonts w:asciiTheme="minorHAnsi" w:hAnsiTheme="minorHAnsi" w:cs="Calibri"/>
          <w:sz w:val="22"/>
          <w:szCs w:val="22"/>
        </w:rPr>
        <w:t>In caso di arrivo a pari punti nel girone per determinare la classifica finale si terrà conto nell’ordine:</w:t>
      </w:r>
    </w:p>
    <w:p w14:paraId="25223BBF" w14:textId="77777777" w:rsidR="00E96BA4" w:rsidRPr="0013286D" w:rsidRDefault="00E96BA4" w:rsidP="00E96BA4">
      <w:pPr>
        <w:numPr>
          <w:ilvl w:val="0"/>
          <w:numId w:val="17"/>
        </w:numPr>
        <w:ind w:left="142" w:hanging="142"/>
        <w:rPr>
          <w:rFonts w:asciiTheme="minorHAnsi" w:hAnsiTheme="minorHAnsi" w:cs="Arial"/>
          <w:sz w:val="22"/>
          <w:szCs w:val="22"/>
        </w:rPr>
      </w:pPr>
      <w:r w:rsidRPr="0013286D">
        <w:rPr>
          <w:rFonts w:asciiTheme="minorHAnsi" w:eastAsia="Calibri" w:hAnsiTheme="minorHAnsi" w:cs="Arial"/>
          <w:sz w:val="22"/>
          <w:szCs w:val="22"/>
        </w:rPr>
        <w:t>della differenza fra re</w:t>
      </w:r>
      <w:r w:rsidRPr="0013286D">
        <w:rPr>
          <w:rFonts w:asciiTheme="minorHAnsi" w:hAnsiTheme="minorHAnsi" w:cs="Arial"/>
          <w:sz w:val="22"/>
          <w:szCs w:val="22"/>
        </w:rPr>
        <w:t>ti segnate e subite nel girone</w:t>
      </w:r>
      <w:r w:rsidRPr="0013286D">
        <w:rPr>
          <w:rFonts w:asciiTheme="minorHAnsi" w:eastAsia="Calibri" w:hAnsiTheme="minorHAnsi" w:cs="Arial"/>
          <w:sz w:val="22"/>
          <w:szCs w:val="22"/>
        </w:rPr>
        <w:t>;</w:t>
      </w:r>
    </w:p>
    <w:p w14:paraId="2D5AD4D2" w14:textId="77777777" w:rsidR="00E96BA4" w:rsidRPr="0013286D" w:rsidRDefault="00E96BA4" w:rsidP="00E96BA4">
      <w:pPr>
        <w:numPr>
          <w:ilvl w:val="0"/>
          <w:numId w:val="17"/>
        </w:numPr>
        <w:ind w:left="142" w:hanging="142"/>
        <w:rPr>
          <w:rFonts w:asciiTheme="minorHAnsi" w:hAnsiTheme="minorHAnsi" w:cs="Arial"/>
          <w:sz w:val="22"/>
          <w:szCs w:val="22"/>
        </w:rPr>
      </w:pPr>
      <w:r w:rsidRPr="0013286D">
        <w:rPr>
          <w:rFonts w:asciiTheme="minorHAnsi" w:hAnsiTheme="minorHAnsi" w:cs="Calibri"/>
          <w:sz w:val="22"/>
          <w:szCs w:val="22"/>
        </w:rPr>
        <w:t>del maggiore numero di reti segnate ne</w:t>
      </w:r>
      <w:r w:rsidRPr="0013286D">
        <w:rPr>
          <w:rFonts w:asciiTheme="minorHAnsi" w:hAnsiTheme="minorHAnsi"/>
          <w:sz w:val="22"/>
          <w:szCs w:val="22"/>
        </w:rPr>
        <w:t>l</w:t>
      </w:r>
      <w:r w:rsidRPr="0013286D">
        <w:rPr>
          <w:rFonts w:asciiTheme="minorHAnsi" w:hAnsiTheme="minorHAnsi" w:cs="Calibri"/>
          <w:sz w:val="22"/>
          <w:szCs w:val="22"/>
        </w:rPr>
        <w:t xml:space="preserve"> </w:t>
      </w:r>
      <w:r w:rsidRPr="0013286D">
        <w:rPr>
          <w:rFonts w:asciiTheme="minorHAnsi" w:hAnsiTheme="minorHAnsi"/>
          <w:sz w:val="22"/>
          <w:szCs w:val="22"/>
        </w:rPr>
        <w:t>girone</w:t>
      </w:r>
      <w:r w:rsidRPr="0013286D">
        <w:rPr>
          <w:rFonts w:asciiTheme="minorHAnsi" w:hAnsiTheme="minorHAnsi" w:cs="Calibri"/>
          <w:sz w:val="22"/>
          <w:szCs w:val="22"/>
        </w:rPr>
        <w:t>;</w:t>
      </w:r>
    </w:p>
    <w:p w14:paraId="10A34C3E" w14:textId="77777777" w:rsidR="00E96BA4" w:rsidRPr="0013286D" w:rsidRDefault="00E96BA4" w:rsidP="00E96BA4">
      <w:pPr>
        <w:tabs>
          <w:tab w:val="left" w:pos="0"/>
          <w:tab w:val="left" w:pos="3401"/>
          <w:tab w:val="left" w:pos="5669"/>
        </w:tabs>
        <w:ind w:left="142" w:hanging="142"/>
        <w:rPr>
          <w:rFonts w:asciiTheme="minorHAnsi" w:hAnsiTheme="minorHAnsi" w:cs="Arial"/>
          <w:sz w:val="22"/>
          <w:szCs w:val="22"/>
        </w:rPr>
      </w:pPr>
      <w:r w:rsidRPr="0013286D">
        <w:rPr>
          <w:rFonts w:asciiTheme="minorHAnsi" w:hAnsiTheme="minorHAnsi" w:cs="Arial"/>
          <w:sz w:val="22"/>
          <w:szCs w:val="22"/>
        </w:rPr>
        <w:t>- del sorteggio.</w:t>
      </w:r>
    </w:p>
    <w:p w14:paraId="63B092BB" w14:textId="77777777" w:rsidR="00E96BA4"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p>
    <w:p w14:paraId="07F9F038" w14:textId="77777777" w:rsidR="00E96BA4" w:rsidRPr="0013286D"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sidRPr="0013286D">
        <w:rPr>
          <w:rFonts w:asciiTheme="minorHAnsi" w:hAnsiTheme="minorHAnsi"/>
          <w:sz w:val="22"/>
          <w:szCs w:val="22"/>
        </w:rPr>
        <w:t>Nella fase successiva provinciale si incontreranno in gara unica</w:t>
      </w:r>
      <w:r>
        <w:rPr>
          <w:rFonts w:asciiTheme="minorHAnsi" w:hAnsiTheme="minorHAnsi"/>
          <w:sz w:val="22"/>
          <w:szCs w:val="22"/>
        </w:rPr>
        <w:t>,</w:t>
      </w:r>
      <w:r w:rsidRPr="0013286D">
        <w:rPr>
          <w:rFonts w:asciiTheme="minorHAnsi" w:hAnsiTheme="minorHAnsi"/>
          <w:sz w:val="22"/>
          <w:szCs w:val="22"/>
        </w:rPr>
        <w:t xml:space="preserve"> </w:t>
      </w:r>
      <w:r>
        <w:rPr>
          <w:rFonts w:asciiTheme="minorHAnsi" w:hAnsiTheme="minorHAnsi"/>
          <w:sz w:val="22"/>
          <w:szCs w:val="22"/>
        </w:rPr>
        <w:t>sul campo della 1</w:t>
      </w:r>
      <w:r>
        <w:rPr>
          <w:rFonts w:asciiTheme="minorHAnsi" w:hAnsiTheme="minorHAnsi"/>
          <w:sz w:val="22"/>
          <w:szCs w:val="22"/>
          <w:vertAlign w:val="superscript"/>
        </w:rPr>
        <w:t>a</w:t>
      </w:r>
      <w:r>
        <w:rPr>
          <w:rFonts w:asciiTheme="minorHAnsi" w:hAnsiTheme="minorHAnsi"/>
          <w:sz w:val="22"/>
          <w:szCs w:val="22"/>
        </w:rPr>
        <w:t xml:space="preserve"> classificata di ogni girone</w:t>
      </w:r>
      <w:r w:rsidRPr="0013286D">
        <w:rPr>
          <w:rFonts w:asciiTheme="minorHAnsi" w:hAnsiTheme="minorHAnsi"/>
          <w:sz w:val="22"/>
          <w:szCs w:val="22"/>
        </w:rPr>
        <w:t xml:space="preserve"> con la seguente modalità:</w:t>
      </w:r>
    </w:p>
    <w:p w14:paraId="1A81577B" w14:textId="77777777" w:rsidR="00E96BA4" w:rsidRPr="0013286D"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sidRPr="0013286D">
        <w:rPr>
          <w:rFonts w:asciiTheme="minorHAnsi" w:hAnsiTheme="minorHAnsi"/>
          <w:sz w:val="22"/>
          <w:szCs w:val="22"/>
        </w:rPr>
        <w:tab/>
      </w:r>
      <w:r w:rsidRPr="0013286D">
        <w:rPr>
          <w:rFonts w:asciiTheme="minorHAnsi" w:hAnsiTheme="minorHAnsi"/>
          <w:sz w:val="22"/>
          <w:szCs w:val="22"/>
        </w:rPr>
        <w:tab/>
      </w:r>
      <w:r w:rsidRPr="0013286D">
        <w:rPr>
          <w:rFonts w:asciiTheme="minorHAnsi" w:hAnsiTheme="minorHAnsi"/>
          <w:sz w:val="22"/>
          <w:szCs w:val="22"/>
        </w:rPr>
        <w:tab/>
        <w:t xml:space="preserve">vincente </w:t>
      </w:r>
      <w:r w:rsidRPr="002C3C86">
        <w:rPr>
          <w:rFonts w:asciiTheme="minorHAnsi" w:hAnsiTheme="minorHAnsi"/>
          <w:b/>
          <w:sz w:val="22"/>
          <w:szCs w:val="22"/>
        </w:rPr>
        <w:t>girone 1</w:t>
      </w:r>
      <w:r w:rsidRPr="0013286D">
        <w:rPr>
          <w:rFonts w:asciiTheme="minorHAnsi" w:hAnsiTheme="minorHAnsi"/>
          <w:sz w:val="22"/>
          <w:szCs w:val="22"/>
        </w:rPr>
        <w:tab/>
        <w:t>-</w:t>
      </w:r>
      <w:r w:rsidRPr="0013286D">
        <w:rPr>
          <w:rFonts w:asciiTheme="minorHAnsi" w:hAnsiTheme="minorHAnsi"/>
          <w:sz w:val="22"/>
          <w:szCs w:val="22"/>
        </w:rPr>
        <w:tab/>
      </w:r>
      <w:r>
        <w:rPr>
          <w:rFonts w:asciiTheme="minorHAnsi" w:hAnsiTheme="minorHAnsi"/>
          <w:sz w:val="22"/>
          <w:szCs w:val="22"/>
        </w:rPr>
        <w:t>seconda classificata</w:t>
      </w:r>
      <w:r w:rsidRPr="0013286D">
        <w:rPr>
          <w:rFonts w:asciiTheme="minorHAnsi" w:hAnsiTheme="minorHAnsi"/>
          <w:sz w:val="22"/>
          <w:szCs w:val="22"/>
        </w:rPr>
        <w:t xml:space="preserve"> </w:t>
      </w:r>
      <w:r w:rsidRPr="002C3C86">
        <w:rPr>
          <w:rFonts w:asciiTheme="minorHAnsi" w:hAnsiTheme="minorHAnsi"/>
          <w:b/>
          <w:sz w:val="22"/>
          <w:szCs w:val="22"/>
        </w:rPr>
        <w:t xml:space="preserve">girone </w:t>
      </w:r>
      <w:r>
        <w:rPr>
          <w:rFonts w:asciiTheme="minorHAnsi" w:hAnsiTheme="minorHAnsi"/>
          <w:b/>
          <w:sz w:val="22"/>
          <w:szCs w:val="22"/>
        </w:rPr>
        <w:t>2</w:t>
      </w:r>
    </w:p>
    <w:p w14:paraId="6F05D9EE" w14:textId="77777777" w:rsidR="00E96BA4" w:rsidRPr="0013286D"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sidRPr="0013286D">
        <w:rPr>
          <w:rFonts w:asciiTheme="minorHAnsi" w:hAnsiTheme="minorHAnsi"/>
          <w:sz w:val="22"/>
          <w:szCs w:val="22"/>
        </w:rPr>
        <w:tab/>
      </w:r>
      <w:r w:rsidRPr="0013286D">
        <w:rPr>
          <w:rFonts w:asciiTheme="minorHAnsi" w:hAnsiTheme="minorHAnsi"/>
          <w:sz w:val="22"/>
          <w:szCs w:val="22"/>
        </w:rPr>
        <w:tab/>
      </w:r>
      <w:r w:rsidRPr="0013286D">
        <w:rPr>
          <w:rFonts w:asciiTheme="minorHAnsi" w:hAnsiTheme="minorHAnsi"/>
          <w:sz w:val="22"/>
          <w:szCs w:val="22"/>
        </w:rPr>
        <w:tab/>
        <w:t xml:space="preserve">vincente </w:t>
      </w:r>
      <w:r w:rsidRPr="002C3C86">
        <w:rPr>
          <w:rFonts w:asciiTheme="minorHAnsi" w:hAnsiTheme="minorHAnsi"/>
          <w:b/>
          <w:sz w:val="22"/>
          <w:szCs w:val="22"/>
        </w:rPr>
        <w:t>girone 2</w:t>
      </w:r>
      <w:r w:rsidRPr="0013286D">
        <w:rPr>
          <w:rFonts w:asciiTheme="minorHAnsi" w:hAnsiTheme="minorHAnsi"/>
          <w:sz w:val="22"/>
          <w:szCs w:val="22"/>
        </w:rPr>
        <w:tab/>
        <w:t>-</w:t>
      </w:r>
      <w:r w:rsidRPr="0013286D">
        <w:rPr>
          <w:rFonts w:asciiTheme="minorHAnsi" w:hAnsiTheme="minorHAnsi"/>
          <w:sz w:val="22"/>
          <w:szCs w:val="22"/>
        </w:rPr>
        <w:tab/>
      </w:r>
      <w:r>
        <w:rPr>
          <w:rFonts w:asciiTheme="minorHAnsi" w:hAnsiTheme="minorHAnsi"/>
          <w:sz w:val="22"/>
          <w:szCs w:val="22"/>
        </w:rPr>
        <w:t>seconda classificata</w:t>
      </w:r>
      <w:r w:rsidRPr="0013286D">
        <w:rPr>
          <w:rFonts w:asciiTheme="minorHAnsi" w:hAnsiTheme="minorHAnsi"/>
          <w:sz w:val="22"/>
          <w:szCs w:val="22"/>
        </w:rPr>
        <w:t xml:space="preserve"> </w:t>
      </w:r>
      <w:r w:rsidRPr="002C3C86">
        <w:rPr>
          <w:rFonts w:asciiTheme="minorHAnsi" w:hAnsiTheme="minorHAnsi"/>
          <w:b/>
          <w:sz w:val="22"/>
          <w:szCs w:val="22"/>
        </w:rPr>
        <w:t xml:space="preserve">girone </w:t>
      </w:r>
      <w:r>
        <w:rPr>
          <w:rFonts w:asciiTheme="minorHAnsi" w:hAnsiTheme="minorHAnsi"/>
          <w:b/>
          <w:sz w:val="22"/>
          <w:szCs w:val="22"/>
        </w:rPr>
        <w:t>1</w:t>
      </w:r>
    </w:p>
    <w:p w14:paraId="4E866DE8"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sidRPr="00E96BA4">
        <w:rPr>
          <w:rFonts w:asciiTheme="minorHAnsi" w:hAnsiTheme="minorHAnsi"/>
          <w:sz w:val="22"/>
          <w:szCs w:val="22"/>
        </w:rPr>
        <w:t>in caso di parità alla fine dei tempi regolamentari per determinare la vincente saranno effettuati i calci di rigore secondo le modalità previste dai vigenti regolamenti.</w:t>
      </w:r>
    </w:p>
    <w:p w14:paraId="16332D3C"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p>
    <w:p w14:paraId="445B0301" w14:textId="77777777" w:rsidR="00E96BA4" w:rsidRPr="00E96BA4" w:rsidRDefault="00E96BA4" w:rsidP="00E96BA4">
      <w:pPr>
        <w:tabs>
          <w:tab w:val="left" w:pos="829"/>
          <w:tab w:val="left" w:pos="1115"/>
          <w:tab w:val="left" w:pos="2247"/>
          <w:tab w:val="left" w:pos="3401"/>
          <w:tab w:val="left" w:pos="3686"/>
        </w:tabs>
        <w:spacing w:line="300" w:lineRule="auto"/>
        <w:rPr>
          <w:rFonts w:asciiTheme="minorHAnsi" w:hAnsiTheme="minorHAnsi"/>
          <w:sz w:val="22"/>
          <w:szCs w:val="22"/>
        </w:rPr>
      </w:pPr>
      <w:r w:rsidRPr="00E96BA4">
        <w:rPr>
          <w:rFonts w:asciiTheme="minorHAnsi" w:hAnsiTheme="minorHAnsi"/>
          <w:sz w:val="22"/>
          <w:szCs w:val="22"/>
        </w:rPr>
        <w:t xml:space="preserve">Accederanno alla finale per contendersi la Coppa Varese le due vincenti in gare di andata e ritorno. La vincente inoltre sarà ammessa alla fase Regionale della Coppa Lombardia di Categoria. </w:t>
      </w:r>
    </w:p>
    <w:p w14:paraId="728F1DA5" w14:textId="77777777" w:rsidR="00E96BA4" w:rsidRPr="0013286D" w:rsidRDefault="00E96BA4" w:rsidP="00E96BA4">
      <w:pPr>
        <w:tabs>
          <w:tab w:val="left" w:pos="829"/>
          <w:tab w:val="left" w:pos="1115"/>
          <w:tab w:val="left" w:pos="2247"/>
          <w:tab w:val="left" w:pos="3401"/>
          <w:tab w:val="left" w:pos="3686"/>
        </w:tabs>
        <w:spacing w:line="300" w:lineRule="auto"/>
        <w:rPr>
          <w:rFonts w:asciiTheme="minorHAnsi" w:hAnsiTheme="minorHAnsi"/>
          <w:b/>
          <w:sz w:val="22"/>
          <w:szCs w:val="22"/>
        </w:rPr>
      </w:pPr>
    </w:p>
    <w:p w14:paraId="77712C70" w14:textId="77777777" w:rsidR="00E96BA4" w:rsidRPr="0013286D" w:rsidRDefault="00E96BA4" w:rsidP="00E96BA4">
      <w:pPr>
        <w:tabs>
          <w:tab w:val="left" w:pos="3686"/>
          <w:tab w:val="right" w:pos="10204"/>
        </w:tabs>
        <w:spacing w:line="300" w:lineRule="auto"/>
        <w:rPr>
          <w:rFonts w:asciiTheme="minorHAnsi" w:hAnsiTheme="minorHAnsi"/>
          <w:b/>
          <w:i/>
          <w:u w:val="single"/>
        </w:rPr>
      </w:pPr>
      <w:r w:rsidRPr="0013286D">
        <w:rPr>
          <w:rFonts w:asciiTheme="minorHAnsi" w:hAnsiTheme="minorHAnsi"/>
          <w:b/>
          <w:i/>
          <w:highlight w:val="yellow"/>
          <w:u w:val="single"/>
        </w:rPr>
        <w:t>FASE PROVINCIALE</w:t>
      </w:r>
      <w:r w:rsidRPr="0013286D">
        <w:rPr>
          <w:rFonts w:asciiTheme="minorHAnsi" w:hAnsiTheme="minorHAnsi"/>
          <w:b/>
          <w:i/>
          <w:u w:val="single"/>
        </w:rPr>
        <w:t xml:space="preserve"> </w:t>
      </w:r>
    </w:p>
    <w:p w14:paraId="4BC2BB4C" w14:textId="77777777" w:rsidR="00E96BA4" w:rsidRDefault="00E96BA4" w:rsidP="00E96BA4">
      <w:pPr>
        <w:tabs>
          <w:tab w:val="left" w:pos="3686"/>
          <w:tab w:val="right" w:pos="10204"/>
        </w:tabs>
        <w:spacing w:line="300" w:lineRule="auto"/>
        <w:rPr>
          <w:rFonts w:asciiTheme="minorHAnsi" w:hAnsiTheme="minorHAnsi"/>
          <w:b/>
        </w:rPr>
      </w:pPr>
    </w:p>
    <w:p w14:paraId="507B6E9A" w14:textId="77777777" w:rsidR="00EE03FF" w:rsidRPr="00EE03FF" w:rsidRDefault="00EE03FF" w:rsidP="00EE03FF">
      <w:pPr>
        <w:tabs>
          <w:tab w:val="left" w:pos="3686"/>
          <w:tab w:val="right" w:pos="10204"/>
        </w:tabs>
        <w:spacing w:line="300" w:lineRule="auto"/>
        <w:rPr>
          <w:rFonts w:asciiTheme="minorHAnsi" w:hAnsiTheme="minorHAnsi"/>
          <w:b/>
          <w:i/>
          <w:sz w:val="22"/>
          <w:szCs w:val="22"/>
        </w:rPr>
      </w:pPr>
      <w:r w:rsidRPr="00EE03FF">
        <w:rPr>
          <w:rFonts w:asciiTheme="minorHAnsi" w:hAnsiTheme="minorHAnsi"/>
          <w:b/>
          <w:i/>
          <w:sz w:val="22"/>
          <w:szCs w:val="22"/>
        </w:rPr>
        <w:t>In allegato calendario gare della prima fase</w:t>
      </w:r>
    </w:p>
    <w:p w14:paraId="14EDD9FB" w14:textId="77777777" w:rsidR="00E96BA4" w:rsidRDefault="00E96BA4" w:rsidP="00E96BA4">
      <w:pPr>
        <w:tabs>
          <w:tab w:val="left" w:pos="567"/>
          <w:tab w:val="left" w:pos="1701"/>
          <w:tab w:val="left" w:pos="3969"/>
          <w:tab w:val="left" w:pos="4253"/>
          <w:tab w:val="right" w:pos="10204"/>
        </w:tabs>
        <w:spacing w:line="300" w:lineRule="auto"/>
        <w:rPr>
          <w:rFonts w:asciiTheme="minorHAnsi" w:hAnsiTheme="minorHAnsi"/>
          <w:u w:val="single"/>
        </w:rPr>
      </w:pPr>
    </w:p>
    <w:p w14:paraId="03D02883" w14:textId="77777777" w:rsidR="00E96BA4" w:rsidRPr="004861CD" w:rsidRDefault="00E96BA4" w:rsidP="00E96BA4">
      <w:pPr>
        <w:tabs>
          <w:tab w:val="left" w:pos="567"/>
          <w:tab w:val="left" w:pos="1701"/>
          <w:tab w:val="left" w:pos="3969"/>
          <w:tab w:val="left" w:pos="4253"/>
          <w:tab w:val="right" w:pos="10204"/>
        </w:tabs>
        <w:spacing w:line="300" w:lineRule="auto"/>
        <w:rPr>
          <w:rFonts w:asciiTheme="minorHAnsi" w:hAnsiTheme="minorHAnsi"/>
          <w:sz w:val="22"/>
          <w:szCs w:val="22"/>
        </w:rPr>
      </w:pPr>
      <w:r>
        <w:rPr>
          <w:rFonts w:asciiTheme="minorHAnsi" w:hAnsiTheme="minorHAnsi"/>
          <w:sz w:val="22"/>
          <w:szCs w:val="22"/>
        </w:rPr>
        <w:t>L</w:t>
      </w:r>
      <w:r w:rsidRPr="0013286D">
        <w:rPr>
          <w:rFonts w:asciiTheme="minorHAnsi" w:hAnsiTheme="minorHAnsi"/>
          <w:sz w:val="22"/>
          <w:szCs w:val="22"/>
        </w:rPr>
        <w:t>e date della seconda fase provinciale e della finale saranno pubblicate con i prossimi Comunicati Ufficiali della scrivente Delegazione.</w:t>
      </w:r>
    </w:p>
    <w:p w14:paraId="65BC488B" w14:textId="77777777" w:rsidR="00E96BA4" w:rsidRPr="00011FE9" w:rsidRDefault="00E96BA4" w:rsidP="00215FB3">
      <w:pPr>
        <w:rPr>
          <w:b/>
          <w:bCs/>
          <w:color w:val="FF0000"/>
        </w:rPr>
      </w:pPr>
    </w:p>
    <w:p w14:paraId="792CC09F" w14:textId="0FFE0EBD" w:rsidR="00585C02" w:rsidRDefault="00DB3456" w:rsidP="00EE03FF">
      <w:pPr>
        <w:pStyle w:val="Titolo2"/>
        <w:rPr>
          <w:b w:val="0"/>
          <w:bCs w:val="0"/>
          <w:sz w:val="24"/>
          <w:szCs w:val="24"/>
        </w:rPr>
      </w:pPr>
      <w:bookmarkStart w:id="146" w:name="_Toc142580067"/>
      <w:r>
        <w:rPr>
          <w:sz w:val="24"/>
          <w:szCs w:val="24"/>
        </w:rPr>
        <w:t>5.</w:t>
      </w:r>
      <w:r w:rsidR="00EE03FF">
        <w:rPr>
          <w:sz w:val="24"/>
          <w:szCs w:val="24"/>
        </w:rPr>
        <w:t>1</w:t>
      </w:r>
      <w:r w:rsidR="007C39D3">
        <w:rPr>
          <w:sz w:val="24"/>
          <w:szCs w:val="24"/>
        </w:rPr>
        <w:t>2</w:t>
      </w:r>
      <w:r>
        <w:rPr>
          <w:sz w:val="24"/>
          <w:szCs w:val="24"/>
        </w:rPr>
        <w:t xml:space="preserve"> DATE ISCRIZIONI AI CAMPIONATI GESTITI DALLA DELEGAZIONE LND – SGS</w:t>
      </w:r>
      <w:bookmarkEnd w:id="130"/>
      <w:bookmarkEnd w:id="131"/>
      <w:bookmarkEnd w:id="132"/>
      <w:bookmarkEnd w:id="133"/>
      <w:bookmarkEnd w:id="134"/>
      <w:bookmarkEnd w:id="135"/>
      <w:bookmarkEnd w:id="136"/>
      <w:bookmarkEnd w:id="137"/>
      <w:bookmarkEnd w:id="138"/>
      <w:bookmarkEnd w:id="139"/>
      <w:bookmarkEnd w:id="140"/>
      <w:bookmarkEnd w:id="146"/>
    </w:p>
    <w:p w14:paraId="44E68A86" w14:textId="77777777" w:rsidR="00585C02" w:rsidRDefault="00DB3456" w:rsidP="00EE03FF">
      <w:r>
        <w:t>Di seguito si segnalano le date per le iscrizioni ai vari campionati per le seguenti categorie gestite dalla Delegazione Provinciale (</w:t>
      </w:r>
      <w:r>
        <w:rPr>
          <w:b/>
          <w:u w:val="single"/>
        </w:rPr>
        <w:t>INIZIO 6 LUGLIO</w:t>
      </w:r>
      <w:r>
        <w:t>):</w:t>
      </w:r>
    </w:p>
    <w:p w14:paraId="5B5D0CC5" w14:textId="77777777" w:rsidR="00585C02" w:rsidRDefault="00585C02" w:rsidP="00EE03FF">
      <w:pPr>
        <w:ind w:left="1788"/>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1055"/>
        <w:gridCol w:w="4355"/>
        <w:gridCol w:w="1505"/>
      </w:tblGrid>
      <w:tr w:rsidR="00EE03FF" w14:paraId="299307C5" w14:textId="77777777" w:rsidTr="00EE03FF">
        <w:tc>
          <w:tcPr>
            <w:tcW w:w="9883" w:type="dxa"/>
            <w:gridSpan w:val="4"/>
            <w:tcBorders>
              <w:top w:val="single" w:sz="4" w:space="0" w:color="auto"/>
              <w:left w:val="single" w:sz="4" w:space="0" w:color="auto"/>
              <w:bottom w:val="single" w:sz="4" w:space="0" w:color="auto"/>
              <w:right w:val="single" w:sz="4" w:space="0" w:color="auto"/>
            </w:tcBorders>
            <w:hideMark/>
          </w:tcPr>
          <w:p w14:paraId="1BBFD675" w14:textId="77777777" w:rsidR="00585C02" w:rsidRDefault="00DB3456" w:rsidP="00EE03FF">
            <w:pPr>
              <w:jc w:val="center"/>
              <w:rPr>
                <w:b/>
                <w:sz w:val="24"/>
                <w:szCs w:val="24"/>
              </w:rPr>
            </w:pPr>
            <w:bookmarkStart w:id="147" w:name="_Hlk107907691"/>
            <w:r>
              <w:rPr>
                <w:b/>
                <w:sz w:val="24"/>
                <w:szCs w:val="24"/>
                <w:highlight w:val="yellow"/>
              </w:rPr>
              <w:t>SETTORE GIOVANILE SCOLASTICO</w:t>
            </w:r>
          </w:p>
        </w:tc>
      </w:tr>
      <w:tr w:rsidR="00EE03FF" w14:paraId="771BCD28" w14:textId="77777777" w:rsidTr="00EE03FF">
        <w:tc>
          <w:tcPr>
            <w:tcW w:w="2968" w:type="dxa"/>
            <w:tcBorders>
              <w:top w:val="single" w:sz="4" w:space="0" w:color="auto"/>
              <w:left w:val="single" w:sz="4" w:space="0" w:color="auto"/>
              <w:bottom w:val="single" w:sz="4" w:space="0" w:color="auto"/>
              <w:right w:val="single" w:sz="4" w:space="0" w:color="auto"/>
            </w:tcBorders>
            <w:hideMark/>
          </w:tcPr>
          <w:p w14:paraId="089DCC10" w14:textId="77777777" w:rsidR="00585C02" w:rsidRDefault="00DB3456" w:rsidP="00EE03FF">
            <w:pPr>
              <w:jc w:val="center"/>
            </w:pPr>
            <w:r>
              <w:rPr>
                <w:b/>
              </w:rPr>
              <w:t>CATEGORIA</w:t>
            </w:r>
          </w:p>
        </w:tc>
        <w:tc>
          <w:tcPr>
            <w:tcW w:w="1055" w:type="dxa"/>
            <w:tcBorders>
              <w:top w:val="single" w:sz="4" w:space="0" w:color="auto"/>
              <w:left w:val="single" w:sz="4" w:space="0" w:color="auto"/>
              <w:bottom w:val="single" w:sz="4" w:space="0" w:color="auto"/>
              <w:right w:val="single" w:sz="4" w:space="0" w:color="auto"/>
            </w:tcBorders>
            <w:hideMark/>
          </w:tcPr>
          <w:p w14:paraId="28AA3DD5" w14:textId="77777777" w:rsidR="00585C02" w:rsidRDefault="00DB3456" w:rsidP="00EE03FF">
            <w:pPr>
              <w:jc w:val="center"/>
            </w:pPr>
            <w:r>
              <w:rPr>
                <w:b/>
              </w:rPr>
              <w:t>SIGLA</w:t>
            </w:r>
          </w:p>
        </w:tc>
        <w:tc>
          <w:tcPr>
            <w:tcW w:w="4355" w:type="dxa"/>
            <w:tcBorders>
              <w:top w:val="single" w:sz="4" w:space="0" w:color="auto"/>
              <w:left w:val="single" w:sz="4" w:space="0" w:color="auto"/>
              <w:bottom w:val="single" w:sz="4" w:space="0" w:color="auto"/>
              <w:right w:val="single" w:sz="4" w:space="0" w:color="auto"/>
            </w:tcBorders>
            <w:hideMark/>
          </w:tcPr>
          <w:p w14:paraId="2612DAD0" w14:textId="77777777" w:rsidR="00585C02" w:rsidRDefault="00DB3456" w:rsidP="00EE03FF">
            <w:pPr>
              <w:jc w:val="center"/>
            </w:pPr>
            <w:r>
              <w:rPr>
                <w:b/>
              </w:rPr>
              <w:t>DETTAGLI ANNATE</w:t>
            </w:r>
          </w:p>
        </w:tc>
        <w:tc>
          <w:tcPr>
            <w:tcW w:w="1505" w:type="dxa"/>
            <w:tcBorders>
              <w:top w:val="single" w:sz="4" w:space="0" w:color="auto"/>
              <w:left w:val="single" w:sz="4" w:space="0" w:color="auto"/>
              <w:bottom w:val="single" w:sz="4" w:space="0" w:color="auto"/>
              <w:right w:val="single" w:sz="4" w:space="0" w:color="auto"/>
            </w:tcBorders>
            <w:hideMark/>
          </w:tcPr>
          <w:p w14:paraId="3C612D83" w14:textId="77777777" w:rsidR="00585C02" w:rsidRDefault="00DB3456" w:rsidP="00EE03FF">
            <w:pPr>
              <w:jc w:val="center"/>
            </w:pPr>
            <w:r>
              <w:rPr>
                <w:b/>
              </w:rPr>
              <w:t>DATE</w:t>
            </w:r>
          </w:p>
        </w:tc>
      </w:tr>
      <w:tr w:rsidR="00EE03FF" w14:paraId="79292954" w14:textId="77777777" w:rsidTr="00EE03FF">
        <w:tc>
          <w:tcPr>
            <w:tcW w:w="2968" w:type="dxa"/>
            <w:tcBorders>
              <w:top w:val="single" w:sz="4" w:space="0" w:color="auto"/>
              <w:left w:val="single" w:sz="4" w:space="0" w:color="auto"/>
              <w:bottom w:val="single" w:sz="4" w:space="0" w:color="auto"/>
              <w:right w:val="single" w:sz="4" w:space="0" w:color="auto"/>
            </w:tcBorders>
            <w:vAlign w:val="center"/>
            <w:hideMark/>
          </w:tcPr>
          <w:p w14:paraId="009A7E2E" w14:textId="77777777" w:rsidR="00585C02" w:rsidRDefault="00DB3456" w:rsidP="00EE03FF">
            <w:r>
              <w:t>ALLIEVI UNDER 17</w:t>
            </w:r>
          </w:p>
        </w:tc>
        <w:tc>
          <w:tcPr>
            <w:tcW w:w="1055" w:type="dxa"/>
            <w:tcBorders>
              <w:top w:val="single" w:sz="4" w:space="0" w:color="auto"/>
              <w:left w:val="single" w:sz="4" w:space="0" w:color="auto"/>
              <w:bottom w:val="single" w:sz="4" w:space="0" w:color="auto"/>
              <w:right w:val="single" w:sz="4" w:space="0" w:color="auto"/>
            </w:tcBorders>
            <w:vAlign w:val="center"/>
            <w:hideMark/>
          </w:tcPr>
          <w:p w14:paraId="41E76DEC" w14:textId="77777777" w:rsidR="00585C02" w:rsidRDefault="00DB3456" w:rsidP="00EE03FF">
            <w:pPr>
              <w:jc w:val="center"/>
            </w:pPr>
            <w:r>
              <w:t>BV</w:t>
            </w:r>
          </w:p>
        </w:tc>
        <w:tc>
          <w:tcPr>
            <w:tcW w:w="4355" w:type="dxa"/>
            <w:tcBorders>
              <w:top w:val="single" w:sz="4" w:space="0" w:color="auto"/>
              <w:left w:val="single" w:sz="4" w:space="0" w:color="auto"/>
              <w:bottom w:val="single" w:sz="4" w:space="0" w:color="auto"/>
              <w:right w:val="single" w:sz="4" w:space="0" w:color="auto"/>
            </w:tcBorders>
            <w:hideMark/>
          </w:tcPr>
          <w:p w14:paraId="6670CDF3" w14:textId="77777777" w:rsidR="00585C02" w:rsidRDefault="00DB3456" w:rsidP="00EE03FF">
            <w:r>
              <w:t>2007-2008 (possono partecipare giovani che hanno compiuto 14 anni di età)</w:t>
            </w:r>
          </w:p>
        </w:tc>
        <w:tc>
          <w:tcPr>
            <w:tcW w:w="1505" w:type="dxa"/>
            <w:tcBorders>
              <w:top w:val="single" w:sz="4" w:space="0" w:color="auto"/>
              <w:left w:val="single" w:sz="4" w:space="0" w:color="auto"/>
              <w:bottom w:val="single" w:sz="4" w:space="0" w:color="auto"/>
              <w:right w:val="single" w:sz="4" w:space="0" w:color="auto"/>
            </w:tcBorders>
            <w:vAlign w:val="center"/>
            <w:hideMark/>
          </w:tcPr>
          <w:p w14:paraId="1099D911" w14:textId="77777777" w:rsidR="00585C02" w:rsidRDefault="00DB3456" w:rsidP="00EE03FF">
            <w:pPr>
              <w:jc w:val="center"/>
            </w:pPr>
            <w:r>
              <w:t>Fino al 5/9</w:t>
            </w:r>
          </w:p>
        </w:tc>
      </w:tr>
      <w:tr w:rsidR="00EE03FF" w14:paraId="38E97A32" w14:textId="77777777" w:rsidTr="00EE03FF">
        <w:tc>
          <w:tcPr>
            <w:tcW w:w="2968" w:type="dxa"/>
            <w:tcBorders>
              <w:top w:val="single" w:sz="4" w:space="0" w:color="auto"/>
              <w:left w:val="single" w:sz="4" w:space="0" w:color="auto"/>
              <w:bottom w:val="single" w:sz="4" w:space="0" w:color="auto"/>
              <w:right w:val="single" w:sz="4" w:space="0" w:color="auto"/>
            </w:tcBorders>
            <w:vAlign w:val="center"/>
            <w:hideMark/>
          </w:tcPr>
          <w:p w14:paraId="3B2378A6" w14:textId="77777777" w:rsidR="00585C02" w:rsidRDefault="00DB3456" w:rsidP="00EE03FF">
            <w:r>
              <w:t xml:space="preserve">ALLIEVI UNDER 16 </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AD838F7" w14:textId="77777777" w:rsidR="00585C02" w:rsidRDefault="00DB3456" w:rsidP="00EE03FF">
            <w:pPr>
              <w:jc w:val="center"/>
            </w:pPr>
            <w:r>
              <w:t>BV</w:t>
            </w:r>
          </w:p>
        </w:tc>
        <w:tc>
          <w:tcPr>
            <w:tcW w:w="4355" w:type="dxa"/>
            <w:tcBorders>
              <w:top w:val="single" w:sz="4" w:space="0" w:color="auto"/>
              <w:left w:val="single" w:sz="4" w:space="0" w:color="auto"/>
              <w:bottom w:val="single" w:sz="4" w:space="0" w:color="auto"/>
              <w:right w:val="single" w:sz="4" w:space="0" w:color="auto"/>
            </w:tcBorders>
            <w:hideMark/>
          </w:tcPr>
          <w:p w14:paraId="340E5291" w14:textId="77777777" w:rsidR="00585C02" w:rsidRDefault="00DB3456" w:rsidP="00EE03FF">
            <w:r>
              <w:t>2008 (possono partecipare giovani che hanno compiuto 14 anni di età)</w:t>
            </w:r>
          </w:p>
        </w:tc>
        <w:tc>
          <w:tcPr>
            <w:tcW w:w="1505" w:type="dxa"/>
            <w:tcBorders>
              <w:top w:val="single" w:sz="4" w:space="0" w:color="auto"/>
              <w:left w:val="single" w:sz="4" w:space="0" w:color="auto"/>
              <w:bottom w:val="single" w:sz="4" w:space="0" w:color="auto"/>
              <w:right w:val="single" w:sz="4" w:space="0" w:color="auto"/>
            </w:tcBorders>
            <w:vAlign w:val="center"/>
            <w:hideMark/>
          </w:tcPr>
          <w:p w14:paraId="248261AA" w14:textId="77777777" w:rsidR="00585C02" w:rsidRDefault="00DB3456" w:rsidP="00EE03FF">
            <w:pPr>
              <w:jc w:val="center"/>
            </w:pPr>
            <w:r>
              <w:t>Fino al 5/9</w:t>
            </w:r>
          </w:p>
        </w:tc>
      </w:tr>
      <w:tr w:rsidR="00EE03FF" w14:paraId="01E1DD8F" w14:textId="77777777" w:rsidTr="00EE03FF">
        <w:tc>
          <w:tcPr>
            <w:tcW w:w="2968" w:type="dxa"/>
            <w:tcBorders>
              <w:top w:val="single" w:sz="4" w:space="0" w:color="auto"/>
              <w:left w:val="single" w:sz="4" w:space="0" w:color="auto"/>
              <w:bottom w:val="single" w:sz="4" w:space="0" w:color="auto"/>
              <w:right w:val="single" w:sz="4" w:space="0" w:color="auto"/>
            </w:tcBorders>
            <w:vAlign w:val="center"/>
            <w:hideMark/>
          </w:tcPr>
          <w:p w14:paraId="700195EB" w14:textId="77777777" w:rsidR="00585C02" w:rsidRDefault="00DB3456" w:rsidP="00EE03FF">
            <w:r>
              <w:t>GIOVANISSIMI UNDER 15</w:t>
            </w:r>
          </w:p>
        </w:tc>
        <w:tc>
          <w:tcPr>
            <w:tcW w:w="1055" w:type="dxa"/>
            <w:tcBorders>
              <w:top w:val="single" w:sz="4" w:space="0" w:color="auto"/>
              <w:left w:val="single" w:sz="4" w:space="0" w:color="auto"/>
              <w:bottom w:val="single" w:sz="4" w:space="0" w:color="auto"/>
              <w:right w:val="single" w:sz="4" w:space="0" w:color="auto"/>
            </w:tcBorders>
            <w:vAlign w:val="center"/>
            <w:hideMark/>
          </w:tcPr>
          <w:p w14:paraId="07E15CB3" w14:textId="77777777" w:rsidR="00585C02" w:rsidRDefault="00DB3456" w:rsidP="00EE03FF">
            <w:pPr>
              <w:jc w:val="center"/>
            </w:pPr>
            <w:r>
              <w:t>GV</w:t>
            </w:r>
          </w:p>
        </w:tc>
        <w:tc>
          <w:tcPr>
            <w:tcW w:w="4355" w:type="dxa"/>
            <w:tcBorders>
              <w:top w:val="single" w:sz="4" w:space="0" w:color="auto"/>
              <w:left w:val="single" w:sz="4" w:space="0" w:color="auto"/>
              <w:bottom w:val="single" w:sz="4" w:space="0" w:color="auto"/>
              <w:right w:val="single" w:sz="4" w:space="0" w:color="auto"/>
            </w:tcBorders>
            <w:hideMark/>
          </w:tcPr>
          <w:p w14:paraId="6BADEA1C" w14:textId="77777777" w:rsidR="00585C02" w:rsidRDefault="00DB3456" w:rsidP="00EE03FF">
            <w:r>
              <w:t>2009-2010 (possibilità di inserire 5 giovani che hanno compiuto i 12 anni di età – NO 2012)</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9FB1F06" w14:textId="77777777" w:rsidR="00585C02" w:rsidRDefault="00DB3456" w:rsidP="00EE03FF">
            <w:pPr>
              <w:jc w:val="center"/>
            </w:pPr>
            <w:r>
              <w:t>Fino al 5/9</w:t>
            </w:r>
          </w:p>
        </w:tc>
      </w:tr>
      <w:tr w:rsidR="00EE03FF" w14:paraId="3EECBBD9" w14:textId="77777777" w:rsidTr="00EE03FF">
        <w:tc>
          <w:tcPr>
            <w:tcW w:w="2968" w:type="dxa"/>
            <w:tcBorders>
              <w:top w:val="single" w:sz="4" w:space="0" w:color="auto"/>
              <w:left w:val="single" w:sz="4" w:space="0" w:color="auto"/>
              <w:bottom w:val="single" w:sz="4" w:space="0" w:color="auto"/>
              <w:right w:val="single" w:sz="4" w:space="0" w:color="auto"/>
            </w:tcBorders>
            <w:vAlign w:val="center"/>
            <w:hideMark/>
          </w:tcPr>
          <w:p w14:paraId="50FD6927" w14:textId="77777777" w:rsidR="00585C02" w:rsidRDefault="00DB3456" w:rsidP="00EE03FF">
            <w:r>
              <w:lastRenderedPageBreak/>
              <w:t>GIOVANISSIMI UNDER 14</w:t>
            </w:r>
          </w:p>
        </w:tc>
        <w:tc>
          <w:tcPr>
            <w:tcW w:w="1055" w:type="dxa"/>
            <w:tcBorders>
              <w:top w:val="single" w:sz="4" w:space="0" w:color="auto"/>
              <w:left w:val="single" w:sz="4" w:space="0" w:color="auto"/>
              <w:bottom w:val="single" w:sz="4" w:space="0" w:color="auto"/>
              <w:right w:val="single" w:sz="4" w:space="0" w:color="auto"/>
            </w:tcBorders>
            <w:vAlign w:val="center"/>
            <w:hideMark/>
          </w:tcPr>
          <w:p w14:paraId="24B7CB79" w14:textId="77777777" w:rsidR="00585C02" w:rsidRDefault="00DB3456" w:rsidP="00EE03FF">
            <w:pPr>
              <w:jc w:val="center"/>
            </w:pPr>
            <w:r>
              <w:t>UR</w:t>
            </w:r>
          </w:p>
        </w:tc>
        <w:tc>
          <w:tcPr>
            <w:tcW w:w="4355" w:type="dxa"/>
            <w:tcBorders>
              <w:top w:val="single" w:sz="4" w:space="0" w:color="auto"/>
              <w:left w:val="single" w:sz="4" w:space="0" w:color="auto"/>
              <w:bottom w:val="single" w:sz="4" w:space="0" w:color="auto"/>
              <w:right w:val="single" w:sz="4" w:space="0" w:color="auto"/>
            </w:tcBorders>
            <w:hideMark/>
          </w:tcPr>
          <w:p w14:paraId="3A05A451" w14:textId="77777777" w:rsidR="00585C02" w:rsidRDefault="00DB3456" w:rsidP="00EE03FF">
            <w:r>
              <w:t>2010 (possibilità di inserire 5 giovani che hanno compiuto i 12 anni di età – NO 2012)</w:t>
            </w:r>
          </w:p>
        </w:tc>
        <w:tc>
          <w:tcPr>
            <w:tcW w:w="1505" w:type="dxa"/>
            <w:tcBorders>
              <w:top w:val="single" w:sz="4" w:space="0" w:color="auto"/>
              <w:left w:val="single" w:sz="4" w:space="0" w:color="auto"/>
              <w:bottom w:val="single" w:sz="4" w:space="0" w:color="auto"/>
              <w:right w:val="single" w:sz="4" w:space="0" w:color="auto"/>
            </w:tcBorders>
            <w:vAlign w:val="center"/>
            <w:hideMark/>
          </w:tcPr>
          <w:p w14:paraId="057D9C95" w14:textId="77777777" w:rsidR="00585C02" w:rsidRDefault="00DB3456" w:rsidP="00EE03FF">
            <w:pPr>
              <w:jc w:val="center"/>
            </w:pPr>
            <w:r>
              <w:t>Fino al 5/9</w:t>
            </w:r>
          </w:p>
        </w:tc>
      </w:tr>
    </w:tbl>
    <w:bookmarkEnd w:id="147"/>
    <w:p w14:paraId="1AEF44C2" w14:textId="77777777" w:rsidR="00585C02" w:rsidRDefault="00DB3456" w:rsidP="00EE03FF">
      <w:r>
        <w:t xml:space="preserve">Riferimenti: </w:t>
      </w:r>
    </w:p>
    <w:p w14:paraId="682D808B" w14:textId="77777777" w:rsidR="00585C02" w:rsidRDefault="00DB3456" w:rsidP="00EE03FF">
      <w:r>
        <w:t xml:space="preserve">CU 01 CRL </w:t>
      </w:r>
      <w:hyperlink r:id="rId20" w:history="1">
        <w:r>
          <w:rPr>
            <w:rStyle w:val="Collegamentoipertestuale"/>
          </w:rPr>
          <w:t>https://www.crlombardia.it/comunicati/comunicato-ufficiale-n-01-9/</w:t>
        </w:r>
      </w:hyperlink>
      <w:r>
        <w:t xml:space="preserve"> </w:t>
      </w:r>
    </w:p>
    <w:p w14:paraId="34A94BEF" w14:textId="77777777" w:rsidR="00585C02" w:rsidRDefault="00DB3456" w:rsidP="00EE03FF">
      <w:r>
        <w:t xml:space="preserve">CU 01 SGS </w:t>
      </w:r>
      <w:hyperlink r:id="rId21" w:history="1">
        <w:r>
          <w:rPr>
            <w:rStyle w:val="Collegamentoipertestuale"/>
          </w:rPr>
          <w:t>https://www.figc.it/it/giovani/sgs/comunicati-ufficiali/comunicato-ufficiale-n-1-figc-sgs-20232024/</w:t>
        </w:r>
      </w:hyperlink>
      <w:r>
        <w:t xml:space="preserve"> </w:t>
      </w:r>
    </w:p>
    <w:p w14:paraId="5DD2D7D4" w14:textId="1FA6A828" w:rsidR="00585C02" w:rsidRDefault="00DB3456" w:rsidP="00EE03FF">
      <w:pPr>
        <w:pStyle w:val="Titolo2"/>
        <w:rPr>
          <w:sz w:val="24"/>
          <w:szCs w:val="24"/>
        </w:rPr>
      </w:pPr>
      <w:bookmarkStart w:id="148" w:name="_Toc140127409"/>
      <w:bookmarkStart w:id="149" w:name="_Toc140216679"/>
      <w:bookmarkStart w:id="150" w:name="_Toc140763135"/>
      <w:bookmarkStart w:id="151" w:name="_Toc141448170"/>
      <w:bookmarkStart w:id="152" w:name="_Toc141448965"/>
      <w:bookmarkStart w:id="153" w:name="_Toc141873462"/>
      <w:bookmarkStart w:id="154" w:name="_Toc141969977"/>
      <w:bookmarkStart w:id="155" w:name="_Toc142380025"/>
      <w:bookmarkStart w:id="156" w:name="_Toc142580068"/>
      <w:r>
        <w:rPr>
          <w:sz w:val="24"/>
          <w:szCs w:val="24"/>
        </w:rPr>
        <w:t>5.</w:t>
      </w:r>
      <w:r w:rsidR="00EE03FF">
        <w:rPr>
          <w:sz w:val="24"/>
          <w:szCs w:val="24"/>
        </w:rPr>
        <w:t>1</w:t>
      </w:r>
      <w:r w:rsidR="007C39D3">
        <w:rPr>
          <w:sz w:val="24"/>
          <w:szCs w:val="24"/>
        </w:rPr>
        <w:t>3</w:t>
      </w:r>
      <w:r>
        <w:rPr>
          <w:sz w:val="24"/>
          <w:szCs w:val="24"/>
        </w:rPr>
        <w:t xml:space="preserve"> DATE INIZIO CAMPIONATI GESTITI DALLA DELEGAZIONE LND – SGS</w:t>
      </w:r>
      <w:bookmarkEnd w:id="148"/>
      <w:bookmarkEnd w:id="149"/>
      <w:bookmarkEnd w:id="150"/>
      <w:bookmarkEnd w:id="151"/>
      <w:bookmarkEnd w:id="152"/>
      <w:bookmarkEnd w:id="153"/>
      <w:bookmarkEnd w:id="154"/>
      <w:bookmarkEnd w:id="155"/>
      <w:bookmarkEnd w:id="156"/>
    </w:p>
    <w:tbl>
      <w:tblPr>
        <w:tblStyle w:val="Grigliatabella"/>
        <w:tblW w:w="0" w:type="auto"/>
        <w:tblLook w:val="04A0" w:firstRow="1" w:lastRow="0" w:firstColumn="1" w:lastColumn="0" w:noHBand="0" w:noVBand="1"/>
      </w:tblPr>
      <w:tblGrid>
        <w:gridCol w:w="4814"/>
        <w:gridCol w:w="4814"/>
      </w:tblGrid>
      <w:tr w:rsidR="00EE03FF" w14:paraId="70040BBC" w14:textId="77777777" w:rsidTr="00EE03FF">
        <w:tc>
          <w:tcPr>
            <w:tcW w:w="4814" w:type="dxa"/>
            <w:tcBorders>
              <w:top w:val="single" w:sz="4" w:space="0" w:color="auto"/>
              <w:left w:val="single" w:sz="4" w:space="0" w:color="auto"/>
              <w:bottom w:val="single" w:sz="4" w:space="0" w:color="auto"/>
              <w:right w:val="single" w:sz="4" w:space="0" w:color="auto"/>
            </w:tcBorders>
            <w:hideMark/>
          </w:tcPr>
          <w:p w14:paraId="7CAECF35" w14:textId="77777777" w:rsidR="00585C02" w:rsidRDefault="00DB3456" w:rsidP="00EE03FF">
            <w:pPr>
              <w:rPr>
                <w:b/>
                <w:bCs/>
                <w:highlight w:val="yellow"/>
              </w:rPr>
            </w:pPr>
            <w:r>
              <w:rPr>
                <w:b/>
                <w:bCs/>
                <w:highlight w:val="yellow"/>
              </w:rPr>
              <w:t>CATEGORIA</w:t>
            </w:r>
          </w:p>
        </w:tc>
        <w:tc>
          <w:tcPr>
            <w:tcW w:w="4814" w:type="dxa"/>
            <w:tcBorders>
              <w:top w:val="single" w:sz="4" w:space="0" w:color="auto"/>
              <w:left w:val="single" w:sz="4" w:space="0" w:color="auto"/>
              <w:bottom w:val="single" w:sz="4" w:space="0" w:color="auto"/>
              <w:right w:val="single" w:sz="4" w:space="0" w:color="auto"/>
            </w:tcBorders>
            <w:hideMark/>
          </w:tcPr>
          <w:p w14:paraId="5950135F" w14:textId="77777777" w:rsidR="00585C02" w:rsidRDefault="00DB3456" w:rsidP="00EE03FF">
            <w:pPr>
              <w:rPr>
                <w:b/>
                <w:bCs/>
              </w:rPr>
            </w:pPr>
            <w:r>
              <w:rPr>
                <w:b/>
                <w:bCs/>
                <w:highlight w:val="yellow"/>
              </w:rPr>
              <w:t>DATA INIZIO CAMPIONATI</w:t>
            </w:r>
          </w:p>
        </w:tc>
      </w:tr>
      <w:tr w:rsidR="00EE03FF" w14:paraId="269F6508" w14:textId="77777777" w:rsidTr="00EE03FF">
        <w:tc>
          <w:tcPr>
            <w:tcW w:w="4814" w:type="dxa"/>
            <w:tcBorders>
              <w:top w:val="single" w:sz="4" w:space="0" w:color="auto"/>
              <w:left w:val="single" w:sz="4" w:space="0" w:color="auto"/>
              <w:bottom w:val="single" w:sz="4" w:space="0" w:color="auto"/>
              <w:right w:val="single" w:sz="4" w:space="0" w:color="auto"/>
            </w:tcBorders>
            <w:hideMark/>
          </w:tcPr>
          <w:p w14:paraId="66431E89" w14:textId="77777777" w:rsidR="00585C02" w:rsidRPr="007C39D3" w:rsidRDefault="00DB3456" w:rsidP="00EE03FF">
            <w:pPr>
              <w:rPr>
                <w:b/>
              </w:rPr>
            </w:pPr>
            <w:r w:rsidRPr="007C39D3">
              <w:rPr>
                <w:b/>
              </w:rPr>
              <w:t>SECONDA CATEGORIA</w:t>
            </w:r>
          </w:p>
        </w:tc>
        <w:tc>
          <w:tcPr>
            <w:tcW w:w="4814" w:type="dxa"/>
            <w:tcBorders>
              <w:top w:val="single" w:sz="4" w:space="0" w:color="auto"/>
              <w:left w:val="single" w:sz="4" w:space="0" w:color="auto"/>
              <w:bottom w:val="single" w:sz="4" w:space="0" w:color="auto"/>
              <w:right w:val="single" w:sz="4" w:space="0" w:color="auto"/>
            </w:tcBorders>
            <w:hideMark/>
          </w:tcPr>
          <w:p w14:paraId="37F755B2" w14:textId="77777777" w:rsidR="00585C02" w:rsidRDefault="00DB3456" w:rsidP="00EE03FF">
            <w:r>
              <w:t>10 SETTEMBRE 2023</w:t>
            </w:r>
          </w:p>
        </w:tc>
      </w:tr>
      <w:tr w:rsidR="00EE03FF" w14:paraId="0EA3B26F" w14:textId="77777777" w:rsidTr="00EE03FF">
        <w:tc>
          <w:tcPr>
            <w:tcW w:w="4814" w:type="dxa"/>
            <w:tcBorders>
              <w:top w:val="single" w:sz="4" w:space="0" w:color="auto"/>
              <w:left w:val="single" w:sz="4" w:space="0" w:color="auto"/>
              <w:bottom w:val="single" w:sz="4" w:space="0" w:color="auto"/>
              <w:right w:val="single" w:sz="4" w:space="0" w:color="auto"/>
            </w:tcBorders>
            <w:hideMark/>
          </w:tcPr>
          <w:p w14:paraId="4BF3B5CD" w14:textId="77777777" w:rsidR="00585C02" w:rsidRPr="007C39D3" w:rsidRDefault="00DB3456" w:rsidP="00EE03FF">
            <w:pPr>
              <w:rPr>
                <w:b/>
              </w:rPr>
            </w:pPr>
            <w:r w:rsidRPr="007C39D3">
              <w:rPr>
                <w:b/>
              </w:rPr>
              <w:t>TERZA CATEGORIA</w:t>
            </w:r>
          </w:p>
        </w:tc>
        <w:tc>
          <w:tcPr>
            <w:tcW w:w="4814" w:type="dxa"/>
            <w:tcBorders>
              <w:top w:val="single" w:sz="4" w:space="0" w:color="auto"/>
              <w:left w:val="single" w:sz="4" w:space="0" w:color="auto"/>
              <w:bottom w:val="single" w:sz="4" w:space="0" w:color="auto"/>
              <w:right w:val="single" w:sz="4" w:space="0" w:color="auto"/>
            </w:tcBorders>
            <w:hideMark/>
          </w:tcPr>
          <w:p w14:paraId="5F9267C4" w14:textId="7071BFB9" w:rsidR="00585C02" w:rsidRDefault="00DB3456" w:rsidP="00DB3456">
            <w:r>
              <w:t xml:space="preserve">17 SETTEMBRE 2023 </w:t>
            </w:r>
            <w:r w:rsidRPr="00DB3456">
              <w:rPr>
                <w:highlight w:val="yellow"/>
              </w:rPr>
              <w:t>**</w:t>
            </w:r>
          </w:p>
        </w:tc>
      </w:tr>
      <w:tr w:rsidR="00EE03FF" w14:paraId="29D52EBF" w14:textId="77777777" w:rsidTr="00EE03FF">
        <w:tc>
          <w:tcPr>
            <w:tcW w:w="4814" w:type="dxa"/>
            <w:tcBorders>
              <w:top w:val="single" w:sz="4" w:space="0" w:color="auto"/>
              <w:left w:val="single" w:sz="4" w:space="0" w:color="auto"/>
              <w:bottom w:val="single" w:sz="4" w:space="0" w:color="auto"/>
              <w:right w:val="single" w:sz="4" w:space="0" w:color="auto"/>
            </w:tcBorders>
            <w:hideMark/>
          </w:tcPr>
          <w:p w14:paraId="3900F2D7" w14:textId="77777777" w:rsidR="00585C02" w:rsidRPr="007C39D3" w:rsidRDefault="00DB3456" w:rsidP="00EE03FF">
            <w:pPr>
              <w:rPr>
                <w:b/>
              </w:rPr>
            </w:pPr>
            <w:r w:rsidRPr="007C39D3">
              <w:rPr>
                <w:b/>
              </w:rPr>
              <w:t>JUNIORES UNDER 19</w:t>
            </w:r>
          </w:p>
        </w:tc>
        <w:tc>
          <w:tcPr>
            <w:tcW w:w="4814" w:type="dxa"/>
            <w:tcBorders>
              <w:top w:val="single" w:sz="4" w:space="0" w:color="auto"/>
              <w:left w:val="single" w:sz="4" w:space="0" w:color="auto"/>
              <w:bottom w:val="single" w:sz="4" w:space="0" w:color="auto"/>
              <w:right w:val="single" w:sz="4" w:space="0" w:color="auto"/>
            </w:tcBorders>
            <w:hideMark/>
          </w:tcPr>
          <w:p w14:paraId="7470E384" w14:textId="1F7B2474" w:rsidR="00585C02" w:rsidRDefault="00DB3456" w:rsidP="00EE03FF">
            <w:r>
              <w:t xml:space="preserve">09 SETTEMBRE 2023 </w:t>
            </w:r>
          </w:p>
        </w:tc>
      </w:tr>
      <w:tr w:rsidR="00EE03FF" w14:paraId="5C5E1B20" w14:textId="77777777" w:rsidTr="00EE03FF">
        <w:tc>
          <w:tcPr>
            <w:tcW w:w="4814" w:type="dxa"/>
            <w:tcBorders>
              <w:top w:val="single" w:sz="4" w:space="0" w:color="auto"/>
              <w:left w:val="single" w:sz="4" w:space="0" w:color="auto"/>
              <w:bottom w:val="single" w:sz="4" w:space="0" w:color="auto"/>
              <w:right w:val="single" w:sz="4" w:space="0" w:color="auto"/>
            </w:tcBorders>
            <w:hideMark/>
          </w:tcPr>
          <w:p w14:paraId="726F2F86" w14:textId="77777777" w:rsidR="00585C02" w:rsidRDefault="00DB3456" w:rsidP="00EE03FF">
            <w:r>
              <w:t>UNDER 18</w:t>
            </w:r>
          </w:p>
        </w:tc>
        <w:tc>
          <w:tcPr>
            <w:tcW w:w="4814" w:type="dxa"/>
            <w:tcBorders>
              <w:top w:val="single" w:sz="4" w:space="0" w:color="auto"/>
              <w:left w:val="single" w:sz="4" w:space="0" w:color="auto"/>
              <w:bottom w:val="single" w:sz="4" w:space="0" w:color="auto"/>
              <w:right w:val="single" w:sz="4" w:space="0" w:color="auto"/>
            </w:tcBorders>
            <w:hideMark/>
          </w:tcPr>
          <w:p w14:paraId="2E7F153A" w14:textId="77777777" w:rsidR="00585C02" w:rsidRDefault="00DB3456" w:rsidP="00EE03FF">
            <w:r>
              <w:t>23/24 SETTEMBRE 2023 *</w:t>
            </w:r>
          </w:p>
        </w:tc>
      </w:tr>
      <w:tr w:rsidR="00EE03FF" w14:paraId="7096F1BB" w14:textId="77777777" w:rsidTr="00EE03FF">
        <w:tc>
          <w:tcPr>
            <w:tcW w:w="4814" w:type="dxa"/>
            <w:tcBorders>
              <w:top w:val="single" w:sz="4" w:space="0" w:color="auto"/>
              <w:left w:val="single" w:sz="4" w:space="0" w:color="auto"/>
              <w:bottom w:val="single" w:sz="4" w:space="0" w:color="auto"/>
              <w:right w:val="single" w:sz="4" w:space="0" w:color="auto"/>
            </w:tcBorders>
            <w:hideMark/>
          </w:tcPr>
          <w:p w14:paraId="2143784A" w14:textId="77777777" w:rsidR="00585C02" w:rsidRDefault="00DB3456" w:rsidP="00EE03FF">
            <w:r>
              <w:t>ALLIEVI UNDER 17</w:t>
            </w:r>
          </w:p>
        </w:tc>
        <w:tc>
          <w:tcPr>
            <w:tcW w:w="4814" w:type="dxa"/>
            <w:tcBorders>
              <w:top w:val="single" w:sz="4" w:space="0" w:color="auto"/>
              <w:left w:val="single" w:sz="4" w:space="0" w:color="auto"/>
              <w:bottom w:val="single" w:sz="4" w:space="0" w:color="auto"/>
              <w:right w:val="single" w:sz="4" w:space="0" w:color="auto"/>
            </w:tcBorders>
            <w:hideMark/>
          </w:tcPr>
          <w:p w14:paraId="346A644F" w14:textId="77777777" w:rsidR="00585C02" w:rsidRDefault="00DB3456" w:rsidP="00EE03FF">
            <w:r>
              <w:t>23/24 SETTEMBRE 2023 *</w:t>
            </w:r>
          </w:p>
        </w:tc>
      </w:tr>
      <w:tr w:rsidR="00EE03FF" w14:paraId="7E9A5F45" w14:textId="77777777" w:rsidTr="00EE03FF">
        <w:tc>
          <w:tcPr>
            <w:tcW w:w="4814" w:type="dxa"/>
            <w:tcBorders>
              <w:top w:val="single" w:sz="4" w:space="0" w:color="auto"/>
              <w:left w:val="single" w:sz="4" w:space="0" w:color="auto"/>
              <w:bottom w:val="single" w:sz="4" w:space="0" w:color="auto"/>
              <w:right w:val="single" w:sz="4" w:space="0" w:color="auto"/>
            </w:tcBorders>
            <w:hideMark/>
          </w:tcPr>
          <w:p w14:paraId="69C47443" w14:textId="77777777" w:rsidR="00585C02" w:rsidRDefault="00DB3456" w:rsidP="00EE03FF">
            <w:r>
              <w:t>ALLIEVI UNDER 16</w:t>
            </w:r>
          </w:p>
        </w:tc>
        <w:tc>
          <w:tcPr>
            <w:tcW w:w="4814" w:type="dxa"/>
            <w:tcBorders>
              <w:top w:val="single" w:sz="4" w:space="0" w:color="auto"/>
              <w:left w:val="single" w:sz="4" w:space="0" w:color="auto"/>
              <w:bottom w:val="single" w:sz="4" w:space="0" w:color="auto"/>
              <w:right w:val="single" w:sz="4" w:space="0" w:color="auto"/>
            </w:tcBorders>
            <w:hideMark/>
          </w:tcPr>
          <w:p w14:paraId="30AD2CBF" w14:textId="77777777" w:rsidR="00585C02" w:rsidRDefault="00DB3456" w:rsidP="00EE03FF">
            <w:r>
              <w:t>23/24 SETTEMBRE 2023 *</w:t>
            </w:r>
          </w:p>
        </w:tc>
      </w:tr>
      <w:tr w:rsidR="00EE03FF" w14:paraId="0B3FEA33" w14:textId="77777777" w:rsidTr="00EE03FF">
        <w:tc>
          <w:tcPr>
            <w:tcW w:w="4814" w:type="dxa"/>
            <w:tcBorders>
              <w:top w:val="single" w:sz="4" w:space="0" w:color="auto"/>
              <w:left w:val="single" w:sz="4" w:space="0" w:color="auto"/>
              <w:bottom w:val="single" w:sz="4" w:space="0" w:color="auto"/>
              <w:right w:val="single" w:sz="4" w:space="0" w:color="auto"/>
            </w:tcBorders>
            <w:hideMark/>
          </w:tcPr>
          <w:p w14:paraId="0345C9A3" w14:textId="77777777" w:rsidR="00585C02" w:rsidRDefault="00DB3456" w:rsidP="00EE03FF">
            <w:r>
              <w:t>GIOVANISSIMI UNDER 15</w:t>
            </w:r>
          </w:p>
        </w:tc>
        <w:tc>
          <w:tcPr>
            <w:tcW w:w="4814" w:type="dxa"/>
            <w:tcBorders>
              <w:top w:val="single" w:sz="4" w:space="0" w:color="auto"/>
              <w:left w:val="single" w:sz="4" w:space="0" w:color="auto"/>
              <w:bottom w:val="single" w:sz="4" w:space="0" w:color="auto"/>
              <w:right w:val="single" w:sz="4" w:space="0" w:color="auto"/>
            </w:tcBorders>
            <w:hideMark/>
          </w:tcPr>
          <w:p w14:paraId="27553786" w14:textId="77777777" w:rsidR="00585C02" w:rsidRDefault="00DB3456" w:rsidP="00EE03FF">
            <w:r>
              <w:t>23/24 SETTEMBRE 2023 *</w:t>
            </w:r>
          </w:p>
        </w:tc>
      </w:tr>
      <w:tr w:rsidR="00EE03FF" w14:paraId="0D9B8176" w14:textId="77777777" w:rsidTr="00EE03FF">
        <w:tc>
          <w:tcPr>
            <w:tcW w:w="4814" w:type="dxa"/>
            <w:tcBorders>
              <w:top w:val="single" w:sz="4" w:space="0" w:color="auto"/>
              <w:left w:val="single" w:sz="4" w:space="0" w:color="auto"/>
              <w:bottom w:val="single" w:sz="4" w:space="0" w:color="auto"/>
              <w:right w:val="single" w:sz="4" w:space="0" w:color="auto"/>
            </w:tcBorders>
            <w:hideMark/>
          </w:tcPr>
          <w:p w14:paraId="2E085AD4" w14:textId="77777777" w:rsidR="00585C02" w:rsidRDefault="00DB3456" w:rsidP="00EE03FF">
            <w:r>
              <w:t>GIOVANISSIMI UNDER 14</w:t>
            </w:r>
          </w:p>
        </w:tc>
        <w:tc>
          <w:tcPr>
            <w:tcW w:w="4814" w:type="dxa"/>
            <w:tcBorders>
              <w:top w:val="single" w:sz="4" w:space="0" w:color="auto"/>
              <w:left w:val="single" w:sz="4" w:space="0" w:color="auto"/>
              <w:bottom w:val="single" w:sz="4" w:space="0" w:color="auto"/>
              <w:right w:val="single" w:sz="4" w:space="0" w:color="auto"/>
            </w:tcBorders>
            <w:hideMark/>
          </w:tcPr>
          <w:p w14:paraId="1191489E" w14:textId="77777777" w:rsidR="00585C02" w:rsidRDefault="00DB3456" w:rsidP="00EE03FF">
            <w:r>
              <w:t>23/24 SETTEMBRE 2023 *</w:t>
            </w:r>
          </w:p>
        </w:tc>
      </w:tr>
      <w:tr w:rsidR="00EE03FF" w14:paraId="2742E3E7" w14:textId="77777777" w:rsidTr="00EE03FF">
        <w:tc>
          <w:tcPr>
            <w:tcW w:w="4814" w:type="dxa"/>
            <w:tcBorders>
              <w:top w:val="single" w:sz="4" w:space="0" w:color="auto"/>
              <w:left w:val="single" w:sz="4" w:space="0" w:color="auto"/>
              <w:bottom w:val="single" w:sz="4" w:space="0" w:color="auto"/>
              <w:right w:val="single" w:sz="4" w:space="0" w:color="auto"/>
            </w:tcBorders>
            <w:hideMark/>
          </w:tcPr>
          <w:p w14:paraId="21C237DA" w14:textId="77777777" w:rsidR="00585C02" w:rsidRDefault="00DB3456" w:rsidP="00EE03FF">
            <w:r>
              <w:t>ATTIVITA’ DI BASE</w:t>
            </w:r>
          </w:p>
        </w:tc>
        <w:tc>
          <w:tcPr>
            <w:tcW w:w="4814" w:type="dxa"/>
            <w:tcBorders>
              <w:top w:val="single" w:sz="4" w:space="0" w:color="auto"/>
              <w:left w:val="single" w:sz="4" w:space="0" w:color="auto"/>
              <w:bottom w:val="single" w:sz="4" w:space="0" w:color="auto"/>
              <w:right w:val="single" w:sz="4" w:space="0" w:color="auto"/>
            </w:tcBorders>
            <w:hideMark/>
          </w:tcPr>
          <w:p w14:paraId="32E57193" w14:textId="77777777" w:rsidR="00585C02" w:rsidRDefault="00DB3456" w:rsidP="00EE03FF">
            <w:r>
              <w:t>DA DEFINIRE</w:t>
            </w:r>
          </w:p>
        </w:tc>
      </w:tr>
    </w:tbl>
    <w:p w14:paraId="4C2DE40B" w14:textId="77777777" w:rsidR="00585C02" w:rsidRDefault="00DB3456" w:rsidP="00EE03FF">
      <w:r>
        <w:t>*Le date potrebbero subire variazioni in base al numero di squadre iscritte e verranno ufficializzate al termine delle iscrizioni di ogni categoria.</w:t>
      </w:r>
    </w:p>
    <w:p w14:paraId="1CC57CBE" w14:textId="77777777" w:rsidR="00DB3456" w:rsidRDefault="00DB3456" w:rsidP="00EE03FF"/>
    <w:p w14:paraId="56D50E52" w14:textId="46935234" w:rsidR="00DB3456" w:rsidRDefault="00DB3456" w:rsidP="00EE03FF">
      <w:r w:rsidRPr="00DB3456">
        <w:rPr>
          <w:highlight w:val="yellow"/>
        </w:rPr>
        <w:t>** Inizio campionato con la seconda giornata di andata</w:t>
      </w:r>
      <w:r>
        <w:t>.</w:t>
      </w:r>
    </w:p>
    <w:p w14:paraId="17924CA5" w14:textId="77899DD4" w:rsidR="00585C02" w:rsidRDefault="00DB3456" w:rsidP="00EE03FF">
      <w:pPr>
        <w:pStyle w:val="Titolo2"/>
        <w:rPr>
          <w:sz w:val="24"/>
          <w:szCs w:val="24"/>
        </w:rPr>
      </w:pPr>
      <w:bookmarkStart w:id="157" w:name="_Toc45633126"/>
      <w:bookmarkStart w:id="158" w:name="_Toc45809030"/>
      <w:bookmarkStart w:id="159" w:name="_Toc76654704"/>
      <w:bookmarkStart w:id="160" w:name="_Toc76722175"/>
      <w:bookmarkStart w:id="161" w:name="_Toc108104890"/>
      <w:bookmarkStart w:id="162" w:name="_Toc139635853"/>
      <w:bookmarkStart w:id="163" w:name="_Toc140127411"/>
      <w:bookmarkStart w:id="164" w:name="_Toc140216681"/>
      <w:bookmarkStart w:id="165" w:name="_Toc140763136"/>
      <w:bookmarkStart w:id="166" w:name="_Toc141448171"/>
      <w:bookmarkStart w:id="167" w:name="_Toc141448966"/>
      <w:bookmarkStart w:id="168" w:name="_Toc141873463"/>
      <w:bookmarkStart w:id="169" w:name="_Toc141969978"/>
      <w:bookmarkStart w:id="170" w:name="_Toc142380026"/>
      <w:bookmarkStart w:id="171" w:name="_Toc142580069"/>
      <w:r>
        <w:rPr>
          <w:sz w:val="24"/>
          <w:szCs w:val="24"/>
        </w:rPr>
        <w:t>5.</w:t>
      </w:r>
      <w:bookmarkEnd w:id="157"/>
      <w:r w:rsidR="00EE03FF">
        <w:rPr>
          <w:sz w:val="24"/>
          <w:szCs w:val="24"/>
        </w:rPr>
        <w:t>1</w:t>
      </w:r>
      <w:r w:rsidR="007C39D3">
        <w:rPr>
          <w:sz w:val="24"/>
          <w:szCs w:val="24"/>
        </w:rPr>
        <w:t>4</w:t>
      </w:r>
      <w:r>
        <w:rPr>
          <w:sz w:val="24"/>
          <w:szCs w:val="24"/>
        </w:rPr>
        <w:t xml:space="preserve"> DATE TESSERAMENTI E SVINCOLI STAG. 2023/202</w:t>
      </w:r>
      <w:bookmarkEnd w:id="158"/>
      <w:bookmarkEnd w:id="159"/>
      <w:bookmarkEnd w:id="160"/>
      <w:bookmarkEnd w:id="161"/>
      <w:r>
        <w:rPr>
          <w:sz w:val="24"/>
          <w:szCs w:val="24"/>
        </w:rPr>
        <w:t>4</w:t>
      </w:r>
      <w:bookmarkEnd w:id="162"/>
      <w:bookmarkEnd w:id="163"/>
      <w:bookmarkEnd w:id="164"/>
      <w:bookmarkEnd w:id="165"/>
      <w:bookmarkEnd w:id="166"/>
      <w:bookmarkEnd w:id="167"/>
      <w:bookmarkEnd w:id="168"/>
      <w:bookmarkEnd w:id="169"/>
      <w:bookmarkEnd w:id="170"/>
      <w:bookmarkEnd w:id="171"/>
    </w:p>
    <w:p w14:paraId="629316D4" w14:textId="419DA615" w:rsidR="00585C02" w:rsidRDefault="00DB3456" w:rsidP="00B4538B">
      <w:pPr>
        <w:jc w:val="left"/>
      </w:pPr>
      <w:r>
        <w:t>Nella sezione “TESSERAMENTO” del sito del CR</w:t>
      </w:r>
      <w:r w:rsidR="00B4538B">
        <w:t xml:space="preserve"> </w:t>
      </w:r>
      <w:r>
        <w:t xml:space="preserve">Lombardia </w:t>
      </w:r>
      <w:hyperlink r:id="rId22" w:history="1">
        <w:r>
          <w:rPr>
            <w:rStyle w:val="Collegamentoipertestuale"/>
          </w:rPr>
          <w:t>https://www.crlombardia.it/tesseramento/</w:t>
        </w:r>
      </w:hyperlink>
      <w:r>
        <w:t xml:space="preserve"> è </w:t>
      </w:r>
      <w:r w:rsidR="00BC62CB">
        <w:t xml:space="preserve">stata </w:t>
      </w:r>
      <w:r>
        <w:t xml:space="preserve">pubblicata la tabella con </w:t>
      </w:r>
      <w:r w:rsidR="00B4538B">
        <w:t>i</w:t>
      </w:r>
      <w:r>
        <w:t xml:space="preserve"> termini di tesseramento, trasferimento e svincoli per la stagione 2023/2024.</w:t>
      </w:r>
    </w:p>
    <w:p w14:paraId="3FDFA865" w14:textId="3677ECEC" w:rsidR="00585C02" w:rsidRDefault="00DB3456" w:rsidP="00EE03FF">
      <w:pPr>
        <w:pStyle w:val="Titolo2"/>
        <w:rPr>
          <w:sz w:val="24"/>
          <w:szCs w:val="24"/>
        </w:rPr>
      </w:pPr>
      <w:bookmarkStart w:id="172" w:name="_Toc45809031"/>
      <w:bookmarkStart w:id="173" w:name="_Toc76654705"/>
      <w:bookmarkStart w:id="174" w:name="_Toc76722176"/>
      <w:bookmarkStart w:id="175" w:name="_Toc108104891"/>
      <w:bookmarkStart w:id="176" w:name="_Toc139635854"/>
      <w:bookmarkStart w:id="177" w:name="_Toc140127412"/>
      <w:bookmarkStart w:id="178" w:name="_Toc140216682"/>
      <w:bookmarkStart w:id="179" w:name="_Toc140763137"/>
      <w:bookmarkStart w:id="180" w:name="_Toc141448172"/>
      <w:bookmarkStart w:id="181" w:name="_Toc141448967"/>
      <w:bookmarkStart w:id="182" w:name="_Toc141873464"/>
      <w:bookmarkStart w:id="183" w:name="_Toc141969979"/>
      <w:bookmarkStart w:id="184" w:name="_Toc142380027"/>
      <w:bookmarkStart w:id="185" w:name="_Toc142580070"/>
      <w:r>
        <w:rPr>
          <w:sz w:val="24"/>
          <w:szCs w:val="24"/>
        </w:rPr>
        <w:t>5.</w:t>
      </w:r>
      <w:r w:rsidR="00EE03FF">
        <w:rPr>
          <w:sz w:val="24"/>
          <w:szCs w:val="24"/>
        </w:rPr>
        <w:t>1</w:t>
      </w:r>
      <w:r w:rsidR="007C39D3">
        <w:rPr>
          <w:sz w:val="24"/>
          <w:szCs w:val="24"/>
        </w:rPr>
        <w:t>5</w:t>
      </w:r>
      <w:r>
        <w:rPr>
          <w:sz w:val="24"/>
          <w:szCs w:val="24"/>
        </w:rPr>
        <w:t xml:space="preserve"> AUTOCERTIFICAZIONE CERTIFICATI ANAGRAFICI</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024BFB51" w14:textId="77777777" w:rsidR="00585C02" w:rsidRDefault="00DB3456" w:rsidP="00EE03FF">
      <w:pPr>
        <w:spacing w:after="160" w:line="256" w:lineRule="auto"/>
        <w:rPr>
          <w:rFonts w:eastAsia="Calibri"/>
          <w:szCs w:val="22"/>
        </w:rPr>
      </w:pPr>
      <w:r>
        <w:rPr>
          <w:rFonts w:eastAsia="Calibri"/>
          <w:szCs w:val="22"/>
        </w:rPr>
        <w:t xml:space="preserve">Nella sezione modulistica del sito </w:t>
      </w:r>
      <w:proofErr w:type="spellStart"/>
      <w:r>
        <w:rPr>
          <w:rFonts w:eastAsia="Calibri"/>
          <w:szCs w:val="22"/>
        </w:rPr>
        <w:t>C.R.Lombardia</w:t>
      </w:r>
      <w:proofErr w:type="spellEnd"/>
      <w:r>
        <w:rPr>
          <w:rFonts w:eastAsia="Calibri"/>
          <w:szCs w:val="22"/>
        </w:rPr>
        <w:t xml:space="preserve"> e in allegato al presente comunicato è disponibile il fac-simile autocertificazione utilizzabile.</w:t>
      </w:r>
    </w:p>
    <w:p w14:paraId="37F516FC" w14:textId="77777777" w:rsidR="00585C02" w:rsidRDefault="00DB3456" w:rsidP="00EE03FF">
      <w:pPr>
        <w:spacing w:after="160" w:line="256" w:lineRule="auto"/>
      </w:pPr>
      <w:r>
        <w:rPr>
          <w:rFonts w:eastAsia="Calibri"/>
          <w:szCs w:val="22"/>
        </w:rPr>
        <w:t xml:space="preserve">Link: </w:t>
      </w:r>
      <w:hyperlink r:id="rId23" w:history="1">
        <w:r>
          <w:rPr>
            <w:rStyle w:val="Collegamentoipertestuale"/>
          </w:rPr>
          <w:t>https://www.crlombardia.it/wp-content/uploads/2019/07/Autocertificazione-Certificati-Anagrafici-1.pdf</w:t>
        </w:r>
      </w:hyperlink>
      <w:r>
        <w:t xml:space="preserve"> </w:t>
      </w:r>
    </w:p>
    <w:p w14:paraId="507FA31B" w14:textId="77777777" w:rsidR="00585C02" w:rsidRDefault="00DB3456" w:rsidP="00EE03FF">
      <w:pPr>
        <w:spacing w:after="160" w:line="256" w:lineRule="auto"/>
        <w:rPr>
          <w:b/>
        </w:rPr>
      </w:pPr>
      <w:proofErr w:type="spellStart"/>
      <w:r>
        <w:rPr>
          <w:b/>
        </w:rPr>
        <w:t>n.b.</w:t>
      </w:r>
      <w:proofErr w:type="spellEnd"/>
      <w:r>
        <w:rPr>
          <w:b/>
        </w:rPr>
        <w:t>: le autocertificazioni possono essere usate solo per tesseramenti giocatori ITALIANI  e RINNOVI STRANIERI</w:t>
      </w:r>
    </w:p>
    <w:p w14:paraId="4BA12052" w14:textId="03B9B126" w:rsidR="00585C02" w:rsidRDefault="00DB3456" w:rsidP="00EE03FF">
      <w:pPr>
        <w:pStyle w:val="Titolo2"/>
        <w:rPr>
          <w:sz w:val="24"/>
          <w:szCs w:val="24"/>
        </w:rPr>
      </w:pPr>
      <w:bookmarkStart w:id="186" w:name="_Toc142380028"/>
      <w:bookmarkStart w:id="187" w:name="_Toc142580071"/>
      <w:r>
        <w:rPr>
          <w:sz w:val="24"/>
          <w:szCs w:val="24"/>
        </w:rPr>
        <w:t>5.</w:t>
      </w:r>
      <w:r w:rsidR="00EE03FF">
        <w:rPr>
          <w:sz w:val="24"/>
          <w:szCs w:val="24"/>
        </w:rPr>
        <w:t>1</w:t>
      </w:r>
      <w:r w:rsidR="007C39D3">
        <w:rPr>
          <w:sz w:val="24"/>
          <w:szCs w:val="24"/>
        </w:rPr>
        <w:t>6</w:t>
      </w:r>
      <w:r>
        <w:rPr>
          <w:sz w:val="24"/>
          <w:szCs w:val="24"/>
        </w:rPr>
        <w:t xml:space="preserve"> MODULISTICA TORNEI</w:t>
      </w:r>
      <w:bookmarkEnd w:id="186"/>
      <w:bookmarkEnd w:id="187"/>
    </w:p>
    <w:p w14:paraId="7F61B7A3" w14:textId="77777777" w:rsidR="00585C02" w:rsidRDefault="00DB3456" w:rsidP="00EE03FF">
      <w:r>
        <w:t xml:space="preserve">Si avvisano le Società che con il </w:t>
      </w:r>
      <w:r w:rsidRPr="008E11D4">
        <w:rPr>
          <w:b/>
          <w:bCs/>
          <w:u w:val="single"/>
        </w:rPr>
        <w:t>Comunicato Ufficiale n° 5 del Settore Giovanile Scolastico di Roma</w:t>
      </w:r>
      <w:r>
        <w:t xml:space="preserve"> è stata pubblicata la guida tornei per la stagione sportive 2023/2024 e relativi moduli / regolamenti.</w:t>
      </w:r>
    </w:p>
    <w:p w14:paraId="26883F3D" w14:textId="77777777" w:rsidR="00BC62CB" w:rsidRDefault="00BC62CB" w:rsidP="00EE03FF"/>
    <w:p w14:paraId="62CEDDDA" w14:textId="7D7FAFCD" w:rsidR="00585C02" w:rsidRPr="00F32A90" w:rsidRDefault="00DB3456" w:rsidP="00EE03FF">
      <w:r>
        <w:t xml:space="preserve">Link: </w:t>
      </w:r>
      <w:hyperlink r:id="rId24" w:history="1">
        <w:r w:rsidRPr="00227173">
          <w:rPr>
            <w:rStyle w:val="Collegamentoipertestuale"/>
          </w:rPr>
          <w:t>https://www.figc.it/it/giovani/governance/comunicati-ufficiali/</w:t>
        </w:r>
      </w:hyperlink>
      <w:r>
        <w:t xml:space="preserve"> </w:t>
      </w:r>
    </w:p>
    <w:p w14:paraId="3521D4EE" w14:textId="40347AB5" w:rsidR="00585C02" w:rsidRDefault="00DB3456" w:rsidP="00EE03FF">
      <w:pPr>
        <w:pStyle w:val="Titolo2"/>
        <w:rPr>
          <w:b w:val="0"/>
          <w:sz w:val="24"/>
          <w:szCs w:val="24"/>
        </w:rPr>
      </w:pPr>
      <w:bookmarkStart w:id="188" w:name="_Toc45809032"/>
      <w:bookmarkStart w:id="189" w:name="_Toc46413100"/>
      <w:bookmarkStart w:id="190" w:name="_Toc47012523"/>
      <w:bookmarkStart w:id="191" w:name="_Toc47619879"/>
      <w:bookmarkStart w:id="192" w:name="_Toc48226240"/>
      <w:bookmarkStart w:id="193" w:name="_Toc48833982"/>
      <w:bookmarkStart w:id="194" w:name="_Toc49434221"/>
      <w:bookmarkStart w:id="195" w:name="_Toc50039498"/>
      <w:bookmarkStart w:id="196" w:name="_Toc50636943"/>
      <w:bookmarkStart w:id="197" w:name="_Toc50713047"/>
      <w:bookmarkStart w:id="198" w:name="_Toc51255395"/>
      <w:bookmarkStart w:id="199" w:name="_Toc51859879"/>
      <w:bookmarkStart w:id="200" w:name="_Toc52463004"/>
      <w:bookmarkStart w:id="201" w:name="_Toc53070166"/>
      <w:bookmarkStart w:id="202" w:name="_Toc53673376"/>
      <w:bookmarkStart w:id="203" w:name="_Toc54270705"/>
      <w:bookmarkStart w:id="204" w:name="_Toc59709401"/>
      <w:bookmarkStart w:id="205" w:name="_Toc73019226"/>
      <w:bookmarkStart w:id="206" w:name="_Toc73708487"/>
      <w:bookmarkStart w:id="207" w:name="_Toc74737758"/>
      <w:bookmarkStart w:id="208" w:name="_Toc74838558"/>
      <w:bookmarkStart w:id="209" w:name="_Toc76654707"/>
      <w:bookmarkStart w:id="210" w:name="_Toc76722178"/>
      <w:bookmarkStart w:id="211" w:name="_Toc108104893"/>
      <w:bookmarkStart w:id="212" w:name="_Toc139635855"/>
      <w:bookmarkStart w:id="213" w:name="_Toc140127413"/>
      <w:bookmarkStart w:id="214" w:name="_Toc140216683"/>
      <w:bookmarkStart w:id="215" w:name="_Toc140763138"/>
      <w:bookmarkStart w:id="216" w:name="_Toc141448173"/>
      <w:bookmarkStart w:id="217" w:name="_Toc141448968"/>
      <w:bookmarkStart w:id="218" w:name="_Toc141873465"/>
      <w:bookmarkStart w:id="219" w:name="_Toc141969980"/>
      <w:bookmarkStart w:id="220" w:name="_Toc142380029"/>
      <w:bookmarkStart w:id="221" w:name="_Toc142580072"/>
      <w:r>
        <w:rPr>
          <w:sz w:val="24"/>
          <w:szCs w:val="24"/>
        </w:rPr>
        <w:t>5.</w:t>
      </w:r>
      <w:r w:rsidR="00EE03FF">
        <w:rPr>
          <w:sz w:val="24"/>
          <w:szCs w:val="24"/>
        </w:rPr>
        <w:t>1</w:t>
      </w:r>
      <w:r w:rsidR="007C39D3">
        <w:rPr>
          <w:sz w:val="24"/>
          <w:szCs w:val="24"/>
        </w:rPr>
        <w:t>7</w:t>
      </w:r>
      <w:r>
        <w:rPr>
          <w:sz w:val="24"/>
          <w:szCs w:val="24"/>
        </w:rPr>
        <w:t xml:space="preserve"> CANALE TELEGRAM DELEGAZIONE VARESE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6DF2750A" w14:textId="77777777" w:rsidR="00585C02" w:rsidRDefault="00DB3456" w:rsidP="00EE03FF">
      <w:pPr>
        <w:pStyle w:val="NormaleWeb"/>
        <w:shd w:val="clear" w:color="auto" w:fill="FFFFFF"/>
        <w:spacing w:before="0" w:beforeAutospacing="0" w:after="86" w:afterAutospacing="0"/>
        <w:rPr>
          <w:rFonts w:ascii="Calibri" w:hAnsi="Calibri" w:cs="Calibri"/>
          <w:b/>
          <w:color w:val="1D2129"/>
          <w:sz w:val="22"/>
          <w:szCs w:val="22"/>
        </w:rPr>
      </w:pPr>
      <w:r>
        <w:rPr>
          <w:rFonts w:ascii="Calibri" w:hAnsi="Calibri" w:cs="Calibri"/>
          <w:color w:val="1D2129"/>
          <w:sz w:val="22"/>
          <w:szCs w:val="22"/>
        </w:rPr>
        <w:t xml:space="preserve">Si ricorda alle società, tesserati ed addetti ai lavori che per una comunicazione più rapida (pubblicazione C.U., news…) è attivo il canale </w:t>
      </w:r>
      <w:proofErr w:type="spellStart"/>
      <w:r>
        <w:rPr>
          <w:rFonts w:ascii="Calibri" w:hAnsi="Calibri" w:cs="Calibri"/>
          <w:color w:val="1D2129"/>
          <w:sz w:val="22"/>
          <w:szCs w:val="22"/>
        </w:rPr>
        <w:t>Telegram</w:t>
      </w:r>
      <w:proofErr w:type="spellEnd"/>
      <w:r>
        <w:rPr>
          <w:rFonts w:ascii="Calibri" w:hAnsi="Calibri" w:cs="Calibri"/>
          <w:color w:val="1D2129"/>
          <w:sz w:val="22"/>
          <w:szCs w:val="22"/>
        </w:rPr>
        <w:t xml:space="preserve"> della Delegazione di Varese.</w:t>
      </w:r>
      <w:r>
        <w:rPr>
          <w:rFonts w:ascii="Calibri" w:hAnsi="Calibri" w:cs="Calibri"/>
          <w:color w:val="1D2129"/>
          <w:sz w:val="22"/>
          <w:szCs w:val="22"/>
        </w:rPr>
        <w:br/>
      </w:r>
    </w:p>
    <w:p w14:paraId="098104E3" w14:textId="77777777" w:rsidR="00585C02" w:rsidRDefault="00DB3456" w:rsidP="00EE03FF">
      <w:pPr>
        <w:pStyle w:val="NormaleWeb"/>
        <w:shd w:val="clear" w:color="auto" w:fill="FFFFFF"/>
        <w:spacing w:before="0" w:beforeAutospacing="0" w:after="86" w:afterAutospacing="0"/>
        <w:rPr>
          <w:rFonts w:ascii="Calibri" w:hAnsi="Calibri" w:cs="Calibri"/>
          <w:b/>
          <w:color w:val="1D2129"/>
          <w:sz w:val="22"/>
          <w:szCs w:val="22"/>
        </w:rPr>
      </w:pPr>
      <w:r>
        <w:rPr>
          <w:rFonts w:ascii="Calibri" w:hAnsi="Calibri" w:cs="Calibri"/>
          <w:b/>
          <w:color w:val="1D2129"/>
          <w:sz w:val="22"/>
          <w:szCs w:val="22"/>
        </w:rPr>
        <w:t>Il canale è @</w:t>
      </w:r>
      <w:proofErr w:type="spellStart"/>
      <w:r>
        <w:rPr>
          <w:rFonts w:ascii="Calibri" w:hAnsi="Calibri" w:cs="Calibri"/>
          <w:b/>
          <w:color w:val="1D2129"/>
          <w:sz w:val="22"/>
          <w:szCs w:val="22"/>
        </w:rPr>
        <w:t>lndvarese</w:t>
      </w:r>
      <w:proofErr w:type="spellEnd"/>
      <w:r>
        <w:rPr>
          <w:rFonts w:ascii="Calibri" w:hAnsi="Calibri" w:cs="Calibri"/>
          <w:b/>
          <w:color w:val="1D2129"/>
          <w:sz w:val="22"/>
          <w:szCs w:val="22"/>
        </w:rPr>
        <w:t xml:space="preserve"> (con il logo della LND)</w:t>
      </w:r>
    </w:p>
    <w:p w14:paraId="35A51C82" w14:textId="77777777" w:rsidR="00585C02" w:rsidRDefault="00DB3456" w:rsidP="00EE03FF">
      <w:pPr>
        <w:pStyle w:val="NormaleWeb"/>
        <w:shd w:val="clear" w:color="auto" w:fill="FFFFFF"/>
        <w:spacing w:before="86" w:beforeAutospacing="0" w:after="0" w:afterAutospacing="0"/>
        <w:rPr>
          <w:rFonts w:ascii="Calibri" w:hAnsi="Calibri" w:cs="Calibri"/>
          <w:color w:val="1D2129"/>
          <w:sz w:val="22"/>
          <w:szCs w:val="22"/>
        </w:rPr>
      </w:pPr>
      <w:r>
        <w:rPr>
          <w:rFonts w:ascii="Calibri" w:hAnsi="Calibri" w:cs="Calibri"/>
          <w:color w:val="1D2129"/>
          <w:sz w:val="22"/>
          <w:szCs w:val="22"/>
        </w:rPr>
        <w:t>Disponibile da questo link</w:t>
      </w:r>
      <w:r>
        <w:rPr>
          <w:rFonts w:ascii="Calibri" w:hAnsi="Calibri" w:cs="Calibri"/>
          <w:color w:val="1D2129"/>
          <w:sz w:val="22"/>
          <w:szCs w:val="22"/>
        </w:rPr>
        <w:br/>
      </w:r>
      <w:hyperlink r:id="rId25" w:tgtFrame="_blank" w:history="1">
        <w:r>
          <w:rPr>
            <w:rStyle w:val="Collegamentoipertestuale"/>
            <w:rFonts w:ascii="Calibri" w:hAnsi="Calibri" w:cs="Calibri"/>
            <w:color w:val="385898"/>
            <w:sz w:val="22"/>
            <w:szCs w:val="22"/>
          </w:rPr>
          <w:t>https://t.me/lndvarese</w:t>
        </w:r>
      </w:hyperlink>
    </w:p>
    <w:p w14:paraId="1A4368DE" w14:textId="77777777" w:rsidR="00585C02" w:rsidRDefault="00585C02" w:rsidP="00EE03FF">
      <w:pPr>
        <w:rPr>
          <w:rFonts w:cs="Calibri"/>
          <w:szCs w:val="22"/>
        </w:rPr>
      </w:pPr>
    </w:p>
    <w:p w14:paraId="271AC49F" w14:textId="77777777" w:rsidR="00585C02" w:rsidRDefault="00DB3456" w:rsidP="00EE03FF">
      <w:pPr>
        <w:rPr>
          <w:rFonts w:cs="Calibri"/>
          <w:szCs w:val="22"/>
        </w:rPr>
      </w:pPr>
      <w:r>
        <w:rPr>
          <w:rFonts w:cs="Calibri"/>
          <w:szCs w:val="22"/>
        </w:rPr>
        <w:lastRenderedPageBreak/>
        <w:t xml:space="preserve">Per iscriversi al canale basta seguire le seguenti istruzioni: </w:t>
      </w:r>
    </w:p>
    <w:p w14:paraId="48F5D589" w14:textId="77777777" w:rsidR="00585C02" w:rsidRDefault="00DB3456" w:rsidP="00EE03FF">
      <w:pPr>
        <w:rPr>
          <w:rFonts w:cs="Calibri"/>
          <w:szCs w:val="22"/>
        </w:rPr>
      </w:pPr>
      <w:r>
        <w:rPr>
          <w:rFonts w:cs="Calibri"/>
          <w:szCs w:val="22"/>
        </w:rPr>
        <w:t xml:space="preserve">1) </w:t>
      </w:r>
      <w:r>
        <w:rPr>
          <w:rFonts w:cs="Calibri"/>
          <w:b/>
          <w:szCs w:val="22"/>
          <w:u w:val="single"/>
        </w:rPr>
        <w:t>SCARICARE L’APP DI TELEGRAM</w:t>
      </w:r>
      <w:r>
        <w:rPr>
          <w:rFonts w:cs="Calibri"/>
          <w:szCs w:val="22"/>
        </w:rPr>
        <w:t xml:space="preserve">, disponibile su PLAY STORE per telefoni ANDROID e su APP STORE per telefoni APPLE </w:t>
      </w:r>
    </w:p>
    <w:p w14:paraId="1A0DD771" w14:textId="77777777" w:rsidR="00585C02" w:rsidRDefault="00DB3456" w:rsidP="00EE03FF">
      <w:pPr>
        <w:rPr>
          <w:rFonts w:cs="Calibri"/>
          <w:szCs w:val="22"/>
        </w:rPr>
      </w:pPr>
      <w:r>
        <w:rPr>
          <w:rFonts w:cs="Calibri"/>
          <w:szCs w:val="22"/>
        </w:rPr>
        <w:t xml:space="preserve">2) </w:t>
      </w:r>
      <w:r>
        <w:rPr>
          <w:rFonts w:cs="Calibri"/>
          <w:b/>
          <w:szCs w:val="22"/>
          <w:u w:val="single"/>
        </w:rPr>
        <w:t>REGISTRARVI SULL’APP</w:t>
      </w:r>
      <w:r>
        <w:rPr>
          <w:rFonts w:cs="Calibri"/>
          <w:szCs w:val="22"/>
        </w:rPr>
        <w:t xml:space="preserve"> Basta il proprio numero di telefono e il nome. E’ una </w:t>
      </w:r>
      <w:proofErr w:type="spellStart"/>
      <w:r>
        <w:rPr>
          <w:rFonts w:cs="Calibri"/>
          <w:szCs w:val="22"/>
        </w:rPr>
        <w:t>app</w:t>
      </w:r>
      <w:proofErr w:type="spellEnd"/>
      <w:r>
        <w:rPr>
          <w:rFonts w:cs="Calibri"/>
          <w:szCs w:val="22"/>
        </w:rPr>
        <w:t xml:space="preserve"> di messaggistica istantanea identica a </w:t>
      </w:r>
      <w:proofErr w:type="spellStart"/>
      <w:r>
        <w:rPr>
          <w:rFonts w:cs="Calibri"/>
          <w:szCs w:val="22"/>
        </w:rPr>
        <w:t>Whatsapp</w:t>
      </w:r>
      <w:proofErr w:type="spellEnd"/>
    </w:p>
    <w:p w14:paraId="200EC865" w14:textId="77777777" w:rsidR="00585C02" w:rsidRDefault="00DB3456" w:rsidP="00EE03FF">
      <w:pPr>
        <w:rPr>
          <w:rFonts w:cs="Calibri"/>
          <w:szCs w:val="22"/>
        </w:rPr>
      </w:pPr>
      <w:r>
        <w:rPr>
          <w:rFonts w:cs="Calibri"/>
          <w:szCs w:val="22"/>
        </w:rPr>
        <w:t xml:space="preserve">3) </w:t>
      </w:r>
      <w:r>
        <w:rPr>
          <w:rFonts w:cs="Calibri"/>
          <w:b/>
          <w:szCs w:val="22"/>
          <w:u w:val="single"/>
        </w:rPr>
        <w:t>CERCARE IL CANALE</w:t>
      </w:r>
      <w:r>
        <w:rPr>
          <w:rFonts w:cs="Calibri"/>
          <w:szCs w:val="22"/>
        </w:rPr>
        <w:t xml:space="preserve"> @</w:t>
      </w:r>
      <w:proofErr w:type="spellStart"/>
      <w:r>
        <w:rPr>
          <w:rFonts w:cs="Calibri"/>
          <w:szCs w:val="22"/>
        </w:rPr>
        <w:t>lndvarese</w:t>
      </w:r>
      <w:proofErr w:type="spellEnd"/>
    </w:p>
    <w:p w14:paraId="722A82F6" w14:textId="77777777" w:rsidR="00585C02" w:rsidRDefault="00DB3456" w:rsidP="00EE03FF">
      <w:pPr>
        <w:rPr>
          <w:rFonts w:ascii="Arial" w:hAnsi="Arial" w:cs="Arial"/>
          <w:b/>
          <w:bCs/>
          <w:color w:val="FFFFFF"/>
          <w:kern w:val="32"/>
          <w:sz w:val="28"/>
          <w:szCs w:val="32"/>
        </w:rPr>
      </w:pPr>
      <w:r>
        <w:rPr>
          <w:rFonts w:cs="Calibri"/>
          <w:szCs w:val="22"/>
        </w:rPr>
        <w:t xml:space="preserve">4) </w:t>
      </w:r>
      <w:r>
        <w:rPr>
          <w:rFonts w:cs="Calibri"/>
          <w:b/>
          <w:szCs w:val="22"/>
          <w:u w:val="single"/>
        </w:rPr>
        <w:t>CLICCARE SU “UNISCITI”</w:t>
      </w:r>
      <w:r>
        <w:rPr>
          <w:rFonts w:cs="Calibri"/>
          <w:szCs w:val="22"/>
        </w:rPr>
        <w:t xml:space="preserve"> L’adesione al canale è in forma anonima, gli iscritti non potranno vedere i dati degli altri, quindi i vostri numeri di telefono saranno al sicuro. Tutti gli iscritti potranno solamente leggere le comunicazioni senza poter rispondere e mandare messaggi </w:t>
      </w:r>
      <w:bookmarkStart w:id="222" w:name="_Toc127454964"/>
      <w:bookmarkStart w:id="223" w:name="_Toc140763139"/>
      <w:bookmarkStart w:id="224" w:name="_Toc141448174"/>
    </w:p>
    <w:p w14:paraId="63EF0104" w14:textId="77777777" w:rsidR="00585C02" w:rsidRDefault="00DB3456" w:rsidP="00EE03FF">
      <w:pPr>
        <w:pStyle w:val="Titolo1"/>
        <w:jc w:val="center"/>
      </w:pPr>
      <w:bookmarkStart w:id="225" w:name="_Toc141448969"/>
      <w:bookmarkStart w:id="226" w:name="_Toc141873466"/>
      <w:bookmarkStart w:id="227" w:name="_Toc141969981"/>
      <w:bookmarkStart w:id="228" w:name="_Toc142380030"/>
      <w:bookmarkStart w:id="229" w:name="_Toc142580073"/>
      <w:r>
        <w:t>ATTIVITA’ DI BASE</w:t>
      </w:r>
      <w:bookmarkEnd w:id="222"/>
      <w:bookmarkEnd w:id="223"/>
      <w:bookmarkEnd w:id="224"/>
      <w:bookmarkEnd w:id="225"/>
      <w:bookmarkEnd w:id="226"/>
      <w:bookmarkEnd w:id="227"/>
      <w:bookmarkEnd w:id="228"/>
      <w:bookmarkEnd w:id="229"/>
    </w:p>
    <w:p w14:paraId="6306D4C9" w14:textId="1374E873" w:rsidR="00585C02" w:rsidRDefault="00DB3456" w:rsidP="00EE03FF">
      <w:pPr>
        <w:pStyle w:val="Titolo2"/>
        <w:rPr>
          <w:sz w:val="24"/>
          <w:szCs w:val="24"/>
        </w:rPr>
      </w:pPr>
      <w:bookmarkStart w:id="230" w:name="_Toc45633129"/>
      <w:bookmarkStart w:id="231" w:name="_Toc45809034"/>
      <w:bookmarkStart w:id="232" w:name="_Toc76654708"/>
      <w:bookmarkStart w:id="233" w:name="_Toc76722171"/>
      <w:bookmarkStart w:id="234" w:name="_Toc108104887"/>
      <w:bookmarkStart w:id="235" w:name="_Toc108170956"/>
      <w:bookmarkStart w:id="236" w:name="_Toc108184887"/>
      <w:bookmarkStart w:id="237" w:name="_Toc108610665"/>
      <w:bookmarkStart w:id="238" w:name="_Toc108773985"/>
      <w:bookmarkStart w:id="239" w:name="_Toc109380505"/>
      <w:bookmarkStart w:id="240" w:name="_Toc109383369"/>
      <w:bookmarkStart w:id="241" w:name="_Toc109977027"/>
      <w:bookmarkStart w:id="242" w:name="_Toc109981557"/>
      <w:bookmarkStart w:id="243" w:name="_Toc110499012"/>
      <w:bookmarkStart w:id="244" w:name="_Toc110585053"/>
      <w:bookmarkStart w:id="245" w:name="_Toc110932361"/>
      <w:bookmarkStart w:id="246" w:name="_Toc111022359"/>
      <w:bookmarkStart w:id="247" w:name="_Toc112844621"/>
      <w:bookmarkStart w:id="248" w:name="_Toc112943160"/>
      <w:bookmarkStart w:id="249" w:name="_Toc140648286"/>
      <w:bookmarkStart w:id="250" w:name="_Toc140763140"/>
      <w:bookmarkStart w:id="251" w:name="_Toc141448175"/>
      <w:bookmarkStart w:id="252" w:name="_Toc141448970"/>
      <w:bookmarkStart w:id="253" w:name="_Toc141873467"/>
      <w:bookmarkStart w:id="254" w:name="_Toc141969982"/>
      <w:bookmarkStart w:id="255" w:name="_Toc142380031"/>
      <w:bookmarkStart w:id="256" w:name="_Toc142580074"/>
      <w:r>
        <w:rPr>
          <w:sz w:val="24"/>
          <w:szCs w:val="24"/>
        </w:rPr>
        <w:t>5.</w:t>
      </w:r>
      <w:r w:rsidR="00EE03FF">
        <w:rPr>
          <w:sz w:val="24"/>
          <w:szCs w:val="24"/>
        </w:rPr>
        <w:t>1</w:t>
      </w:r>
      <w:r w:rsidR="007C39D3">
        <w:rPr>
          <w:sz w:val="24"/>
          <w:szCs w:val="24"/>
        </w:rPr>
        <w:t>8</w:t>
      </w:r>
      <w:r>
        <w:rPr>
          <w:sz w:val="24"/>
          <w:szCs w:val="24"/>
        </w:rPr>
        <w:t xml:space="preserve"> ISCRIZIONI CATEGORIE ATTIVITA’ DI BASE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181E1729" w14:textId="77777777" w:rsidR="00585C02" w:rsidRDefault="00DB3456" w:rsidP="00EE03FF">
      <w:pPr>
        <w:spacing w:line="300" w:lineRule="exact"/>
        <w:ind w:left="142"/>
      </w:pPr>
      <w:r>
        <w:t>Le iscrizioni per l’attività di base on-line nelle categorie Esordienti e Pulcini per la scrivente Delegazione provinciale di Varese resteranno aperte come segue:</w:t>
      </w:r>
    </w:p>
    <w:p w14:paraId="556B4833" w14:textId="77777777" w:rsidR="00585C02" w:rsidRDefault="00DB3456" w:rsidP="00EE03FF">
      <w:pPr>
        <w:spacing w:line="300" w:lineRule="exact"/>
        <w:ind w:left="142"/>
        <w:jc w:val="center"/>
        <w:rPr>
          <w:b/>
          <w:color w:val="FF0000"/>
          <w:u w:val="single"/>
        </w:rPr>
      </w:pPr>
      <w:r>
        <w:rPr>
          <w:b/>
          <w:color w:val="FF0000"/>
          <w:u w:val="single"/>
        </w:rPr>
        <w:t xml:space="preserve">Da martedì 1° agosto a </w:t>
      </w:r>
      <w:r>
        <w:rPr>
          <w:b/>
          <w:color w:val="FF0000"/>
          <w:highlight w:val="yellow"/>
          <w:u w:val="single"/>
        </w:rPr>
        <w:t>martedì 12 settembre 2023</w:t>
      </w:r>
    </w:p>
    <w:p w14:paraId="0FBDB13C" w14:textId="77777777" w:rsidR="00585C02" w:rsidRDefault="00585C02" w:rsidP="00EE03FF">
      <w:pPr>
        <w:spacing w:line="300" w:lineRule="exact"/>
        <w:ind w:left="142"/>
        <w:jc w:val="center"/>
        <w:rPr>
          <w:b/>
          <w:color w:val="FF0000"/>
          <w:u w:val="single"/>
        </w:rPr>
      </w:pPr>
    </w:p>
    <w:p w14:paraId="7B450311" w14:textId="77777777" w:rsidR="00585C02" w:rsidRDefault="00DB3456" w:rsidP="00EE03FF">
      <w:pPr>
        <w:spacing w:line="300" w:lineRule="exact"/>
        <w:ind w:left="142"/>
        <w:rPr>
          <w:b/>
          <w:color w:val="FF0000"/>
          <w:u w:val="single"/>
        </w:rPr>
      </w:pPr>
      <w:r>
        <w:rPr>
          <w:b/>
          <w:color w:val="FF0000"/>
          <w:u w:val="single"/>
        </w:rPr>
        <w:t xml:space="preserve">PRIMA DI PROCEDERE ALL’ISCRIZIONE DELLE SQUADRE, CONSULTARE CU 01 SGS E RELATIVO ALLEGATO N° 1. </w:t>
      </w:r>
    </w:p>
    <w:p w14:paraId="21938CD4" w14:textId="77777777" w:rsidR="00585C02" w:rsidRDefault="00DB3456" w:rsidP="00EE03FF">
      <w:pPr>
        <w:spacing w:line="300" w:lineRule="exact"/>
        <w:ind w:left="142"/>
        <w:rPr>
          <w:b/>
          <w:color w:val="FF0000"/>
          <w:u w:val="single"/>
        </w:rPr>
      </w:pPr>
      <w:r>
        <w:rPr>
          <w:b/>
          <w:color w:val="FF0000"/>
          <w:u w:val="single"/>
        </w:rPr>
        <w:t xml:space="preserve">EVENTUALI VARIAZIONI ISCRIZIONI E/O INTEGRAZIONI DOPO LA DATA DEL 12 SETTEMBRE VERRANNO VALUTATE DAL SGS LOMBARDIA </w:t>
      </w:r>
    </w:p>
    <w:p w14:paraId="348E58FD" w14:textId="77777777" w:rsidR="00585C02" w:rsidRDefault="00585C02" w:rsidP="00EE03FF">
      <w:pPr>
        <w:spacing w:line="300" w:lineRule="exact"/>
        <w:ind w:left="142"/>
        <w:rPr>
          <w:b/>
          <w:color w:val="FF0000"/>
          <w:u w:val="single"/>
        </w:rPr>
      </w:pPr>
    </w:p>
    <w:p w14:paraId="53F8AFAF" w14:textId="77777777" w:rsidR="00585C02" w:rsidRDefault="00DB3456" w:rsidP="00EE03FF">
      <w:pPr>
        <w:rPr>
          <w:lang w:eastAsia="x-none"/>
        </w:rPr>
      </w:pPr>
      <w:r>
        <w:rPr>
          <w:bCs/>
        </w:rPr>
        <w:t>LINK CU 01 SGS</w:t>
      </w:r>
      <w:r>
        <w:rPr>
          <w:b/>
          <w:u w:val="single"/>
        </w:rPr>
        <w:t xml:space="preserve"> </w:t>
      </w:r>
      <w:hyperlink r:id="rId26" w:history="1">
        <w:r>
          <w:rPr>
            <w:rStyle w:val="Collegamentoipertestuale"/>
            <w:lang w:eastAsia="x-none"/>
          </w:rPr>
          <w:t>https://www.figc.it/it/giovani/sgs/comunicati-ufficiali/comunicato-ufficiale-n-1-figc-sgs-20232024/</w:t>
        </w:r>
      </w:hyperlink>
      <w:r>
        <w:rPr>
          <w:lang w:eastAsia="x-none"/>
        </w:rPr>
        <w:t xml:space="preserve"> </w:t>
      </w:r>
    </w:p>
    <w:p w14:paraId="38EE3316" w14:textId="77777777" w:rsidR="00EE03FF" w:rsidRDefault="00EE03FF" w:rsidP="00EE03FF">
      <w:pPr>
        <w:rPr>
          <w:lang w:eastAsia="x-none"/>
        </w:rPr>
      </w:pPr>
    </w:p>
    <w:p w14:paraId="252AA3D7" w14:textId="77777777" w:rsidR="00EE03FF" w:rsidRDefault="00EE03FF" w:rsidP="00EE03FF">
      <w:pPr>
        <w:rPr>
          <w:lang w:eastAsia="x-none"/>
        </w:rPr>
      </w:pPr>
    </w:p>
    <w:p w14:paraId="0678BB3F" w14:textId="77777777" w:rsidR="00585C02" w:rsidRDefault="00585C02" w:rsidP="00EE03F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791"/>
        <w:gridCol w:w="1061"/>
        <w:gridCol w:w="1443"/>
        <w:gridCol w:w="3317"/>
      </w:tblGrid>
      <w:tr w:rsidR="00EE03FF" w14:paraId="029E67D4" w14:textId="77777777" w:rsidTr="00EE03FF">
        <w:tc>
          <w:tcPr>
            <w:tcW w:w="2016" w:type="dxa"/>
            <w:tcBorders>
              <w:top w:val="single" w:sz="4" w:space="0" w:color="auto"/>
              <w:left w:val="single" w:sz="4" w:space="0" w:color="auto"/>
              <w:bottom w:val="single" w:sz="4" w:space="0" w:color="auto"/>
              <w:right w:val="single" w:sz="4" w:space="0" w:color="auto"/>
            </w:tcBorders>
            <w:vAlign w:val="center"/>
            <w:hideMark/>
          </w:tcPr>
          <w:p w14:paraId="60B41E3A" w14:textId="77777777" w:rsidR="00585C02" w:rsidRDefault="00DB3456" w:rsidP="00EE03FF">
            <w:pPr>
              <w:jc w:val="center"/>
              <w:rPr>
                <w:b/>
                <w:color w:val="00B050"/>
              </w:rPr>
            </w:pPr>
            <w:r>
              <w:rPr>
                <w:b/>
                <w:color w:val="00B050"/>
              </w:rPr>
              <w:t>CATEGORIA</w:t>
            </w:r>
          </w:p>
        </w:tc>
        <w:tc>
          <w:tcPr>
            <w:tcW w:w="1791" w:type="dxa"/>
            <w:tcBorders>
              <w:top w:val="single" w:sz="4" w:space="0" w:color="auto"/>
              <w:left w:val="single" w:sz="4" w:space="0" w:color="auto"/>
              <w:bottom w:val="single" w:sz="4" w:space="0" w:color="auto"/>
              <w:right w:val="single" w:sz="4" w:space="0" w:color="auto"/>
            </w:tcBorders>
            <w:vAlign w:val="center"/>
            <w:hideMark/>
          </w:tcPr>
          <w:p w14:paraId="78F875B4" w14:textId="77777777" w:rsidR="00585C02" w:rsidRDefault="00DB3456" w:rsidP="00EE03FF">
            <w:pPr>
              <w:jc w:val="center"/>
              <w:rPr>
                <w:b/>
                <w:color w:val="00B050"/>
              </w:rPr>
            </w:pPr>
            <w:r>
              <w:rPr>
                <w:b/>
                <w:color w:val="00B050"/>
              </w:rPr>
              <w:t>CONFRONTO/</w:t>
            </w:r>
          </w:p>
          <w:p w14:paraId="6EC86409" w14:textId="77777777" w:rsidR="00585C02" w:rsidRDefault="00DB3456" w:rsidP="00EE03FF">
            <w:pPr>
              <w:jc w:val="center"/>
              <w:rPr>
                <w:b/>
                <w:color w:val="00B050"/>
              </w:rPr>
            </w:pPr>
            <w:r>
              <w:rPr>
                <w:b/>
                <w:color w:val="00B050"/>
              </w:rPr>
              <w:t>PARTITA</w:t>
            </w:r>
          </w:p>
        </w:tc>
        <w:tc>
          <w:tcPr>
            <w:tcW w:w="1061" w:type="dxa"/>
            <w:tcBorders>
              <w:top w:val="single" w:sz="4" w:space="0" w:color="auto"/>
              <w:left w:val="single" w:sz="4" w:space="0" w:color="auto"/>
              <w:bottom w:val="single" w:sz="4" w:space="0" w:color="auto"/>
              <w:right w:val="single" w:sz="4" w:space="0" w:color="auto"/>
            </w:tcBorders>
            <w:vAlign w:val="center"/>
            <w:hideMark/>
          </w:tcPr>
          <w:p w14:paraId="18B2B1F8" w14:textId="77777777" w:rsidR="00585C02" w:rsidRDefault="00DB3456" w:rsidP="00EE03FF">
            <w:pPr>
              <w:jc w:val="center"/>
              <w:rPr>
                <w:b/>
                <w:color w:val="00B050"/>
              </w:rPr>
            </w:pPr>
            <w:r>
              <w:rPr>
                <w:b/>
                <w:color w:val="00B050"/>
              </w:rPr>
              <w:t>SIGLA</w:t>
            </w:r>
          </w:p>
        </w:tc>
        <w:tc>
          <w:tcPr>
            <w:tcW w:w="1443" w:type="dxa"/>
            <w:tcBorders>
              <w:top w:val="single" w:sz="4" w:space="0" w:color="auto"/>
              <w:left w:val="single" w:sz="4" w:space="0" w:color="auto"/>
              <w:bottom w:val="single" w:sz="4" w:space="0" w:color="auto"/>
              <w:right w:val="single" w:sz="4" w:space="0" w:color="auto"/>
            </w:tcBorders>
            <w:vAlign w:val="center"/>
            <w:hideMark/>
          </w:tcPr>
          <w:p w14:paraId="1A6244F2" w14:textId="77777777" w:rsidR="00585C02" w:rsidRDefault="00DB3456" w:rsidP="00EE03FF">
            <w:pPr>
              <w:jc w:val="center"/>
              <w:rPr>
                <w:b/>
                <w:color w:val="00B050"/>
              </w:rPr>
            </w:pPr>
            <w:r>
              <w:rPr>
                <w:b/>
                <w:color w:val="00B050"/>
              </w:rPr>
              <w:t>FASCE D’ETA’</w:t>
            </w:r>
          </w:p>
        </w:tc>
        <w:tc>
          <w:tcPr>
            <w:tcW w:w="3317" w:type="dxa"/>
            <w:tcBorders>
              <w:top w:val="single" w:sz="4" w:space="0" w:color="auto"/>
              <w:left w:val="single" w:sz="4" w:space="0" w:color="auto"/>
              <w:bottom w:val="single" w:sz="4" w:space="0" w:color="auto"/>
              <w:right w:val="single" w:sz="4" w:space="0" w:color="auto"/>
            </w:tcBorders>
            <w:vAlign w:val="center"/>
            <w:hideMark/>
          </w:tcPr>
          <w:p w14:paraId="46FBC730" w14:textId="77777777" w:rsidR="00585C02" w:rsidRDefault="00DB3456" w:rsidP="00EE03FF">
            <w:pPr>
              <w:jc w:val="center"/>
              <w:rPr>
                <w:b/>
                <w:color w:val="00B050"/>
              </w:rPr>
            </w:pPr>
            <w:r>
              <w:rPr>
                <w:b/>
                <w:color w:val="00B050"/>
              </w:rPr>
              <w:t>ULTERIORI POSSIBILITA’ DI PARTECIPAZIONE</w:t>
            </w:r>
          </w:p>
          <w:p w14:paraId="44155D05" w14:textId="77777777" w:rsidR="00585C02" w:rsidRDefault="00DB3456" w:rsidP="00EE03FF">
            <w:pPr>
              <w:jc w:val="center"/>
              <w:rPr>
                <w:b/>
              </w:rPr>
            </w:pPr>
            <w:r>
              <w:rPr>
                <w:b/>
                <w:color w:val="00B050"/>
              </w:rPr>
              <w:t>(</w:t>
            </w:r>
            <w:proofErr w:type="spellStart"/>
            <w:r>
              <w:rPr>
                <w:b/>
                <w:color w:val="00B050"/>
              </w:rPr>
              <w:t>c.u.</w:t>
            </w:r>
            <w:proofErr w:type="spellEnd"/>
            <w:r>
              <w:rPr>
                <w:b/>
                <w:color w:val="00B050"/>
              </w:rPr>
              <w:t xml:space="preserve"> n° 1 </w:t>
            </w:r>
            <w:proofErr w:type="spellStart"/>
            <w:r>
              <w:rPr>
                <w:b/>
                <w:color w:val="00B050"/>
              </w:rPr>
              <w:t>s.g.s</w:t>
            </w:r>
            <w:proofErr w:type="spellEnd"/>
            <w:r>
              <w:rPr>
                <w:b/>
                <w:color w:val="00B050"/>
              </w:rPr>
              <w:t>. 23/24)</w:t>
            </w:r>
          </w:p>
        </w:tc>
      </w:tr>
      <w:tr w:rsidR="00EE03FF" w14:paraId="5B7BFF29" w14:textId="77777777" w:rsidTr="00EE03FF">
        <w:tc>
          <w:tcPr>
            <w:tcW w:w="2016" w:type="dxa"/>
            <w:tcBorders>
              <w:top w:val="single" w:sz="4" w:space="0" w:color="auto"/>
              <w:left w:val="single" w:sz="4" w:space="0" w:color="auto"/>
              <w:bottom w:val="single" w:sz="4" w:space="0" w:color="auto"/>
              <w:right w:val="single" w:sz="4" w:space="0" w:color="auto"/>
            </w:tcBorders>
            <w:vAlign w:val="center"/>
            <w:hideMark/>
          </w:tcPr>
          <w:p w14:paraId="1201EFC8" w14:textId="77777777" w:rsidR="00585C02" w:rsidRDefault="00DB3456" w:rsidP="00EE03FF">
            <w:pPr>
              <w:jc w:val="center"/>
              <w:rPr>
                <w:b/>
              </w:rPr>
            </w:pPr>
            <w:r>
              <w:rPr>
                <w:b/>
              </w:rPr>
              <w:t xml:space="preserve">ESORDIENTI </w:t>
            </w:r>
          </w:p>
          <w:p w14:paraId="6F58953C" w14:textId="77777777" w:rsidR="00585C02" w:rsidRDefault="00DB3456" w:rsidP="00EE03FF">
            <w:pPr>
              <w:jc w:val="center"/>
              <w:rPr>
                <w:b/>
              </w:rPr>
            </w:pPr>
            <w:r>
              <w:rPr>
                <w:b/>
              </w:rPr>
              <w:t>2° ANNO</w:t>
            </w:r>
          </w:p>
        </w:tc>
        <w:tc>
          <w:tcPr>
            <w:tcW w:w="1791" w:type="dxa"/>
            <w:tcBorders>
              <w:top w:val="single" w:sz="4" w:space="0" w:color="auto"/>
              <w:left w:val="single" w:sz="4" w:space="0" w:color="auto"/>
              <w:bottom w:val="single" w:sz="4" w:space="0" w:color="auto"/>
              <w:right w:val="single" w:sz="4" w:space="0" w:color="auto"/>
            </w:tcBorders>
            <w:vAlign w:val="center"/>
            <w:hideMark/>
          </w:tcPr>
          <w:p w14:paraId="34621DE0" w14:textId="77777777" w:rsidR="00585C02" w:rsidRDefault="00DB3456" w:rsidP="00EE03FF">
            <w:pPr>
              <w:jc w:val="center"/>
            </w:pPr>
            <w:r>
              <w:t>9c9</w:t>
            </w:r>
          </w:p>
        </w:tc>
        <w:tc>
          <w:tcPr>
            <w:tcW w:w="1061" w:type="dxa"/>
            <w:tcBorders>
              <w:top w:val="single" w:sz="4" w:space="0" w:color="auto"/>
              <w:left w:val="single" w:sz="4" w:space="0" w:color="auto"/>
              <w:bottom w:val="single" w:sz="4" w:space="0" w:color="auto"/>
              <w:right w:val="single" w:sz="4" w:space="0" w:color="auto"/>
            </w:tcBorders>
            <w:vAlign w:val="center"/>
            <w:hideMark/>
          </w:tcPr>
          <w:p w14:paraId="3320F69D" w14:textId="77777777" w:rsidR="00585C02" w:rsidRDefault="00DB3456" w:rsidP="00EE03FF">
            <w:pPr>
              <w:jc w:val="center"/>
              <w:rPr>
                <w:b/>
                <w:highlight w:val="yellow"/>
              </w:rPr>
            </w:pPr>
            <w:r>
              <w:rPr>
                <w:b/>
                <w:highlight w:val="yellow"/>
              </w:rPr>
              <w:t>V7</w:t>
            </w:r>
          </w:p>
        </w:tc>
        <w:tc>
          <w:tcPr>
            <w:tcW w:w="1443" w:type="dxa"/>
            <w:tcBorders>
              <w:top w:val="single" w:sz="4" w:space="0" w:color="auto"/>
              <w:left w:val="single" w:sz="4" w:space="0" w:color="auto"/>
              <w:bottom w:val="single" w:sz="4" w:space="0" w:color="auto"/>
              <w:right w:val="single" w:sz="4" w:space="0" w:color="auto"/>
            </w:tcBorders>
            <w:vAlign w:val="center"/>
            <w:hideMark/>
          </w:tcPr>
          <w:p w14:paraId="12A1AF84" w14:textId="77777777" w:rsidR="00585C02" w:rsidRDefault="00DB3456" w:rsidP="00EE03FF">
            <w:pPr>
              <w:jc w:val="center"/>
            </w:pPr>
            <w:r>
              <w:t>2011</w:t>
            </w:r>
          </w:p>
        </w:tc>
        <w:tc>
          <w:tcPr>
            <w:tcW w:w="3317" w:type="dxa"/>
            <w:tcBorders>
              <w:top w:val="single" w:sz="4" w:space="0" w:color="auto"/>
              <w:left w:val="single" w:sz="4" w:space="0" w:color="auto"/>
              <w:bottom w:val="single" w:sz="4" w:space="0" w:color="auto"/>
              <w:right w:val="single" w:sz="4" w:space="0" w:color="auto"/>
            </w:tcBorders>
            <w:vAlign w:val="center"/>
            <w:hideMark/>
          </w:tcPr>
          <w:p w14:paraId="5FD7238F" w14:textId="77777777" w:rsidR="00585C02" w:rsidRDefault="00DB3456" w:rsidP="00EE03FF">
            <w:pPr>
              <w:jc w:val="center"/>
            </w:pPr>
            <w:r>
              <w:t>n° 3 giocatori nati nel 2012</w:t>
            </w:r>
          </w:p>
        </w:tc>
      </w:tr>
      <w:tr w:rsidR="00EE03FF" w14:paraId="550ACABE" w14:textId="77777777" w:rsidTr="00EE03FF">
        <w:tc>
          <w:tcPr>
            <w:tcW w:w="2016" w:type="dxa"/>
            <w:tcBorders>
              <w:top w:val="single" w:sz="4" w:space="0" w:color="auto"/>
              <w:left w:val="single" w:sz="4" w:space="0" w:color="auto"/>
              <w:bottom w:val="single" w:sz="4" w:space="0" w:color="auto"/>
              <w:right w:val="single" w:sz="4" w:space="0" w:color="auto"/>
            </w:tcBorders>
            <w:vAlign w:val="center"/>
            <w:hideMark/>
          </w:tcPr>
          <w:p w14:paraId="3EF8BC69" w14:textId="77777777" w:rsidR="00585C02" w:rsidRDefault="00DB3456" w:rsidP="00EE03FF">
            <w:pPr>
              <w:jc w:val="center"/>
              <w:rPr>
                <w:b/>
              </w:rPr>
            </w:pPr>
            <w:r>
              <w:rPr>
                <w:b/>
              </w:rPr>
              <w:t xml:space="preserve">ESORDIENTI </w:t>
            </w:r>
          </w:p>
          <w:p w14:paraId="6760CCED" w14:textId="77777777" w:rsidR="00585C02" w:rsidRDefault="00DB3456" w:rsidP="00EE03FF">
            <w:pPr>
              <w:jc w:val="center"/>
              <w:rPr>
                <w:b/>
              </w:rPr>
            </w:pPr>
            <w:r>
              <w:rPr>
                <w:b/>
              </w:rPr>
              <w:t>1° ANNO</w:t>
            </w:r>
          </w:p>
        </w:tc>
        <w:tc>
          <w:tcPr>
            <w:tcW w:w="1791" w:type="dxa"/>
            <w:tcBorders>
              <w:top w:val="single" w:sz="4" w:space="0" w:color="auto"/>
              <w:left w:val="single" w:sz="4" w:space="0" w:color="auto"/>
              <w:bottom w:val="single" w:sz="4" w:space="0" w:color="auto"/>
              <w:right w:val="single" w:sz="4" w:space="0" w:color="auto"/>
            </w:tcBorders>
            <w:vAlign w:val="center"/>
            <w:hideMark/>
          </w:tcPr>
          <w:p w14:paraId="07A29690" w14:textId="77777777" w:rsidR="00585C02" w:rsidRDefault="00DB3456" w:rsidP="00EE03FF">
            <w:pPr>
              <w:jc w:val="center"/>
            </w:pPr>
            <w:r>
              <w:t>9c9</w:t>
            </w:r>
          </w:p>
        </w:tc>
        <w:tc>
          <w:tcPr>
            <w:tcW w:w="1061" w:type="dxa"/>
            <w:tcBorders>
              <w:top w:val="single" w:sz="4" w:space="0" w:color="auto"/>
              <w:left w:val="single" w:sz="4" w:space="0" w:color="auto"/>
              <w:bottom w:val="single" w:sz="4" w:space="0" w:color="auto"/>
              <w:right w:val="single" w:sz="4" w:space="0" w:color="auto"/>
            </w:tcBorders>
            <w:vAlign w:val="center"/>
            <w:hideMark/>
          </w:tcPr>
          <w:p w14:paraId="0376CC76" w14:textId="77777777" w:rsidR="00585C02" w:rsidRDefault="00DB3456" w:rsidP="00EE03FF">
            <w:pPr>
              <w:jc w:val="center"/>
              <w:rPr>
                <w:b/>
                <w:highlight w:val="yellow"/>
              </w:rPr>
            </w:pPr>
            <w:r>
              <w:rPr>
                <w:b/>
                <w:highlight w:val="yellow"/>
              </w:rPr>
              <w:t>EV</w:t>
            </w:r>
          </w:p>
        </w:tc>
        <w:tc>
          <w:tcPr>
            <w:tcW w:w="1443" w:type="dxa"/>
            <w:tcBorders>
              <w:top w:val="single" w:sz="4" w:space="0" w:color="auto"/>
              <w:left w:val="single" w:sz="4" w:space="0" w:color="auto"/>
              <w:bottom w:val="single" w:sz="4" w:space="0" w:color="auto"/>
              <w:right w:val="single" w:sz="4" w:space="0" w:color="auto"/>
            </w:tcBorders>
            <w:vAlign w:val="center"/>
            <w:hideMark/>
          </w:tcPr>
          <w:p w14:paraId="7F8E7C8B" w14:textId="77777777" w:rsidR="00585C02" w:rsidRDefault="00DB3456" w:rsidP="00EE03FF">
            <w:pPr>
              <w:jc w:val="center"/>
            </w:pPr>
            <w:r>
              <w:t>2012</w:t>
            </w:r>
          </w:p>
        </w:tc>
        <w:tc>
          <w:tcPr>
            <w:tcW w:w="3317" w:type="dxa"/>
            <w:tcBorders>
              <w:top w:val="single" w:sz="4" w:space="0" w:color="auto"/>
              <w:left w:val="single" w:sz="4" w:space="0" w:color="auto"/>
              <w:bottom w:val="single" w:sz="4" w:space="0" w:color="auto"/>
              <w:right w:val="single" w:sz="4" w:space="0" w:color="auto"/>
            </w:tcBorders>
            <w:vAlign w:val="center"/>
            <w:hideMark/>
          </w:tcPr>
          <w:p w14:paraId="184CCABF" w14:textId="77777777" w:rsidR="00585C02" w:rsidRDefault="00DB3456" w:rsidP="00EE03FF">
            <w:pPr>
              <w:jc w:val="center"/>
            </w:pPr>
            <w:r>
              <w:t>n° 3 giocatori nati nel 2013, dopo il compimento del 10° anno d’età</w:t>
            </w:r>
          </w:p>
        </w:tc>
      </w:tr>
      <w:tr w:rsidR="00EE03FF" w14:paraId="234E6EEE" w14:textId="77777777" w:rsidTr="00EE03FF">
        <w:tc>
          <w:tcPr>
            <w:tcW w:w="2016" w:type="dxa"/>
            <w:tcBorders>
              <w:top w:val="single" w:sz="4" w:space="0" w:color="auto"/>
              <w:left w:val="single" w:sz="4" w:space="0" w:color="auto"/>
              <w:bottom w:val="single" w:sz="4" w:space="0" w:color="auto"/>
              <w:right w:val="single" w:sz="4" w:space="0" w:color="auto"/>
            </w:tcBorders>
            <w:vAlign w:val="center"/>
            <w:hideMark/>
          </w:tcPr>
          <w:p w14:paraId="1A10AE32" w14:textId="77777777" w:rsidR="00585C02" w:rsidRDefault="00DB3456" w:rsidP="00EE03FF">
            <w:pPr>
              <w:jc w:val="center"/>
              <w:rPr>
                <w:b/>
              </w:rPr>
            </w:pPr>
            <w:r>
              <w:rPr>
                <w:b/>
              </w:rPr>
              <w:t>ESORDIENTI MISTI</w:t>
            </w:r>
          </w:p>
        </w:tc>
        <w:tc>
          <w:tcPr>
            <w:tcW w:w="1791" w:type="dxa"/>
            <w:tcBorders>
              <w:top w:val="single" w:sz="4" w:space="0" w:color="auto"/>
              <w:left w:val="single" w:sz="4" w:space="0" w:color="auto"/>
              <w:bottom w:val="single" w:sz="4" w:space="0" w:color="auto"/>
              <w:right w:val="single" w:sz="4" w:space="0" w:color="auto"/>
            </w:tcBorders>
            <w:vAlign w:val="center"/>
            <w:hideMark/>
          </w:tcPr>
          <w:p w14:paraId="0CF77F78" w14:textId="77777777" w:rsidR="00585C02" w:rsidRDefault="00DB3456" w:rsidP="00EE03FF">
            <w:pPr>
              <w:jc w:val="center"/>
            </w:pPr>
            <w:r>
              <w:t>9c9</w:t>
            </w:r>
          </w:p>
        </w:tc>
        <w:tc>
          <w:tcPr>
            <w:tcW w:w="1061" w:type="dxa"/>
            <w:tcBorders>
              <w:top w:val="single" w:sz="4" w:space="0" w:color="auto"/>
              <w:left w:val="single" w:sz="4" w:space="0" w:color="auto"/>
              <w:bottom w:val="single" w:sz="4" w:space="0" w:color="auto"/>
              <w:right w:val="single" w:sz="4" w:space="0" w:color="auto"/>
            </w:tcBorders>
            <w:vAlign w:val="center"/>
            <w:hideMark/>
          </w:tcPr>
          <w:p w14:paraId="0DE1E721" w14:textId="77777777" w:rsidR="00585C02" w:rsidRDefault="00DB3456" w:rsidP="00EE03FF">
            <w:pPr>
              <w:jc w:val="center"/>
              <w:rPr>
                <w:b/>
                <w:highlight w:val="yellow"/>
              </w:rPr>
            </w:pPr>
            <w:r>
              <w:rPr>
                <w:b/>
                <w:highlight w:val="yellow"/>
              </w:rPr>
              <w:t>NV</w:t>
            </w:r>
          </w:p>
        </w:tc>
        <w:tc>
          <w:tcPr>
            <w:tcW w:w="1443" w:type="dxa"/>
            <w:tcBorders>
              <w:top w:val="single" w:sz="4" w:space="0" w:color="auto"/>
              <w:left w:val="single" w:sz="4" w:space="0" w:color="auto"/>
              <w:bottom w:val="single" w:sz="4" w:space="0" w:color="auto"/>
              <w:right w:val="single" w:sz="4" w:space="0" w:color="auto"/>
            </w:tcBorders>
            <w:vAlign w:val="center"/>
            <w:hideMark/>
          </w:tcPr>
          <w:p w14:paraId="2E6C89DF" w14:textId="77777777" w:rsidR="00585C02" w:rsidRDefault="00DB3456" w:rsidP="00EE03FF">
            <w:pPr>
              <w:jc w:val="center"/>
            </w:pPr>
            <w:r>
              <w:t>2011/2012</w:t>
            </w:r>
          </w:p>
        </w:tc>
        <w:tc>
          <w:tcPr>
            <w:tcW w:w="3317" w:type="dxa"/>
            <w:tcBorders>
              <w:top w:val="single" w:sz="4" w:space="0" w:color="auto"/>
              <w:left w:val="single" w:sz="4" w:space="0" w:color="auto"/>
              <w:bottom w:val="single" w:sz="4" w:space="0" w:color="auto"/>
              <w:right w:val="single" w:sz="4" w:space="0" w:color="auto"/>
            </w:tcBorders>
            <w:vAlign w:val="center"/>
            <w:hideMark/>
          </w:tcPr>
          <w:p w14:paraId="14F20249" w14:textId="77777777" w:rsidR="00585C02" w:rsidRDefault="00DB3456" w:rsidP="00EE03FF">
            <w:pPr>
              <w:jc w:val="center"/>
            </w:pPr>
            <w:r>
              <w:t>2013 dopo il compimento del 10° anno d’età – no 2014</w:t>
            </w:r>
          </w:p>
        </w:tc>
      </w:tr>
      <w:tr w:rsidR="00EE03FF" w14:paraId="08B63CF3" w14:textId="77777777" w:rsidTr="00EE03FF">
        <w:tc>
          <w:tcPr>
            <w:tcW w:w="2016" w:type="dxa"/>
            <w:tcBorders>
              <w:top w:val="single" w:sz="4" w:space="0" w:color="auto"/>
              <w:left w:val="single" w:sz="4" w:space="0" w:color="auto"/>
              <w:bottom w:val="single" w:sz="4" w:space="0" w:color="auto"/>
              <w:right w:val="single" w:sz="4" w:space="0" w:color="auto"/>
            </w:tcBorders>
            <w:vAlign w:val="center"/>
            <w:hideMark/>
          </w:tcPr>
          <w:p w14:paraId="13027415" w14:textId="77777777" w:rsidR="00585C02" w:rsidRDefault="00DB3456" w:rsidP="00EE03FF">
            <w:pPr>
              <w:jc w:val="center"/>
              <w:rPr>
                <w:b/>
              </w:rPr>
            </w:pPr>
            <w:r>
              <w:rPr>
                <w:b/>
              </w:rPr>
              <w:t xml:space="preserve">PULCINI </w:t>
            </w:r>
          </w:p>
          <w:p w14:paraId="602C1860" w14:textId="77777777" w:rsidR="00585C02" w:rsidRDefault="00DB3456" w:rsidP="00EE03FF">
            <w:pPr>
              <w:jc w:val="center"/>
              <w:rPr>
                <w:b/>
              </w:rPr>
            </w:pPr>
            <w:r>
              <w:rPr>
                <w:b/>
              </w:rPr>
              <w:t>10 ANNI</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6B01769" w14:textId="77777777" w:rsidR="00585C02" w:rsidRDefault="00DB3456" w:rsidP="00EE03FF">
            <w:pPr>
              <w:jc w:val="center"/>
            </w:pPr>
            <w:r>
              <w:t>7c7</w:t>
            </w:r>
          </w:p>
        </w:tc>
        <w:tc>
          <w:tcPr>
            <w:tcW w:w="1061" w:type="dxa"/>
            <w:tcBorders>
              <w:top w:val="single" w:sz="4" w:space="0" w:color="auto"/>
              <w:left w:val="single" w:sz="4" w:space="0" w:color="auto"/>
              <w:bottom w:val="single" w:sz="4" w:space="0" w:color="auto"/>
              <w:right w:val="single" w:sz="4" w:space="0" w:color="auto"/>
            </w:tcBorders>
            <w:vAlign w:val="center"/>
            <w:hideMark/>
          </w:tcPr>
          <w:p w14:paraId="7C7EC645" w14:textId="77777777" w:rsidR="00585C02" w:rsidRDefault="00DB3456" w:rsidP="00EE03FF">
            <w:pPr>
              <w:jc w:val="center"/>
              <w:rPr>
                <w:b/>
                <w:highlight w:val="yellow"/>
              </w:rPr>
            </w:pPr>
            <w:r>
              <w:rPr>
                <w:b/>
                <w:highlight w:val="yellow"/>
              </w:rPr>
              <w:t>:B</w:t>
            </w:r>
          </w:p>
        </w:tc>
        <w:tc>
          <w:tcPr>
            <w:tcW w:w="1443" w:type="dxa"/>
            <w:tcBorders>
              <w:top w:val="single" w:sz="4" w:space="0" w:color="auto"/>
              <w:left w:val="single" w:sz="4" w:space="0" w:color="auto"/>
              <w:bottom w:val="single" w:sz="4" w:space="0" w:color="auto"/>
              <w:right w:val="single" w:sz="4" w:space="0" w:color="auto"/>
            </w:tcBorders>
            <w:vAlign w:val="center"/>
            <w:hideMark/>
          </w:tcPr>
          <w:p w14:paraId="26894EF0" w14:textId="77777777" w:rsidR="00585C02" w:rsidRDefault="00DB3456" w:rsidP="00EE03FF">
            <w:pPr>
              <w:jc w:val="center"/>
            </w:pPr>
            <w:r>
              <w:t>2013</w:t>
            </w:r>
          </w:p>
        </w:tc>
        <w:tc>
          <w:tcPr>
            <w:tcW w:w="3317" w:type="dxa"/>
            <w:tcBorders>
              <w:top w:val="single" w:sz="4" w:space="0" w:color="auto"/>
              <w:left w:val="single" w:sz="4" w:space="0" w:color="auto"/>
              <w:bottom w:val="single" w:sz="4" w:space="0" w:color="auto"/>
              <w:right w:val="single" w:sz="4" w:space="0" w:color="auto"/>
            </w:tcBorders>
            <w:vAlign w:val="center"/>
            <w:hideMark/>
          </w:tcPr>
          <w:p w14:paraId="7CA6090D" w14:textId="77777777" w:rsidR="00585C02" w:rsidRDefault="00DB3456" w:rsidP="00EE03FF">
            <w:pPr>
              <w:jc w:val="center"/>
            </w:pPr>
            <w:r>
              <w:t>n° 3 giocatori nati nel 2014</w:t>
            </w:r>
          </w:p>
        </w:tc>
      </w:tr>
      <w:tr w:rsidR="00EE03FF" w14:paraId="32B14872" w14:textId="77777777" w:rsidTr="00EE03FF">
        <w:tc>
          <w:tcPr>
            <w:tcW w:w="2016" w:type="dxa"/>
            <w:tcBorders>
              <w:top w:val="single" w:sz="4" w:space="0" w:color="auto"/>
              <w:left w:val="single" w:sz="4" w:space="0" w:color="auto"/>
              <w:bottom w:val="single" w:sz="4" w:space="0" w:color="auto"/>
              <w:right w:val="single" w:sz="4" w:space="0" w:color="auto"/>
            </w:tcBorders>
            <w:vAlign w:val="center"/>
            <w:hideMark/>
          </w:tcPr>
          <w:p w14:paraId="524CE841" w14:textId="77777777" w:rsidR="00585C02" w:rsidRDefault="00DB3456" w:rsidP="00EE03FF">
            <w:pPr>
              <w:jc w:val="center"/>
              <w:rPr>
                <w:b/>
              </w:rPr>
            </w:pPr>
            <w:r>
              <w:rPr>
                <w:b/>
              </w:rPr>
              <w:t>PULCINI 9 ANNI</w:t>
            </w:r>
          </w:p>
        </w:tc>
        <w:tc>
          <w:tcPr>
            <w:tcW w:w="1791" w:type="dxa"/>
            <w:tcBorders>
              <w:top w:val="single" w:sz="4" w:space="0" w:color="auto"/>
              <w:left w:val="single" w:sz="4" w:space="0" w:color="auto"/>
              <w:bottom w:val="single" w:sz="4" w:space="0" w:color="auto"/>
              <w:right w:val="single" w:sz="4" w:space="0" w:color="auto"/>
            </w:tcBorders>
            <w:vAlign w:val="center"/>
            <w:hideMark/>
          </w:tcPr>
          <w:p w14:paraId="6B76E55F" w14:textId="77777777" w:rsidR="00585C02" w:rsidRDefault="00DB3456" w:rsidP="00EE03FF">
            <w:pPr>
              <w:jc w:val="center"/>
            </w:pPr>
            <w:r>
              <w:t>7c7</w:t>
            </w:r>
          </w:p>
        </w:tc>
        <w:tc>
          <w:tcPr>
            <w:tcW w:w="1061" w:type="dxa"/>
            <w:tcBorders>
              <w:top w:val="single" w:sz="4" w:space="0" w:color="auto"/>
              <w:left w:val="single" w:sz="4" w:space="0" w:color="auto"/>
              <w:bottom w:val="single" w:sz="4" w:space="0" w:color="auto"/>
              <w:right w:val="single" w:sz="4" w:space="0" w:color="auto"/>
            </w:tcBorders>
            <w:vAlign w:val="center"/>
            <w:hideMark/>
          </w:tcPr>
          <w:p w14:paraId="4B4A4C98" w14:textId="77777777" w:rsidR="00585C02" w:rsidRDefault="00DB3456" w:rsidP="00EE03FF">
            <w:pPr>
              <w:jc w:val="center"/>
              <w:rPr>
                <w:b/>
                <w:highlight w:val="yellow"/>
              </w:rPr>
            </w:pPr>
            <w:r>
              <w:rPr>
                <w:b/>
                <w:highlight w:val="yellow"/>
              </w:rPr>
              <w:t>:A</w:t>
            </w:r>
          </w:p>
        </w:tc>
        <w:tc>
          <w:tcPr>
            <w:tcW w:w="1443" w:type="dxa"/>
            <w:tcBorders>
              <w:top w:val="single" w:sz="4" w:space="0" w:color="auto"/>
              <w:left w:val="single" w:sz="4" w:space="0" w:color="auto"/>
              <w:bottom w:val="single" w:sz="4" w:space="0" w:color="auto"/>
              <w:right w:val="single" w:sz="4" w:space="0" w:color="auto"/>
            </w:tcBorders>
            <w:vAlign w:val="center"/>
            <w:hideMark/>
          </w:tcPr>
          <w:p w14:paraId="7C695063" w14:textId="77777777" w:rsidR="00585C02" w:rsidRDefault="00DB3456" w:rsidP="00EE03FF">
            <w:pPr>
              <w:jc w:val="center"/>
            </w:pPr>
            <w:r>
              <w:t>2014</w:t>
            </w:r>
          </w:p>
        </w:tc>
        <w:tc>
          <w:tcPr>
            <w:tcW w:w="3317" w:type="dxa"/>
            <w:tcBorders>
              <w:top w:val="single" w:sz="4" w:space="0" w:color="auto"/>
              <w:left w:val="single" w:sz="4" w:space="0" w:color="auto"/>
              <w:bottom w:val="single" w:sz="4" w:space="0" w:color="auto"/>
              <w:right w:val="single" w:sz="4" w:space="0" w:color="auto"/>
            </w:tcBorders>
            <w:vAlign w:val="center"/>
            <w:hideMark/>
          </w:tcPr>
          <w:p w14:paraId="6F3DD8C1" w14:textId="77777777" w:rsidR="00585C02" w:rsidRDefault="00DB3456" w:rsidP="00EE03FF">
            <w:pPr>
              <w:jc w:val="center"/>
            </w:pPr>
            <w:r>
              <w:t>n° 3 giocatori nati nel 2015, dopo il compimento del 8° anno d’età</w:t>
            </w:r>
          </w:p>
        </w:tc>
      </w:tr>
      <w:tr w:rsidR="00EE03FF" w14:paraId="58FBAD9A" w14:textId="77777777" w:rsidTr="00EE03FF">
        <w:tc>
          <w:tcPr>
            <w:tcW w:w="2016" w:type="dxa"/>
            <w:tcBorders>
              <w:top w:val="single" w:sz="4" w:space="0" w:color="auto"/>
              <w:left w:val="single" w:sz="4" w:space="0" w:color="auto"/>
              <w:bottom w:val="single" w:sz="4" w:space="0" w:color="auto"/>
              <w:right w:val="single" w:sz="4" w:space="0" w:color="auto"/>
            </w:tcBorders>
            <w:vAlign w:val="center"/>
            <w:hideMark/>
          </w:tcPr>
          <w:p w14:paraId="5634F948" w14:textId="77777777" w:rsidR="00585C02" w:rsidRDefault="00DB3456" w:rsidP="00EE03FF">
            <w:pPr>
              <w:jc w:val="center"/>
              <w:rPr>
                <w:b/>
              </w:rPr>
            </w:pPr>
            <w:r>
              <w:rPr>
                <w:b/>
              </w:rPr>
              <w:t>PULCINI MISTI</w:t>
            </w:r>
          </w:p>
        </w:tc>
        <w:tc>
          <w:tcPr>
            <w:tcW w:w="1791" w:type="dxa"/>
            <w:tcBorders>
              <w:top w:val="single" w:sz="4" w:space="0" w:color="auto"/>
              <w:left w:val="single" w:sz="4" w:space="0" w:color="auto"/>
              <w:bottom w:val="single" w:sz="4" w:space="0" w:color="auto"/>
              <w:right w:val="single" w:sz="4" w:space="0" w:color="auto"/>
            </w:tcBorders>
            <w:vAlign w:val="center"/>
            <w:hideMark/>
          </w:tcPr>
          <w:p w14:paraId="494C1E04" w14:textId="77777777" w:rsidR="00585C02" w:rsidRDefault="00DB3456" w:rsidP="00EE03FF">
            <w:pPr>
              <w:jc w:val="center"/>
            </w:pPr>
            <w:r>
              <w:t>7c7</w:t>
            </w:r>
          </w:p>
        </w:tc>
        <w:tc>
          <w:tcPr>
            <w:tcW w:w="1061" w:type="dxa"/>
            <w:tcBorders>
              <w:top w:val="single" w:sz="4" w:space="0" w:color="auto"/>
              <w:left w:val="single" w:sz="4" w:space="0" w:color="auto"/>
              <w:bottom w:val="single" w:sz="4" w:space="0" w:color="auto"/>
              <w:right w:val="single" w:sz="4" w:space="0" w:color="auto"/>
            </w:tcBorders>
            <w:vAlign w:val="center"/>
            <w:hideMark/>
          </w:tcPr>
          <w:p w14:paraId="082857A6" w14:textId="77777777" w:rsidR="00585C02" w:rsidRDefault="00DB3456" w:rsidP="00EE03FF">
            <w:pPr>
              <w:jc w:val="center"/>
              <w:rPr>
                <w:b/>
                <w:highlight w:val="yellow"/>
              </w:rPr>
            </w:pPr>
            <w:r>
              <w:rPr>
                <w:b/>
                <w:highlight w:val="yellow"/>
              </w:rPr>
              <w:t>SV</w:t>
            </w:r>
          </w:p>
        </w:tc>
        <w:tc>
          <w:tcPr>
            <w:tcW w:w="1443" w:type="dxa"/>
            <w:tcBorders>
              <w:top w:val="single" w:sz="4" w:space="0" w:color="auto"/>
              <w:left w:val="single" w:sz="4" w:space="0" w:color="auto"/>
              <w:bottom w:val="single" w:sz="4" w:space="0" w:color="auto"/>
              <w:right w:val="single" w:sz="4" w:space="0" w:color="auto"/>
            </w:tcBorders>
            <w:vAlign w:val="center"/>
            <w:hideMark/>
          </w:tcPr>
          <w:p w14:paraId="0EB726C4" w14:textId="77777777" w:rsidR="00585C02" w:rsidRDefault="00DB3456" w:rsidP="00EE03FF">
            <w:pPr>
              <w:jc w:val="center"/>
            </w:pPr>
            <w:r>
              <w:t>2013/2014</w:t>
            </w:r>
          </w:p>
        </w:tc>
        <w:tc>
          <w:tcPr>
            <w:tcW w:w="3317" w:type="dxa"/>
            <w:tcBorders>
              <w:top w:val="single" w:sz="4" w:space="0" w:color="auto"/>
              <w:left w:val="single" w:sz="4" w:space="0" w:color="auto"/>
              <w:bottom w:val="single" w:sz="4" w:space="0" w:color="auto"/>
              <w:right w:val="single" w:sz="4" w:space="0" w:color="auto"/>
            </w:tcBorders>
            <w:vAlign w:val="center"/>
            <w:hideMark/>
          </w:tcPr>
          <w:p w14:paraId="2356EE2B" w14:textId="77777777" w:rsidR="00585C02" w:rsidRDefault="00DB3456" w:rsidP="00EE03FF">
            <w:pPr>
              <w:jc w:val="center"/>
            </w:pPr>
            <w:r>
              <w:t>2015 dopo il compimento del 8° anno di età (tesserati come pulcini) – no 2016</w:t>
            </w:r>
          </w:p>
        </w:tc>
      </w:tr>
      <w:tr w:rsidR="00EE03FF" w14:paraId="45107577" w14:textId="77777777" w:rsidTr="00EE03FF">
        <w:tc>
          <w:tcPr>
            <w:tcW w:w="2016" w:type="dxa"/>
            <w:tcBorders>
              <w:top w:val="single" w:sz="4" w:space="0" w:color="auto"/>
              <w:left w:val="single" w:sz="4" w:space="0" w:color="auto"/>
              <w:bottom w:val="single" w:sz="4" w:space="0" w:color="auto"/>
              <w:right w:val="single" w:sz="4" w:space="0" w:color="auto"/>
            </w:tcBorders>
            <w:vAlign w:val="center"/>
            <w:hideMark/>
          </w:tcPr>
          <w:p w14:paraId="4A3FDFCF" w14:textId="77777777" w:rsidR="00585C02" w:rsidRDefault="00DB3456" w:rsidP="00EE03FF">
            <w:pPr>
              <w:jc w:val="center"/>
              <w:rPr>
                <w:b/>
              </w:rPr>
            </w:pPr>
            <w:r>
              <w:rPr>
                <w:b/>
              </w:rPr>
              <w:t xml:space="preserve">PRIMI CALCI </w:t>
            </w:r>
          </w:p>
          <w:p w14:paraId="0F79F380" w14:textId="77777777" w:rsidR="00585C02" w:rsidRDefault="00DB3456" w:rsidP="00EE03FF">
            <w:pPr>
              <w:jc w:val="center"/>
              <w:rPr>
                <w:b/>
              </w:rPr>
            </w:pPr>
            <w:r>
              <w:rPr>
                <w:b/>
              </w:rPr>
              <w:t>8 ANNI</w:t>
            </w:r>
          </w:p>
        </w:tc>
        <w:tc>
          <w:tcPr>
            <w:tcW w:w="1791" w:type="dxa"/>
            <w:tcBorders>
              <w:top w:val="single" w:sz="4" w:space="0" w:color="auto"/>
              <w:left w:val="single" w:sz="4" w:space="0" w:color="auto"/>
              <w:bottom w:val="single" w:sz="4" w:space="0" w:color="auto"/>
              <w:right w:val="single" w:sz="4" w:space="0" w:color="auto"/>
            </w:tcBorders>
            <w:vAlign w:val="center"/>
            <w:hideMark/>
          </w:tcPr>
          <w:p w14:paraId="547F2D2C" w14:textId="77777777" w:rsidR="00585C02" w:rsidRDefault="00DB3456" w:rsidP="00EE03FF">
            <w:pPr>
              <w:jc w:val="center"/>
            </w:pPr>
            <w:r>
              <w:t>5c5</w:t>
            </w:r>
          </w:p>
        </w:tc>
        <w:tc>
          <w:tcPr>
            <w:tcW w:w="1061" w:type="dxa"/>
            <w:tcBorders>
              <w:top w:val="single" w:sz="4" w:space="0" w:color="auto"/>
              <w:left w:val="single" w:sz="4" w:space="0" w:color="auto"/>
              <w:bottom w:val="single" w:sz="4" w:space="0" w:color="auto"/>
              <w:right w:val="single" w:sz="4" w:space="0" w:color="auto"/>
            </w:tcBorders>
            <w:vAlign w:val="center"/>
            <w:hideMark/>
          </w:tcPr>
          <w:p w14:paraId="2DF4C940" w14:textId="77777777" w:rsidR="00585C02" w:rsidRDefault="00DB3456" w:rsidP="00EE03FF">
            <w:pPr>
              <w:jc w:val="center"/>
              <w:rPr>
                <w:b/>
                <w:highlight w:val="yellow"/>
              </w:rPr>
            </w:pPr>
            <w:r>
              <w:rPr>
                <w:b/>
                <w:highlight w:val="yellow"/>
              </w:rPr>
              <w:t>:Y</w:t>
            </w:r>
          </w:p>
        </w:tc>
        <w:tc>
          <w:tcPr>
            <w:tcW w:w="1443" w:type="dxa"/>
            <w:tcBorders>
              <w:top w:val="single" w:sz="4" w:space="0" w:color="auto"/>
              <w:left w:val="single" w:sz="4" w:space="0" w:color="auto"/>
              <w:bottom w:val="single" w:sz="4" w:space="0" w:color="auto"/>
              <w:right w:val="single" w:sz="4" w:space="0" w:color="auto"/>
            </w:tcBorders>
            <w:vAlign w:val="center"/>
            <w:hideMark/>
          </w:tcPr>
          <w:p w14:paraId="22D9750B" w14:textId="77777777" w:rsidR="00585C02" w:rsidRDefault="00DB3456" w:rsidP="00EE03FF">
            <w:pPr>
              <w:jc w:val="center"/>
            </w:pPr>
            <w:r>
              <w:t>2015</w:t>
            </w:r>
          </w:p>
        </w:tc>
        <w:tc>
          <w:tcPr>
            <w:tcW w:w="3317" w:type="dxa"/>
            <w:tcBorders>
              <w:top w:val="single" w:sz="4" w:space="0" w:color="auto"/>
              <w:left w:val="single" w:sz="4" w:space="0" w:color="auto"/>
              <w:bottom w:val="single" w:sz="4" w:space="0" w:color="auto"/>
              <w:right w:val="single" w:sz="4" w:space="0" w:color="auto"/>
            </w:tcBorders>
            <w:vAlign w:val="center"/>
            <w:hideMark/>
          </w:tcPr>
          <w:p w14:paraId="0B6BE3D7" w14:textId="77777777" w:rsidR="00585C02" w:rsidRDefault="00DB3456" w:rsidP="00EE03FF">
            <w:pPr>
              <w:jc w:val="center"/>
            </w:pPr>
            <w:r>
              <w:t>No 2016</w:t>
            </w:r>
          </w:p>
        </w:tc>
      </w:tr>
      <w:tr w:rsidR="00EE03FF" w14:paraId="0BE8E14B" w14:textId="77777777" w:rsidTr="00EE03FF">
        <w:tc>
          <w:tcPr>
            <w:tcW w:w="2016" w:type="dxa"/>
            <w:tcBorders>
              <w:top w:val="single" w:sz="4" w:space="0" w:color="auto"/>
              <w:left w:val="single" w:sz="4" w:space="0" w:color="auto"/>
              <w:bottom w:val="single" w:sz="4" w:space="0" w:color="auto"/>
              <w:right w:val="single" w:sz="4" w:space="0" w:color="auto"/>
            </w:tcBorders>
            <w:vAlign w:val="center"/>
            <w:hideMark/>
          </w:tcPr>
          <w:p w14:paraId="23771F36" w14:textId="77777777" w:rsidR="00585C02" w:rsidRDefault="00DB3456" w:rsidP="00EE03FF">
            <w:pPr>
              <w:jc w:val="center"/>
              <w:rPr>
                <w:b/>
              </w:rPr>
            </w:pPr>
            <w:r>
              <w:rPr>
                <w:b/>
              </w:rPr>
              <w:t xml:space="preserve">PRIMI CALCI </w:t>
            </w:r>
          </w:p>
          <w:p w14:paraId="2BF53150" w14:textId="77777777" w:rsidR="00585C02" w:rsidRDefault="00DB3456" w:rsidP="00EE03FF">
            <w:pPr>
              <w:jc w:val="center"/>
              <w:rPr>
                <w:b/>
              </w:rPr>
            </w:pPr>
            <w:r>
              <w:rPr>
                <w:b/>
              </w:rPr>
              <w:t>7 ANNI</w:t>
            </w:r>
          </w:p>
        </w:tc>
        <w:tc>
          <w:tcPr>
            <w:tcW w:w="1791" w:type="dxa"/>
            <w:tcBorders>
              <w:top w:val="single" w:sz="4" w:space="0" w:color="auto"/>
              <w:left w:val="single" w:sz="4" w:space="0" w:color="auto"/>
              <w:bottom w:val="single" w:sz="4" w:space="0" w:color="auto"/>
              <w:right w:val="single" w:sz="4" w:space="0" w:color="auto"/>
            </w:tcBorders>
            <w:vAlign w:val="center"/>
            <w:hideMark/>
          </w:tcPr>
          <w:p w14:paraId="7871839B" w14:textId="77777777" w:rsidR="00585C02" w:rsidRDefault="00DB3456" w:rsidP="00EE03FF">
            <w:pPr>
              <w:jc w:val="center"/>
            </w:pPr>
            <w:r>
              <w:t>5c5</w:t>
            </w:r>
          </w:p>
        </w:tc>
        <w:tc>
          <w:tcPr>
            <w:tcW w:w="1061" w:type="dxa"/>
            <w:tcBorders>
              <w:top w:val="single" w:sz="4" w:space="0" w:color="auto"/>
              <w:left w:val="single" w:sz="4" w:space="0" w:color="auto"/>
              <w:bottom w:val="single" w:sz="4" w:space="0" w:color="auto"/>
              <w:right w:val="single" w:sz="4" w:space="0" w:color="auto"/>
            </w:tcBorders>
            <w:vAlign w:val="center"/>
            <w:hideMark/>
          </w:tcPr>
          <w:p w14:paraId="35D2BE55" w14:textId="77777777" w:rsidR="00585C02" w:rsidRDefault="00DB3456" w:rsidP="00EE03FF">
            <w:pPr>
              <w:jc w:val="center"/>
              <w:rPr>
                <w:b/>
                <w:highlight w:val="yellow"/>
              </w:rPr>
            </w:pPr>
            <w:r>
              <w:rPr>
                <w:b/>
                <w:highlight w:val="yellow"/>
              </w:rPr>
              <w:t>QB</w:t>
            </w:r>
          </w:p>
        </w:tc>
        <w:tc>
          <w:tcPr>
            <w:tcW w:w="1443" w:type="dxa"/>
            <w:tcBorders>
              <w:top w:val="single" w:sz="4" w:space="0" w:color="auto"/>
              <w:left w:val="single" w:sz="4" w:space="0" w:color="auto"/>
              <w:bottom w:val="single" w:sz="4" w:space="0" w:color="auto"/>
              <w:right w:val="single" w:sz="4" w:space="0" w:color="auto"/>
            </w:tcBorders>
            <w:vAlign w:val="center"/>
            <w:hideMark/>
          </w:tcPr>
          <w:p w14:paraId="70DC8171" w14:textId="77777777" w:rsidR="00585C02" w:rsidRDefault="00DB3456" w:rsidP="00EE03FF">
            <w:pPr>
              <w:jc w:val="center"/>
            </w:pPr>
            <w:r>
              <w:t>2016</w:t>
            </w:r>
          </w:p>
        </w:tc>
        <w:tc>
          <w:tcPr>
            <w:tcW w:w="3317" w:type="dxa"/>
            <w:tcBorders>
              <w:top w:val="single" w:sz="4" w:space="0" w:color="auto"/>
              <w:left w:val="single" w:sz="4" w:space="0" w:color="auto"/>
              <w:bottom w:val="single" w:sz="4" w:space="0" w:color="auto"/>
              <w:right w:val="single" w:sz="4" w:space="0" w:color="auto"/>
            </w:tcBorders>
            <w:vAlign w:val="center"/>
            <w:hideMark/>
          </w:tcPr>
          <w:p w14:paraId="565EBF97" w14:textId="77777777" w:rsidR="00585C02" w:rsidRDefault="00DB3456" w:rsidP="00EE03FF">
            <w:pPr>
              <w:jc w:val="center"/>
            </w:pPr>
            <w:r>
              <w:t>2017 dopo il compimento del 6° anno di età (no 2018)</w:t>
            </w:r>
          </w:p>
        </w:tc>
      </w:tr>
      <w:tr w:rsidR="00EE03FF" w14:paraId="76A5BC38" w14:textId="77777777" w:rsidTr="00EE03FF">
        <w:tc>
          <w:tcPr>
            <w:tcW w:w="2016" w:type="dxa"/>
            <w:tcBorders>
              <w:top w:val="single" w:sz="4" w:space="0" w:color="auto"/>
              <w:left w:val="single" w:sz="4" w:space="0" w:color="auto"/>
              <w:bottom w:val="single" w:sz="4" w:space="0" w:color="auto"/>
              <w:right w:val="single" w:sz="4" w:space="0" w:color="auto"/>
            </w:tcBorders>
            <w:vAlign w:val="center"/>
            <w:hideMark/>
          </w:tcPr>
          <w:p w14:paraId="0017C122" w14:textId="77777777" w:rsidR="00585C02" w:rsidRDefault="00DB3456" w:rsidP="00EE03FF">
            <w:pPr>
              <w:jc w:val="center"/>
              <w:rPr>
                <w:b/>
              </w:rPr>
            </w:pPr>
            <w:r>
              <w:rPr>
                <w:b/>
              </w:rPr>
              <w:t xml:space="preserve">PRIMI CALCI </w:t>
            </w:r>
          </w:p>
          <w:p w14:paraId="2A58E263" w14:textId="77777777" w:rsidR="00585C02" w:rsidRDefault="00DB3456" w:rsidP="00EE03FF">
            <w:pPr>
              <w:jc w:val="center"/>
              <w:rPr>
                <w:b/>
              </w:rPr>
            </w:pPr>
            <w:r>
              <w:rPr>
                <w:b/>
              </w:rPr>
              <w:t>7/8 ANNI (MISTI)</w:t>
            </w:r>
          </w:p>
        </w:tc>
        <w:tc>
          <w:tcPr>
            <w:tcW w:w="1791" w:type="dxa"/>
            <w:tcBorders>
              <w:top w:val="single" w:sz="4" w:space="0" w:color="auto"/>
              <w:left w:val="single" w:sz="4" w:space="0" w:color="auto"/>
              <w:bottom w:val="single" w:sz="4" w:space="0" w:color="auto"/>
              <w:right w:val="single" w:sz="4" w:space="0" w:color="auto"/>
            </w:tcBorders>
            <w:vAlign w:val="center"/>
            <w:hideMark/>
          </w:tcPr>
          <w:p w14:paraId="2EF1A9D0" w14:textId="77777777" w:rsidR="00585C02" w:rsidRDefault="00DB3456" w:rsidP="00EE03FF">
            <w:pPr>
              <w:jc w:val="center"/>
            </w:pPr>
            <w:r>
              <w:t>5c5</w:t>
            </w:r>
          </w:p>
        </w:tc>
        <w:tc>
          <w:tcPr>
            <w:tcW w:w="1061" w:type="dxa"/>
            <w:tcBorders>
              <w:top w:val="single" w:sz="4" w:space="0" w:color="auto"/>
              <w:left w:val="single" w:sz="4" w:space="0" w:color="auto"/>
              <w:bottom w:val="single" w:sz="4" w:space="0" w:color="auto"/>
              <w:right w:val="single" w:sz="4" w:space="0" w:color="auto"/>
            </w:tcBorders>
            <w:vAlign w:val="center"/>
            <w:hideMark/>
          </w:tcPr>
          <w:p w14:paraId="080C5A5F" w14:textId="77777777" w:rsidR="00585C02" w:rsidRDefault="00DB3456" w:rsidP="00EE03FF">
            <w:pPr>
              <w:jc w:val="center"/>
              <w:rPr>
                <w:b/>
                <w:highlight w:val="yellow"/>
              </w:rPr>
            </w:pPr>
            <w:r>
              <w:rPr>
                <w:b/>
                <w:highlight w:val="yellow"/>
              </w:rPr>
              <w:t>8V</w:t>
            </w:r>
          </w:p>
        </w:tc>
        <w:tc>
          <w:tcPr>
            <w:tcW w:w="1443" w:type="dxa"/>
            <w:tcBorders>
              <w:top w:val="single" w:sz="4" w:space="0" w:color="auto"/>
              <w:left w:val="single" w:sz="4" w:space="0" w:color="auto"/>
              <w:bottom w:val="single" w:sz="4" w:space="0" w:color="auto"/>
              <w:right w:val="single" w:sz="4" w:space="0" w:color="auto"/>
            </w:tcBorders>
            <w:vAlign w:val="center"/>
            <w:hideMark/>
          </w:tcPr>
          <w:p w14:paraId="5CF39EC4" w14:textId="77777777" w:rsidR="00585C02" w:rsidRDefault="00DB3456" w:rsidP="00EE03FF">
            <w:pPr>
              <w:jc w:val="center"/>
            </w:pPr>
            <w:r>
              <w:t>2015/2016</w:t>
            </w:r>
          </w:p>
        </w:tc>
        <w:tc>
          <w:tcPr>
            <w:tcW w:w="3317" w:type="dxa"/>
            <w:tcBorders>
              <w:top w:val="single" w:sz="4" w:space="0" w:color="auto"/>
              <w:left w:val="single" w:sz="4" w:space="0" w:color="auto"/>
              <w:bottom w:val="single" w:sz="4" w:space="0" w:color="auto"/>
              <w:right w:val="single" w:sz="4" w:space="0" w:color="auto"/>
            </w:tcBorders>
            <w:vAlign w:val="center"/>
            <w:hideMark/>
          </w:tcPr>
          <w:p w14:paraId="091E9E26" w14:textId="77777777" w:rsidR="00585C02" w:rsidRDefault="00DB3456" w:rsidP="00EE03FF">
            <w:pPr>
              <w:jc w:val="center"/>
            </w:pPr>
            <w:r>
              <w:t>No 2017</w:t>
            </w:r>
          </w:p>
        </w:tc>
      </w:tr>
      <w:tr w:rsidR="00EE03FF" w14:paraId="56EC5A99" w14:textId="77777777" w:rsidTr="00EE03FF">
        <w:tc>
          <w:tcPr>
            <w:tcW w:w="2016" w:type="dxa"/>
            <w:tcBorders>
              <w:top w:val="single" w:sz="4" w:space="0" w:color="auto"/>
              <w:left w:val="single" w:sz="4" w:space="0" w:color="auto"/>
              <w:bottom w:val="single" w:sz="4" w:space="0" w:color="auto"/>
              <w:right w:val="single" w:sz="4" w:space="0" w:color="auto"/>
            </w:tcBorders>
            <w:vAlign w:val="center"/>
            <w:hideMark/>
          </w:tcPr>
          <w:p w14:paraId="4F3294D2" w14:textId="77777777" w:rsidR="00585C02" w:rsidRDefault="00DB3456" w:rsidP="00EE03FF">
            <w:pPr>
              <w:jc w:val="center"/>
              <w:rPr>
                <w:b/>
              </w:rPr>
            </w:pPr>
            <w:r>
              <w:rPr>
                <w:b/>
              </w:rPr>
              <w:t>PICCOLI AMICI</w:t>
            </w:r>
          </w:p>
        </w:tc>
        <w:tc>
          <w:tcPr>
            <w:tcW w:w="1791" w:type="dxa"/>
            <w:tcBorders>
              <w:top w:val="single" w:sz="4" w:space="0" w:color="auto"/>
              <w:left w:val="single" w:sz="4" w:space="0" w:color="auto"/>
              <w:bottom w:val="single" w:sz="4" w:space="0" w:color="auto"/>
              <w:right w:val="single" w:sz="4" w:space="0" w:color="auto"/>
            </w:tcBorders>
            <w:vAlign w:val="center"/>
            <w:hideMark/>
          </w:tcPr>
          <w:p w14:paraId="62842C74" w14:textId="77777777" w:rsidR="00585C02" w:rsidRDefault="00DB3456" w:rsidP="00EE03FF">
            <w:pPr>
              <w:jc w:val="center"/>
            </w:pPr>
            <w:r>
              <w:t>3c3</w:t>
            </w:r>
          </w:p>
        </w:tc>
        <w:tc>
          <w:tcPr>
            <w:tcW w:w="1061" w:type="dxa"/>
            <w:tcBorders>
              <w:top w:val="single" w:sz="4" w:space="0" w:color="auto"/>
              <w:left w:val="single" w:sz="4" w:space="0" w:color="auto"/>
              <w:bottom w:val="single" w:sz="4" w:space="0" w:color="auto"/>
              <w:right w:val="single" w:sz="4" w:space="0" w:color="auto"/>
            </w:tcBorders>
            <w:vAlign w:val="center"/>
            <w:hideMark/>
          </w:tcPr>
          <w:p w14:paraId="03AA5B20" w14:textId="77777777" w:rsidR="00585C02" w:rsidRDefault="00DB3456" w:rsidP="00EE03FF">
            <w:pPr>
              <w:jc w:val="center"/>
              <w:rPr>
                <w:b/>
                <w:highlight w:val="yellow"/>
              </w:rPr>
            </w:pPr>
            <w:r>
              <w:rPr>
                <w:b/>
                <w:highlight w:val="yellow"/>
              </w:rPr>
              <w:t>VP</w:t>
            </w:r>
          </w:p>
        </w:tc>
        <w:tc>
          <w:tcPr>
            <w:tcW w:w="1443" w:type="dxa"/>
            <w:tcBorders>
              <w:top w:val="single" w:sz="4" w:space="0" w:color="auto"/>
              <w:left w:val="single" w:sz="4" w:space="0" w:color="auto"/>
              <w:bottom w:val="single" w:sz="4" w:space="0" w:color="auto"/>
              <w:right w:val="single" w:sz="4" w:space="0" w:color="auto"/>
            </w:tcBorders>
            <w:vAlign w:val="center"/>
            <w:hideMark/>
          </w:tcPr>
          <w:p w14:paraId="39768D34" w14:textId="77777777" w:rsidR="00585C02" w:rsidRDefault="00DB3456" w:rsidP="00EE03FF">
            <w:pPr>
              <w:jc w:val="center"/>
            </w:pPr>
            <w:r>
              <w:t>2017/2018</w:t>
            </w:r>
          </w:p>
        </w:tc>
        <w:tc>
          <w:tcPr>
            <w:tcW w:w="3317" w:type="dxa"/>
            <w:tcBorders>
              <w:top w:val="single" w:sz="4" w:space="0" w:color="auto"/>
              <w:left w:val="single" w:sz="4" w:space="0" w:color="auto"/>
              <w:bottom w:val="single" w:sz="4" w:space="0" w:color="auto"/>
              <w:right w:val="single" w:sz="4" w:space="0" w:color="auto"/>
            </w:tcBorders>
            <w:vAlign w:val="center"/>
            <w:hideMark/>
          </w:tcPr>
          <w:p w14:paraId="1413CEAC" w14:textId="77777777" w:rsidR="00585C02" w:rsidRDefault="00DB3456" w:rsidP="00EE03FF">
            <w:pPr>
              <w:jc w:val="center"/>
            </w:pPr>
            <w:r>
              <w:t>5 anni compiuti</w:t>
            </w:r>
          </w:p>
        </w:tc>
      </w:tr>
    </w:tbl>
    <w:p w14:paraId="445C8FAD" w14:textId="6F0F2F93" w:rsidR="00585C02" w:rsidRDefault="00DB3456" w:rsidP="00EE03FF">
      <w:pPr>
        <w:rPr>
          <w:lang w:eastAsia="x-none"/>
        </w:rPr>
      </w:pPr>
      <w:r>
        <w:rPr>
          <w:lang w:eastAsia="x-none"/>
        </w:rPr>
        <w:t>Riferimenti CU 01 SGS e Allegato 1 “tabella modalità di gioco”</w:t>
      </w:r>
    </w:p>
    <w:p w14:paraId="2E00AF7F" w14:textId="77777777" w:rsidR="00585C02" w:rsidRDefault="00173049" w:rsidP="00EE03FF">
      <w:pPr>
        <w:rPr>
          <w:lang w:eastAsia="x-none"/>
        </w:rPr>
      </w:pPr>
      <w:hyperlink r:id="rId27" w:history="1">
        <w:r w:rsidR="00DB3456">
          <w:rPr>
            <w:rStyle w:val="Collegamentoipertestuale"/>
            <w:lang w:eastAsia="x-none"/>
          </w:rPr>
          <w:t>https://www.figc.it/it/giovani/sgs/comunicati-ufficiali/comunicato-ufficiale-n-1-figc-sgs-20232024/</w:t>
        </w:r>
      </w:hyperlink>
      <w:r w:rsidR="00DB3456">
        <w:rPr>
          <w:lang w:eastAsia="x-none"/>
        </w:rPr>
        <w:t xml:space="preserve"> </w:t>
      </w:r>
    </w:p>
    <w:p w14:paraId="6B597832" w14:textId="13015B9E" w:rsidR="00585C02" w:rsidRDefault="00DB3456" w:rsidP="00EE03FF">
      <w:pPr>
        <w:pStyle w:val="Titolo2"/>
        <w:rPr>
          <w:sz w:val="24"/>
          <w:szCs w:val="24"/>
        </w:rPr>
      </w:pPr>
      <w:bookmarkStart w:id="257" w:name="_Toc126849695"/>
      <w:bookmarkStart w:id="258" w:name="_Toc127368956"/>
      <w:bookmarkStart w:id="259" w:name="_Toc127454973"/>
      <w:bookmarkStart w:id="260" w:name="_Toc140763141"/>
      <w:bookmarkStart w:id="261" w:name="_Toc141448176"/>
      <w:bookmarkStart w:id="262" w:name="_Toc141448971"/>
      <w:bookmarkStart w:id="263" w:name="_Toc141873468"/>
      <w:bookmarkStart w:id="264" w:name="_Toc141969983"/>
      <w:bookmarkStart w:id="265" w:name="_Toc142380032"/>
      <w:bookmarkStart w:id="266" w:name="_Toc142580075"/>
      <w:r>
        <w:rPr>
          <w:sz w:val="24"/>
          <w:szCs w:val="24"/>
        </w:rPr>
        <w:t>5.</w:t>
      </w:r>
      <w:r w:rsidR="00EE03FF">
        <w:rPr>
          <w:sz w:val="24"/>
          <w:szCs w:val="24"/>
        </w:rPr>
        <w:t>1</w:t>
      </w:r>
      <w:r w:rsidR="007C39D3">
        <w:rPr>
          <w:sz w:val="24"/>
          <w:szCs w:val="24"/>
        </w:rPr>
        <w:t>9</w:t>
      </w:r>
      <w:r>
        <w:rPr>
          <w:sz w:val="24"/>
          <w:szCs w:val="24"/>
        </w:rPr>
        <w:t xml:space="preserve"> CONTATTI ATTIVITA’ DI BASE</w:t>
      </w:r>
      <w:bookmarkEnd w:id="257"/>
      <w:bookmarkEnd w:id="258"/>
      <w:bookmarkEnd w:id="259"/>
      <w:bookmarkEnd w:id="260"/>
      <w:bookmarkEnd w:id="261"/>
      <w:bookmarkEnd w:id="262"/>
      <w:bookmarkEnd w:id="263"/>
      <w:bookmarkEnd w:id="264"/>
      <w:bookmarkEnd w:id="265"/>
      <w:bookmarkEnd w:id="266"/>
    </w:p>
    <w:p w14:paraId="626506EE" w14:textId="77777777" w:rsidR="00585C02" w:rsidRDefault="00DB3456" w:rsidP="00EE03FF">
      <w:r>
        <w:t>Di seguito si pubblicano contatti per Attività di Base della Delegazione di Varese:</w:t>
      </w:r>
    </w:p>
    <w:p w14:paraId="58C7C089" w14:textId="77777777" w:rsidR="00585C02" w:rsidRDefault="00DB3456" w:rsidP="00EE03FF">
      <w:r>
        <w:t>Responsabili:</w:t>
      </w:r>
      <w:r>
        <w:tab/>
      </w:r>
    </w:p>
    <w:p w14:paraId="02322D14" w14:textId="77777777" w:rsidR="00585C02" w:rsidRDefault="00DB3456" w:rsidP="00EE03FF">
      <w:r>
        <w:t>Milani Alessio</w:t>
      </w:r>
      <w:r>
        <w:tab/>
      </w:r>
      <w:r>
        <w:tab/>
        <w:t>338 6376079</w:t>
      </w:r>
    </w:p>
    <w:p w14:paraId="59F7FB8E" w14:textId="77777777" w:rsidR="00585C02" w:rsidRDefault="00DB3456" w:rsidP="00EE03FF">
      <w:proofErr w:type="spellStart"/>
      <w:r>
        <w:t>Soverna</w:t>
      </w:r>
      <w:proofErr w:type="spellEnd"/>
      <w:r>
        <w:t xml:space="preserve"> Alessia</w:t>
      </w:r>
      <w:r>
        <w:tab/>
      </w:r>
      <w:r>
        <w:tab/>
        <w:t>338 7047523</w:t>
      </w:r>
    </w:p>
    <w:p w14:paraId="197A65A2" w14:textId="77777777" w:rsidR="00585C02" w:rsidRDefault="00585C02" w:rsidP="00EE03FF"/>
    <w:p w14:paraId="0799C9AD" w14:textId="77777777" w:rsidR="00585C02" w:rsidRDefault="00DB3456" w:rsidP="00EE03FF">
      <w:r>
        <w:t>Mail per informazioni Attività di Base:</w:t>
      </w:r>
      <w:r>
        <w:tab/>
      </w:r>
      <w:hyperlink r:id="rId28" w:history="1">
        <w:r>
          <w:rPr>
            <w:rStyle w:val="Collegamentoipertestuale"/>
          </w:rPr>
          <w:t>sgs.varese@gmail.com</w:t>
        </w:r>
      </w:hyperlink>
    </w:p>
    <w:p w14:paraId="31DAB2D0" w14:textId="77777777" w:rsidR="00585C02" w:rsidRDefault="00DB3456" w:rsidP="00EE03FF">
      <w:r>
        <w:t>Mail per invio referti Attività di Base:</w:t>
      </w:r>
      <w:r>
        <w:tab/>
      </w:r>
      <w:hyperlink r:id="rId29" w:history="1">
        <w:r>
          <w:rPr>
            <w:rStyle w:val="Collegamentoipertestuale"/>
          </w:rPr>
          <w:t>sgs.varese@gmail.com</w:t>
        </w:r>
      </w:hyperlink>
      <w:r>
        <w:t xml:space="preserve"> </w:t>
      </w:r>
    </w:p>
    <w:p w14:paraId="2E0A9B8C" w14:textId="77777777" w:rsidR="00585C02" w:rsidRDefault="00DB3456" w:rsidP="00EE03FF">
      <w:r>
        <w:t>Mail per variazioni gare (in accordo) Attività di Base:</w:t>
      </w:r>
      <w:r>
        <w:tab/>
      </w:r>
      <w:hyperlink r:id="rId30" w:history="1">
        <w:r>
          <w:rPr>
            <w:rStyle w:val="Collegamentoipertestuale"/>
          </w:rPr>
          <w:t>del.varese@lnd.it</w:t>
        </w:r>
      </w:hyperlink>
      <w:r>
        <w:t xml:space="preserve">   </w:t>
      </w:r>
    </w:p>
    <w:p w14:paraId="67FE165C" w14:textId="77777777" w:rsidR="00585C02" w:rsidRPr="00B811A2" w:rsidRDefault="00585C02" w:rsidP="00EE03FF">
      <w:pPr>
        <w:rPr>
          <w:lang w:eastAsia="x-none"/>
        </w:rPr>
      </w:pPr>
    </w:p>
    <w:p w14:paraId="76168CFD" w14:textId="0511D653" w:rsidR="00BC62CB" w:rsidRDefault="00BC62CB" w:rsidP="00BC62CB">
      <w:pPr>
        <w:pStyle w:val="Titolo2"/>
        <w:rPr>
          <w:sz w:val="24"/>
          <w:szCs w:val="24"/>
        </w:rPr>
      </w:pPr>
      <w:bookmarkStart w:id="267" w:name="_Toc142580076"/>
      <w:bookmarkEnd w:id="41"/>
      <w:r>
        <w:rPr>
          <w:sz w:val="24"/>
          <w:szCs w:val="24"/>
        </w:rPr>
        <w:t>5.</w:t>
      </w:r>
      <w:r w:rsidR="007C39D3">
        <w:rPr>
          <w:sz w:val="24"/>
          <w:szCs w:val="24"/>
        </w:rPr>
        <w:t>20</w:t>
      </w:r>
      <w:r>
        <w:rPr>
          <w:sz w:val="24"/>
          <w:szCs w:val="24"/>
        </w:rPr>
        <w:t xml:space="preserve"> PROGRAMMAZIONE E MODALITA’ DI GIOCO CATEGORIE DI BASE</w:t>
      </w:r>
      <w:bookmarkEnd w:id="267"/>
    </w:p>
    <w:p w14:paraId="21A9B119" w14:textId="77777777" w:rsidR="00BC62CB" w:rsidRDefault="00BC62CB" w:rsidP="00BC62CB">
      <w:pPr>
        <w:rPr>
          <w:rFonts w:cs="Open Sans"/>
          <w:color w:val="444C4F"/>
          <w:shd w:val="clear" w:color="auto" w:fill="FFFFFF"/>
        </w:rPr>
      </w:pPr>
      <w:r>
        <w:t xml:space="preserve">Si avvisano le Società che con il </w:t>
      </w:r>
      <w:r w:rsidRPr="008E11D4">
        <w:rPr>
          <w:b/>
          <w:bCs/>
          <w:u w:val="single"/>
        </w:rPr>
        <w:t xml:space="preserve">Comunicato Ufficiale n° </w:t>
      </w:r>
      <w:r>
        <w:rPr>
          <w:b/>
          <w:bCs/>
          <w:u w:val="single"/>
        </w:rPr>
        <w:t>8</w:t>
      </w:r>
      <w:r w:rsidRPr="008E11D4">
        <w:rPr>
          <w:b/>
          <w:bCs/>
          <w:u w:val="single"/>
        </w:rPr>
        <w:t xml:space="preserve"> del Settore Giovanile Scolastico di Roma</w:t>
      </w:r>
      <w:r>
        <w:t xml:space="preserve"> è stata pubblicata </w:t>
      </w:r>
      <w:r w:rsidRPr="00BC62CB">
        <w:t xml:space="preserve">la </w:t>
      </w:r>
      <w:r w:rsidRPr="00BC62CB">
        <w:rPr>
          <w:rFonts w:cs="Open Sans"/>
          <w:color w:val="444C4F"/>
          <w:shd w:val="clear" w:color="auto" w:fill="FFFFFF"/>
        </w:rPr>
        <w:t xml:space="preserve">Programmazione Attività di Base e specifiche informazioni sulle Modalità di Gioco delle Categorie di Base per la stagione </w:t>
      </w:r>
      <w:proofErr w:type="spellStart"/>
      <w:r w:rsidRPr="00BC62CB">
        <w:rPr>
          <w:rFonts w:cs="Open Sans"/>
          <w:color w:val="444C4F"/>
          <w:shd w:val="clear" w:color="auto" w:fill="FFFFFF"/>
        </w:rPr>
        <w:t>sporiva</w:t>
      </w:r>
      <w:proofErr w:type="spellEnd"/>
      <w:r w:rsidRPr="00BC62CB">
        <w:rPr>
          <w:rFonts w:cs="Open Sans"/>
          <w:color w:val="444C4F"/>
          <w:shd w:val="clear" w:color="auto" w:fill="FFFFFF"/>
        </w:rPr>
        <w:t xml:space="preserve"> 2023-2024</w:t>
      </w:r>
    </w:p>
    <w:p w14:paraId="295D5B2E" w14:textId="77777777" w:rsidR="00BC62CB" w:rsidRDefault="00BC62CB" w:rsidP="00BC62CB">
      <w:pPr>
        <w:rPr>
          <w:rFonts w:cs="Open Sans"/>
          <w:color w:val="444C4F"/>
          <w:shd w:val="clear" w:color="auto" w:fill="FFFFFF"/>
        </w:rPr>
      </w:pPr>
    </w:p>
    <w:p w14:paraId="581AA938" w14:textId="05FBD66A" w:rsidR="00BC62CB" w:rsidRPr="00F32A90" w:rsidRDefault="00BC62CB" w:rsidP="00BC62CB">
      <w:r w:rsidRPr="00BC62CB">
        <w:t>Link:</w:t>
      </w:r>
      <w:r>
        <w:t xml:space="preserve"> </w:t>
      </w:r>
      <w:hyperlink r:id="rId31" w:history="1">
        <w:r w:rsidRPr="00227173">
          <w:rPr>
            <w:rStyle w:val="Collegamentoipertestuale"/>
          </w:rPr>
          <w:t>https://www.figc.it/it/giovani/governance/comunicati-ufficiali/</w:t>
        </w:r>
      </w:hyperlink>
      <w:r>
        <w:t xml:space="preserve"> </w:t>
      </w:r>
    </w:p>
    <w:p w14:paraId="19ACB2B9" w14:textId="77777777" w:rsidR="00585C02" w:rsidRPr="00B001D0" w:rsidRDefault="00585C02" w:rsidP="00EE03FF"/>
    <w:p w14:paraId="3C0C9BE4" w14:textId="1EC694B0" w:rsidR="00641101" w:rsidRPr="00641101" w:rsidRDefault="00641101" w:rsidP="00FC414D"/>
    <w:p w14:paraId="4AC55371" w14:textId="77777777" w:rsidR="00984F8C" w:rsidRDefault="00CA6441" w:rsidP="00294D4D">
      <w:pPr>
        <w:pStyle w:val="Titolo1"/>
        <w:numPr>
          <w:ilvl w:val="0"/>
          <w:numId w:val="7"/>
        </w:numPr>
      </w:pPr>
      <w:bookmarkStart w:id="268" w:name="_Toc142380033"/>
      <w:bookmarkStart w:id="269" w:name="_Toc142580077"/>
      <w:r>
        <w:t>Notizie su Attività Agonistica</w:t>
      </w:r>
      <w:bookmarkEnd w:id="268"/>
      <w:bookmarkEnd w:id="269"/>
    </w:p>
    <w:p w14:paraId="0F1EF92F" w14:textId="081AEE5A" w:rsidR="00984F8C" w:rsidRDefault="00BC62CB" w:rsidP="00984F8C">
      <w:r>
        <w:t>Nessuna comunicazione</w:t>
      </w:r>
    </w:p>
    <w:p w14:paraId="324A3F77" w14:textId="77777777" w:rsidR="00CA6441" w:rsidRDefault="00912ECA" w:rsidP="00294D4D">
      <w:pPr>
        <w:pStyle w:val="Titolo1"/>
        <w:numPr>
          <w:ilvl w:val="0"/>
          <w:numId w:val="7"/>
        </w:numPr>
      </w:pPr>
      <w:bookmarkStart w:id="270" w:name="_Toc142380034"/>
      <w:bookmarkStart w:id="271" w:name="_Toc142580078"/>
      <w:r>
        <w:t>Giustizia di Secondo Grado</w:t>
      </w:r>
      <w:r w:rsidR="00CE799E">
        <w:t xml:space="preserve"> Territoriale</w:t>
      </w:r>
      <w:bookmarkEnd w:id="270"/>
      <w:bookmarkEnd w:id="271"/>
    </w:p>
    <w:p w14:paraId="65718554" w14:textId="77777777" w:rsidR="00912ECA" w:rsidRDefault="00912ECA" w:rsidP="00912ECA">
      <w:pPr>
        <w:ind w:left="720"/>
      </w:pPr>
    </w:p>
    <w:p w14:paraId="4F14E432" w14:textId="77777777" w:rsidR="00912ECA" w:rsidRDefault="00912ECA" w:rsidP="00912ECA">
      <w:pPr>
        <w:numPr>
          <w:ilvl w:val="1"/>
          <w:numId w:val="7"/>
        </w:numPr>
        <w:rPr>
          <w:b/>
          <w:u w:val="single"/>
        </w:rPr>
      </w:pPr>
      <w:r w:rsidRPr="00912ECA">
        <w:rPr>
          <w:b/>
          <w:u w:val="single"/>
        </w:rPr>
        <w:t>Corte Sportiva di Appello Territoriale del CRL</w:t>
      </w:r>
    </w:p>
    <w:p w14:paraId="17ABE37C" w14:textId="77777777" w:rsidR="00912ECA" w:rsidRDefault="00912ECA" w:rsidP="00912ECA">
      <w:pPr>
        <w:ind w:left="1416"/>
      </w:pPr>
      <w:r w:rsidRPr="00912ECA">
        <w:t>Nessuna comunicazione</w:t>
      </w:r>
    </w:p>
    <w:p w14:paraId="6A5A305A" w14:textId="77777777" w:rsidR="00BC62CB" w:rsidRDefault="00BC62CB" w:rsidP="00912ECA">
      <w:pPr>
        <w:ind w:left="1416"/>
      </w:pPr>
    </w:p>
    <w:p w14:paraId="3842C8D1" w14:textId="77777777" w:rsidR="00912ECA" w:rsidRDefault="00912ECA" w:rsidP="00912ECA">
      <w:pPr>
        <w:numPr>
          <w:ilvl w:val="1"/>
          <w:numId w:val="7"/>
        </w:numPr>
        <w:rPr>
          <w:b/>
          <w:u w:val="single"/>
        </w:rPr>
      </w:pPr>
      <w:r>
        <w:rPr>
          <w:b/>
          <w:u w:val="single"/>
        </w:rPr>
        <w:t>Tribunale Federale Territoriale del CRL</w:t>
      </w:r>
    </w:p>
    <w:p w14:paraId="751EB950" w14:textId="77777777" w:rsidR="00912ECA" w:rsidRPr="00912ECA" w:rsidRDefault="00912ECA" w:rsidP="00912ECA">
      <w:pPr>
        <w:ind w:left="1416"/>
      </w:pPr>
      <w:r>
        <w:t>Nessuna comunicazione</w:t>
      </w:r>
    </w:p>
    <w:p w14:paraId="36B82587" w14:textId="77777777" w:rsidR="00CA6441" w:rsidRDefault="00CA6441" w:rsidP="00CA6441"/>
    <w:p w14:paraId="5184826F" w14:textId="77777777" w:rsidR="001D131A" w:rsidRPr="001D131A" w:rsidRDefault="007A1FCE" w:rsidP="00294D4D">
      <w:pPr>
        <w:pStyle w:val="Titolo1"/>
        <w:numPr>
          <w:ilvl w:val="0"/>
          <w:numId w:val="7"/>
        </w:numPr>
      </w:pPr>
      <w:bookmarkStart w:id="272" w:name="_Toc142380035"/>
      <w:bookmarkStart w:id="273" w:name="_Toc142580079"/>
      <w:r>
        <w:t>Rettifiche</w:t>
      </w:r>
      <w:bookmarkEnd w:id="272"/>
      <w:bookmarkEnd w:id="273"/>
    </w:p>
    <w:p w14:paraId="2AB07E5A" w14:textId="4E56A7E8" w:rsidR="001D131A" w:rsidRPr="007A1FCE" w:rsidRDefault="00BC62CB" w:rsidP="007A1FCE">
      <w:r>
        <w:t xml:space="preserve">Nessuna comunicazione </w:t>
      </w:r>
    </w:p>
    <w:p w14:paraId="4CCA8ACC" w14:textId="77777777" w:rsidR="00585C02" w:rsidRPr="004230A3" w:rsidRDefault="00585C02" w:rsidP="00EE03FF">
      <w:pPr>
        <w:spacing w:line="360" w:lineRule="auto"/>
        <w:rPr>
          <w:sz w:val="22"/>
          <w:szCs w:val="22"/>
        </w:rPr>
      </w:pPr>
    </w:p>
    <w:p w14:paraId="113B9418" w14:textId="77777777" w:rsidR="00585C02" w:rsidRPr="004230A3" w:rsidRDefault="00585C02" w:rsidP="00EE03FF"/>
    <w:p w14:paraId="35AD2A58" w14:textId="77777777" w:rsidR="001D131A" w:rsidRPr="007A1FCE" w:rsidRDefault="001D131A" w:rsidP="001D131A"/>
    <w:p w14:paraId="4F3E52B3" w14:textId="77777777" w:rsidR="00FD475F" w:rsidRDefault="00FD475F" w:rsidP="00FD475F">
      <w:pPr>
        <w:rPr>
          <w:rFonts w:ascii="Arial" w:hAnsi="Arial" w:cs="Arial"/>
          <w:sz w:val="18"/>
          <w:szCs w:val="18"/>
        </w:rPr>
      </w:pPr>
    </w:p>
    <w:p w14:paraId="24F789FA" w14:textId="77777777" w:rsidR="00FD475F" w:rsidRDefault="003F141D" w:rsidP="00FD475F">
      <w:r w:rsidRPr="003F141D">
        <w:rPr>
          <w:rFonts w:ascii="Arial" w:hAnsi="Arial" w:cs="Arial"/>
          <w:sz w:val="18"/>
          <w:szCs w:val="18"/>
        </w:rPr>
        <w:t xml:space="preserve">    </w:t>
      </w:r>
    </w:p>
    <w:p w14:paraId="4774F358" w14:textId="77777777" w:rsidR="001D5842" w:rsidRDefault="001D5842" w:rsidP="001D5842">
      <w:pPr>
        <w:rPr>
          <w:rFonts w:ascii="Arial" w:hAnsi="Arial" w:cs="Arial"/>
          <w:sz w:val="18"/>
          <w:szCs w:val="18"/>
        </w:rPr>
      </w:pPr>
      <w:r>
        <w:rPr>
          <w:rFonts w:ascii="Arial" w:hAnsi="Arial" w:cs="Arial"/>
          <w:sz w:val="18"/>
          <w:szCs w:val="18"/>
        </w:rPr>
        <w:t>IL SEGRETARIO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IL DELEGATO</w:t>
      </w:r>
    </w:p>
    <w:p w14:paraId="6CA8414C" w14:textId="77777777" w:rsidR="001D5842" w:rsidRPr="003F141D" w:rsidRDefault="00B34C45" w:rsidP="001D5842">
      <w:pPr>
        <w:rPr>
          <w:rFonts w:ascii="Arial" w:hAnsi="Arial" w:cs="Arial"/>
          <w:sz w:val="18"/>
          <w:szCs w:val="18"/>
        </w:rPr>
      </w:pPr>
      <w:r>
        <w:rPr>
          <w:rFonts w:ascii="Arial" w:hAnsi="Arial" w:cs="Arial"/>
          <w:sz w:val="18"/>
          <w:szCs w:val="18"/>
        </w:rPr>
        <w:t>M</w:t>
      </w:r>
      <w:r w:rsidR="00433003">
        <w:rPr>
          <w:rFonts w:ascii="Arial" w:hAnsi="Arial" w:cs="Arial"/>
          <w:sz w:val="18"/>
          <w:szCs w:val="18"/>
        </w:rPr>
        <w:t xml:space="preserve">ASSIMO </w:t>
      </w:r>
      <w:r>
        <w:rPr>
          <w:rFonts w:ascii="Arial" w:hAnsi="Arial" w:cs="Arial"/>
          <w:sz w:val="18"/>
          <w:szCs w:val="18"/>
        </w:rPr>
        <w:t>CAPPIA</w:t>
      </w:r>
      <w:r w:rsidR="001D5842" w:rsidRPr="003F141D">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33003">
        <w:rPr>
          <w:rFonts w:ascii="Arial" w:hAnsi="Arial" w:cs="Arial"/>
          <w:sz w:val="18"/>
          <w:szCs w:val="18"/>
        </w:rPr>
        <w:t>LORENZO BIANCHI</w:t>
      </w:r>
    </w:p>
    <w:p w14:paraId="0DDDE1A5" w14:textId="77777777" w:rsidR="001D5842" w:rsidRDefault="001D5842" w:rsidP="001D5842">
      <w:pPr>
        <w:rPr>
          <w:rFonts w:ascii="Arial" w:hAnsi="Arial" w:cs="Arial"/>
          <w:sz w:val="18"/>
          <w:szCs w:val="18"/>
        </w:rPr>
      </w:pPr>
    </w:p>
    <w:p w14:paraId="1426331D" w14:textId="77777777" w:rsidR="001D5842" w:rsidRDefault="001D5842" w:rsidP="001D5842">
      <w:pPr>
        <w:rPr>
          <w:rFonts w:ascii="Arial" w:hAnsi="Arial" w:cs="Arial"/>
          <w:sz w:val="18"/>
          <w:szCs w:val="18"/>
        </w:rPr>
      </w:pPr>
      <w:r>
        <w:rPr>
          <w:rFonts w:ascii="Arial" w:hAnsi="Arial" w:cs="Arial"/>
          <w:sz w:val="18"/>
          <w:szCs w:val="18"/>
        </w:rPr>
        <w:t>__________________________________________________________________________________________________</w:t>
      </w:r>
    </w:p>
    <w:p w14:paraId="18838D8B" w14:textId="48921A9E" w:rsidR="001D5842" w:rsidRPr="000D68A6" w:rsidRDefault="001D5842" w:rsidP="001D5842">
      <w:pPr>
        <w:jc w:val="center"/>
        <w:rPr>
          <w:rFonts w:cs="Arial"/>
          <w:sz w:val="18"/>
          <w:szCs w:val="18"/>
        </w:rPr>
      </w:pPr>
      <w:r w:rsidRPr="000D68A6">
        <w:rPr>
          <w:rFonts w:cs="Arial"/>
          <w:sz w:val="18"/>
          <w:szCs w:val="18"/>
        </w:rPr>
        <w:t xml:space="preserve">PUBBLICATO ED AFFISSO ALL’ALBO DELLA DELEGAZIONE PROVINCIALE DI </w:t>
      </w:r>
      <w:r w:rsidR="00BC62CB">
        <w:rPr>
          <w:rFonts w:cs="Arial"/>
          <w:sz w:val="18"/>
          <w:szCs w:val="18"/>
        </w:rPr>
        <w:t>VARESE</w:t>
      </w:r>
      <w:r w:rsidRPr="000D68A6">
        <w:rPr>
          <w:rFonts w:cs="Arial"/>
          <w:sz w:val="18"/>
          <w:szCs w:val="18"/>
        </w:rPr>
        <w:t xml:space="preserve"> IL </w:t>
      </w:r>
      <w:r w:rsidR="00BC62CB">
        <w:rPr>
          <w:rFonts w:cs="Arial"/>
          <w:sz w:val="18"/>
          <w:szCs w:val="18"/>
        </w:rPr>
        <w:t>10 AGOSTO 2023</w:t>
      </w:r>
    </w:p>
    <w:p w14:paraId="09D9D535" w14:textId="77777777" w:rsidR="003F141D" w:rsidRPr="00BC2A79" w:rsidRDefault="001D5842" w:rsidP="001D5842">
      <w:pPr>
        <w:jc w:val="center"/>
      </w:pPr>
      <w:r>
        <w:rPr>
          <w:rFonts w:ascii="Arial" w:hAnsi="Arial" w:cs="Arial"/>
          <w:sz w:val="18"/>
          <w:szCs w:val="18"/>
        </w:rPr>
        <w:t>__________________________________________________________________________________________________</w:t>
      </w:r>
    </w:p>
    <w:sectPr w:rsidR="003F141D" w:rsidRPr="00BC2A79" w:rsidSect="00102631">
      <w:headerReference w:type="default" r:id="rId32"/>
      <w:footerReference w:type="even" r:id="rId33"/>
      <w:footerReference w:type="default" r:id="rId34"/>
      <w:headerReference w:type="first" r:id="rId35"/>
      <w:pgSz w:w="11907" w:h="16840" w:code="9"/>
      <w:pgMar w:top="1418" w:right="992" w:bottom="1418" w:left="993" w:header="709" w:footer="567" w:gutter="0"/>
      <w:pgNumType w:start="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591D7" w14:textId="77777777" w:rsidR="00173049" w:rsidRDefault="00173049">
      <w:r>
        <w:separator/>
      </w:r>
    </w:p>
  </w:endnote>
  <w:endnote w:type="continuationSeparator" w:id="0">
    <w:p w14:paraId="5D12729B" w14:textId="77777777" w:rsidR="00173049" w:rsidRDefault="0017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DB5AC" w14:textId="77777777" w:rsidR="00286DB4" w:rsidRDefault="00286DB4"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8F715B" w14:textId="77777777" w:rsidR="00286DB4" w:rsidRDefault="00286DB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BC2A5" w14:textId="77777777" w:rsidR="00286DB4" w:rsidRDefault="00286DB4" w:rsidP="00EF6C8D">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Delegazione Provinciale di  Varese St.Sport.20</w:t>
    </w:r>
    <w:r>
      <w:rPr>
        <w:rStyle w:val="Numeropagina"/>
        <w:rFonts w:ascii="Arial" w:hAnsi="Arial" w:cs="Arial"/>
      </w:rPr>
      <w:t>23</w:t>
    </w:r>
    <w:r w:rsidRPr="006D4DD1">
      <w:rPr>
        <w:rStyle w:val="Numeropagina"/>
        <w:rFonts w:ascii="Arial" w:hAnsi="Arial" w:cs="Arial"/>
      </w:rPr>
      <w:t>/20</w:t>
    </w:r>
    <w:r>
      <w:rPr>
        <w:rStyle w:val="Numeropagina"/>
        <w:rFonts w:ascii="Arial" w:hAnsi="Arial" w:cs="Arial"/>
      </w:rPr>
      <w:t>24</w:t>
    </w:r>
  </w:p>
  <w:p w14:paraId="2137059E" w14:textId="01F90844" w:rsidR="00286DB4" w:rsidRPr="006D4DD1" w:rsidRDefault="00286DB4" w:rsidP="006D4DD1">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 xml:space="preserve">pag. </w:t>
    </w:r>
    <w:r w:rsidRPr="006D4DD1">
      <w:rPr>
        <w:rStyle w:val="Numeropagina"/>
        <w:rFonts w:ascii="Arial" w:hAnsi="Arial" w:cs="Arial"/>
      </w:rPr>
      <w:fldChar w:fldCharType="begin"/>
    </w:r>
    <w:r w:rsidRPr="006D4DD1">
      <w:rPr>
        <w:rStyle w:val="Numeropagina"/>
        <w:rFonts w:ascii="Arial" w:hAnsi="Arial" w:cs="Arial"/>
      </w:rPr>
      <w:instrText xml:space="preserve">PAGE  </w:instrText>
    </w:r>
    <w:r w:rsidRPr="006D4DD1">
      <w:rPr>
        <w:rStyle w:val="Numeropagina"/>
        <w:rFonts w:ascii="Arial" w:hAnsi="Arial" w:cs="Arial"/>
      </w:rPr>
      <w:fldChar w:fldCharType="separate"/>
    </w:r>
    <w:r w:rsidR="00437064">
      <w:rPr>
        <w:rStyle w:val="Numeropagina"/>
        <w:rFonts w:ascii="Arial" w:hAnsi="Arial" w:cs="Arial"/>
        <w:noProof/>
      </w:rPr>
      <w:t>59</w:t>
    </w:r>
    <w:r w:rsidRPr="006D4DD1">
      <w:rPr>
        <w:rStyle w:val="Numeropagina"/>
        <w:rFonts w:ascii="Arial" w:hAnsi="Arial" w:cs="Arial"/>
      </w:rPr>
      <w:fldChar w:fldCharType="end"/>
    </w:r>
    <w:r w:rsidRPr="006D4DD1">
      <w:rPr>
        <w:rStyle w:val="Numeropagina"/>
        <w:rFonts w:ascii="Arial" w:hAnsi="Arial" w:cs="Arial"/>
      </w:rPr>
      <w:t xml:space="preserve"> / </w:t>
    </w:r>
    <w:bookmarkStart w:id="274" w:name="NUM_COMUNICATO_FOOTER"/>
    <w:r w:rsidRPr="006D4DD1">
      <w:rPr>
        <w:rStyle w:val="Numeropagina"/>
        <w:rFonts w:ascii="Arial" w:hAnsi="Arial" w:cs="Arial"/>
      </w:rPr>
      <w:t>06</w:t>
    </w:r>
    <w:bookmarkEnd w:id="274"/>
  </w:p>
  <w:p w14:paraId="56DF316C" w14:textId="77777777" w:rsidR="00286DB4" w:rsidRPr="00B41648" w:rsidRDefault="00286DB4" w:rsidP="00B31E48">
    <w:pPr>
      <w:pStyle w:val="Pidipagina"/>
    </w:pPr>
    <w:r>
      <w:rPr>
        <w:noProof/>
      </w:rPr>
      <w:drawing>
        <wp:anchor distT="0" distB="0" distL="114300" distR="114300" simplePos="0" relativeHeight="251657728" behindDoc="1" locked="0" layoutInCell="1" allowOverlap="1" wp14:anchorId="4A7D0FB7" wp14:editId="3AD0BB91">
          <wp:simplePos x="0" y="0"/>
          <wp:positionH relativeFrom="column">
            <wp:posOffset>133350</wp:posOffset>
          </wp:positionH>
          <wp:positionV relativeFrom="paragraph">
            <wp:posOffset>-344805</wp:posOffset>
          </wp:positionV>
          <wp:extent cx="552450" cy="495300"/>
          <wp:effectExtent l="0" t="0" r="0" b="0"/>
          <wp:wrapTight wrapText="bothSides">
            <wp:wrapPolygon edited="0">
              <wp:start x="5214" y="0"/>
              <wp:lineTo x="0" y="2492"/>
              <wp:lineTo x="0" y="16615"/>
              <wp:lineTo x="5214" y="20769"/>
              <wp:lineTo x="15641" y="20769"/>
              <wp:lineTo x="20855" y="16615"/>
              <wp:lineTo x="20855" y="4154"/>
              <wp:lineTo x="15641" y="0"/>
              <wp:lineTo x="5214" y="0"/>
            </wp:wrapPolygon>
          </wp:wrapTight>
          <wp:docPr id="4" name="Immagine 4"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 LND LOMBARDIA-2019_LOGO-VARES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BC980" w14:textId="77777777" w:rsidR="00173049" w:rsidRDefault="00173049">
      <w:r>
        <w:separator/>
      </w:r>
    </w:p>
  </w:footnote>
  <w:footnote w:type="continuationSeparator" w:id="0">
    <w:p w14:paraId="4273571F" w14:textId="77777777" w:rsidR="00173049" w:rsidRDefault="00173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73FD9" w14:textId="77777777" w:rsidR="00286DB4" w:rsidRPr="00C828DB" w:rsidRDefault="00286DB4" w:rsidP="00102631">
    <w:pPr>
      <w:pStyle w:val="Intestazione"/>
    </w:pPr>
    <w:r w:rsidRPr="00C828D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050"/>
      <w:gridCol w:w="7728"/>
    </w:tblGrid>
    <w:tr w:rsidR="00286DB4" w14:paraId="5DD81A5B" w14:textId="77777777">
      <w:tc>
        <w:tcPr>
          <w:tcW w:w="2050" w:type="dxa"/>
        </w:tcPr>
        <w:p w14:paraId="535E9A67" w14:textId="77777777" w:rsidR="00286DB4" w:rsidRDefault="00286DB4">
          <w:pPr>
            <w:pStyle w:val="Intestazione"/>
          </w:pPr>
          <w:r>
            <w:rPr>
              <w:noProof/>
            </w:rPr>
            <w:drawing>
              <wp:inline distT="0" distB="0" distL="0" distR="0" wp14:anchorId="74B88C94" wp14:editId="66F600F9">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6F5653C2" w14:textId="77777777" w:rsidR="00286DB4" w:rsidRDefault="00286DB4">
          <w:pPr>
            <w:pStyle w:val="Intestazione"/>
            <w:tabs>
              <w:tab w:val="left" w:pos="435"/>
              <w:tab w:val="right" w:pos="7588"/>
            </w:tabs>
            <w:rPr>
              <w:sz w:val="24"/>
            </w:rPr>
          </w:pPr>
        </w:p>
      </w:tc>
    </w:tr>
  </w:tbl>
  <w:p w14:paraId="46781004" w14:textId="77777777" w:rsidR="00286DB4" w:rsidRDefault="00286DB4">
    <w:pPr>
      <w:pStyle w:val="Intestazione"/>
      <w:pBdr>
        <w:top w:val="single" w:sz="4" w:space="1" w:color="auto"/>
      </w:pBd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37F1"/>
    <w:multiLevelType w:val="multilevel"/>
    <w:tmpl w:val="BB4CCDF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1DB3E48"/>
    <w:multiLevelType w:val="hybridMultilevel"/>
    <w:tmpl w:val="66149EAA"/>
    <w:lvl w:ilvl="0" w:tplc="1B1426EA">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nsid w:val="14885CE4"/>
    <w:multiLevelType w:val="multilevel"/>
    <w:tmpl w:val="B1161D9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75D0CCE"/>
    <w:multiLevelType w:val="multilevel"/>
    <w:tmpl w:val="DC949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1F0E9B"/>
    <w:multiLevelType w:val="multilevel"/>
    <w:tmpl w:val="5DA2A3B4"/>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491090"/>
    <w:multiLevelType w:val="multilevel"/>
    <w:tmpl w:val="2B8887AC"/>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48C5B0B"/>
    <w:multiLevelType w:val="hybridMultilevel"/>
    <w:tmpl w:val="2F7AA1FA"/>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CA53385"/>
    <w:multiLevelType w:val="multilevel"/>
    <w:tmpl w:val="8A66D4C2"/>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DC866F2"/>
    <w:multiLevelType w:val="hybridMultilevel"/>
    <w:tmpl w:val="71A68406"/>
    <w:lvl w:ilvl="0" w:tplc="E83002EC">
      <w:start w:val="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41C4378A"/>
    <w:multiLevelType w:val="hybridMultilevel"/>
    <w:tmpl w:val="B670749A"/>
    <w:lvl w:ilvl="0" w:tplc="B44072AC">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0">
    <w:nsid w:val="428646F9"/>
    <w:multiLevelType w:val="hybridMultilevel"/>
    <w:tmpl w:val="EBA02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BB779E"/>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12">
    <w:nsid w:val="481F0C29"/>
    <w:multiLevelType w:val="hybridMultilevel"/>
    <w:tmpl w:val="1BFCDF9C"/>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B385F07"/>
    <w:multiLevelType w:val="hybridMultilevel"/>
    <w:tmpl w:val="EF5E80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0C02603"/>
    <w:multiLevelType w:val="multilevel"/>
    <w:tmpl w:val="17C8A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80201B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16">
    <w:nsid w:val="59BD69AF"/>
    <w:multiLevelType w:val="hybridMultilevel"/>
    <w:tmpl w:val="A51CA0A0"/>
    <w:lvl w:ilvl="0" w:tplc="04100011">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6084618A"/>
    <w:multiLevelType w:val="multilevel"/>
    <w:tmpl w:val="5DB8BC5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nsid w:val="62313B73"/>
    <w:multiLevelType w:val="hybridMultilevel"/>
    <w:tmpl w:val="E49AADEC"/>
    <w:lvl w:ilvl="0" w:tplc="00000002">
      <w:numFmt w:val="bullet"/>
      <w:lvlText w:val="-"/>
      <w:lvlJc w:val="left"/>
      <w:pPr>
        <w:ind w:left="720" w:hanging="360"/>
      </w:pPr>
      <w:rPr>
        <w:rFonts w:ascii="Arial" w:hAnsi="Arial" w:cs="Arial" w:hint="default"/>
        <w:lang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69350A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21">
    <w:nsid w:val="6F7D549E"/>
    <w:multiLevelType w:val="hybridMultilevel"/>
    <w:tmpl w:val="69543304"/>
    <w:lvl w:ilvl="0" w:tplc="162850F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D83E24"/>
    <w:multiLevelType w:val="multilevel"/>
    <w:tmpl w:val="79FE9F1C"/>
    <w:lvl w:ilvl="0">
      <w:start w:val="1"/>
      <w:numFmt w:val="none"/>
      <w:lvlText w:val="7. "/>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36B2AAA"/>
    <w:multiLevelType w:val="multilevel"/>
    <w:tmpl w:val="CB7002E4"/>
    <w:lvl w:ilvl="0">
      <w:numFmt w:val="bullet"/>
      <w:lvlText w:val="-"/>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7CEB1FA9"/>
    <w:multiLevelType w:val="multilevel"/>
    <w:tmpl w:val="9BEE7AE8"/>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7D0D3A7E"/>
    <w:multiLevelType w:val="multilevel"/>
    <w:tmpl w:val="1BFCDF9C"/>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FCB6D57"/>
    <w:multiLevelType w:val="multilevel"/>
    <w:tmpl w:val="FDB0F1BE"/>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9"/>
  </w:num>
  <w:num w:numId="2">
    <w:abstractNumId w:val="12"/>
  </w:num>
  <w:num w:numId="3">
    <w:abstractNumId w:val="7"/>
  </w:num>
  <w:num w:numId="4">
    <w:abstractNumId w:val="4"/>
  </w:num>
  <w:num w:numId="5">
    <w:abstractNumId w:val="25"/>
  </w:num>
  <w:num w:numId="6">
    <w:abstractNumId w:val="6"/>
  </w:num>
  <w:num w:numId="7">
    <w:abstractNumId w:val="11"/>
  </w:num>
  <w:num w:numId="8">
    <w:abstractNumId w:val="22"/>
  </w:num>
  <w:num w:numId="9">
    <w:abstractNumId w:val="15"/>
  </w:num>
  <w:num w:numId="10">
    <w:abstractNumId w:val="20"/>
  </w:num>
  <w:num w:numId="11">
    <w:abstractNumId w:val="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7"/>
  </w:num>
  <w:num w:numId="17">
    <w:abstractNumId w:val="18"/>
  </w:num>
  <w:num w:numId="18">
    <w:abstractNumId w:val="13"/>
  </w:num>
  <w:num w:numId="19">
    <w:abstractNumId w:val="21"/>
  </w:num>
  <w:num w:numId="20">
    <w:abstractNumId w:val="0"/>
  </w:num>
  <w:num w:numId="21">
    <w:abstractNumId w:val="2"/>
  </w:num>
  <w:num w:numId="22">
    <w:abstractNumId w:val="26"/>
  </w:num>
  <w:num w:numId="23">
    <w:abstractNumId w:val="5"/>
  </w:num>
  <w:num w:numId="24">
    <w:abstractNumId w:val="23"/>
  </w:num>
  <w:num w:numId="25">
    <w:abstractNumId w:val="24"/>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C2"/>
    <w:rsid w:val="00011FE9"/>
    <w:rsid w:val="00026891"/>
    <w:rsid w:val="00070E37"/>
    <w:rsid w:val="00074DD2"/>
    <w:rsid w:val="00075B1B"/>
    <w:rsid w:val="0008369A"/>
    <w:rsid w:val="00090139"/>
    <w:rsid w:val="000D035E"/>
    <w:rsid w:val="000D4C5B"/>
    <w:rsid w:val="000E4A63"/>
    <w:rsid w:val="000E4E41"/>
    <w:rsid w:val="000F590C"/>
    <w:rsid w:val="000F5D34"/>
    <w:rsid w:val="000F7C58"/>
    <w:rsid w:val="00102631"/>
    <w:rsid w:val="00102D1B"/>
    <w:rsid w:val="00111202"/>
    <w:rsid w:val="001114C3"/>
    <w:rsid w:val="0011385C"/>
    <w:rsid w:val="00115D04"/>
    <w:rsid w:val="0011616A"/>
    <w:rsid w:val="001253C5"/>
    <w:rsid w:val="001326E3"/>
    <w:rsid w:val="00132FDD"/>
    <w:rsid w:val="00133FA4"/>
    <w:rsid w:val="00161ADE"/>
    <w:rsid w:val="00165AF7"/>
    <w:rsid w:val="00173049"/>
    <w:rsid w:val="00181F44"/>
    <w:rsid w:val="00183B13"/>
    <w:rsid w:val="001A19F1"/>
    <w:rsid w:val="001A26BF"/>
    <w:rsid w:val="001B197F"/>
    <w:rsid w:val="001B2E74"/>
    <w:rsid w:val="001B3670"/>
    <w:rsid w:val="001C06DD"/>
    <w:rsid w:val="001C41B1"/>
    <w:rsid w:val="001C5328"/>
    <w:rsid w:val="001D131A"/>
    <w:rsid w:val="001D5842"/>
    <w:rsid w:val="001D7536"/>
    <w:rsid w:val="001F56C2"/>
    <w:rsid w:val="0020745A"/>
    <w:rsid w:val="00215FB3"/>
    <w:rsid w:val="00217A46"/>
    <w:rsid w:val="002372E6"/>
    <w:rsid w:val="002522CE"/>
    <w:rsid w:val="00252716"/>
    <w:rsid w:val="00283E77"/>
    <w:rsid w:val="00286DB4"/>
    <w:rsid w:val="00287E40"/>
    <w:rsid w:val="00294D4D"/>
    <w:rsid w:val="002B032F"/>
    <w:rsid w:val="002B0641"/>
    <w:rsid w:val="002B26CC"/>
    <w:rsid w:val="002B2A42"/>
    <w:rsid w:val="002B2BF9"/>
    <w:rsid w:val="002B6DDC"/>
    <w:rsid w:val="002C1673"/>
    <w:rsid w:val="002D1B3F"/>
    <w:rsid w:val="002E116E"/>
    <w:rsid w:val="002F3219"/>
    <w:rsid w:val="002F5CFB"/>
    <w:rsid w:val="00305179"/>
    <w:rsid w:val="00315BF7"/>
    <w:rsid w:val="0032307D"/>
    <w:rsid w:val="00326CA6"/>
    <w:rsid w:val="00335DC8"/>
    <w:rsid w:val="003375BA"/>
    <w:rsid w:val="003547EC"/>
    <w:rsid w:val="003645BC"/>
    <w:rsid w:val="0037758B"/>
    <w:rsid w:val="003832A3"/>
    <w:rsid w:val="00384BA4"/>
    <w:rsid w:val="003B2B2D"/>
    <w:rsid w:val="003B78AA"/>
    <w:rsid w:val="003C730F"/>
    <w:rsid w:val="003D2C6C"/>
    <w:rsid w:val="003D5C22"/>
    <w:rsid w:val="003E09B8"/>
    <w:rsid w:val="003E2C0A"/>
    <w:rsid w:val="003E4440"/>
    <w:rsid w:val="003F141D"/>
    <w:rsid w:val="00404967"/>
    <w:rsid w:val="00404C15"/>
    <w:rsid w:val="00411403"/>
    <w:rsid w:val="004272A8"/>
    <w:rsid w:val="00433003"/>
    <w:rsid w:val="004369D4"/>
    <w:rsid w:val="00436F00"/>
    <w:rsid w:val="00437064"/>
    <w:rsid w:val="00441191"/>
    <w:rsid w:val="00442467"/>
    <w:rsid w:val="004525DF"/>
    <w:rsid w:val="0045529E"/>
    <w:rsid w:val="004567F3"/>
    <w:rsid w:val="0046171E"/>
    <w:rsid w:val="00477B8D"/>
    <w:rsid w:val="00480FB5"/>
    <w:rsid w:val="00494CCB"/>
    <w:rsid w:val="004A3585"/>
    <w:rsid w:val="004A58BF"/>
    <w:rsid w:val="004C0932"/>
    <w:rsid w:val="004D63B0"/>
    <w:rsid w:val="004E111D"/>
    <w:rsid w:val="004F2526"/>
    <w:rsid w:val="0051150E"/>
    <w:rsid w:val="005173BE"/>
    <w:rsid w:val="00553521"/>
    <w:rsid w:val="00564A57"/>
    <w:rsid w:val="005652B5"/>
    <w:rsid w:val="00583441"/>
    <w:rsid w:val="00585C02"/>
    <w:rsid w:val="00594020"/>
    <w:rsid w:val="005A060C"/>
    <w:rsid w:val="005A4D8A"/>
    <w:rsid w:val="005B4C80"/>
    <w:rsid w:val="005C4777"/>
    <w:rsid w:val="005D433D"/>
    <w:rsid w:val="005E0AE8"/>
    <w:rsid w:val="005E4D3C"/>
    <w:rsid w:val="00607CBB"/>
    <w:rsid w:val="0062095D"/>
    <w:rsid w:val="0062299F"/>
    <w:rsid w:val="0063677B"/>
    <w:rsid w:val="006402AB"/>
    <w:rsid w:val="00641101"/>
    <w:rsid w:val="00665A69"/>
    <w:rsid w:val="00674877"/>
    <w:rsid w:val="00674B26"/>
    <w:rsid w:val="0067657F"/>
    <w:rsid w:val="00677AA4"/>
    <w:rsid w:val="006814C9"/>
    <w:rsid w:val="00695EB7"/>
    <w:rsid w:val="006A3F47"/>
    <w:rsid w:val="006A4CF2"/>
    <w:rsid w:val="006C170F"/>
    <w:rsid w:val="006D232F"/>
    <w:rsid w:val="006D4DD1"/>
    <w:rsid w:val="006D5C95"/>
    <w:rsid w:val="006E3148"/>
    <w:rsid w:val="007162E8"/>
    <w:rsid w:val="007216F5"/>
    <w:rsid w:val="00736559"/>
    <w:rsid w:val="00740A81"/>
    <w:rsid w:val="007535A8"/>
    <w:rsid w:val="00760249"/>
    <w:rsid w:val="0076567A"/>
    <w:rsid w:val="007954F9"/>
    <w:rsid w:val="007A1FCE"/>
    <w:rsid w:val="007B1D3D"/>
    <w:rsid w:val="007C39D3"/>
    <w:rsid w:val="007C54D7"/>
    <w:rsid w:val="00800691"/>
    <w:rsid w:val="008052F6"/>
    <w:rsid w:val="00807500"/>
    <w:rsid w:val="00815686"/>
    <w:rsid w:val="00821A29"/>
    <w:rsid w:val="00821CDA"/>
    <w:rsid w:val="008529C8"/>
    <w:rsid w:val="00867F74"/>
    <w:rsid w:val="00881531"/>
    <w:rsid w:val="008900FF"/>
    <w:rsid w:val="00892F4F"/>
    <w:rsid w:val="008B4921"/>
    <w:rsid w:val="008D0C91"/>
    <w:rsid w:val="008D3FA7"/>
    <w:rsid w:val="008E7CF1"/>
    <w:rsid w:val="008F4853"/>
    <w:rsid w:val="00912ECA"/>
    <w:rsid w:val="009142C1"/>
    <w:rsid w:val="009152BE"/>
    <w:rsid w:val="009206A6"/>
    <w:rsid w:val="009206B3"/>
    <w:rsid w:val="00921F96"/>
    <w:rsid w:val="00922A3D"/>
    <w:rsid w:val="009349AB"/>
    <w:rsid w:val="009456DB"/>
    <w:rsid w:val="00983895"/>
    <w:rsid w:val="00984F8C"/>
    <w:rsid w:val="009947DC"/>
    <w:rsid w:val="009A2BCB"/>
    <w:rsid w:val="009B4AE4"/>
    <w:rsid w:val="009F23DA"/>
    <w:rsid w:val="00A04F43"/>
    <w:rsid w:val="00A05395"/>
    <w:rsid w:val="00A12864"/>
    <w:rsid w:val="00A16A74"/>
    <w:rsid w:val="00A2443F"/>
    <w:rsid w:val="00A35050"/>
    <w:rsid w:val="00A3649B"/>
    <w:rsid w:val="00A36FB8"/>
    <w:rsid w:val="00A43067"/>
    <w:rsid w:val="00A43268"/>
    <w:rsid w:val="00A734F4"/>
    <w:rsid w:val="00A85427"/>
    <w:rsid w:val="00AA5C8D"/>
    <w:rsid w:val="00AB52F6"/>
    <w:rsid w:val="00AD0722"/>
    <w:rsid w:val="00AE4A63"/>
    <w:rsid w:val="00AF742E"/>
    <w:rsid w:val="00B05202"/>
    <w:rsid w:val="00B11B32"/>
    <w:rsid w:val="00B167A3"/>
    <w:rsid w:val="00B1735D"/>
    <w:rsid w:val="00B17809"/>
    <w:rsid w:val="00B20610"/>
    <w:rsid w:val="00B31E48"/>
    <w:rsid w:val="00B34C45"/>
    <w:rsid w:val="00B368E9"/>
    <w:rsid w:val="00B4488D"/>
    <w:rsid w:val="00B4538B"/>
    <w:rsid w:val="00B4698C"/>
    <w:rsid w:val="00B471CE"/>
    <w:rsid w:val="00B47397"/>
    <w:rsid w:val="00B61C6E"/>
    <w:rsid w:val="00B82BB9"/>
    <w:rsid w:val="00B86E9F"/>
    <w:rsid w:val="00BA24B5"/>
    <w:rsid w:val="00BA5219"/>
    <w:rsid w:val="00BC2A79"/>
    <w:rsid w:val="00BC3253"/>
    <w:rsid w:val="00BC62CB"/>
    <w:rsid w:val="00BD1A6B"/>
    <w:rsid w:val="00BD5319"/>
    <w:rsid w:val="00BD76AA"/>
    <w:rsid w:val="00BF0D03"/>
    <w:rsid w:val="00C05C17"/>
    <w:rsid w:val="00C07A57"/>
    <w:rsid w:val="00C26B86"/>
    <w:rsid w:val="00C54561"/>
    <w:rsid w:val="00C72570"/>
    <w:rsid w:val="00C77ABA"/>
    <w:rsid w:val="00C83FB5"/>
    <w:rsid w:val="00C860AD"/>
    <w:rsid w:val="00C87D9D"/>
    <w:rsid w:val="00C93CB3"/>
    <w:rsid w:val="00CA6441"/>
    <w:rsid w:val="00CB3088"/>
    <w:rsid w:val="00CB43FB"/>
    <w:rsid w:val="00CB4548"/>
    <w:rsid w:val="00CB7A4F"/>
    <w:rsid w:val="00CC7BB1"/>
    <w:rsid w:val="00CD18F9"/>
    <w:rsid w:val="00CD2198"/>
    <w:rsid w:val="00CD4784"/>
    <w:rsid w:val="00CE799E"/>
    <w:rsid w:val="00CF390C"/>
    <w:rsid w:val="00D16BF6"/>
    <w:rsid w:val="00D455AA"/>
    <w:rsid w:val="00D50368"/>
    <w:rsid w:val="00D50AF9"/>
    <w:rsid w:val="00D60854"/>
    <w:rsid w:val="00D63CF6"/>
    <w:rsid w:val="00DB2EFF"/>
    <w:rsid w:val="00DB3456"/>
    <w:rsid w:val="00DB3FBF"/>
    <w:rsid w:val="00DD5398"/>
    <w:rsid w:val="00DD56DE"/>
    <w:rsid w:val="00DE3D4F"/>
    <w:rsid w:val="00DE405D"/>
    <w:rsid w:val="00DE7545"/>
    <w:rsid w:val="00DE7A7F"/>
    <w:rsid w:val="00DF4539"/>
    <w:rsid w:val="00E1702C"/>
    <w:rsid w:val="00E2216A"/>
    <w:rsid w:val="00E33D66"/>
    <w:rsid w:val="00E52C2E"/>
    <w:rsid w:val="00E71534"/>
    <w:rsid w:val="00E75B9A"/>
    <w:rsid w:val="00E85541"/>
    <w:rsid w:val="00E96BA4"/>
    <w:rsid w:val="00EB10A5"/>
    <w:rsid w:val="00EB5D47"/>
    <w:rsid w:val="00ED1A44"/>
    <w:rsid w:val="00EE03FF"/>
    <w:rsid w:val="00EF0853"/>
    <w:rsid w:val="00EF6C8D"/>
    <w:rsid w:val="00F0649A"/>
    <w:rsid w:val="00F202EF"/>
    <w:rsid w:val="00F31119"/>
    <w:rsid w:val="00F34D3C"/>
    <w:rsid w:val="00F5122E"/>
    <w:rsid w:val="00F51C19"/>
    <w:rsid w:val="00F544C7"/>
    <w:rsid w:val="00F62F26"/>
    <w:rsid w:val="00F81660"/>
    <w:rsid w:val="00F8484F"/>
    <w:rsid w:val="00F917A4"/>
    <w:rsid w:val="00F94091"/>
    <w:rsid w:val="00F94CA4"/>
    <w:rsid w:val="00FA5086"/>
    <w:rsid w:val="00FC158D"/>
    <w:rsid w:val="00FC3735"/>
    <w:rsid w:val="00FC3F0E"/>
    <w:rsid w:val="00FC414D"/>
    <w:rsid w:val="00FC7A32"/>
    <w:rsid w:val="00FD475F"/>
    <w:rsid w:val="00FE5702"/>
    <w:rsid w:val="00FF1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7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2372E6"/>
    <w:pPr>
      <w:keepNext/>
      <w:shd w:val="clear" w:color="auto" w:fill="0070C0"/>
      <w:spacing w:before="240" w:after="60"/>
      <w:outlineLvl w:val="0"/>
    </w:pPr>
    <w:rPr>
      <w:rFonts w:ascii="Arial" w:hAnsi="Arial" w:cs="Arial"/>
      <w:b/>
      <w:bCs/>
      <w:color w:val="FFFFFF"/>
      <w:kern w:val="32"/>
      <w:sz w:val="28"/>
      <w:szCs w:val="32"/>
    </w:rPr>
  </w:style>
  <w:style w:type="paragraph" w:styleId="Titolo2">
    <w:name w:val="heading 2"/>
    <w:basedOn w:val="Normale"/>
    <w:next w:val="Normale"/>
    <w:link w:val="Titolo2Carattere"/>
    <w:uiPriority w:val="9"/>
    <w:qFormat/>
    <w:rsid w:val="00FE5702"/>
    <w:pPr>
      <w:keepNext/>
      <w:spacing w:before="240" w:after="60"/>
      <w:outlineLvl w:val="1"/>
    </w:pPr>
    <w:rPr>
      <w:rFonts w:ascii="Arial" w:hAnsi="Arial" w:cs="Arial"/>
      <w:b/>
      <w:bCs/>
      <w:iCs/>
      <w:szCs w:val="28"/>
      <w:u w:val="single"/>
    </w:rPr>
  </w:style>
  <w:style w:type="paragraph" w:styleId="Titolo3">
    <w:name w:val="heading 3"/>
    <w:basedOn w:val="Normale"/>
    <w:next w:val="Normale"/>
    <w:link w:val="Titolo3Carattere"/>
    <w:unhideWhenUsed/>
    <w:qFormat/>
    <w:pPr>
      <w:shd w:val="clear" w:color="auto" w:fill="DBE5F1"/>
      <w:spacing w:before="300" w:line="276" w:lineRule="auto"/>
      <w:jc w:val="left"/>
      <w:outlineLvl w:val="2"/>
    </w:pPr>
    <w:rPr>
      <w:rFonts w:ascii="Calibri" w:hAnsi="Calibri"/>
      <w:caps/>
      <w:color w:val="1F497D"/>
      <w:spacing w:val="15"/>
      <w:sz w:val="22"/>
      <w:szCs w:val="22"/>
      <w:lang w:val="en-US" w:eastAsia="en-US" w:bidi="en-US"/>
    </w:rPr>
  </w:style>
  <w:style w:type="paragraph" w:styleId="Titolo6">
    <w:name w:val="heading 6"/>
    <w:basedOn w:val="Normale"/>
    <w:next w:val="Normale"/>
    <w:qFormat/>
    <w:rsid w:val="001D5842"/>
    <w:pPr>
      <w:spacing w:before="240" w:after="60"/>
      <w:outlineLvl w:val="5"/>
    </w:pPr>
    <w:rPr>
      <w:rFonts w:ascii="Times New Roman" w:hAnsi="Times New Roman"/>
      <w:b/>
      <w:bCs/>
      <w:sz w:val="22"/>
      <w:szCs w:val="22"/>
    </w:rPr>
  </w:style>
  <w:style w:type="paragraph" w:styleId="Titolo9">
    <w:name w:val="heading 9"/>
    <w:basedOn w:val="Normale"/>
    <w:next w:val="Normale"/>
    <w:qFormat/>
    <w:rsid w:val="001D584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B20610"/>
    <w:pPr>
      <w:spacing w:before="360" w:after="360"/>
      <w:jc w:val="left"/>
    </w:pPr>
    <w:rPr>
      <w:rFonts w:asciiTheme="minorHAnsi" w:hAnsiTheme="minorHAnsi" w:cstheme="minorHAnsi"/>
      <w:b/>
      <w:bCs/>
      <w:caps/>
      <w:sz w:val="22"/>
      <w:szCs w:val="22"/>
      <w:u w:val="single"/>
    </w:rPr>
  </w:style>
  <w:style w:type="paragraph" w:styleId="Sommario2">
    <w:name w:val="toc 2"/>
    <w:basedOn w:val="Normale"/>
    <w:next w:val="Normale"/>
    <w:autoRedefine/>
    <w:uiPriority w:val="39"/>
    <w:rsid w:val="00B20610"/>
    <w:pPr>
      <w:jc w:val="left"/>
    </w:pPr>
    <w:rPr>
      <w:rFonts w:asciiTheme="minorHAnsi" w:hAnsiTheme="minorHAnsi" w:cstheme="minorHAnsi"/>
      <w:b/>
      <w:bCs/>
      <w:smallCaps/>
      <w:sz w:val="22"/>
      <w:szCs w:val="22"/>
    </w:r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paragraph" w:styleId="Sommario3">
    <w:name w:val="toc 3"/>
    <w:basedOn w:val="Normale"/>
    <w:next w:val="Normale"/>
    <w:autoRedefine/>
    <w:uiPriority w:val="39"/>
    <w:rsid w:val="00DF4539"/>
    <w:pPr>
      <w:jc w:val="left"/>
    </w:pPr>
    <w:rPr>
      <w:rFonts w:asciiTheme="minorHAnsi" w:hAnsiTheme="minorHAnsi" w:cstheme="minorHAnsi"/>
      <w:smallCaps/>
      <w:sz w:val="22"/>
      <w:szCs w:val="22"/>
    </w:rPr>
  </w:style>
  <w:style w:type="paragraph" w:styleId="Testofumetto">
    <w:name w:val="Balloon Text"/>
    <w:basedOn w:val="Normale"/>
    <w:link w:val="TestofumettoCarattere"/>
    <w:rsid w:val="001F56C2"/>
    <w:rPr>
      <w:rFonts w:ascii="Tahoma" w:hAnsi="Tahoma" w:cs="Tahoma"/>
      <w:sz w:val="16"/>
      <w:szCs w:val="16"/>
    </w:rPr>
  </w:style>
  <w:style w:type="character" w:customStyle="1" w:styleId="TestofumettoCarattere">
    <w:name w:val="Testo fumetto Carattere"/>
    <w:basedOn w:val="Carpredefinitoparagrafo"/>
    <w:link w:val="Testofumetto"/>
    <w:rsid w:val="001F56C2"/>
    <w:rPr>
      <w:rFonts w:ascii="Tahoma" w:hAnsi="Tahoma" w:cs="Tahoma"/>
      <w:sz w:val="16"/>
      <w:szCs w:val="16"/>
    </w:rPr>
  </w:style>
  <w:style w:type="character" w:customStyle="1" w:styleId="Titolo3Carattere">
    <w:name w:val="Titolo 3 Carattere"/>
    <w:basedOn w:val="Carpredefinitoparagrafo"/>
    <w:link w:val="Titolo3"/>
    <w:qFormat/>
    <w:rPr>
      <w:rFonts w:ascii="Calibri" w:hAnsi="Calibri"/>
      <w:caps/>
      <w:color w:val="1F497D"/>
      <w:spacing w:val="15"/>
      <w:sz w:val="22"/>
      <w:szCs w:val="22"/>
      <w:shd w:val="clear" w:color="auto" w:fill="DBE5F1"/>
      <w:lang w:val="en-US" w:eastAsia="en-US" w:bidi="en-US"/>
    </w:rPr>
  </w:style>
  <w:style w:type="character" w:customStyle="1" w:styleId="Titolo1Carattere">
    <w:name w:val="Titolo 1 Carattere"/>
    <w:link w:val="Titolo1"/>
    <w:rPr>
      <w:rFonts w:ascii="Arial" w:hAnsi="Arial" w:cs="Arial"/>
      <w:b/>
      <w:bCs/>
      <w:color w:val="FFFFFF"/>
      <w:kern w:val="32"/>
      <w:sz w:val="28"/>
      <w:szCs w:val="32"/>
      <w:shd w:val="clear" w:color="auto" w:fill="0070C0"/>
    </w:rPr>
  </w:style>
  <w:style w:type="character" w:customStyle="1" w:styleId="Titolo2Carattere">
    <w:name w:val="Titolo 2 Carattere"/>
    <w:link w:val="Titolo2"/>
    <w:uiPriority w:val="9"/>
    <w:rPr>
      <w:rFonts w:ascii="Arial" w:hAnsi="Arial" w:cs="Arial"/>
      <w:b/>
      <w:bCs/>
      <w:iCs/>
      <w:szCs w:val="28"/>
      <w:u w:val="single"/>
    </w:rPr>
  </w:style>
  <w:style w:type="paragraph" w:styleId="Paragrafoelenco">
    <w:name w:val="List Paragraph"/>
    <w:basedOn w:val="Normale"/>
    <w:link w:val="ParagrafoelencoCarattere"/>
    <w:uiPriority w:val="34"/>
    <w:qFormat/>
    <w:pPr>
      <w:spacing w:before="200" w:after="200" w:line="276" w:lineRule="auto"/>
      <w:ind w:left="720"/>
      <w:contextualSpacing/>
      <w:jc w:val="left"/>
    </w:pPr>
    <w:rPr>
      <w:rFonts w:ascii="Calibri" w:hAnsi="Calibri"/>
      <w:sz w:val="22"/>
      <w:lang w:val="en-US" w:eastAsia="en-US" w:bidi="en-US"/>
    </w:rPr>
  </w:style>
  <w:style w:type="paragraph" w:styleId="NormaleWeb">
    <w:name w:val="Normal (Web)"/>
    <w:basedOn w:val="Normale"/>
    <w:uiPriority w:val="99"/>
    <w:unhideWhenUsed/>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locked/>
    <w:rPr>
      <w:rFonts w:ascii="Calibri" w:hAnsi="Calibri"/>
      <w:sz w:val="22"/>
      <w:lang w:val="en-US" w:eastAsia="en-US" w:bidi="en-US"/>
    </w:rPr>
  </w:style>
  <w:style w:type="paragraph" w:styleId="Intestazionemessaggio">
    <w:name w:val="Message Header"/>
    <w:basedOn w:val="Normale"/>
    <w:link w:val="IntestazionemessaggioCarattere"/>
    <w:unhideWhenUsed/>
    <w:pPr>
      <w:keepLines/>
      <w:spacing w:after="40" w:line="140" w:lineRule="atLeast"/>
      <w:ind w:left="360"/>
      <w:jc w:val="left"/>
    </w:pPr>
    <w:rPr>
      <w:rFonts w:ascii="Garamond" w:hAnsi="Garamond"/>
      <w:spacing w:val="-5"/>
      <w:sz w:val="24"/>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styleId="Sommario4">
    <w:name w:val="toc 4"/>
    <w:basedOn w:val="Normale"/>
    <w:next w:val="Normale"/>
    <w:autoRedefine/>
    <w:rsid w:val="00BC62CB"/>
    <w:pPr>
      <w:jc w:val="left"/>
    </w:pPr>
    <w:rPr>
      <w:rFonts w:asciiTheme="minorHAnsi" w:hAnsiTheme="minorHAnsi" w:cstheme="minorHAnsi"/>
      <w:sz w:val="22"/>
      <w:szCs w:val="22"/>
    </w:rPr>
  </w:style>
  <w:style w:type="paragraph" w:styleId="Sommario5">
    <w:name w:val="toc 5"/>
    <w:basedOn w:val="Normale"/>
    <w:next w:val="Normale"/>
    <w:autoRedefine/>
    <w:rsid w:val="00BC62CB"/>
    <w:pPr>
      <w:jc w:val="left"/>
    </w:pPr>
    <w:rPr>
      <w:rFonts w:asciiTheme="minorHAnsi" w:hAnsiTheme="minorHAnsi" w:cstheme="minorHAnsi"/>
      <w:sz w:val="22"/>
      <w:szCs w:val="22"/>
    </w:rPr>
  </w:style>
  <w:style w:type="paragraph" w:styleId="Sommario6">
    <w:name w:val="toc 6"/>
    <w:basedOn w:val="Normale"/>
    <w:next w:val="Normale"/>
    <w:autoRedefine/>
    <w:rsid w:val="00BC62CB"/>
    <w:pPr>
      <w:jc w:val="left"/>
    </w:pPr>
    <w:rPr>
      <w:rFonts w:asciiTheme="minorHAnsi" w:hAnsiTheme="minorHAnsi" w:cstheme="minorHAnsi"/>
      <w:sz w:val="22"/>
      <w:szCs w:val="22"/>
    </w:rPr>
  </w:style>
  <w:style w:type="paragraph" w:styleId="Sommario7">
    <w:name w:val="toc 7"/>
    <w:basedOn w:val="Normale"/>
    <w:next w:val="Normale"/>
    <w:autoRedefine/>
    <w:rsid w:val="00BC62CB"/>
    <w:pPr>
      <w:jc w:val="left"/>
    </w:pPr>
    <w:rPr>
      <w:rFonts w:asciiTheme="minorHAnsi" w:hAnsiTheme="minorHAnsi" w:cstheme="minorHAnsi"/>
      <w:sz w:val="22"/>
      <w:szCs w:val="22"/>
    </w:rPr>
  </w:style>
  <w:style w:type="paragraph" w:styleId="Sommario8">
    <w:name w:val="toc 8"/>
    <w:basedOn w:val="Normale"/>
    <w:next w:val="Normale"/>
    <w:autoRedefine/>
    <w:rsid w:val="00BC62CB"/>
    <w:pPr>
      <w:jc w:val="left"/>
    </w:pPr>
    <w:rPr>
      <w:rFonts w:asciiTheme="minorHAnsi" w:hAnsiTheme="minorHAnsi" w:cstheme="minorHAnsi"/>
      <w:sz w:val="22"/>
      <w:szCs w:val="22"/>
    </w:rPr>
  </w:style>
  <w:style w:type="paragraph" w:styleId="Sommario9">
    <w:name w:val="toc 9"/>
    <w:basedOn w:val="Normale"/>
    <w:next w:val="Normale"/>
    <w:autoRedefine/>
    <w:rsid w:val="00BC62CB"/>
    <w:pPr>
      <w:jc w:val="left"/>
    </w:pPr>
    <w:rPr>
      <w:rFonts w:asciiTheme="minorHAnsi" w:hAnsiTheme="minorHAnsi" w:cstheme="minorHAnsi"/>
      <w:sz w:val="22"/>
      <w:szCs w:val="22"/>
    </w:rPr>
  </w:style>
  <w:style w:type="character" w:styleId="Collegamentovisitato">
    <w:name w:val="FollowedHyperlink"/>
    <w:basedOn w:val="Carpredefinitoparagrafo"/>
    <w:rsid w:val="00C860AD"/>
    <w:rPr>
      <w:color w:val="800080" w:themeColor="followedHyperlink"/>
      <w:u w:val="single"/>
    </w:rPr>
  </w:style>
  <w:style w:type="paragraph" w:customStyle="1" w:styleId="Normale2">
    <w:name w:val="Normale2"/>
    <w:rsid w:val="00286DB4"/>
    <w:rPr>
      <w:rFonts w:ascii="Calibri" w:eastAsia="Calibri" w:hAnsi="Calibri" w:cs="Calibri"/>
    </w:rPr>
  </w:style>
  <w:style w:type="paragraph" w:styleId="Nessunaspaziatura">
    <w:name w:val="No Spacing"/>
    <w:basedOn w:val="Normale"/>
    <w:link w:val="NessunaspaziaturaCarattere"/>
    <w:uiPriority w:val="1"/>
    <w:qFormat/>
    <w:rsid w:val="0008369A"/>
    <w:pPr>
      <w:jc w:val="left"/>
    </w:pPr>
    <w:rPr>
      <w:rFonts w:ascii="Calibri" w:hAnsi="Calibri"/>
      <w:sz w:val="22"/>
      <w:lang w:val="en-US" w:eastAsia="en-US" w:bidi="en-US"/>
    </w:rPr>
  </w:style>
  <w:style w:type="character" w:customStyle="1" w:styleId="NessunaspaziaturaCarattere">
    <w:name w:val="Nessuna spaziatura Carattere"/>
    <w:link w:val="Nessunaspaziatura"/>
    <w:uiPriority w:val="1"/>
    <w:rsid w:val="0008369A"/>
    <w:rPr>
      <w:rFonts w:ascii="Calibri" w:hAnsi="Calibri"/>
      <w:sz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2372E6"/>
    <w:pPr>
      <w:keepNext/>
      <w:shd w:val="clear" w:color="auto" w:fill="0070C0"/>
      <w:spacing w:before="240" w:after="60"/>
      <w:outlineLvl w:val="0"/>
    </w:pPr>
    <w:rPr>
      <w:rFonts w:ascii="Arial" w:hAnsi="Arial" w:cs="Arial"/>
      <w:b/>
      <w:bCs/>
      <w:color w:val="FFFFFF"/>
      <w:kern w:val="32"/>
      <w:sz w:val="28"/>
      <w:szCs w:val="32"/>
    </w:rPr>
  </w:style>
  <w:style w:type="paragraph" w:styleId="Titolo2">
    <w:name w:val="heading 2"/>
    <w:basedOn w:val="Normale"/>
    <w:next w:val="Normale"/>
    <w:link w:val="Titolo2Carattere"/>
    <w:uiPriority w:val="9"/>
    <w:qFormat/>
    <w:rsid w:val="00FE5702"/>
    <w:pPr>
      <w:keepNext/>
      <w:spacing w:before="240" w:after="60"/>
      <w:outlineLvl w:val="1"/>
    </w:pPr>
    <w:rPr>
      <w:rFonts w:ascii="Arial" w:hAnsi="Arial" w:cs="Arial"/>
      <w:b/>
      <w:bCs/>
      <w:iCs/>
      <w:szCs w:val="28"/>
      <w:u w:val="single"/>
    </w:rPr>
  </w:style>
  <w:style w:type="paragraph" w:styleId="Titolo3">
    <w:name w:val="heading 3"/>
    <w:basedOn w:val="Normale"/>
    <w:next w:val="Normale"/>
    <w:link w:val="Titolo3Carattere"/>
    <w:unhideWhenUsed/>
    <w:qFormat/>
    <w:pPr>
      <w:shd w:val="clear" w:color="auto" w:fill="DBE5F1"/>
      <w:spacing w:before="300" w:line="276" w:lineRule="auto"/>
      <w:jc w:val="left"/>
      <w:outlineLvl w:val="2"/>
    </w:pPr>
    <w:rPr>
      <w:rFonts w:ascii="Calibri" w:hAnsi="Calibri"/>
      <w:caps/>
      <w:color w:val="1F497D"/>
      <w:spacing w:val="15"/>
      <w:sz w:val="22"/>
      <w:szCs w:val="22"/>
      <w:lang w:val="en-US" w:eastAsia="en-US" w:bidi="en-US"/>
    </w:rPr>
  </w:style>
  <w:style w:type="paragraph" w:styleId="Titolo6">
    <w:name w:val="heading 6"/>
    <w:basedOn w:val="Normale"/>
    <w:next w:val="Normale"/>
    <w:qFormat/>
    <w:rsid w:val="001D5842"/>
    <w:pPr>
      <w:spacing w:before="240" w:after="60"/>
      <w:outlineLvl w:val="5"/>
    </w:pPr>
    <w:rPr>
      <w:rFonts w:ascii="Times New Roman" w:hAnsi="Times New Roman"/>
      <w:b/>
      <w:bCs/>
      <w:sz w:val="22"/>
      <w:szCs w:val="22"/>
    </w:rPr>
  </w:style>
  <w:style w:type="paragraph" w:styleId="Titolo9">
    <w:name w:val="heading 9"/>
    <w:basedOn w:val="Normale"/>
    <w:next w:val="Normale"/>
    <w:qFormat/>
    <w:rsid w:val="001D584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B20610"/>
    <w:pPr>
      <w:spacing w:before="360" w:after="360"/>
      <w:jc w:val="left"/>
    </w:pPr>
    <w:rPr>
      <w:rFonts w:asciiTheme="minorHAnsi" w:hAnsiTheme="minorHAnsi" w:cstheme="minorHAnsi"/>
      <w:b/>
      <w:bCs/>
      <w:caps/>
      <w:sz w:val="22"/>
      <w:szCs w:val="22"/>
      <w:u w:val="single"/>
    </w:rPr>
  </w:style>
  <w:style w:type="paragraph" w:styleId="Sommario2">
    <w:name w:val="toc 2"/>
    <w:basedOn w:val="Normale"/>
    <w:next w:val="Normale"/>
    <w:autoRedefine/>
    <w:uiPriority w:val="39"/>
    <w:rsid w:val="00B20610"/>
    <w:pPr>
      <w:jc w:val="left"/>
    </w:pPr>
    <w:rPr>
      <w:rFonts w:asciiTheme="minorHAnsi" w:hAnsiTheme="minorHAnsi" w:cstheme="minorHAnsi"/>
      <w:b/>
      <w:bCs/>
      <w:smallCaps/>
      <w:sz w:val="22"/>
      <w:szCs w:val="22"/>
    </w:r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paragraph" w:styleId="Sommario3">
    <w:name w:val="toc 3"/>
    <w:basedOn w:val="Normale"/>
    <w:next w:val="Normale"/>
    <w:autoRedefine/>
    <w:uiPriority w:val="39"/>
    <w:rsid w:val="00DF4539"/>
    <w:pPr>
      <w:jc w:val="left"/>
    </w:pPr>
    <w:rPr>
      <w:rFonts w:asciiTheme="minorHAnsi" w:hAnsiTheme="minorHAnsi" w:cstheme="minorHAnsi"/>
      <w:smallCaps/>
      <w:sz w:val="22"/>
      <w:szCs w:val="22"/>
    </w:rPr>
  </w:style>
  <w:style w:type="paragraph" w:styleId="Testofumetto">
    <w:name w:val="Balloon Text"/>
    <w:basedOn w:val="Normale"/>
    <w:link w:val="TestofumettoCarattere"/>
    <w:rsid w:val="001F56C2"/>
    <w:rPr>
      <w:rFonts w:ascii="Tahoma" w:hAnsi="Tahoma" w:cs="Tahoma"/>
      <w:sz w:val="16"/>
      <w:szCs w:val="16"/>
    </w:rPr>
  </w:style>
  <w:style w:type="character" w:customStyle="1" w:styleId="TestofumettoCarattere">
    <w:name w:val="Testo fumetto Carattere"/>
    <w:basedOn w:val="Carpredefinitoparagrafo"/>
    <w:link w:val="Testofumetto"/>
    <w:rsid w:val="001F56C2"/>
    <w:rPr>
      <w:rFonts w:ascii="Tahoma" w:hAnsi="Tahoma" w:cs="Tahoma"/>
      <w:sz w:val="16"/>
      <w:szCs w:val="16"/>
    </w:rPr>
  </w:style>
  <w:style w:type="character" w:customStyle="1" w:styleId="Titolo3Carattere">
    <w:name w:val="Titolo 3 Carattere"/>
    <w:basedOn w:val="Carpredefinitoparagrafo"/>
    <w:link w:val="Titolo3"/>
    <w:qFormat/>
    <w:rPr>
      <w:rFonts w:ascii="Calibri" w:hAnsi="Calibri"/>
      <w:caps/>
      <w:color w:val="1F497D"/>
      <w:spacing w:val="15"/>
      <w:sz w:val="22"/>
      <w:szCs w:val="22"/>
      <w:shd w:val="clear" w:color="auto" w:fill="DBE5F1"/>
      <w:lang w:val="en-US" w:eastAsia="en-US" w:bidi="en-US"/>
    </w:rPr>
  </w:style>
  <w:style w:type="character" w:customStyle="1" w:styleId="Titolo1Carattere">
    <w:name w:val="Titolo 1 Carattere"/>
    <w:link w:val="Titolo1"/>
    <w:rPr>
      <w:rFonts w:ascii="Arial" w:hAnsi="Arial" w:cs="Arial"/>
      <w:b/>
      <w:bCs/>
      <w:color w:val="FFFFFF"/>
      <w:kern w:val="32"/>
      <w:sz w:val="28"/>
      <w:szCs w:val="32"/>
      <w:shd w:val="clear" w:color="auto" w:fill="0070C0"/>
    </w:rPr>
  </w:style>
  <w:style w:type="character" w:customStyle="1" w:styleId="Titolo2Carattere">
    <w:name w:val="Titolo 2 Carattere"/>
    <w:link w:val="Titolo2"/>
    <w:uiPriority w:val="9"/>
    <w:rPr>
      <w:rFonts w:ascii="Arial" w:hAnsi="Arial" w:cs="Arial"/>
      <w:b/>
      <w:bCs/>
      <w:iCs/>
      <w:szCs w:val="28"/>
      <w:u w:val="single"/>
    </w:rPr>
  </w:style>
  <w:style w:type="paragraph" w:styleId="Paragrafoelenco">
    <w:name w:val="List Paragraph"/>
    <w:basedOn w:val="Normale"/>
    <w:link w:val="ParagrafoelencoCarattere"/>
    <w:uiPriority w:val="34"/>
    <w:qFormat/>
    <w:pPr>
      <w:spacing w:before="200" w:after="200" w:line="276" w:lineRule="auto"/>
      <w:ind w:left="720"/>
      <w:contextualSpacing/>
      <w:jc w:val="left"/>
    </w:pPr>
    <w:rPr>
      <w:rFonts w:ascii="Calibri" w:hAnsi="Calibri"/>
      <w:sz w:val="22"/>
      <w:lang w:val="en-US" w:eastAsia="en-US" w:bidi="en-US"/>
    </w:rPr>
  </w:style>
  <w:style w:type="paragraph" w:styleId="NormaleWeb">
    <w:name w:val="Normal (Web)"/>
    <w:basedOn w:val="Normale"/>
    <w:uiPriority w:val="99"/>
    <w:unhideWhenUsed/>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locked/>
    <w:rPr>
      <w:rFonts w:ascii="Calibri" w:hAnsi="Calibri"/>
      <w:sz w:val="22"/>
      <w:lang w:val="en-US" w:eastAsia="en-US" w:bidi="en-US"/>
    </w:rPr>
  </w:style>
  <w:style w:type="paragraph" w:styleId="Intestazionemessaggio">
    <w:name w:val="Message Header"/>
    <w:basedOn w:val="Normale"/>
    <w:link w:val="IntestazionemessaggioCarattere"/>
    <w:unhideWhenUsed/>
    <w:pPr>
      <w:keepLines/>
      <w:spacing w:after="40" w:line="140" w:lineRule="atLeast"/>
      <w:ind w:left="360"/>
      <w:jc w:val="left"/>
    </w:pPr>
    <w:rPr>
      <w:rFonts w:ascii="Garamond" w:hAnsi="Garamond"/>
      <w:spacing w:val="-5"/>
      <w:sz w:val="24"/>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styleId="Sommario4">
    <w:name w:val="toc 4"/>
    <w:basedOn w:val="Normale"/>
    <w:next w:val="Normale"/>
    <w:autoRedefine/>
    <w:rsid w:val="00BC62CB"/>
    <w:pPr>
      <w:jc w:val="left"/>
    </w:pPr>
    <w:rPr>
      <w:rFonts w:asciiTheme="minorHAnsi" w:hAnsiTheme="minorHAnsi" w:cstheme="minorHAnsi"/>
      <w:sz w:val="22"/>
      <w:szCs w:val="22"/>
    </w:rPr>
  </w:style>
  <w:style w:type="paragraph" w:styleId="Sommario5">
    <w:name w:val="toc 5"/>
    <w:basedOn w:val="Normale"/>
    <w:next w:val="Normale"/>
    <w:autoRedefine/>
    <w:rsid w:val="00BC62CB"/>
    <w:pPr>
      <w:jc w:val="left"/>
    </w:pPr>
    <w:rPr>
      <w:rFonts w:asciiTheme="minorHAnsi" w:hAnsiTheme="minorHAnsi" w:cstheme="minorHAnsi"/>
      <w:sz w:val="22"/>
      <w:szCs w:val="22"/>
    </w:rPr>
  </w:style>
  <w:style w:type="paragraph" w:styleId="Sommario6">
    <w:name w:val="toc 6"/>
    <w:basedOn w:val="Normale"/>
    <w:next w:val="Normale"/>
    <w:autoRedefine/>
    <w:rsid w:val="00BC62CB"/>
    <w:pPr>
      <w:jc w:val="left"/>
    </w:pPr>
    <w:rPr>
      <w:rFonts w:asciiTheme="minorHAnsi" w:hAnsiTheme="minorHAnsi" w:cstheme="minorHAnsi"/>
      <w:sz w:val="22"/>
      <w:szCs w:val="22"/>
    </w:rPr>
  </w:style>
  <w:style w:type="paragraph" w:styleId="Sommario7">
    <w:name w:val="toc 7"/>
    <w:basedOn w:val="Normale"/>
    <w:next w:val="Normale"/>
    <w:autoRedefine/>
    <w:rsid w:val="00BC62CB"/>
    <w:pPr>
      <w:jc w:val="left"/>
    </w:pPr>
    <w:rPr>
      <w:rFonts w:asciiTheme="minorHAnsi" w:hAnsiTheme="minorHAnsi" w:cstheme="minorHAnsi"/>
      <w:sz w:val="22"/>
      <w:szCs w:val="22"/>
    </w:rPr>
  </w:style>
  <w:style w:type="paragraph" w:styleId="Sommario8">
    <w:name w:val="toc 8"/>
    <w:basedOn w:val="Normale"/>
    <w:next w:val="Normale"/>
    <w:autoRedefine/>
    <w:rsid w:val="00BC62CB"/>
    <w:pPr>
      <w:jc w:val="left"/>
    </w:pPr>
    <w:rPr>
      <w:rFonts w:asciiTheme="minorHAnsi" w:hAnsiTheme="minorHAnsi" w:cstheme="minorHAnsi"/>
      <w:sz w:val="22"/>
      <w:szCs w:val="22"/>
    </w:rPr>
  </w:style>
  <w:style w:type="paragraph" w:styleId="Sommario9">
    <w:name w:val="toc 9"/>
    <w:basedOn w:val="Normale"/>
    <w:next w:val="Normale"/>
    <w:autoRedefine/>
    <w:rsid w:val="00BC62CB"/>
    <w:pPr>
      <w:jc w:val="left"/>
    </w:pPr>
    <w:rPr>
      <w:rFonts w:asciiTheme="minorHAnsi" w:hAnsiTheme="minorHAnsi" w:cstheme="minorHAnsi"/>
      <w:sz w:val="22"/>
      <w:szCs w:val="22"/>
    </w:rPr>
  </w:style>
  <w:style w:type="character" w:styleId="Collegamentovisitato">
    <w:name w:val="FollowedHyperlink"/>
    <w:basedOn w:val="Carpredefinitoparagrafo"/>
    <w:rsid w:val="00C860AD"/>
    <w:rPr>
      <w:color w:val="800080" w:themeColor="followedHyperlink"/>
      <w:u w:val="single"/>
    </w:rPr>
  </w:style>
  <w:style w:type="paragraph" w:customStyle="1" w:styleId="Normale2">
    <w:name w:val="Normale2"/>
    <w:rsid w:val="00286DB4"/>
    <w:rPr>
      <w:rFonts w:ascii="Calibri" w:eastAsia="Calibri" w:hAnsi="Calibri" w:cs="Calibri"/>
    </w:rPr>
  </w:style>
  <w:style w:type="paragraph" w:styleId="Nessunaspaziatura">
    <w:name w:val="No Spacing"/>
    <w:basedOn w:val="Normale"/>
    <w:link w:val="NessunaspaziaturaCarattere"/>
    <w:uiPriority w:val="1"/>
    <w:qFormat/>
    <w:rsid w:val="0008369A"/>
    <w:pPr>
      <w:jc w:val="left"/>
    </w:pPr>
    <w:rPr>
      <w:rFonts w:ascii="Calibri" w:hAnsi="Calibri"/>
      <w:sz w:val="22"/>
      <w:lang w:val="en-US" w:eastAsia="en-US" w:bidi="en-US"/>
    </w:rPr>
  </w:style>
  <w:style w:type="character" w:customStyle="1" w:styleId="NessunaspaziaturaCarattere">
    <w:name w:val="Nessuna spaziatura Carattere"/>
    <w:link w:val="Nessunaspaziatura"/>
    <w:uiPriority w:val="1"/>
    <w:rsid w:val="0008369A"/>
    <w:rPr>
      <w:rFonts w:ascii="Calibri" w:hAnsi="Calibri"/>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901">
      <w:bodyDiv w:val="1"/>
      <w:marLeft w:val="0"/>
      <w:marRight w:val="0"/>
      <w:marTop w:val="0"/>
      <w:marBottom w:val="0"/>
      <w:divBdr>
        <w:top w:val="none" w:sz="0" w:space="0" w:color="auto"/>
        <w:left w:val="none" w:sz="0" w:space="0" w:color="auto"/>
        <w:bottom w:val="none" w:sz="0" w:space="0" w:color="auto"/>
        <w:right w:val="none" w:sz="0" w:space="0" w:color="auto"/>
      </w:divBdr>
    </w:div>
    <w:div w:id="533538025">
      <w:bodyDiv w:val="1"/>
      <w:marLeft w:val="0"/>
      <w:marRight w:val="0"/>
      <w:marTop w:val="0"/>
      <w:marBottom w:val="0"/>
      <w:divBdr>
        <w:top w:val="none" w:sz="0" w:space="0" w:color="auto"/>
        <w:left w:val="none" w:sz="0" w:space="0" w:color="auto"/>
        <w:bottom w:val="none" w:sz="0" w:space="0" w:color="auto"/>
        <w:right w:val="none" w:sz="0" w:space="0" w:color="auto"/>
      </w:divBdr>
    </w:div>
    <w:div w:id="621041100">
      <w:bodyDiv w:val="1"/>
      <w:marLeft w:val="0"/>
      <w:marRight w:val="0"/>
      <w:marTop w:val="0"/>
      <w:marBottom w:val="0"/>
      <w:divBdr>
        <w:top w:val="none" w:sz="0" w:space="0" w:color="auto"/>
        <w:left w:val="none" w:sz="0" w:space="0" w:color="auto"/>
        <w:bottom w:val="none" w:sz="0" w:space="0" w:color="auto"/>
        <w:right w:val="none" w:sz="0" w:space="0" w:color="auto"/>
      </w:divBdr>
    </w:div>
    <w:div w:id="1559433401">
      <w:bodyDiv w:val="1"/>
      <w:marLeft w:val="0"/>
      <w:marRight w:val="0"/>
      <w:marTop w:val="0"/>
      <w:marBottom w:val="0"/>
      <w:divBdr>
        <w:top w:val="none" w:sz="0" w:space="0" w:color="auto"/>
        <w:left w:val="none" w:sz="0" w:space="0" w:color="auto"/>
        <w:bottom w:val="none" w:sz="0" w:space="0" w:color="auto"/>
        <w:right w:val="none" w:sz="0" w:space="0" w:color="auto"/>
      </w:divBdr>
    </w:div>
    <w:div w:id="18029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varese@lnd.it" TargetMode="External"/><Relationship Id="rId18" Type="http://schemas.openxmlformats.org/officeDocument/2006/relationships/hyperlink" Target="https://www.figc.it/it/giovani/sgs/comunicati-ufficiali/comunicato-ufficiale-n-1-figc-sgs-20232024/" TargetMode="External"/><Relationship Id="rId26" Type="http://schemas.openxmlformats.org/officeDocument/2006/relationships/hyperlink" Target="https://www.figc.it/it/giovani/sgs/comunicati-ufficiali/comunicato-ufficiale-n-1-figc-sgs-20232024/" TargetMode="External"/><Relationship Id="rId3" Type="http://schemas.openxmlformats.org/officeDocument/2006/relationships/styles" Target="styles.xml"/><Relationship Id="rId21" Type="http://schemas.openxmlformats.org/officeDocument/2006/relationships/hyperlink" Target="https://www.figc.it/it/giovani/sgs/comunicati-ufficiali/comunicato-ufficiale-n-1-figc-sgs-20232024/"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https://www.lnd.it/it/comunicati-e-circolari/comunicati-ufficiali/stagione-sportiva-2023-2024/11074-comunicato-ufficiale-n-1-attivita-ufficiale-della-lega-nazionale-dilettanti-stagione-sportiva-2023-2024/file" TargetMode="External"/><Relationship Id="rId25" Type="http://schemas.openxmlformats.org/officeDocument/2006/relationships/hyperlink" Target="about:blan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www.crlombardia.it/comunicati/comunicato-ufficiale-n-01-9/" TargetMode="External"/><Relationship Id="rId29" Type="http://schemas.openxmlformats.org/officeDocument/2006/relationships/hyperlink" Target="mailto:sgs.vares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ndvarese@pec.comitatoregionalelombardia.it" TargetMode="External"/><Relationship Id="rId24" Type="http://schemas.openxmlformats.org/officeDocument/2006/relationships/hyperlink" Target="https://www.figc.it/it/giovani/governance/comunicati-ufficiali/"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https://www.crlombardia.it/wp-content/uploads/2019/07/Autocertificazione-Certificati-Anagrafici-1.pdf" TargetMode="External"/><Relationship Id="rId28" Type="http://schemas.openxmlformats.org/officeDocument/2006/relationships/hyperlink" Target="mailto:sgs.varese@gmail.com" TargetMode="External"/><Relationship Id="rId36" Type="http://schemas.openxmlformats.org/officeDocument/2006/relationships/fontTable" Target="fontTable.xml"/><Relationship Id="rId10" Type="http://schemas.openxmlformats.org/officeDocument/2006/relationships/hyperlink" Target="mailto:del.varese@lnd.it" TargetMode="External"/><Relationship Id="rId19" Type="http://schemas.openxmlformats.org/officeDocument/2006/relationships/hyperlink" Target="https://www.crlombardia.it/norme/?del=1" TargetMode="External"/><Relationship Id="rId31" Type="http://schemas.openxmlformats.org/officeDocument/2006/relationships/hyperlink" Target="https://www.figc.it/it/giovani/governance/comunicati-ufficial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hyperlink" Target="https://www.crlombardia.it/tesseramento/" TargetMode="External"/><Relationship Id="rId27" Type="http://schemas.openxmlformats.org/officeDocument/2006/relationships/hyperlink" Target="https://www.figc.it/it/giovani/sgs/comunicati-ufficiali/comunicato-ufficiale-n-1-figc-sgs-20232024/" TargetMode="External"/><Relationship Id="rId30" Type="http://schemas.openxmlformats.org/officeDocument/2006/relationships/hyperlink" Target="mailto:del.varese@lnd.it"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60FC8-4B86-4894-85AF-24FC2279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14317</Words>
  <Characters>81612</Characters>
  <Application>Microsoft Office Word</Application>
  <DocSecurity>0</DocSecurity>
  <Lines>680</Lines>
  <Paragraphs>191</Paragraphs>
  <ScaleCrop>false</ScaleCrop>
  <HeadingPairs>
    <vt:vector size="2" baseType="variant">
      <vt:variant>
        <vt:lpstr>Titolo</vt:lpstr>
      </vt:variant>
      <vt:variant>
        <vt:i4>1</vt:i4>
      </vt:variant>
    </vt:vector>
  </HeadingPairs>
  <TitlesOfParts>
    <vt:vector size="1" baseType="lpstr">
      <vt:lpstr>COMUNICAZIONI_FIGC</vt:lpstr>
    </vt:vector>
  </TitlesOfParts>
  <Company>Olidata S.p.A.</Company>
  <LinksUpToDate>false</LinksUpToDate>
  <CharactersWithSpaces>95738</CharactersWithSpaces>
  <SharedDoc>false</SharedDoc>
  <HLinks>
    <vt:vector size="36" baseType="variant">
      <vt:variant>
        <vt:i4>1245244</vt:i4>
      </vt:variant>
      <vt:variant>
        <vt:i4>26</vt:i4>
      </vt:variant>
      <vt:variant>
        <vt:i4>0</vt:i4>
      </vt:variant>
      <vt:variant>
        <vt:i4>5</vt:i4>
      </vt:variant>
      <vt:variant>
        <vt:lpwstr/>
      </vt:variant>
      <vt:variant>
        <vt:lpwstr>_Toc525294508</vt:lpwstr>
      </vt:variant>
      <vt:variant>
        <vt:i4>1245244</vt:i4>
      </vt:variant>
      <vt:variant>
        <vt:i4>20</vt:i4>
      </vt:variant>
      <vt:variant>
        <vt:i4>0</vt:i4>
      </vt:variant>
      <vt:variant>
        <vt:i4>5</vt:i4>
      </vt:variant>
      <vt:variant>
        <vt:lpwstr/>
      </vt:variant>
      <vt:variant>
        <vt:lpwstr>_Toc525294507</vt:lpwstr>
      </vt:variant>
      <vt:variant>
        <vt:i4>1245244</vt:i4>
      </vt:variant>
      <vt:variant>
        <vt:i4>14</vt:i4>
      </vt:variant>
      <vt:variant>
        <vt:i4>0</vt:i4>
      </vt:variant>
      <vt:variant>
        <vt:i4>5</vt:i4>
      </vt:variant>
      <vt:variant>
        <vt:lpwstr/>
      </vt:variant>
      <vt:variant>
        <vt:lpwstr>_Toc525294506</vt:lpwstr>
      </vt:variant>
      <vt:variant>
        <vt:i4>1245244</vt:i4>
      </vt:variant>
      <vt:variant>
        <vt:i4>8</vt:i4>
      </vt:variant>
      <vt:variant>
        <vt:i4>0</vt:i4>
      </vt:variant>
      <vt:variant>
        <vt:i4>5</vt:i4>
      </vt:variant>
      <vt:variant>
        <vt:lpwstr/>
      </vt:variant>
      <vt:variant>
        <vt:lpwstr>_Toc525294505</vt:lpwstr>
      </vt:variant>
      <vt:variant>
        <vt:i4>2359378</vt:i4>
      </vt:variant>
      <vt:variant>
        <vt:i4>3</vt:i4>
      </vt:variant>
      <vt:variant>
        <vt:i4>0</vt:i4>
      </vt:variant>
      <vt:variant>
        <vt:i4>5</vt:i4>
      </vt:variant>
      <vt:variant>
        <vt:lpwstr>mailto:lndvarese@pec.comitatoregionalelombardia.it</vt:lpwstr>
      </vt:variant>
      <vt:variant>
        <vt:lpwstr/>
      </vt:variant>
      <vt:variant>
        <vt:i4>6881281</vt:i4>
      </vt:variant>
      <vt:variant>
        <vt:i4>0</vt:i4>
      </vt:variant>
      <vt:variant>
        <vt:i4>0</vt:i4>
      </vt:variant>
      <vt:variant>
        <vt:i4>5</vt:i4>
      </vt:variant>
      <vt:variant>
        <vt:lpwstr>mailto:del.varese@lnd.it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Utente</cp:lastModifiedBy>
  <cp:revision>11</cp:revision>
  <cp:lastPrinted>2023-08-10T15:14:00Z</cp:lastPrinted>
  <dcterms:created xsi:type="dcterms:W3CDTF">2023-08-09T14:36:00Z</dcterms:created>
  <dcterms:modified xsi:type="dcterms:W3CDTF">2023-08-10T15:14:00Z</dcterms:modified>
</cp:coreProperties>
</file>