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47 del 25/05/2023</w:t>
            </w:r>
          </w:p>
        </w:tc>
      </w:tr>
    </w:tbl>
    <w:bookmarkStart w:id="0" w:name="_GoBack"/>
    <w:bookmarkEnd w:id="0"/>
    <w:p w:rsidR="00376AA1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35988750" w:history="1">
        <w:r w:rsidR="00376AA1" w:rsidRPr="00572F81">
          <w:rPr>
            <w:rStyle w:val="Collegamentoipertestuale"/>
            <w:noProof/>
            <w:lang w:val="it-IT"/>
          </w:rPr>
          <w:t>1. Comunicazioni della f.i.g.c.</w:t>
        </w:r>
        <w:r w:rsidR="00376AA1">
          <w:rPr>
            <w:noProof/>
            <w:webHidden/>
          </w:rPr>
          <w:tab/>
        </w:r>
        <w:r w:rsidR="00376AA1">
          <w:rPr>
            <w:noProof/>
            <w:webHidden/>
          </w:rPr>
          <w:fldChar w:fldCharType="begin"/>
        </w:r>
        <w:r w:rsidR="00376AA1">
          <w:rPr>
            <w:noProof/>
            <w:webHidden/>
          </w:rPr>
          <w:instrText xml:space="preserve"> PAGEREF _Toc135988750 \h </w:instrText>
        </w:r>
        <w:r w:rsidR="00376AA1">
          <w:rPr>
            <w:noProof/>
            <w:webHidden/>
          </w:rPr>
        </w:r>
        <w:r w:rsidR="00376AA1">
          <w:rPr>
            <w:noProof/>
            <w:webHidden/>
          </w:rPr>
          <w:fldChar w:fldCharType="separate"/>
        </w:r>
        <w:r w:rsidR="00376AA1">
          <w:rPr>
            <w:noProof/>
            <w:webHidden/>
          </w:rPr>
          <w:t>1021</w:t>
        </w:r>
        <w:r w:rsidR="00376AA1"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51" w:history="1">
        <w:r w:rsidRPr="00572F81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1022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52" w:history="1">
        <w:r w:rsidRPr="00572F81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1022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53" w:history="1">
        <w:r w:rsidRPr="00572F81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1022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54" w:history="1">
        <w:r w:rsidRPr="00572F81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1023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55" w:history="1">
        <w:r w:rsidRPr="00572F81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1023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56" w:history="1">
        <w:r w:rsidRPr="00572F81">
          <w:rPr>
            <w:rStyle w:val="Collegamentoipertestuale"/>
            <w:noProof/>
            <w:lang w:val="it-IT"/>
          </w:rPr>
          <w:t>3.1.1 QUOTE ISCRIZIONE S.S.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1023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57" w:history="1">
        <w:r w:rsidRPr="00572F81">
          <w:rPr>
            <w:rStyle w:val="Collegamentoipertestuale"/>
            <w:rFonts w:eastAsia="Lucida Sans Unicode"/>
            <w:noProof/>
            <w:lang w:eastAsia="it-IT"/>
          </w:rPr>
          <w:t>3.1.2. TERMINI DI ISCRIZIONE CAMPIONATI E TORNEI S.S.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1024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58" w:history="1">
        <w:r w:rsidRPr="00572F81">
          <w:rPr>
            <w:rStyle w:val="Collegamentoipertestuale"/>
            <w:rFonts w:eastAsia="Lucida Sans Unicode"/>
            <w:noProof/>
            <w:lang w:eastAsia="it-IT"/>
          </w:rPr>
          <w:t>3.1.3 DATE INIZIO COMPETIZIONI S.S.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59" w:history="1">
        <w:r w:rsidRPr="00572F81">
          <w:rPr>
            <w:rStyle w:val="Collegamentoipertestuale"/>
            <w:noProof/>
            <w:lang w:val="it-IT"/>
          </w:rPr>
          <w:t>3.1.4 DELEGHE AI CONSIGLIERI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1026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60" w:history="1">
        <w:r w:rsidRPr="00572F81">
          <w:rPr>
            <w:rStyle w:val="Collegamentoipertestuale"/>
            <w:rFonts w:eastAsia="Lucida Sans Unicode"/>
            <w:noProof/>
            <w:lang w:eastAsia="it-IT"/>
          </w:rPr>
          <w:t>3.1.5 COMPOSIZIONE CONSULTA SPORTIVA A VALERE FINO AL TERMINE DEL QUADRIENNIO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1028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61" w:history="1">
        <w:r w:rsidRPr="00572F81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1029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62" w:history="1">
        <w:r w:rsidRPr="00572F81">
          <w:rPr>
            <w:rStyle w:val="Collegamentoipertestuale"/>
            <w:noProof/>
            <w:lang w:val="it-IT"/>
          </w:rPr>
          <w:t>3.2.1 RIUNIONI ANNUALI PRESSO DELEGAZIONI DEL C.R.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1029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63" w:history="1">
        <w:r w:rsidRPr="00572F8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64" w:history="1">
        <w:r w:rsidRPr="00572F81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65" w:history="1">
        <w:r w:rsidRPr="00572F81">
          <w:rPr>
            <w:rStyle w:val="Collegamentoipertestuale"/>
            <w:noProof/>
            <w:lang w:val="it-IT"/>
          </w:rPr>
          <w:t>4.1.1 SEMIfinali TORNEO DELLE PROVINCE ALLIevi under 17 E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66" w:history="1">
        <w:r w:rsidRPr="00572F81">
          <w:rPr>
            <w:rStyle w:val="Collegamentoipertestuale"/>
            <w:noProof/>
            <w:lang w:val="it-IT"/>
          </w:rPr>
          <w:t xml:space="preserve">4.1.2 APPROVAZIONE Tornei – </w:t>
        </w:r>
        <w:r w:rsidRPr="00572F81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67" w:history="1">
        <w:r w:rsidRPr="00572F81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68" w:history="1">
        <w:r w:rsidRPr="00572F81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1030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69" w:history="1">
        <w:r w:rsidRPr="00572F81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1031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70" w:history="1">
        <w:r w:rsidRPr="00572F81">
          <w:rPr>
            <w:rStyle w:val="Collegamentoipertestuale"/>
            <w:noProof/>
            <w:lang w:val="it-IT"/>
          </w:rPr>
          <w:t>5.1 FASI FINALI UNDER 19, UNDER 17, UNDER 16, UNDER 15 E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1031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71" w:history="1">
        <w:r w:rsidRPr="00572F81">
          <w:rPr>
            <w:rStyle w:val="Collegamentoipertestuale"/>
            <w:noProof/>
            <w:lang w:val="it-IT"/>
          </w:rPr>
          <w:t>5.2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1031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72" w:history="1">
        <w:r w:rsidRPr="00572F81">
          <w:rPr>
            <w:rStyle w:val="Collegamentoipertestuale"/>
            <w:caps/>
            <w:noProof/>
            <w:spacing w:val="15"/>
            <w:lang w:val="it-IT"/>
          </w:rPr>
          <w:t>5.3 Rappresentativa provinciale GIOVANISSIMI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1032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5988773" w:history="1">
        <w:r w:rsidRPr="00572F81">
          <w:rPr>
            <w:rStyle w:val="Collegamentoipertestuale"/>
            <w:caps/>
            <w:noProof/>
            <w:spacing w:val="15"/>
            <w:lang w:val="it-IT"/>
          </w:rPr>
          <w:t>5.4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1033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74" w:history="1">
        <w:r w:rsidRPr="00572F81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1034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75" w:history="1">
        <w:r w:rsidRPr="00572F81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76" w:history="1">
        <w:r w:rsidRPr="00572F81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77" w:history="1">
        <w:r w:rsidRPr="00572F81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78" w:history="1">
        <w:r w:rsidRPr="00572F81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79" w:history="1">
        <w:r w:rsidRPr="00572F81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1035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5988780" w:history="1">
        <w:r w:rsidRPr="00572F81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1036</w:t>
        </w:r>
        <w:r>
          <w:rPr>
            <w:noProof/>
            <w:webHidden/>
          </w:rPr>
          <w:fldChar w:fldCharType="end"/>
        </w:r>
      </w:hyperlink>
    </w:p>
    <w:p w:rsidR="00376AA1" w:rsidRDefault="00376AA1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5988781" w:history="1">
        <w:r w:rsidRPr="00572F81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_Toc135988781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1036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0F7DD9" w:rsidRPr="0093551B" w:rsidRDefault="000F7DD9" w:rsidP="000F7DD9">
      <w:pPr>
        <w:rPr>
          <w:b/>
          <w:bCs/>
          <w:caps/>
          <w:szCs w:val="22"/>
          <w:u w:val="single"/>
          <w:lang w:val="it-IT"/>
        </w:rPr>
      </w:pPr>
      <w:bookmarkStart w:id="1" w:name="_Toc128057123"/>
      <w:bookmarkStart w:id="2" w:name="_Toc128060417"/>
      <w:bookmarkStart w:id="3" w:name="_Toc128664149"/>
      <w:bookmarkStart w:id="4" w:name="_Toc129267896"/>
      <w:bookmarkStart w:id="5" w:name="_Toc129877075"/>
      <w:bookmarkStart w:id="6" w:name="_Toc82094907"/>
      <w:bookmarkStart w:id="7" w:name="_Toc9516920"/>
      <w:bookmarkStart w:id="8" w:name="_Toc8913746"/>
      <w:bookmarkStart w:id="9" w:name="_Toc8308344"/>
      <w:bookmarkStart w:id="10" w:name="_Toc7772721"/>
      <w:bookmarkStart w:id="11" w:name="_Toc7185067"/>
      <w:bookmarkStart w:id="12" w:name="_Toc6496041"/>
      <w:bookmarkStart w:id="13" w:name="_Toc5892958"/>
      <w:bookmarkStart w:id="14" w:name="_Toc5284691"/>
      <w:bookmarkStart w:id="15" w:name="_Toc4675892"/>
      <w:bookmarkStart w:id="16" w:name="_Toc4074855"/>
      <w:bookmarkStart w:id="17" w:name="_Toc3468605"/>
      <w:bookmarkStart w:id="18" w:name="_Toc2867755"/>
      <w:bookmarkStart w:id="19" w:name="_Toc2263756"/>
      <w:bookmarkStart w:id="20" w:name="_Toc1655566"/>
      <w:bookmarkStart w:id="21" w:name="_Toc1123748"/>
      <w:bookmarkStart w:id="22" w:name="_Toc446526"/>
      <w:bookmarkStart w:id="23" w:name="_Toc536711795"/>
      <w:bookmarkStart w:id="24" w:name="_Toc536105257"/>
      <w:bookmarkStart w:id="25" w:name="_Toc535503045"/>
      <w:bookmarkStart w:id="26" w:name="_Toc534897588"/>
      <w:bookmarkStart w:id="27" w:name="_Toc533085327"/>
      <w:bookmarkStart w:id="28" w:name="_Toc532477114"/>
      <w:bookmarkStart w:id="29" w:name="_Toc531874934"/>
      <w:bookmarkStart w:id="30" w:name="_Toc531266157"/>
      <w:bookmarkStart w:id="31" w:name="_Toc530662761"/>
      <w:bookmarkStart w:id="32" w:name="_Toc530059973"/>
      <w:bookmarkStart w:id="33" w:name="_Toc529452668"/>
      <w:bookmarkStart w:id="34" w:name="_Toc528934437"/>
      <w:bookmarkStart w:id="35" w:name="_Toc528246246"/>
      <w:bookmarkStart w:id="36" w:name="_Toc527641535"/>
      <w:bookmarkStart w:id="37" w:name="_Toc527039657"/>
      <w:bookmarkStart w:id="38" w:name="_Toc526428174"/>
      <w:bookmarkStart w:id="39" w:name="_Toc525821606"/>
      <w:bookmarkStart w:id="40" w:name="_Toc525219793"/>
      <w:bookmarkStart w:id="41" w:name="_Toc524616337"/>
      <w:bookmarkStart w:id="42" w:name="_Toc524442696"/>
      <w:bookmarkStart w:id="43" w:name="_Toc524427456"/>
      <w:bookmarkStart w:id="44" w:name="_Toc524008610"/>
      <w:bookmarkStart w:id="45" w:name="_Toc82686785"/>
      <w:bookmarkStart w:id="46" w:name="_Toc82703490"/>
      <w:bookmarkStart w:id="47" w:name="_Toc83305621"/>
      <w:bookmarkStart w:id="48" w:name="_Toc84423537"/>
      <w:bookmarkStart w:id="49" w:name="_Toc84520134"/>
      <w:bookmarkStart w:id="50" w:name="_Toc85122682"/>
      <w:bookmarkStart w:id="51" w:name="_Toc85795244"/>
      <w:bookmarkStart w:id="52" w:name="_Toc86405442"/>
      <w:bookmarkStart w:id="53" w:name="_Toc87006414"/>
      <w:bookmarkStart w:id="54" w:name="_Toc87610069"/>
      <w:bookmarkStart w:id="55" w:name="_Toc88215864"/>
      <w:bookmarkStart w:id="56" w:name="_Toc88819290"/>
      <w:bookmarkStart w:id="57" w:name="_Toc89423487"/>
      <w:bookmarkStart w:id="58" w:name="_Toc90044834"/>
      <w:bookmarkStart w:id="59" w:name="_Toc90564195"/>
      <w:bookmarkStart w:id="60" w:name="_Toc91188585"/>
      <w:bookmarkStart w:id="61" w:name="_Toc92982513"/>
      <w:bookmarkStart w:id="62" w:name="_Toc94799314"/>
      <w:bookmarkStart w:id="63" w:name="_Toc95486531"/>
      <w:bookmarkStart w:id="64" w:name="_Toc96004024"/>
      <w:bookmarkStart w:id="65" w:name="_Toc96610928"/>
      <w:bookmarkStart w:id="66" w:name="_Toc97302356"/>
      <w:bookmarkStart w:id="67" w:name="_Toc97818915"/>
      <w:bookmarkStart w:id="68" w:name="_Toc98427769"/>
      <w:bookmarkStart w:id="69" w:name="_Toc99115883"/>
      <w:bookmarkStart w:id="70" w:name="_Toc99633645"/>
      <w:bookmarkStart w:id="71" w:name="_Toc100242967"/>
      <w:bookmarkStart w:id="72" w:name="_Toc100847197"/>
      <w:bookmarkStart w:id="73" w:name="_Toc101520643"/>
      <w:bookmarkStart w:id="74" w:name="_Toc102117844"/>
      <w:bookmarkStart w:id="75" w:name="_Toc102659409"/>
      <w:bookmarkStart w:id="76" w:name="_Toc103265611"/>
      <w:bookmarkStart w:id="77" w:name="_Toc103869547"/>
      <w:bookmarkStart w:id="78" w:name="_Toc104473373"/>
      <w:bookmarkStart w:id="79" w:name="_Toc113021566"/>
      <w:bookmarkStart w:id="80" w:name="_Toc113025250"/>
      <w:bookmarkStart w:id="81" w:name="_Toc113550535"/>
      <w:bookmarkStart w:id="82" w:name="_Toc114154199"/>
    </w:p>
    <w:p w:rsidR="000F7DD9" w:rsidRPr="009D395B" w:rsidRDefault="00D063FD" w:rsidP="000F7DD9">
      <w:pPr>
        <w:pStyle w:val="Titolo1"/>
        <w:rPr>
          <w:lang w:val="it-IT"/>
        </w:rPr>
      </w:pPr>
      <w:bookmarkStart w:id="83" w:name="_Toc133502246"/>
      <w:bookmarkStart w:id="84" w:name="_Toc133573041"/>
      <w:bookmarkStart w:id="85" w:name="_Toc134110081"/>
      <w:bookmarkStart w:id="86" w:name="_Toc134711954"/>
      <w:bookmarkStart w:id="87" w:name="_Toc135317225"/>
      <w:bookmarkStart w:id="88" w:name="_Toc512005902"/>
      <w:bookmarkStart w:id="89" w:name="_Toc114756563"/>
      <w:bookmarkStart w:id="90" w:name="_Toc115362431"/>
      <w:bookmarkStart w:id="91" w:name="_Toc115967567"/>
      <w:bookmarkStart w:id="92" w:name="_Toc116567795"/>
      <w:bookmarkStart w:id="93" w:name="_Toc117175108"/>
      <w:bookmarkStart w:id="94" w:name="_Toc117778227"/>
      <w:bookmarkStart w:id="95" w:name="_Toc118451721"/>
      <w:bookmarkStart w:id="96" w:name="_Toc118987432"/>
      <w:bookmarkStart w:id="97" w:name="_Toc120200203"/>
      <w:bookmarkStart w:id="98" w:name="_Toc120802966"/>
      <w:bookmarkStart w:id="99" w:name="_Toc121493399"/>
      <w:bookmarkStart w:id="100" w:name="_Toc122012079"/>
      <w:bookmarkStart w:id="101" w:name="_Toc124416022"/>
      <w:bookmarkStart w:id="102" w:name="_Toc124430530"/>
      <w:bookmarkStart w:id="103" w:name="_Toc125040707"/>
      <w:bookmarkStart w:id="104" w:name="_Toc125638490"/>
      <w:bookmarkStart w:id="105" w:name="_Toc126246976"/>
      <w:bookmarkStart w:id="106" w:name="_Toc126852118"/>
      <w:bookmarkStart w:id="107" w:name="_Toc127454215"/>
      <w:bookmarkStart w:id="108" w:name="_Toc128060419"/>
      <w:bookmarkStart w:id="109" w:name="_Toc128664151"/>
      <w:bookmarkStart w:id="110" w:name="_Toc129267900"/>
      <w:bookmarkStart w:id="111" w:name="_Toc129877078"/>
      <w:bookmarkStart w:id="112" w:name="_Toc130480563"/>
      <w:bookmarkStart w:id="113" w:name="_Toc131084052"/>
      <w:bookmarkStart w:id="114" w:name="_Toc131691203"/>
      <w:bookmarkStart w:id="115" w:name="_Toc135988750"/>
      <w:bookmarkEnd w:id="1"/>
      <w:bookmarkEnd w:id="2"/>
      <w:bookmarkEnd w:id="3"/>
      <w:bookmarkEnd w:id="4"/>
      <w:bookmarkEnd w:id="5"/>
      <w:r w:rsidRPr="009D395B">
        <w:rPr>
          <w:lang w:val="it-IT"/>
        </w:rPr>
        <w:t>1. Comunicazioni della f.i.g.c.</w:t>
      </w:r>
      <w:bookmarkEnd w:id="83"/>
      <w:bookmarkEnd w:id="84"/>
      <w:bookmarkEnd w:id="85"/>
      <w:bookmarkEnd w:id="86"/>
      <w:bookmarkEnd w:id="87"/>
      <w:bookmarkEnd w:id="115"/>
      <w:r w:rsidRPr="009D395B">
        <w:rPr>
          <w:lang w:val="it-IT"/>
        </w:rPr>
        <w:t xml:space="preserve"> </w:t>
      </w:r>
      <w:bookmarkEnd w:id="88"/>
    </w:p>
    <w:p w:rsidR="000F7DD9" w:rsidRDefault="00D063FD" w:rsidP="000F7DD9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026A36" w:rsidRDefault="00026A36">
      <w:pPr>
        <w:spacing w:before="0" w:after="0" w:line="240" w:lineRule="auto"/>
        <w:rPr>
          <w:szCs w:val="22"/>
          <w:lang w:val="it-IT"/>
        </w:rPr>
      </w:pPr>
      <w:r>
        <w:rPr>
          <w:szCs w:val="22"/>
          <w:lang w:val="it-IT"/>
        </w:rPr>
        <w:br w:type="page"/>
      </w:r>
    </w:p>
    <w:p w:rsidR="00026A36" w:rsidRPr="009D395B" w:rsidRDefault="00026A36" w:rsidP="000F7DD9">
      <w:pPr>
        <w:rPr>
          <w:szCs w:val="22"/>
          <w:lang w:val="it-IT"/>
        </w:rPr>
      </w:pPr>
    </w:p>
    <w:p w:rsidR="00026A36" w:rsidRPr="00CF60FA" w:rsidRDefault="00026A36" w:rsidP="00026A36">
      <w:pPr>
        <w:pStyle w:val="Titolo1"/>
        <w:rPr>
          <w:lang w:val="it-IT"/>
        </w:rPr>
      </w:pPr>
      <w:bookmarkStart w:id="116" w:name="_Toc135927188"/>
      <w:bookmarkStart w:id="117" w:name="_Toc102649762"/>
      <w:bookmarkStart w:id="118" w:name="_Toc134107319"/>
      <w:bookmarkStart w:id="119" w:name="_Toc134110087"/>
      <w:bookmarkStart w:id="120" w:name="_Toc135988751"/>
      <w:r w:rsidRPr="00CF60FA">
        <w:rPr>
          <w:lang w:val="it-IT"/>
        </w:rPr>
        <w:t>2. Comunicazioni della lega nazionale dilettanti</w:t>
      </w:r>
      <w:bookmarkEnd w:id="116"/>
      <w:bookmarkEnd w:id="120"/>
      <w:r w:rsidRPr="00CF60FA">
        <w:rPr>
          <w:lang w:val="it-IT"/>
        </w:rPr>
        <w:t xml:space="preserve"> </w:t>
      </w:r>
    </w:p>
    <w:p w:rsidR="00026A36" w:rsidRPr="009D395B" w:rsidRDefault="00026A36" w:rsidP="00026A36">
      <w:pPr>
        <w:pStyle w:val="Titolo2"/>
        <w:rPr>
          <w:lang w:val="it-IT"/>
        </w:rPr>
      </w:pPr>
      <w:bookmarkStart w:id="121" w:name="_Toc135927189"/>
      <w:bookmarkStart w:id="122" w:name="_Toc514760061"/>
      <w:bookmarkStart w:id="123" w:name="_Toc135988752"/>
      <w:r w:rsidRPr="009D395B">
        <w:rPr>
          <w:lang w:val="it-IT"/>
        </w:rPr>
        <w:t>2.</w:t>
      </w:r>
      <w:r>
        <w:rPr>
          <w:lang w:val="it-IT"/>
        </w:rPr>
        <w:t>1</w:t>
      </w:r>
      <w:r w:rsidRPr="009D395B">
        <w:rPr>
          <w:lang w:val="it-IT"/>
        </w:rPr>
        <w:t xml:space="preserve"> </w:t>
      </w:r>
      <w:r>
        <w:rPr>
          <w:lang w:val="it-IT"/>
        </w:rPr>
        <w:t xml:space="preserve">COMUNICATI UFFICIALI </w:t>
      </w:r>
      <w:r w:rsidRPr="009D395B">
        <w:rPr>
          <w:lang w:val="it-IT"/>
        </w:rPr>
        <w:t>L.N.D.</w:t>
      </w:r>
      <w:bookmarkEnd w:id="121"/>
      <w:bookmarkEnd w:id="123"/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 w:rsidRPr="00F40C92">
        <w:rPr>
          <w:b/>
          <w:bCs/>
          <w:lang w:val="it-IT"/>
        </w:rPr>
        <w:t>3</w:t>
      </w:r>
      <w:r>
        <w:rPr>
          <w:b/>
          <w:bCs/>
          <w:lang w:val="it-IT"/>
        </w:rPr>
        <w:t>51 –</w:t>
      </w:r>
      <w:r w:rsidRPr="00B20395">
        <w:rPr>
          <w:lang w:val="it-IT"/>
        </w:rPr>
        <w:t xml:space="preserve"> Campionato Juniores Dilettanti Fase Nazionale – Primo Turno</w:t>
      </w:r>
    </w:p>
    <w:p w:rsidR="00026A36" w:rsidRPr="002E73EA" w:rsidRDefault="00887C21" w:rsidP="00026A36">
      <w:pPr>
        <w:spacing w:before="0" w:after="0"/>
        <w:rPr>
          <w:rFonts w:ascii="Roboto" w:hAnsi="Roboto"/>
          <w:sz w:val="21"/>
          <w:szCs w:val="21"/>
        </w:rPr>
      </w:pPr>
      <w:hyperlink r:id="rId10" w:history="1">
        <w:r w:rsidR="00026A36" w:rsidRPr="0054453F">
          <w:rPr>
            <w:rStyle w:val="Collegamentoipertestuale"/>
          </w:rPr>
          <w:t>https://www.lnd.it/it/comunicati-e-circolari/comunicati-ufficiali/stagione-sportiva-2022-2023/10857-comunicato-ufficiale-n-351-campionato-juniores-dilettanti-fase-nazionale-primo-turno/file</w:t>
        </w:r>
      </w:hyperlink>
      <w:hyperlink r:id="rId11" w:tgtFrame="_blank" w:tooltip="20230421082159787.pdf" w:history="1"/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352</w:t>
      </w:r>
      <w:r w:rsidRPr="00D06106">
        <w:rPr>
          <w:lang w:val="it-IT"/>
        </w:rPr>
        <w:t xml:space="preserve"> - Abbreviazioni termini G.S. S.G.S. - fasi finali Nazionali</w:t>
      </w:r>
    </w:p>
    <w:p w:rsidR="00026A36" w:rsidRDefault="00887C21" w:rsidP="00026A36">
      <w:pPr>
        <w:spacing w:before="0" w:after="0"/>
        <w:rPr>
          <w:lang w:val="it-IT"/>
        </w:rPr>
      </w:pPr>
      <w:hyperlink r:id="rId12" w:history="1">
        <w:r w:rsidR="00026A36" w:rsidRPr="00B20395">
          <w:rPr>
            <w:rStyle w:val="Collegamentoipertestuale"/>
            <w:lang w:val="it-IT"/>
          </w:rPr>
          <w:t>https://www.lnd.it/it/comunicati-e-circolari/comunicati-ufficiali/stagione-sportiva-2022-2023/10860-comunicato-ufficiale-n-352-abbreviazioni-termini-g-s-s-g-s-fasi-finali-nazionali/file</w:t>
        </w:r>
      </w:hyperlink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3</w:t>
      </w:r>
      <w:r w:rsidRPr="00D06106">
        <w:rPr>
          <w:lang w:val="it-IT"/>
        </w:rPr>
        <w:t xml:space="preserve"> </w:t>
      </w:r>
      <w:r>
        <w:rPr>
          <w:lang w:val="it-IT"/>
        </w:rPr>
        <w:t>–</w:t>
      </w:r>
      <w:r w:rsidRPr="00D06106">
        <w:rPr>
          <w:lang w:val="it-IT"/>
        </w:rPr>
        <w:t xml:space="preserve"> </w:t>
      </w:r>
      <w:r>
        <w:rPr>
          <w:lang w:val="it-IT"/>
        </w:rPr>
        <w:t>Gare Spareggio Promozione Seconde Classificate campionati di Eccellenza – Primo Turno</w:t>
      </w:r>
      <w:r w:rsidRPr="00D06106">
        <w:rPr>
          <w:lang w:val="it-IT"/>
        </w:rPr>
        <w:t xml:space="preserve"> </w:t>
      </w:r>
    </w:p>
    <w:p w:rsidR="00026A36" w:rsidRDefault="00887C21" w:rsidP="00026A36">
      <w:pPr>
        <w:spacing w:before="0" w:after="0"/>
      </w:pPr>
      <w:hyperlink r:id="rId13" w:history="1">
        <w:r w:rsidR="00026A36" w:rsidRPr="00B20395">
          <w:rPr>
            <w:rStyle w:val="Collegamentoipertestuale"/>
          </w:rPr>
          <w:t>https://www.lnd.it/it/comunicati-e-circolari/comunicati-ufficiali/stagione-sportiva-2022-2023/10863-comunicato-ufficiale-n-353-gare-spareggio-promozione-seconde-classificate-campionati-di-eccellenza-primo-turno/file</w:t>
        </w:r>
      </w:hyperlink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4</w:t>
      </w:r>
      <w:r w:rsidRPr="00D06106">
        <w:rPr>
          <w:lang w:val="it-IT"/>
        </w:rPr>
        <w:t xml:space="preserve"> </w:t>
      </w:r>
      <w:r>
        <w:rPr>
          <w:lang w:val="it-IT"/>
        </w:rPr>
        <w:t>–</w:t>
      </w:r>
      <w:r w:rsidRPr="00D06106">
        <w:rPr>
          <w:lang w:val="it-IT"/>
        </w:rPr>
        <w:t xml:space="preserve"> </w:t>
      </w:r>
      <w:r>
        <w:rPr>
          <w:lang w:val="it-IT"/>
        </w:rPr>
        <w:t xml:space="preserve">Campionati Under 18 Dilettanti </w:t>
      </w:r>
    </w:p>
    <w:p w:rsidR="00026A36" w:rsidRDefault="00887C21" w:rsidP="00026A36">
      <w:pPr>
        <w:spacing w:before="0" w:after="0"/>
      </w:pPr>
      <w:hyperlink r:id="rId14" w:history="1">
        <w:r w:rsidR="00026A36" w:rsidRPr="00160B23">
          <w:rPr>
            <w:rStyle w:val="Collegamentoipertestuale"/>
          </w:rPr>
          <w:t>https://www.lnd.it/it/comunicati-e-circolari/comunicati-ufficiali/stagione-sportiva-2022-2023/10866-comunicato-ufficiale-n-354-campionato-under-18-dilettanti/file</w:t>
        </w:r>
      </w:hyperlink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5</w:t>
      </w:r>
      <w:r w:rsidRPr="00D06106">
        <w:rPr>
          <w:lang w:val="it-IT"/>
        </w:rPr>
        <w:t xml:space="preserve"> </w:t>
      </w:r>
      <w:r>
        <w:rPr>
          <w:lang w:val="it-IT"/>
        </w:rPr>
        <w:t>–</w:t>
      </w:r>
      <w:r w:rsidRPr="00D06106">
        <w:rPr>
          <w:lang w:val="it-IT"/>
        </w:rPr>
        <w:t xml:space="preserve"> </w:t>
      </w:r>
      <w:r>
        <w:rPr>
          <w:lang w:val="it-IT"/>
        </w:rPr>
        <w:t xml:space="preserve">Campionati Juniores Dilettanti – Primo Turno </w:t>
      </w:r>
    </w:p>
    <w:p w:rsidR="00026A36" w:rsidRDefault="00887C21" w:rsidP="00026A36">
      <w:pPr>
        <w:spacing w:before="0" w:after="0"/>
      </w:pPr>
      <w:hyperlink r:id="rId15" w:history="1">
        <w:r w:rsidR="00026A36" w:rsidRPr="00142782">
          <w:rPr>
            <w:rStyle w:val="Collegamentoipertestuale"/>
          </w:rPr>
          <w:t>https://www.lnd.it/it/comunicati-e-circolari/comunicati-ufficiali/stagione-sportiva-2022-2023/10869-comunicato-ufficiale-n-355-campionato-juniores-dilettanti-primo-turno/file</w:t>
        </w:r>
      </w:hyperlink>
    </w:p>
    <w:p w:rsidR="00026A36" w:rsidRDefault="00026A36" w:rsidP="00026A36">
      <w:pPr>
        <w:spacing w:before="0" w:after="0"/>
        <w:rPr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7</w:t>
      </w:r>
      <w:r w:rsidRPr="00D06106">
        <w:rPr>
          <w:lang w:val="it-IT"/>
        </w:rPr>
        <w:t xml:space="preserve"> </w:t>
      </w:r>
      <w:r>
        <w:rPr>
          <w:lang w:val="it-IT"/>
        </w:rPr>
        <w:t>–</w:t>
      </w:r>
      <w:r w:rsidRPr="00D06106">
        <w:rPr>
          <w:lang w:val="it-IT"/>
        </w:rPr>
        <w:t xml:space="preserve"> </w:t>
      </w:r>
      <w:r>
        <w:rPr>
          <w:lang w:val="it-IT"/>
        </w:rPr>
        <w:t>Campionati Juniores Dilettanti – Quarti di Finale</w:t>
      </w:r>
    </w:p>
    <w:p w:rsidR="00026A36" w:rsidRDefault="00887C21" w:rsidP="00026A36">
      <w:pPr>
        <w:spacing w:before="0" w:after="0"/>
        <w:rPr>
          <w:rStyle w:val="Collegamentoipertestuale"/>
        </w:rPr>
      </w:pPr>
      <w:hyperlink r:id="rId16" w:history="1">
        <w:r w:rsidR="00026A36" w:rsidRPr="00142782">
          <w:rPr>
            <w:rStyle w:val="Collegamentoipertestuale"/>
          </w:rPr>
          <w:t>https://www.lnd.it/it/comunicati-e-circolari/comunicati-ufficiali/stagione-sportiva-2022-2023/10880-comunicato-ufficiale-n-357-campionato-juniores-dilettanti-quarti-di-finale-andata/file</w:t>
        </w:r>
      </w:hyperlink>
    </w:p>
    <w:p w:rsidR="00026A36" w:rsidRDefault="00026A36" w:rsidP="00026A36">
      <w:pPr>
        <w:spacing w:before="0" w:after="0"/>
      </w:pPr>
    </w:p>
    <w:p w:rsidR="00026A36" w:rsidRPr="009D395B" w:rsidRDefault="00026A36" w:rsidP="00026A36">
      <w:pPr>
        <w:pStyle w:val="Titolo2"/>
        <w:rPr>
          <w:lang w:val="it-IT"/>
        </w:rPr>
      </w:pPr>
      <w:bookmarkStart w:id="124" w:name="_Toc135306625"/>
      <w:bookmarkStart w:id="125" w:name="_Toc135927190"/>
      <w:bookmarkStart w:id="126" w:name="_Toc135988753"/>
      <w:r w:rsidRPr="009D395B">
        <w:rPr>
          <w:lang w:val="it-IT"/>
        </w:rPr>
        <w:t>2.2 Circolari Ufficiali L.N.D.</w:t>
      </w:r>
      <w:bookmarkEnd w:id="124"/>
      <w:bookmarkEnd w:id="125"/>
      <w:bookmarkEnd w:id="126"/>
    </w:p>
    <w:p w:rsidR="00026A36" w:rsidRDefault="00026A36" w:rsidP="00026A36">
      <w:pPr>
        <w:spacing w:before="0" w:after="0"/>
      </w:pPr>
    </w:p>
    <w:p w:rsidR="00026A36" w:rsidRDefault="00026A36" w:rsidP="00026A36">
      <w:pPr>
        <w:spacing w:before="0" w:after="0"/>
      </w:pPr>
      <w:proofErr w:type="spellStart"/>
      <w:r>
        <w:t>Circolare</w:t>
      </w:r>
      <w:proofErr w:type="spellEnd"/>
      <w:r>
        <w:t xml:space="preserve"> n. </w:t>
      </w:r>
      <w:r w:rsidRPr="008976D9">
        <w:rPr>
          <w:b/>
          <w:bCs/>
        </w:rPr>
        <w:t>8</w:t>
      </w:r>
      <w:r>
        <w:rPr>
          <w:b/>
          <w:bCs/>
        </w:rPr>
        <w:t>6</w:t>
      </w:r>
      <w:r>
        <w:t xml:space="preserve">: </w:t>
      </w:r>
      <w:r w:rsidRPr="00142782">
        <w:t>23/10856</w:t>
      </w:r>
      <w:r>
        <w:t xml:space="preserve"> C</w:t>
      </w:r>
      <w:r w:rsidRPr="00142782">
        <w:t>entro</w:t>
      </w:r>
      <w:r>
        <w:t xml:space="preserve"> </w:t>
      </w:r>
      <w:proofErr w:type="spellStart"/>
      <w:r>
        <w:t>S</w:t>
      </w:r>
      <w:r w:rsidRPr="00142782">
        <w:t>tudi</w:t>
      </w:r>
      <w:proofErr w:type="spellEnd"/>
      <w:r>
        <w:t xml:space="preserve"> </w:t>
      </w:r>
      <w:proofErr w:type="spellStart"/>
      <w:r>
        <w:t>T</w:t>
      </w:r>
      <w:r w:rsidRPr="00142782">
        <w:t>ributari</w:t>
      </w:r>
      <w:proofErr w:type="spellEnd"/>
      <w:r>
        <w:t xml:space="preserve"> </w:t>
      </w:r>
      <w:proofErr w:type="spellStart"/>
      <w:r>
        <w:t>L</w:t>
      </w:r>
      <w:r w:rsidRPr="00142782">
        <w:t>nd</w:t>
      </w:r>
      <w:proofErr w:type="spellEnd"/>
      <w:r w:rsidRPr="002E73EA">
        <w:t xml:space="preserve"> </w:t>
      </w:r>
    </w:p>
    <w:p w:rsidR="00026A36" w:rsidRDefault="00026A36" w:rsidP="00026A36">
      <w:pPr>
        <w:spacing w:before="0" w:after="0"/>
      </w:pPr>
      <w:r>
        <w:t xml:space="preserve"> </w:t>
      </w:r>
      <w:hyperlink r:id="rId17" w:history="1">
        <w:r w:rsidRPr="00142782">
          <w:rPr>
            <w:rStyle w:val="Collegamentoipertestuale"/>
            <w:rFonts w:asciiTheme="minorHAnsi" w:hAnsiTheme="minorHAnsi" w:cstheme="minorHAnsi"/>
            <w:szCs w:val="22"/>
          </w:rPr>
          <w:t>“</w:t>
        </w:r>
        <w:r w:rsidRPr="00142782">
          <w:rPr>
            <w:rStyle w:val="Collegamentoipertestuale"/>
          </w:rPr>
          <w:t>https://www.lnd.it/it/comunicati-e-circolari/circolari/circolari-2022-23/10856-circolare-n-86-circolare-16-2023-centro-studi-tributari-lnd/file</w:t>
        </w:r>
        <w:r w:rsidRPr="00142782">
          <w:rPr>
            <w:rStyle w:val="Collegamentoipertestuale"/>
            <w:rFonts w:asciiTheme="minorHAnsi" w:hAnsiTheme="minorHAnsi" w:cstheme="minorHAnsi"/>
            <w:szCs w:val="22"/>
          </w:rPr>
          <w:t>”</w:t>
        </w:r>
      </w:hyperlink>
      <w:r w:rsidRPr="002E73EA">
        <w:t xml:space="preserve"> </w:t>
      </w:r>
    </w:p>
    <w:p w:rsidR="00026A36" w:rsidRPr="0066307E" w:rsidRDefault="00026A36" w:rsidP="00026A36">
      <w:pPr>
        <w:spacing w:before="0" w:after="0"/>
        <w:rPr>
          <w:sz w:val="8"/>
          <w:szCs w:val="8"/>
          <w:lang w:val="it-IT"/>
        </w:rPr>
      </w:pPr>
    </w:p>
    <w:p w:rsidR="00026A36" w:rsidRDefault="00026A36" w:rsidP="00026A36">
      <w:pPr>
        <w:spacing w:before="0" w:after="0"/>
        <w:rPr>
          <w:lang w:val="it-IT"/>
        </w:rPr>
      </w:pPr>
      <w:r w:rsidRPr="00142782">
        <w:rPr>
          <w:lang w:val="it-IT"/>
        </w:rPr>
        <w:t xml:space="preserve">Circolare n. </w:t>
      </w:r>
      <w:r w:rsidRPr="00142782">
        <w:rPr>
          <w:b/>
          <w:bCs/>
          <w:lang w:val="it-IT"/>
        </w:rPr>
        <w:t>87</w:t>
      </w:r>
      <w:r>
        <w:rPr>
          <w:lang w:val="it-IT"/>
        </w:rPr>
        <w:t>:</w:t>
      </w:r>
      <w:r w:rsidRPr="00142782">
        <w:rPr>
          <w:lang w:val="it-IT"/>
        </w:rPr>
        <w:t xml:space="preserve"> </w:t>
      </w:r>
      <w:r>
        <w:rPr>
          <w:lang w:val="it-IT"/>
        </w:rPr>
        <w:t>A</w:t>
      </w:r>
      <w:r w:rsidRPr="00142782">
        <w:rPr>
          <w:lang w:val="it-IT"/>
        </w:rPr>
        <w:t xml:space="preserve">rt. 94 ter e </w:t>
      </w:r>
      <w:proofErr w:type="spellStart"/>
      <w:r w:rsidRPr="00142782">
        <w:rPr>
          <w:lang w:val="it-IT"/>
        </w:rPr>
        <w:t>septies</w:t>
      </w:r>
      <w:proofErr w:type="spellEnd"/>
      <w:r w:rsidRPr="00142782">
        <w:rPr>
          <w:lang w:val="it-IT"/>
        </w:rPr>
        <w:t xml:space="preserve"> NOIF</w:t>
      </w:r>
    </w:p>
    <w:p w:rsidR="00026A36" w:rsidRDefault="00887C21" w:rsidP="00026A36">
      <w:pPr>
        <w:spacing w:before="0" w:after="0"/>
        <w:rPr>
          <w:lang w:val="it-IT"/>
        </w:rPr>
      </w:pPr>
      <w:hyperlink r:id="rId18" w:history="1">
        <w:r w:rsidR="00026A36" w:rsidRPr="00142782">
          <w:rPr>
            <w:rStyle w:val="Collegamentoipertestuale"/>
            <w:lang w:val="it-IT"/>
          </w:rPr>
          <w:t>https://www.lnd.it/it/comunicati-e-circolari/circolari/circolari-2022-23/10858-circolare-n-87-art-94-ter-e-septies-n-o-i-f/file</w:t>
        </w:r>
      </w:hyperlink>
    </w:p>
    <w:p w:rsidR="00026A36" w:rsidRPr="0066307E" w:rsidRDefault="00026A36" w:rsidP="00026A36">
      <w:pPr>
        <w:spacing w:before="0" w:after="0"/>
        <w:rPr>
          <w:sz w:val="8"/>
          <w:szCs w:val="8"/>
        </w:rPr>
      </w:pPr>
    </w:p>
    <w:p w:rsidR="00026A36" w:rsidRDefault="00026A36" w:rsidP="00026A36">
      <w:pPr>
        <w:spacing w:before="0" w:after="0"/>
      </w:pPr>
      <w:proofErr w:type="spellStart"/>
      <w:r>
        <w:t>Circolare</w:t>
      </w:r>
      <w:proofErr w:type="spellEnd"/>
      <w:r>
        <w:t xml:space="preserve"> n. </w:t>
      </w:r>
      <w:r w:rsidRPr="008976D9">
        <w:rPr>
          <w:b/>
          <w:bCs/>
        </w:rPr>
        <w:t>8</w:t>
      </w:r>
      <w:r>
        <w:rPr>
          <w:b/>
          <w:bCs/>
        </w:rPr>
        <w:t>8</w:t>
      </w:r>
      <w:r>
        <w:t xml:space="preserve">: </w:t>
      </w:r>
      <w:r w:rsidRPr="008976D9">
        <w:rPr>
          <w:rFonts w:asciiTheme="minorHAnsi" w:hAnsiTheme="minorHAnsi" w:cstheme="minorHAnsi"/>
          <w:szCs w:val="22"/>
        </w:rPr>
        <w:t>“</w:t>
      </w:r>
      <w:proofErr w:type="spellStart"/>
      <w:r>
        <w:fldChar w:fldCharType="begin"/>
      </w:r>
      <w:r>
        <w:instrText>HYPERLINK "https://www.lnd.it/it/comunicati-e-circolari/circolari/circolari-2022-23/10815-circolare-n-84-decisioni-del-tribunale-nazionale-antidoping-1/file" \t "_blank" \o "20230510141959533.pdf"</w:instrText>
      </w:r>
      <w:r>
        <w:fldChar w:fldCharType="separate"/>
      </w:r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Decisioni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del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Tribunale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Nazionale</w:t>
      </w:r>
      <w:proofErr w:type="spellEnd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2E73EA"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t>Antidoping</w:t>
      </w:r>
      <w:proofErr w:type="spellEnd"/>
      <w:r>
        <w:rPr>
          <w:rStyle w:val="Collegamentoipertestuale"/>
          <w:rFonts w:asciiTheme="minorHAnsi" w:hAnsiTheme="minorHAnsi" w:cstheme="minorHAnsi"/>
          <w:szCs w:val="22"/>
          <w:shd w:val="clear" w:color="auto" w:fill="FFFFFF"/>
        </w:rPr>
        <w:fldChar w:fldCharType="end"/>
      </w:r>
      <w:r w:rsidRPr="002E73EA">
        <w:rPr>
          <w:rFonts w:asciiTheme="minorHAnsi" w:hAnsiTheme="minorHAnsi" w:cstheme="minorHAnsi"/>
          <w:szCs w:val="22"/>
        </w:rPr>
        <w:t>”</w:t>
      </w:r>
      <w:r w:rsidRPr="002E73EA">
        <w:t xml:space="preserve"> </w:t>
      </w:r>
    </w:p>
    <w:p w:rsidR="00026A36" w:rsidRDefault="00887C21" w:rsidP="00026A36">
      <w:pPr>
        <w:spacing w:before="0" w:after="0"/>
        <w:rPr>
          <w:rStyle w:val="Collegamentoipertestuale"/>
          <w:lang w:val="it-IT"/>
        </w:rPr>
      </w:pPr>
      <w:hyperlink r:id="rId19" w:history="1">
        <w:r w:rsidR="00026A36" w:rsidRPr="00142782">
          <w:rPr>
            <w:rStyle w:val="Collegamentoipertestuale"/>
            <w:lang w:val="it-IT"/>
          </w:rPr>
          <w:t>https://www.lnd.it/it/comunicati-e-circolari/circolari/circolari-2022-23/10878-circolare-n-88-decisioni-del-tribunale-nazionale-antidoping-1/file</w:t>
        </w:r>
      </w:hyperlink>
    </w:p>
    <w:bookmarkEnd w:id="122"/>
    <w:p w:rsidR="000F7DD9" w:rsidRDefault="000F7DD9" w:rsidP="000F7DD9">
      <w:pPr>
        <w:rPr>
          <w:lang w:val="it-IT"/>
        </w:rPr>
      </w:pPr>
    </w:p>
    <w:p w:rsidR="000F7DD9" w:rsidRPr="009D395B" w:rsidRDefault="00D063FD" w:rsidP="000F7DD9">
      <w:pPr>
        <w:pStyle w:val="Titolo1"/>
        <w:rPr>
          <w:lang w:val="it-IT"/>
        </w:rPr>
      </w:pPr>
      <w:bookmarkStart w:id="127" w:name="_Toc135306626"/>
      <w:bookmarkStart w:id="128" w:name="_Toc135317229"/>
      <w:bookmarkStart w:id="129" w:name="_Toc135988754"/>
      <w:r w:rsidRPr="009D395B">
        <w:rPr>
          <w:lang w:val="it-IT"/>
        </w:rPr>
        <w:lastRenderedPageBreak/>
        <w:t>3. Comunicazioni del Comitato Regionale Lombardia</w:t>
      </w:r>
      <w:bookmarkEnd w:id="127"/>
      <w:bookmarkEnd w:id="128"/>
      <w:bookmarkEnd w:id="129"/>
    </w:p>
    <w:p w:rsidR="00026A36" w:rsidRPr="00CF60FA" w:rsidRDefault="00026A36" w:rsidP="00026A36">
      <w:pPr>
        <w:pStyle w:val="Titolo2"/>
        <w:rPr>
          <w:lang w:val="it-IT"/>
        </w:rPr>
      </w:pPr>
      <w:bookmarkStart w:id="130" w:name="_Toc512005903"/>
      <w:bookmarkStart w:id="131" w:name="_Toc135927192"/>
      <w:bookmarkStart w:id="132" w:name="_Toc135988755"/>
      <w:bookmarkEnd w:id="117"/>
      <w:bookmarkEnd w:id="118"/>
      <w:bookmarkEnd w:id="119"/>
      <w:r w:rsidRPr="00CF60FA">
        <w:rPr>
          <w:lang w:val="it-IT"/>
        </w:rPr>
        <w:t>3.1 Consiglio Direttivo</w:t>
      </w:r>
      <w:bookmarkEnd w:id="130"/>
      <w:bookmarkEnd w:id="131"/>
      <w:bookmarkEnd w:id="132"/>
    </w:p>
    <w:p w:rsidR="00026A36" w:rsidRDefault="00026A36" w:rsidP="00026A36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</w:pPr>
    </w:p>
    <w:p w:rsidR="00026A36" w:rsidRDefault="00026A36" w:rsidP="00026A36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Il Consiglio Direttivo del C.R. Lombardia, riunito nell’odierna adunanza, ha deliberato quanto segue: </w:t>
      </w:r>
    </w:p>
    <w:p w:rsidR="00026A36" w:rsidRDefault="00026A36" w:rsidP="00026A36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:rsidR="00026A36" w:rsidRPr="00253249" w:rsidRDefault="00026A36" w:rsidP="00026A36">
      <w:pPr>
        <w:pStyle w:val="Titolo3"/>
        <w:rPr>
          <w:rFonts w:asciiTheme="minorHAnsi" w:eastAsia="Lucida Sans Unicode" w:hAnsiTheme="minorHAnsi" w:cstheme="minorHAnsi"/>
          <w:b/>
          <w:bCs/>
          <w:kern w:val="3"/>
          <w:lang w:val="it-IT" w:eastAsia="it-IT" w:bidi="ar-SA"/>
        </w:rPr>
      </w:pPr>
      <w:bookmarkStart w:id="133" w:name="_Toc135927193"/>
      <w:bookmarkStart w:id="134" w:name="_Toc135988756"/>
      <w:r>
        <w:rPr>
          <w:lang w:val="it-IT"/>
        </w:rPr>
        <w:t>3.1.1</w:t>
      </w:r>
      <w:r w:rsidRPr="00CF60FA">
        <w:rPr>
          <w:lang w:val="it-IT"/>
        </w:rPr>
        <w:t xml:space="preserve"> </w:t>
      </w:r>
      <w:r>
        <w:rPr>
          <w:lang w:val="it-IT"/>
        </w:rPr>
        <w:t>QUOTE ISCRIZIONE S.S. 2023/2024</w:t>
      </w:r>
      <w:bookmarkEnd w:id="133"/>
      <w:bookmarkEnd w:id="134"/>
    </w:p>
    <w:p w:rsidR="00026A36" w:rsidRPr="000C074A" w:rsidRDefault="00026A36" w:rsidP="00026A36">
      <w:pPr>
        <w:widowControl w:val="0"/>
        <w:suppressAutoHyphens/>
        <w:autoSpaceDN w:val="0"/>
        <w:spacing w:before="0" w:after="0" w:line="240" w:lineRule="auto"/>
        <w:ind w:left="1080"/>
        <w:textAlignment w:val="baseline"/>
        <w:rPr>
          <w:rFonts w:asciiTheme="minorHAnsi" w:eastAsia="Calibri" w:hAnsiTheme="minorHAnsi" w:cstheme="minorHAnsi"/>
          <w:b/>
          <w:kern w:val="3"/>
          <w:sz w:val="8"/>
          <w:szCs w:val="8"/>
          <w:lang w:val="it-IT" w:eastAsia="zh-CN" w:bidi="ar-SA"/>
        </w:rPr>
      </w:pPr>
    </w:p>
    <w:tbl>
      <w:tblPr>
        <w:tblW w:w="977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1410"/>
        <w:gridCol w:w="1560"/>
        <w:gridCol w:w="1559"/>
        <w:gridCol w:w="2126"/>
      </w:tblGrid>
      <w:tr w:rsidR="00026A36" w:rsidRPr="00253249" w:rsidTr="00026A36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CAMPIONATI E TORNEI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center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DIRITTI DI ISCRIZIONE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TASSA</w:t>
            </w:r>
          </w:p>
          <w:p w:rsidR="00026A36" w:rsidRPr="0066307E" w:rsidRDefault="00026A36" w:rsidP="00026A36">
            <w:pPr>
              <w:autoSpaceDN w:val="0"/>
              <w:spacing w:before="0" w:after="0" w:line="240" w:lineRule="auto"/>
              <w:jc w:val="center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ASSOCIATIVA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center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ACCONTO SPESE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val="it-IT" w:eastAsia="it-IT" w:bidi="ar-SA"/>
              </w:rPr>
              <w:t>TOTALE DOVUTO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Eccellenza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2.500,00 €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2.850,00 €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5.650,00 €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Promozione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1.900,00 €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2.450,00 €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4.650,00 €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1 categoria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1.400,00 €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1.350,00 €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3.050,00 €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2 categoria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950,00 €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1.050,00 €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2.300,00 €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3 categoria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660,00 €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1.760,00 €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3 categoria U21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660,00 €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1.760,00 €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di 3 categoria U19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610,00 €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1.710,00 €</w:t>
            </w:r>
          </w:p>
        </w:tc>
      </w:tr>
      <w:tr w:rsidR="00026A36" w:rsidRPr="00253249" w:rsidTr="00026A36">
        <w:trPr>
          <w:trHeight w:val="316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Camp. </w:t>
            </w: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regionale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juniores U19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1.100,00 €</w:t>
            </w:r>
          </w:p>
        </w:tc>
      </w:tr>
      <w:tr w:rsidR="00026A36" w:rsidRPr="00253249" w:rsidTr="00026A36">
        <w:trPr>
          <w:trHeight w:val="250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Camp provinciale juniores U19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610,00 €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810,00 €</w:t>
            </w:r>
          </w:p>
        </w:tc>
      </w:tr>
      <w:tr w:rsidR="00026A36" w:rsidRPr="00253249" w:rsidTr="00026A36">
        <w:trPr>
          <w:trHeight w:val="268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Camp. </w:t>
            </w: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regionale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juniores U18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380,00 €</w:t>
            </w:r>
          </w:p>
        </w:tc>
      </w:tr>
      <w:tr w:rsidR="00026A36" w:rsidRPr="00253249" w:rsidTr="00026A36">
        <w:trPr>
          <w:trHeight w:val="258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Camp. </w:t>
            </w: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provinciale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juniores U18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280,00 €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attività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amatori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700,00 €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1.375,00 €</w:t>
            </w:r>
          </w:p>
        </w:tc>
      </w:tr>
      <w:tr w:rsidR="00026A36" w:rsidRPr="00253249" w:rsidTr="00026A36">
        <w:trPr>
          <w:trHeight w:val="366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femminile eccellenza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750,00 €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650,00 €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1.700,00 €</w:t>
            </w:r>
          </w:p>
        </w:tc>
      </w:tr>
      <w:tr w:rsidR="00026A36" w:rsidRPr="00253249" w:rsidTr="00026A36">
        <w:trPr>
          <w:trHeight w:val="374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val="it-IT" w:eastAsia="zh-CN" w:bidi="hi-IN"/>
              </w:rPr>
            </w:pPr>
            <w:proofErr w:type="gramStart"/>
            <w:r w:rsidRPr="0066307E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val="it-IT" w:eastAsia="it-IT" w:bidi="ar-SA"/>
              </w:rPr>
              <w:t xml:space="preserve"> femminile promozione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475,00 €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975.00 €</w:t>
            </w:r>
          </w:p>
        </w:tc>
      </w:tr>
      <w:tr w:rsidR="00026A36" w:rsidRPr="00253249" w:rsidTr="00026A36">
        <w:trPr>
          <w:trHeight w:val="334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juniores calcio femminile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375,00 €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regionale calcio a cinque serie C1 maschile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900,00 €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2.000,00 €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regionale calcio a cinque serie C2 maschile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525,00 €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750,00 €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1.575,00 €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provinciale calcio a cinque serie D maschile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425,00 €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275,00 €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1.000,00 €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regionale calcio a cinque femminile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525,00 €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925,00 €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regionale Under 23 calcio a cinque maschile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250,00 €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825,00 €</w:t>
            </w:r>
          </w:p>
        </w:tc>
      </w:tr>
      <w:tr w:rsidR="00026A36" w:rsidRPr="00253249" w:rsidTr="00026A36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regionale Under 21 calcio a cinque femminile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375,00 €</w:t>
            </w:r>
          </w:p>
        </w:tc>
      </w:tr>
      <w:tr w:rsidR="00026A36" w:rsidRPr="00253249" w:rsidTr="00026A36">
        <w:trPr>
          <w:trHeight w:val="462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campionato</w:t>
            </w:r>
            <w:proofErr w:type="gramEnd"/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 Under 19 calcio a cinque maschile e femminile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275,00 €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</w:p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375,00 €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Torneo Coppa Lombardia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200,00 €</w:t>
            </w:r>
          </w:p>
        </w:tc>
      </w:tr>
      <w:tr w:rsidR="00026A36" w:rsidRPr="00253249" w:rsidTr="00026A36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Torneo Coppa Lombardia </w:t>
            </w:r>
          </w:p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Juniores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</w:tr>
      <w:tr w:rsidR="00026A36" w:rsidRPr="00253249" w:rsidTr="00026A36">
        <w:trPr>
          <w:trHeight w:val="409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Torneo Coppa Lombardia </w:t>
            </w:r>
          </w:p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Femminile Eccellenza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</w:tr>
      <w:tr w:rsidR="00026A36" w:rsidRPr="00253249" w:rsidTr="00026A36">
        <w:trPr>
          <w:trHeight w:val="432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 xml:space="preserve">Torneo Coppa Lombardia </w:t>
            </w:r>
          </w:p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Calcio a 5 Serie C2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6A36" w:rsidRPr="0066307E" w:rsidRDefault="00026A36" w:rsidP="00026A36">
            <w:pPr>
              <w:autoSpaceDN w:val="0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</w:pPr>
            <w:r w:rsidRPr="0066307E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it-IT" w:bidi="ar-SA"/>
              </w:rPr>
              <w:t>100,00 €</w:t>
            </w:r>
          </w:p>
        </w:tc>
      </w:tr>
    </w:tbl>
    <w:p w:rsidR="00026A36" w:rsidRDefault="00026A36" w:rsidP="00026A36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eastAsia="Lucida Sans Unicode" w:cstheme="minorHAnsi"/>
          <w:b/>
          <w:bCs/>
          <w:kern w:val="3"/>
          <w:szCs w:val="22"/>
          <w:lang w:eastAsia="it-IT"/>
        </w:rPr>
      </w:pPr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Si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specifica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che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le quote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d’iscrizione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sono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state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mantenute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invariate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rispetto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alla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S.S. 2022/2023 </w:t>
      </w:r>
    </w:p>
    <w:p w:rsidR="00026A36" w:rsidRDefault="00026A36" w:rsidP="00026A36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eastAsia="Lucida Sans Unicode" w:cstheme="minorHAnsi"/>
          <w:b/>
          <w:bCs/>
          <w:kern w:val="3"/>
          <w:szCs w:val="22"/>
          <w:lang w:eastAsia="it-IT"/>
        </w:rPr>
      </w:pPr>
      <w:proofErr w:type="gram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e</w:t>
      </w:r>
      <w:proofErr w:type="gram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corrispondono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al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valore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minimo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proposto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dalla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Lega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</w:t>
      </w:r>
      <w:proofErr w:type="spellStart"/>
      <w:r>
        <w:rPr>
          <w:rFonts w:eastAsia="Lucida Sans Unicode" w:cstheme="minorHAnsi"/>
          <w:b/>
          <w:bCs/>
          <w:kern w:val="3"/>
          <w:szCs w:val="22"/>
          <w:lang w:eastAsia="it-IT"/>
        </w:rPr>
        <w:t>Nazionale</w:t>
      </w:r>
      <w:proofErr w:type="spellEnd"/>
      <w:r>
        <w:rPr>
          <w:rFonts w:eastAsia="Lucida Sans Unicode" w:cstheme="minorHAnsi"/>
          <w:b/>
          <w:bCs/>
          <w:kern w:val="3"/>
          <w:szCs w:val="22"/>
          <w:lang w:eastAsia="it-IT"/>
        </w:rPr>
        <w:t xml:space="preserve"> Dilettanti.</w:t>
      </w:r>
    </w:p>
    <w:p w:rsidR="00026A36" w:rsidRPr="008469DC" w:rsidRDefault="00026A36" w:rsidP="00026A36">
      <w:pPr>
        <w:pStyle w:val="Titolo3"/>
        <w:rPr>
          <w:rFonts w:eastAsia="Lucida Sans Unicode"/>
          <w:lang w:eastAsia="it-IT"/>
        </w:rPr>
      </w:pPr>
      <w:bookmarkStart w:id="135" w:name="_Toc135927194"/>
      <w:bookmarkStart w:id="136" w:name="_Toc135988757"/>
      <w:r>
        <w:rPr>
          <w:rFonts w:eastAsia="Lucida Sans Unicode"/>
          <w:lang w:eastAsia="it-IT"/>
        </w:rPr>
        <w:lastRenderedPageBreak/>
        <w:t xml:space="preserve">3.1.2. </w:t>
      </w:r>
      <w:r w:rsidRPr="008469DC">
        <w:rPr>
          <w:rFonts w:eastAsia="Lucida Sans Unicode"/>
          <w:lang w:eastAsia="it-IT"/>
        </w:rPr>
        <w:t>TERMINI DI ISCRIZIONE CAMPIONATI E TORNEI S.S. 2023/2024</w:t>
      </w:r>
      <w:bookmarkEnd w:id="135"/>
      <w:bookmarkEnd w:id="136"/>
    </w:p>
    <w:p w:rsidR="00026A36" w:rsidRDefault="00026A36" w:rsidP="00026A36">
      <w:pPr>
        <w:spacing w:before="0" w:after="0"/>
        <w:rPr>
          <w:lang w:val="it-IT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7"/>
        <w:gridCol w:w="4800"/>
      </w:tblGrid>
      <w:tr w:rsidR="00026A36" w:rsidRPr="00712CA5" w:rsidTr="00026A3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bookmarkStart w:id="137" w:name="_Hlk135920793"/>
            <w:r w:rsidRPr="00712CA5"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Cs w:val="22"/>
                <w:lang w:val="it-IT" w:eastAsia="it-IT" w:bidi="hi-IN"/>
              </w:rPr>
              <w:t>CAMPIONATI CALCIO MASCHILE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Cs w:val="22"/>
                <w:lang w:val="it-IT" w:eastAsia="it-IT" w:bidi="hi-IN"/>
              </w:rPr>
              <w:t>DATE ISCRIZIONI</w:t>
            </w:r>
          </w:p>
        </w:tc>
      </w:tr>
      <w:tr w:rsidR="00026A36" w:rsidRPr="00712CA5" w:rsidTr="00026A3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Eccellenza, Promozione, Coppa Italia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- 12 luglio 2023</w:t>
            </w:r>
          </w:p>
        </w:tc>
      </w:tr>
      <w:tr w:rsidR="00026A36" w:rsidRPr="00712CA5" w:rsidTr="00026A3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1^ e 2^ categoria, Juniores Regionale Under 19, Under 18 Regionale, Under 17 Allievi, Under 16 Allievi e Under 15 Giovanissimi Regionali Coppa Lombardia (relativa alle categorie indicate)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- 19 luglio 2023</w:t>
            </w:r>
          </w:p>
        </w:tc>
      </w:tr>
      <w:tr w:rsidR="00026A36" w:rsidRPr="00712CA5" w:rsidTr="00026A3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3° categoria, 3° categoria Under 21, Juniores Provinciale Under 19, Under 18 Provinciale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           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3° categoria Under 19 - 3° categoria Under 21 Riserve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                                                                  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Coppa Lombardia (relativa alle categorie </w:t>
            </w:r>
            <w:proofErr w:type="gramStart"/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indicate)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Torneo</w:t>
            </w:r>
            <w:proofErr w:type="gramEnd"/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Amatori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– 26 luglio 2023</w:t>
            </w:r>
          </w:p>
        </w:tc>
      </w:tr>
      <w:tr w:rsidR="00026A36" w:rsidRPr="00712CA5" w:rsidTr="00026A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Under 16 / Under 17 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Under 14 e Under 15 Provinciali calcio a 11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sino al (</w:t>
            </w:r>
            <w:r w:rsidRPr="00712CA5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3"/>
                <w:szCs w:val="22"/>
                <w:lang w:val="it-IT" w:eastAsia="it-IT" w:bidi="hi-IN"/>
              </w:rPr>
              <w:t>vedere C.U. delle Delegazioni di competenza</w:t>
            </w: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) e comunque entro la prima settimana di settembre</w:t>
            </w:r>
          </w:p>
        </w:tc>
      </w:tr>
      <w:tr w:rsidR="00026A36" w:rsidRPr="00712CA5" w:rsidTr="00026A36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</w:p>
        </w:tc>
      </w:tr>
      <w:bookmarkEnd w:id="137"/>
      <w:tr w:rsidR="00026A36" w:rsidRPr="00712CA5" w:rsidTr="00026A3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CAMPIONATI CALCIO FEMMINILE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DATE ISCRIZIONI</w:t>
            </w:r>
          </w:p>
        </w:tc>
      </w:tr>
      <w:tr w:rsidR="00026A36" w:rsidRPr="00712CA5" w:rsidTr="00026A36"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Calcio Femminile </w:t>
            </w:r>
            <w:proofErr w:type="spellStart"/>
            <w:proofErr w:type="gramStart"/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Eccellenza,Coppa</w:t>
            </w:r>
            <w:proofErr w:type="spellEnd"/>
            <w:proofErr w:type="gramEnd"/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Lombardia Femminile Eccellenza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                                          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Under 17 Allieve e Under 15 Giovanissime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– 12 luglio 2023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 xml:space="preserve">                                                  </w:t>
            </w: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- 12 luglio 2023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 xml:space="preserve">                                              </w:t>
            </w:r>
            <w:proofErr w:type="spellStart"/>
            <w:r w:rsidRPr="00712CA5">
              <w:rPr>
                <w:rFonts w:asciiTheme="majorHAnsi" w:eastAsia="Lucida Sans Unicode" w:hAnsiTheme="majorHAnsi" w:cstheme="majorHAnsi"/>
                <w:b/>
                <w:kern w:val="3"/>
                <w:szCs w:val="22"/>
                <w:lang w:val="it-IT" w:eastAsia="zh-CN" w:bidi="hi-IN"/>
              </w:rPr>
              <w:t>Pre</w:t>
            </w:r>
            <w:proofErr w:type="spellEnd"/>
            <w:r w:rsidRPr="00712CA5">
              <w:rPr>
                <w:rFonts w:asciiTheme="majorHAnsi" w:eastAsia="Lucida Sans Unicode" w:hAnsiTheme="majorHAnsi" w:cstheme="majorHAnsi"/>
                <w:b/>
                <w:kern w:val="3"/>
                <w:szCs w:val="22"/>
                <w:lang w:val="it-IT" w:eastAsia="zh-CN" w:bidi="hi-IN"/>
              </w:rPr>
              <w:t xml:space="preserve">-iscrizione a SGS Roma </w:t>
            </w:r>
          </w:p>
        </w:tc>
      </w:tr>
      <w:tr w:rsidR="00026A36" w:rsidRPr="00712CA5" w:rsidTr="00026A36"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Femminile Promozione, Juniores Femminile Under 19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Coppa Lombardia Femminile Promozione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36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 xml:space="preserve">5 luglio - 19 luglio 2023 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 xml:space="preserve">                                                 </w:t>
            </w:r>
          </w:p>
          <w:p w:rsidR="00026A36" w:rsidRPr="008469DC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 w:val="8"/>
                <w:szCs w:val="8"/>
                <w:lang w:val="it-IT" w:eastAsia="it-IT" w:bidi="hi-IN"/>
              </w:rPr>
            </w:pP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- 19 luglio 2023</w:t>
            </w:r>
          </w:p>
        </w:tc>
      </w:tr>
    </w:tbl>
    <w:p w:rsidR="00026A36" w:rsidRPr="00712CA5" w:rsidRDefault="00026A36" w:rsidP="00026A36">
      <w:pPr>
        <w:spacing w:before="0" w:after="0"/>
        <w:rPr>
          <w:rFonts w:asciiTheme="majorHAnsi" w:hAnsiTheme="majorHAnsi" w:cstheme="majorHAnsi"/>
          <w:szCs w:val="22"/>
          <w:lang w:val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817"/>
      </w:tblGrid>
      <w:tr w:rsidR="00026A36" w:rsidRPr="00712CA5" w:rsidTr="00026A36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CAMPIONATI CALCIO A 5 MASCHILE/FEMMINILE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DATE ISCRIZIONI</w:t>
            </w:r>
          </w:p>
        </w:tc>
      </w:tr>
      <w:tr w:rsidR="00026A36" w:rsidRPr="00712CA5" w:rsidTr="00026A36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Cinque serie C1 e C2, Coppa Italia, Coppa Lombardia Calcio a 5 C2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– 22 o 19 luglio 2022</w:t>
            </w:r>
          </w:p>
        </w:tc>
      </w:tr>
      <w:tr w:rsidR="00026A36" w:rsidRPr="00712CA5" w:rsidTr="00026A36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5 serie D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Cinque Under 19 Under 23 Calcio a Cinque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             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Coppa Lombardia (relativa alle categorie indicate)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- 26 luglio 2023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- 10 settembre 2023</w:t>
            </w:r>
          </w:p>
        </w:tc>
      </w:tr>
      <w:tr w:rsidR="00026A36" w:rsidRPr="00712CA5" w:rsidTr="00026A36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5 FEMMINILE</w:t>
            </w:r>
            <w:r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 xml:space="preserve">                                                </w:t>
            </w: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Coppa Italia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– 26 luglio 2023</w:t>
            </w:r>
          </w:p>
        </w:tc>
      </w:tr>
      <w:tr w:rsidR="00026A36" w:rsidRPr="00712CA5" w:rsidTr="00026A36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Cinque Allievi Under 17,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Calcio a Cinque Giovanissimi Under 15</w:t>
            </w:r>
          </w:p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</w:pPr>
            <w:r w:rsidRPr="00712CA5"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it-IT" w:bidi="hi-IN"/>
              </w:rPr>
              <w:t>Coppa Lombardia (relativa alle categorie indicate)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36" w:rsidRPr="00712CA5" w:rsidRDefault="00026A36" w:rsidP="00026A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Lucida Sans Unicode" w:hAnsiTheme="majorHAnsi" w:cstheme="majorHAnsi"/>
                <w:kern w:val="3"/>
                <w:szCs w:val="22"/>
                <w:lang w:val="it-IT" w:eastAsia="zh-CN" w:bidi="hi-IN"/>
              </w:rPr>
            </w:pPr>
            <w:r w:rsidRPr="00712CA5">
              <w:rPr>
                <w:rFonts w:asciiTheme="majorHAnsi" w:eastAsia="Lucida Sans Unicode" w:hAnsiTheme="majorHAnsi" w:cstheme="majorHAnsi"/>
                <w:b/>
                <w:bCs/>
                <w:kern w:val="3"/>
                <w:szCs w:val="22"/>
                <w:lang w:val="it-IT" w:eastAsia="it-IT" w:bidi="hi-IN"/>
              </w:rPr>
              <w:t>5 luglio – 10 settembre 2023</w:t>
            </w:r>
          </w:p>
        </w:tc>
      </w:tr>
    </w:tbl>
    <w:p w:rsidR="00026A36" w:rsidRPr="00712CA5" w:rsidRDefault="00026A36" w:rsidP="00026A36">
      <w:pPr>
        <w:pStyle w:val="Titolo3"/>
        <w:rPr>
          <w:rFonts w:eastAsia="Lucida Sans Unicode"/>
          <w:lang w:eastAsia="it-IT"/>
        </w:rPr>
      </w:pPr>
      <w:bookmarkStart w:id="138" w:name="_Toc135927195"/>
      <w:bookmarkStart w:id="139" w:name="_Toc135988758"/>
      <w:r>
        <w:rPr>
          <w:rFonts w:eastAsia="Lucida Sans Unicode"/>
          <w:lang w:eastAsia="it-IT"/>
        </w:rPr>
        <w:lastRenderedPageBreak/>
        <w:t xml:space="preserve">3.1.3 </w:t>
      </w:r>
      <w:r w:rsidRPr="00712CA5">
        <w:rPr>
          <w:rFonts w:eastAsia="Lucida Sans Unicode"/>
          <w:lang w:eastAsia="it-IT"/>
        </w:rPr>
        <w:t>DATE INIZIO COMPETIZIONI S.S. 2023/2024</w:t>
      </w:r>
      <w:bookmarkEnd w:id="138"/>
      <w:bookmarkEnd w:id="139"/>
    </w:p>
    <w:p w:rsidR="00026A36" w:rsidRPr="00712CA5" w:rsidRDefault="00026A36" w:rsidP="00026A36">
      <w:pPr>
        <w:spacing w:before="0" w:after="0"/>
        <w:rPr>
          <w:rFonts w:asciiTheme="majorHAnsi" w:hAnsiTheme="majorHAnsi" w:cstheme="majorHAnsi"/>
          <w:szCs w:val="22"/>
          <w:lang w:val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975"/>
        <w:gridCol w:w="4675"/>
      </w:tblGrid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  <w:lang w:val="it-IT" w:bidi="ar-SA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CATEGORIA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INIZIO CAMPIONATO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DATE 1 TURNO COPPA LOMBARDIA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ECCELLENZA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10/09/2023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27/8 – 03/9 – 13/9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PROMOZIONE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10/09/2023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27/8 – 03/9 – 13/9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1</w:t>
            </w:r>
            <w:r>
              <w:rPr>
                <w:rFonts w:asciiTheme="majorHAnsi" w:hAnsiTheme="majorHAnsi" w:cstheme="majorHAnsi"/>
                <w:szCs w:val="22"/>
              </w:rPr>
              <w:t>ª</w:t>
            </w:r>
            <w:r w:rsidRPr="00712CA5">
              <w:rPr>
                <w:rFonts w:asciiTheme="majorHAnsi" w:hAnsiTheme="majorHAnsi" w:cstheme="majorHAnsi"/>
                <w:szCs w:val="22"/>
              </w:rPr>
              <w:t xml:space="preserve"> CATEGORIA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10/09/2023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27/8 – 03/9 – 13/9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2</w:t>
            </w:r>
            <w:r>
              <w:rPr>
                <w:rFonts w:asciiTheme="majorHAnsi" w:hAnsiTheme="majorHAnsi" w:cstheme="majorHAnsi"/>
                <w:szCs w:val="22"/>
              </w:rPr>
              <w:t>ª</w:t>
            </w:r>
            <w:r w:rsidRPr="00712CA5">
              <w:rPr>
                <w:rFonts w:asciiTheme="majorHAnsi" w:hAnsiTheme="majorHAnsi" w:cstheme="majorHAnsi"/>
                <w:szCs w:val="22"/>
              </w:rPr>
              <w:t xml:space="preserve"> CATEGORIA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10/09/2023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712CA5">
              <w:rPr>
                <w:rFonts w:asciiTheme="majorHAnsi" w:hAnsiTheme="majorHAnsi" w:cstheme="majorHAnsi"/>
                <w:szCs w:val="22"/>
              </w:rPr>
              <w:t>Coppa</w:t>
            </w:r>
            <w:proofErr w:type="spellEnd"/>
            <w:r w:rsidRPr="00712CA5">
              <w:rPr>
                <w:rFonts w:asciiTheme="majorHAnsi" w:hAnsiTheme="majorHAnsi" w:cstheme="majorHAnsi"/>
                <w:szCs w:val="22"/>
              </w:rPr>
              <w:t xml:space="preserve"> di </w:t>
            </w:r>
            <w:proofErr w:type="spellStart"/>
            <w:r w:rsidRPr="00712CA5">
              <w:rPr>
                <w:rFonts w:asciiTheme="majorHAnsi" w:hAnsiTheme="majorHAnsi" w:cstheme="majorHAnsi"/>
                <w:szCs w:val="22"/>
              </w:rPr>
              <w:t>competenza</w:t>
            </w:r>
            <w:proofErr w:type="spellEnd"/>
            <w:r w:rsidRPr="00712CA5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712CA5">
              <w:rPr>
                <w:rFonts w:asciiTheme="majorHAnsi" w:hAnsiTheme="majorHAnsi" w:cstheme="majorHAnsi"/>
                <w:szCs w:val="22"/>
              </w:rPr>
              <w:t>delegazioni</w:t>
            </w:r>
            <w:proofErr w:type="spellEnd"/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JUN</w:t>
            </w:r>
            <w:r>
              <w:rPr>
                <w:rFonts w:asciiTheme="majorHAnsi" w:hAnsiTheme="majorHAnsi" w:cstheme="majorHAnsi"/>
                <w:szCs w:val="22"/>
              </w:rPr>
              <w:t>IORES</w:t>
            </w:r>
            <w:r w:rsidRPr="00712CA5">
              <w:rPr>
                <w:rFonts w:asciiTheme="majorHAnsi" w:hAnsiTheme="majorHAnsi" w:cstheme="majorHAnsi"/>
                <w:szCs w:val="22"/>
              </w:rPr>
              <w:t xml:space="preserve"> U19 REG 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09/09/2023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02/9 – 05/9 – 19/9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JUN</w:t>
            </w:r>
            <w:r>
              <w:rPr>
                <w:rFonts w:asciiTheme="majorHAnsi" w:hAnsiTheme="majorHAnsi" w:cstheme="majorHAnsi"/>
                <w:szCs w:val="22"/>
              </w:rPr>
              <w:t>IORES</w:t>
            </w:r>
            <w:r w:rsidRPr="00712CA5">
              <w:rPr>
                <w:rFonts w:asciiTheme="majorHAnsi" w:hAnsiTheme="majorHAnsi" w:cstheme="majorHAnsi"/>
                <w:szCs w:val="22"/>
              </w:rPr>
              <w:t xml:space="preserve"> U19 REG B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09/09/2023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712CA5">
              <w:rPr>
                <w:rFonts w:asciiTheme="majorHAnsi" w:hAnsiTheme="majorHAnsi" w:cstheme="majorHAnsi"/>
                <w:szCs w:val="22"/>
              </w:rPr>
              <w:t>02/9 – 05/9 – 19/9</w:t>
            </w:r>
          </w:p>
        </w:tc>
      </w:tr>
    </w:tbl>
    <w:p w:rsidR="00026A36" w:rsidRDefault="00026A36" w:rsidP="00026A36">
      <w:pPr>
        <w:rPr>
          <w:lang w:val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975"/>
        <w:gridCol w:w="4675"/>
      </w:tblGrid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2B7CD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  <w:lang w:val="it-IT" w:bidi="ar-SA"/>
              </w:rPr>
            </w:pPr>
            <w:r w:rsidRPr="002B7CD5">
              <w:rPr>
                <w:rFonts w:asciiTheme="majorHAnsi" w:hAnsiTheme="majorHAnsi" w:cstheme="majorHAnsi"/>
                <w:b/>
                <w:bCs/>
                <w:szCs w:val="22"/>
              </w:rPr>
              <w:t>CATEGORIA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2B7CD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B7CD5">
              <w:rPr>
                <w:rFonts w:asciiTheme="majorHAnsi" w:hAnsiTheme="majorHAnsi" w:cstheme="majorHAnsi"/>
                <w:b/>
                <w:bCs/>
                <w:szCs w:val="22"/>
              </w:rPr>
              <w:t>INIZIO CAMPIONATO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2B7CD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B7CD5">
              <w:rPr>
                <w:rFonts w:asciiTheme="majorHAnsi" w:hAnsiTheme="majorHAnsi" w:cstheme="majorHAnsi"/>
                <w:b/>
                <w:bCs/>
                <w:szCs w:val="22"/>
              </w:rPr>
              <w:t>DATE 1</w:t>
            </w:r>
            <w:r>
              <w:rPr>
                <w:rFonts w:asciiTheme="majorHAnsi" w:hAnsiTheme="majorHAnsi" w:cstheme="majorHAnsi"/>
                <w:b/>
                <w:bCs/>
                <w:szCs w:val="22"/>
              </w:rPr>
              <w:t>°</w:t>
            </w:r>
            <w:r w:rsidRPr="002B7CD5">
              <w:rPr>
                <w:rFonts w:asciiTheme="majorHAnsi" w:hAnsiTheme="majorHAnsi" w:cstheme="majorHAnsi"/>
                <w:b/>
                <w:bCs/>
                <w:szCs w:val="22"/>
              </w:rPr>
              <w:t xml:space="preserve"> TURNO COPPA LOMBARDIA</w:t>
            </w:r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SERIE C1 CALCIO A 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11/17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18/24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SERIE C2 CALCIO A 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25_Sett / 1°_Ott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11/17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SERIE D CALCIO A 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25_Sett / 1°_Ott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11/17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U19/17/15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30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da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definire</w:t>
            </w:r>
            <w:proofErr w:type="spellEnd"/>
          </w:p>
        </w:tc>
      </w:tr>
      <w:tr w:rsidR="00026A36" w:rsidRPr="00712CA5" w:rsidTr="00026A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FEMMINILE C5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30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settembre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36" w:rsidRPr="00712CA5" w:rsidRDefault="00026A36" w:rsidP="00026A36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da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definire</w:t>
            </w:r>
            <w:proofErr w:type="spellEnd"/>
          </w:p>
        </w:tc>
      </w:tr>
    </w:tbl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Pr="00CF60FA" w:rsidRDefault="00026A36" w:rsidP="00026A36">
      <w:pPr>
        <w:pStyle w:val="Titolo3"/>
        <w:rPr>
          <w:lang w:val="it-IT"/>
        </w:rPr>
      </w:pPr>
      <w:bookmarkStart w:id="140" w:name="_Toc135927196"/>
      <w:bookmarkStart w:id="141" w:name="_Toc135988759"/>
      <w:r>
        <w:rPr>
          <w:lang w:val="it-IT"/>
        </w:rPr>
        <w:lastRenderedPageBreak/>
        <w:t>3.1.4</w:t>
      </w:r>
      <w:r w:rsidRPr="00CF60FA">
        <w:rPr>
          <w:lang w:val="it-IT"/>
        </w:rPr>
        <w:t xml:space="preserve"> </w:t>
      </w:r>
      <w:r>
        <w:rPr>
          <w:lang w:val="it-IT"/>
        </w:rPr>
        <w:t>DELEGHE AI CONSIGLIERI</w:t>
      </w:r>
      <w:bookmarkEnd w:id="140"/>
      <w:bookmarkEnd w:id="141"/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  <w:r w:rsidRPr="002B7CD5">
        <w:rPr>
          <w:rFonts w:asciiTheme="minorHAnsi" w:hAnsiTheme="minorHAnsi" w:cstheme="minorHAnsi"/>
          <w:b/>
          <w:szCs w:val="22"/>
        </w:rPr>
        <w:t>Amministrazione e Contabilità CRL</w:t>
      </w:r>
      <w:r w:rsidRPr="002B7CD5">
        <w:rPr>
          <w:rFonts w:asciiTheme="minorHAnsi" w:hAnsiTheme="minorHAnsi" w:cstheme="minorHAnsi"/>
          <w:b/>
          <w:szCs w:val="22"/>
        </w:rPr>
        <w:tab/>
      </w:r>
      <w:r w:rsidRPr="002B7CD5">
        <w:rPr>
          <w:rFonts w:asciiTheme="minorHAnsi" w:hAnsiTheme="minorHAnsi" w:cstheme="minorHAnsi"/>
          <w:b/>
          <w:szCs w:val="22"/>
        </w:rPr>
        <w:tab/>
      </w:r>
      <w:r w:rsidRPr="002B7CD5">
        <w:rPr>
          <w:rFonts w:asciiTheme="minorHAnsi" w:hAnsiTheme="minorHAnsi" w:cstheme="minorHAnsi"/>
          <w:b/>
          <w:szCs w:val="22"/>
        </w:rPr>
        <w:tab/>
        <w:t>Marco Grassini</w:t>
      </w: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B7CD5">
        <w:rPr>
          <w:rFonts w:asciiTheme="minorHAnsi" w:hAnsiTheme="minorHAnsi" w:cstheme="minorHAnsi"/>
          <w:b/>
          <w:szCs w:val="22"/>
        </w:rPr>
        <w:t>Bilancio e Programmazione Economica</w:t>
      </w:r>
      <w:r w:rsidRPr="002B7CD5">
        <w:rPr>
          <w:rFonts w:asciiTheme="minorHAnsi" w:hAnsiTheme="minorHAnsi" w:cstheme="minorHAnsi"/>
          <w:b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b/>
          <w:szCs w:val="22"/>
        </w:rPr>
        <w:t xml:space="preserve">Mario </w:t>
      </w:r>
      <w:proofErr w:type="spellStart"/>
      <w:r w:rsidRPr="002B7CD5">
        <w:rPr>
          <w:rFonts w:asciiTheme="minorHAnsi" w:hAnsiTheme="minorHAnsi" w:cstheme="minorHAnsi"/>
          <w:b/>
          <w:szCs w:val="22"/>
        </w:rPr>
        <w:t>Tavecchio</w:t>
      </w:r>
      <w:proofErr w:type="spellEnd"/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B7CD5">
        <w:rPr>
          <w:rFonts w:asciiTheme="minorHAnsi" w:hAnsiTheme="minorHAnsi" w:cstheme="minorHAnsi"/>
          <w:b/>
          <w:szCs w:val="22"/>
        </w:rPr>
        <w:t>Rappresentative</w:t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b/>
          <w:szCs w:val="22"/>
        </w:rPr>
        <w:t>Martino Arosio</w:t>
      </w: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  <w:t>Commissione</w:t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  <w:t xml:space="preserve">Dario </w:t>
      </w:r>
      <w:proofErr w:type="spellStart"/>
      <w:r w:rsidRPr="002B7CD5">
        <w:rPr>
          <w:rFonts w:asciiTheme="minorHAnsi" w:hAnsiTheme="minorHAnsi" w:cstheme="minorHAnsi"/>
          <w:szCs w:val="22"/>
        </w:rPr>
        <w:t>Lobello</w:t>
      </w:r>
      <w:proofErr w:type="spellEnd"/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  <w:t>Tommaso Bottoni</w:t>
      </w:r>
    </w:p>
    <w:p w:rsidR="00026A36" w:rsidRPr="002B7CD5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</w:r>
      <w:r w:rsidRPr="002B7CD5">
        <w:rPr>
          <w:rFonts w:asciiTheme="minorHAnsi" w:hAnsiTheme="minorHAnsi" w:cstheme="minorHAnsi"/>
          <w:szCs w:val="22"/>
        </w:rPr>
        <w:tab/>
        <w:t>Angelo Bruschi</w:t>
      </w:r>
    </w:p>
    <w:p w:rsidR="00026A36" w:rsidRPr="002B7CD5" w:rsidRDefault="00026A36" w:rsidP="00026A36">
      <w:pPr>
        <w:pStyle w:val="Testonormale"/>
        <w:rPr>
          <w:b/>
          <w:szCs w:val="22"/>
        </w:rPr>
      </w:pP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Formazione</w:t>
      </w:r>
      <w:r w:rsidRPr="00296051">
        <w:rPr>
          <w:rFonts w:asciiTheme="minorHAnsi" w:hAnsiTheme="minorHAnsi" w:cstheme="minorHAnsi"/>
          <w:szCs w:val="22"/>
        </w:rPr>
        <w:t xml:space="preserve"> (tecnici, Dirigenti, Società, </w:t>
      </w:r>
      <w:proofErr w:type="gramStart"/>
      <w:r w:rsidRPr="00296051">
        <w:rPr>
          <w:rFonts w:asciiTheme="minorHAnsi" w:hAnsiTheme="minorHAnsi" w:cstheme="minorHAnsi"/>
          <w:szCs w:val="22"/>
        </w:rPr>
        <w:t>Interna)</w:t>
      </w:r>
      <w:r w:rsidRPr="00296051">
        <w:rPr>
          <w:rFonts w:asciiTheme="minorHAnsi" w:hAnsiTheme="minorHAnsi" w:cstheme="minorHAnsi"/>
          <w:szCs w:val="22"/>
        </w:rPr>
        <w:tab/>
      </w:r>
      <w:proofErr w:type="gramEnd"/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Ivo Licciardi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Marco Grassini 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Lucio </w:t>
      </w:r>
      <w:proofErr w:type="spellStart"/>
      <w:r w:rsidRPr="00296051">
        <w:rPr>
          <w:rFonts w:asciiTheme="minorHAnsi" w:hAnsiTheme="minorHAnsi" w:cstheme="minorHAnsi"/>
          <w:szCs w:val="22"/>
        </w:rPr>
        <w:t>Introzzi</w:t>
      </w:r>
      <w:proofErr w:type="spellEnd"/>
      <w:r w:rsidRPr="00296051">
        <w:rPr>
          <w:rFonts w:asciiTheme="minorHAnsi" w:hAnsiTheme="minorHAnsi" w:cstheme="minorHAnsi"/>
          <w:szCs w:val="22"/>
        </w:rPr>
        <w:t xml:space="preserve"> 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proofErr w:type="spellStart"/>
      <w:r w:rsidRPr="00296051">
        <w:rPr>
          <w:rFonts w:asciiTheme="minorHAnsi" w:hAnsiTheme="minorHAnsi" w:cstheme="minorHAnsi"/>
          <w:szCs w:val="22"/>
        </w:rPr>
        <w:t>Gianlauro</w:t>
      </w:r>
      <w:proofErr w:type="spellEnd"/>
      <w:r w:rsidRPr="0029605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96051">
        <w:rPr>
          <w:rFonts w:asciiTheme="minorHAnsi" w:hAnsiTheme="minorHAnsi" w:cstheme="minorHAnsi"/>
          <w:szCs w:val="22"/>
        </w:rPr>
        <w:t>Bellani</w:t>
      </w:r>
      <w:proofErr w:type="spellEnd"/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Comunicazione Istituzionale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Paola Rasori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Risorse Umane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Paola Rasori</w:t>
      </w: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Programmazione Gare e Regolamenti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Dario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Lobello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Paola Rasori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Lucio </w:t>
      </w:r>
      <w:proofErr w:type="spellStart"/>
      <w:r w:rsidRPr="00296051">
        <w:rPr>
          <w:rFonts w:asciiTheme="minorHAnsi" w:hAnsiTheme="minorHAnsi" w:cstheme="minorHAnsi"/>
          <w:szCs w:val="22"/>
        </w:rPr>
        <w:t>Introzzi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Angelo Bruschi</w:t>
      </w: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Consulenza Fiscale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Mario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Tavecchio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Consulta Regionale</w:t>
      </w:r>
      <w:r w:rsidRPr="00296051">
        <w:rPr>
          <w:rFonts w:asciiTheme="minorHAnsi" w:hAnsiTheme="minorHAnsi" w:cstheme="minorHAnsi"/>
          <w:szCs w:val="22"/>
        </w:rPr>
        <w:t xml:space="preserve"> 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Dario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Lobello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Lucio </w:t>
      </w:r>
      <w:proofErr w:type="spellStart"/>
      <w:r w:rsidRPr="00296051">
        <w:rPr>
          <w:rFonts w:asciiTheme="minorHAnsi" w:hAnsiTheme="minorHAnsi" w:cstheme="minorHAnsi"/>
          <w:szCs w:val="22"/>
        </w:rPr>
        <w:t>Introzzi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proofErr w:type="spellStart"/>
      <w:r w:rsidRPr="00296051">
        <w:rPr>
          <w:rFonts w:asciiTheme="minorHAnsi" w:hAnsiTheme="minorHAnsi" w:cstheme="minorHAnsi"/>
          <w:szCs w:val="22"/>
        </w:rPr>
        <w:t>Gianlauro</w:t>
      </w:r>
      <w:proofErr w:type="spellEnd"/>
      <w:r w:rsidRPr="0029605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96051">
        <w:rPr>
          <w:rFonts w:asciiTheme="minorHAnsi" w:hAnsiTheme="minorHAnsi" w:cstheme="minorHAnsi"/>
          <w:szCs w:val="22"/>
        </w:rPr>
        <w:t>Bellani</w:t>
      </w:r>
      <w:proofErr w:type="spellEnd"/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Rapporti con i Delegati Assembleari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Lucio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Introzzi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Promozione MKTG e Responsabilità Sociale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Ivo Licciardi</w:t>
      </w:r>
    </w:p>
    <w:p w:rsidR="00026A36" w:rsidRPr="00296051" w:rsidRDefault="00026A36" w:rsidP="00026A36">
      <w:pPr>
        <w:pStyle w:val="Testonormale"/>
        <w:ind w:left="2124" w:firstLine="708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Mario </w:t>
      </w:r>
      <w:proofErr w:type="spellStart"/>
      <w:r w:rsidRPr="00296051">
        <w:rPr>
          <w:rFonts w:asciiTheme="minorHAnsi" w:hAnsiTheme="minorHAnsi" w:cstheme="minorHAnsi"/>
          <w:szCs w:val="22"/>
        </w:rPr>
        <w:t>Tavecchio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Tommaso Bottoni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Stefano </w:t>
      </w:r>
      <w:proofErr w:type="spellStart"/>
      <w:r w:rsidRPr="00296051">
        <w:rPr>
          <w:rFonts w:asciiTheme="minorHAnsi" w:hAnsiTheme="minorHAnsi" w:cstheme="minorHAnsi"/>
          <w:szCs w:val="22"/>
        </w:rPr>
        <w:t>Garzetti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proofErr w:type="spellStart"/>
      <w:r w:rsidRPr="00296051">
        <w:rPr>
          <w:rFonts w:asciiTheme="minorHAnsi" w:hAnsiTheme="minorHAnsi" w:cstheme="minorHAnsi"/>
          <w:szCs w:val="22"/>
        </w:rPr>
        <w:t>Gianlauro</w:t>
      </w:r>
      <w:proofErr w:type="spellEnd"/>
      <w:r w:rsidRPr="0029605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96051">
        <w:rPr>
          <w:rFonts w:asciiTheme="minorHAnsi" w:hAnsiTheme="minorHAnsi" w:cstheme="minorHAnsi"/>
          <w:szCs w:val="22"/>
        </w:rPr>
        <w:t>Bellani</w:t>
      </w:r>
      <w:proofErr w:type="spellEnd"/>
    </w:p>
    <w:p w:rsidR="00026A36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Manutenzioni, Utenze e Opere Strutturali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Diego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Fattarina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Mario </w:t>
      </w:r>
      <w:proofErr w:type="spellStart"/>
      <w:r w:rsidRPr="00296051">
        <w:rPr>
          <w:rFonts w:asciiTheme="minorHAnsi" w:hAnsiTheme="minorHAnsi" w:cstheme="minorHAnsi"/>
          <w:szCs w:val="22"/>
        </w:rPr>
        <w:t>Tavecchio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Ivo Licciardi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Angelo Bruschi</w:t>
      </w: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Materiale Sportivo – Premi – Forniture Delegazioni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Lucio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Introzzi</w:t>
      </w:r>
      <w:proofErr w:type="spellEnd"/>
      <w:r w:rsidRPr="00296051">
        <w:rPr>
          <w:rFonts w:asciiTheme="minorHAnsi" w:hAnsiTheme="minorHAnsi" w:cstheme="minorHAnsi"/>
          <w:szCs w:val="22"/>
        </w:rPr>
        <w:tab/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i/>
          <w:szCs w:val="22"/>
        </w:rPr>
        <w:tab/>
      </w:r>
      <w:r w:rsidRPr="00296051">
        <w:rPr>
          <w:rFonts w:asciiTheme="minorHAnsi" w:hAnsiTheme="minorHAnsi" w:cstheme="minorHAnsi"/>
          <w:i/>
          <w:szCs w:val="22"/>
        </w:rPr>
        <w:tab/>
      </w:r>
      <w:r w:rsidRPr="00296051">
        <w:rPr>
          <w:rFonts w:asciiTheme="minorHAnsi" w:hAnsiTheme="minorHAnsi" w:cstheme="minorHAnsi"/>
          <w:i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Marco Grassini </w:t>
      </w:r>
    </w:p>
    <w:p w:rsidR="00026A36" w:rsidRPr="00296051" w:rsidRDefault="00026A36" w:rsidP="00026A36">
      <w:pPr>
        <w:pStyle w:val="Testonormale"/>
        <w:ind w:left="4248" w:firstLine="708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>Angelo Bruschi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Martino Arosio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lastRenderedPageBreak/>
        <w:t>Rapporti con SGS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Tommaso Bottoni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Dario </w:t>
      </w:r>
      <w:proofErr w:type="spellStart"/>
      <w:r w:rsidRPr="00296051">
        <w:rPr>
          <w:rFonts w:asciiTheme="minorHAnsi" w:hAnsiTheme="minorHAnsi" w:cstheme="minorHAnsi"/>
          <w:szCs w:val="22"/>
        </w:rPr>
        <w:t>Lobello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Paola Rasori</w:t>
      </w:r>
    </w:p>
    <w:p w:rsidR="00026A36" w:rsidRDefault="00026A36" w:rsidP="00026A36">
      <w:pPr>
        <w:pStyle w:val="Testonormale"/>
        <w:rPr>
          <w:b/>
          <w:szCs w:val="22"/>
        </w:rPr>
      </w:pPr>
    </w:p>
    <w:p w:rsidR="00026A36" w:rsidRPr="00296051" w:rsidRDefault="00026A36" w:rsidP="00026A36">
      <w:pPr>
        <w:pStyle w:val="Testonormale"/>
        <w:rPr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Rapporti con Attività di Calcio a 5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Paola Rasori</w:t>
      </w: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Rapporti con Attività di Calcio Femminile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proofErr w:type="spellStart"/>
      <w:r w:rsidRPr="00296051">
        <w:rPr>
          <w:rFonts w:asciiTheme="minorHAnsi" w:hAnsiTheme="minorHAnsi" w:cstheme="minorHAnsi"/>
          <w:b/>
          <w:szCs w:val="22"/>
        </w:rPr>
        <w:t>Gianlauro</w:t>
      </w:r>
      <w:proofErr w:type="spellEnd"/>
      <w:r w:rsidRPr="00296051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Bellani</w:t>
      </w:r>
      <w:proofErr w:type="spellEnd"/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Organizzazione</w:t>
      </w:r>
      <w:r w:rsidRPr="00296051">
        <w:rPr>
          <w:rFonts w:asciiTheme="minorHAnsi" w:hAnsiTheme="minorHAnsi" w:cstheme="minorHAnsi"/>
          <w:b/>
          <w:szCs w:val="22"/>
        </w:rPr>
        <w:tab/>
        <w:t>e Pianificazione Attività CRL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Ivo Licciardi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Marco Grassini </w:t>
      </w:r>
    </w:p>
    <w:p w:rsidR="00026A36" w:rsidRPr="00296051" w:rsidRDefault="00026A36" w:rsidP="00026A36">
      <w:pPr>
        <w:pStyle w:val="Testonormale"/>
        <w:ind w:left="4248" w:firstLine="708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 xml:space="preserve">Mario </w:t>
      </w:r>
      <w:proofErr w:type="spellStart"/>
      <w:r w:rsidRPr="00296051">
        <w:rPr>
          <w:rFonts w:asciiTheme="minorHAnsi" w:hAnsiTheme="minorHAnsi" w:cstheme="minorHAnsi"/>
          <w:szCs w:val="22"/>
        </w:rPr>
        <w:t>Tavecchio</w:t>
      </w:r>
      <w:proofErr w:type="spellEnd"/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Angelo Bruschi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Giustizia Sportiva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>Paola Rasori</w:t>
      </w:r>
    </w:p>
    <w:p w:rsidR="00026A36" w:rsidRPr="00296051" w:rsidRDefault="00026A36" w:rsidP="00026A36">
      <w:pPr>
        <w:pStyle w:val="Testonormale"/>
        <w:ind w:left="2124" w:firstLine="708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Tommaso Bottoni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 xml:space="preserve">Dario </w:t>
      </w:r>
      <w:proofErr w:type="spellStart"/>
      <w:r w:rsidRPr="00296051">
        <w:rPr>
          <w:rFonts w:asciiTheme="minorHAnsi" w:hAnsiTheme="minorHAnsi" w:cstheme="minorHAnsi"/>
          <w:szCs w:val="22"/>
        </w:rPr>
        <w:t>Lobello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Default="00026A36" w:rsidP="00026A36">
      <w:pPr>
        <w:pStyle w:val="Testonormale"/>
        <w:rPr>
          <w:rFonts w:asciiTheme="minorHAnsi" w:hAnsiTheme="minorHAnsi" w:cstheme="minorHAnsi"/>
          <w:b/>
          <w:szCs w:val="22"/>
        </w:rPr>
      </w:pP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b/>
          <w:szCs w:val="22"/>
        </w:rPr>
        <w:t>Rapporti con le Istituzioni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b/>
          <w:szCs w:val="22"/>
        </w:rPr>
        <w:t xml:space="preserve">Sergio </w:t>
      </w:r>
      <w:proofErr w:type="spellStart"/>
      <w:r w:rsidRPr="00296051">
        <w:rPr>
          <w:rFonts w:asciiTheme="minorHAnsi" w:hAnsiTheme="minorHAnsi" w:cstheme="minorHAnsi"/>
          <w:b/>
          <w:szCs w:val="22"/>
        </w:rPr>
        <w:t>Pedrazzini</w:t>
      </w:r>
      <w:proofErr w:type="spellEnd"/>
      <w:r w:rsidRPr="00296051">
        <w:rPr>
          <w:rFonts w:asciiTheme="minorHAnsi" w:hAnsiTheme="minorHAnsi" w:cstheme="minorHAnsi"/>
          <w:szCs w:val="22"/>
        </w:rPr>
        <w:tab/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Commissione</w:t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Marco Grassini</w:t>
      </w:r>
    </w:p>
    <w:p w:rsidR="00026A36" w:rsidRPr="00296051" w:rsidRDefault="00026A36" w:rsidP="00026A36">
      <w:pPr>
        <w:pStyle w:val="Testonormale"/>
        <w:ind w:left="4248" w:firstLine="708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 xml:space="preserve">Mario </w:t>
      </w:r>
      <w:proofErr w:type="spellStart"/>
      <w:r w:rsidRPr="00296051">
        <w:rPr>
          <w:rFonts w:asciiTheme="minorHAnsi" w:hAnsiTheme="minorHAnsi" w:cstheme="minorHAnsi"/>
          <w:szCs w:val="22"/>
        </w:rPr>
        <w:t>Tavecchio</w:t>
      </w:r>
      <w:proofErr w:type="spellEnd"/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Ivo Licciardi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proofErr w:type="spellStart"/>
      <w:r w:rsidRPr="00296051">
        <w:rPr>
          <w:rFonts w:asciiTheme="minorHAnsi" w:hAnsiTheme="minorHAnsi" w:cstheme="minorHAnsi"/>
          <w:szCs w:val="22"/>
        </w:rPr>
        <w:t>Gianlauro</w:t>
      </w:r>
      <w:proofErr w:type="spellEnd"/>
      <w:r w:rsidRPr="0029605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96051">
        <w:rPr>
          <w:rFonts w:asciiTheme="minorHAnsi" w:hAnsiTheme="minorHAnsi" w:cstheme="minorHAnsi"/>
          <w:szCs w:val="22"/>
        </w:rPr>
        <w:t>Bellani</w:t>
      </w:r>
      <w:proofErr w:type="spellEnd"/>
    </w:p>
    <w:p w:rsidR="00026A36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</w:r>
      <w:r w:rsidRPr="00296051">
        <w:rPr>
          <w:rFonts w:asciiTheme="minorHAnsi" w:hAnsiTheme="minorHAnsi" w:cstheme="minorHAnsi"/>
          <w:szCs w:val="22"/>
        </w:rPr>
        <w:tab/>
        <w:t>Paola Rasori</w:t>
      </w:r>
    </w:p>
    <w:p w:rsidR="00026A36" w:rsidRPr="00296051" w:rsidRDefault="00026A36" w:rsidP="00026A36">
      <w:pPr>
        <w:pStyle w:val="Testonormale"/>
        <w:rPr>
          <w:rFonts w:asciiTheme="minorHAnsi" w:hAnsiTheme="minorHAnsi" w:cstheme="minorHAnsi"/>
          <w:szCs w:val="22"/>
        </w:rPr>
      </w:pPr>
    </w:p>
    <w:p w:rsidR="00026A36" w:rsidRPr="00296051" w:rsidRDefault="00026A36" w:rsidP="00026A36">
      <w:pPr>
        <w:rPr>
          <w:rFonts w:asciiTheme="minorHAnsi" w:hAnsiTheme="minorHAnsi" w:cstheme="minorHAnsi"/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026A36" w:rsidRPr="00CF60FA" w:rsidRDefault="00026A36" w:rsidP="00026A36">
      <w:pPr>
        <w:rPr>
          <w:lang w:val="it-IT"/>
        </w:rPr>
      </w:pPr>
    </w:p>
    <w:p w:rsidR="00026A36" w:rsidRPr="00712CA5" w:rsidRDefault="00026A36" w:rsidP="00026A36">
      <w:pPr>
        <w:pStyle w:val="Titolo3"/>
        <w:rPr>
          <w:rFonts w:eastAsia="Lucida Sans Unicode"/>
          <w:lang w:eastAsia="it-IT"/>
        </w:rPr>
      </w:pPr>
      <w:bookmarkStart w:id="142" w:name="_Toc135927197"/>
      <w:bookmarkStart w:id="143" w:name="_Toc135988760"/>
      <w:r>
        <w:rPr>
          <w:rFonts w:eastAsia="Lucida Sans Unicode"/>
          <w:lang w:eastAsia="it-IT"/>
        </w:rPr>
        <w:t>3.1.5 COMPOSIZIONE CONSULTA SPORTIVA A VALERE FINO AL TERMINE DEL QUADRIENNIO</w:t>
      </w:r>
      <w:bookmarkEnd w:id="142"/>
      <w:bookmarkEnd w:id="143"/>
      <w:r>
        <w:rPr>
          <w:rFonts w:eastAsia="Lucida Sans Unicode"/>
          <w:lang w:eastAsia="it-IT"/>
        </w:rPr>
        <w:t xml:space="preserve"> </w:t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</w:p>
    <w:p w:rsidR="00026A36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Presidente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Consulta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Sportiva</w:t>
      </w:r>
      <w:proofErr w:type="spellEnd"/>
    </w:p>
    <w:p w:rsidR="00026A36" w:rsidRPr="00A6768B" w:rsidRDefault="00026A36" w:rsidP="00026A36">
      <w:pPr>
        <w:spacing w:before="0" w:after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Pedrazzini</w:t>
      </w:r>
      <w:proofErr w:type="spellEnd"/>
      <w:r>
        <w:rPr>
          <w:rFonts w:asciiTheme="minorHAnsi" w:hAnsiTheme="minorHAnsi" w:cstheme="minorHAnsi"/>
          <w:sz w:val="20"/>
        </w:rPr>
        <w:t xml:space="preserve"> Sergio 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</w:rPr>
        <w:t>del</w:t>
      </w:r>
      <w:proofErr w:type="gramEnd"/>
      <w:r>
        <w:rPr>
          <w:rFonts w:asciiTheme="minorHAnsi" w:hAnsiTheme="minorHAnsi" w:cstheme="minorHAnsi"/>
          <w:sz w:val="20"/>
        </w:rPr>
        <w:t xml:space="preserve"> C.R. </w:t>
      </w:r>
      <w:proofErr w:type="spellStart"/>
      <w:r>
        <w:rPr>
          <w:rFonts w:asciiTheme="minorHAnsi" w:hAnsiTheme="minorHAnsi" w:cstheme="minorHAnsi"/>
          <w:sz w:val="20"/>
        </w:rPr>
        <w:t>Lombardia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Coordinatore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Consulta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Sportiva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 Bello Dario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Consigliere C.R. </w:t>
      </w:r>
      <w:proofErr w:type="spellStart"/>
      <w:r>
        <w:rPr>
          <w:rFonts w:asciiTheme="minorHAnsi" w:hAnsiTheme="minorHAnsi" w:cstheme="minorHAnsi"/>
          <w:sz w:val="20"/>
        </w:rPr>
        <w:t>Lombardia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</w:p>
    <w:p w:rsidR="00026A36" w:rsidRPr="006B2D24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Dirigenti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Federali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Introzzi</w:t>
      </w:r>
      <w:proofErr w:type="spellEnd"/>
      <w:r>
        <w:rPr>
          <w:rFonts w:asciiTheme="minorHAnsi" w:hAnsiTheme="minorHAnsi" w:cstheme="minorHAnsi"/>
          <w:sz w:val="20"/>
        </w:rPr>
        <w:t xml:space="preserve"> Lucio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Consigliere C.R. </w:t>
      </w:r>
      <w:proofErr w:type="spellStart"/>
      <w:r>
        <w:rPr>
          <w:rFonts w:asciiTheme="minorHAnsi" w:hAnsiTheme="minorHAnsi" w:cstheme="minorHAnsi"/>
          <w:sz w:val="20"/>
        </w:rPr>
        <w:t>Lombardia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Bellani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Gianlauro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Consigliere C.R. </w:t>
      </w:r>
      <w:proofErr w:type="spellStart"/>
      <w:r>
        <w:rPr>
          <w:rFonts w:asciiTheme="minorHAnsi" w:hAnsiTheme="minorHAnsi" w:cstheme="minorHAnsi"/>
          <w:sz w:val="20"/>
        </w:rPr>
        <w:t>Lombardia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</w:p>
    <w:p w:rsidR="00026A36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 w:rsidRPr="005C3A72">
        <w:rPr>
          <w:rFonts w:asciiTheme="minorHAnsi" w:hAnsiTheme="minorHAnsi" w:cstheme="minorHAnsi"/>
          <w:b/>
          <w:bCs/>
          <w:sz w:val="20"/>
        </w:rPr>
        <w:t>Dirigenti</w:t>
      </w:r>
      <w:proofErr w:type="spellEnd"/>
      <w:r w:rsidRPr="005C3A72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5C3A72">
        <w:rPr>
          <w:rFonts w:asciiTheme="minorHAnsi" w:hAnsiTheme="minorHAnsi" w:cstheme="minorHAnsi"/>
          <w:b/>
          <w:bCs/>
          <w:sz w:val="20"/>
        </w:rPr>
        <w:t>Società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Calcio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</w:rPr>
        <w:t>a</w:t>
      </w:r>
      <w:proofErr w:type="gramEnd"/>
      <w:r>
        <w:rPr>
          <w:rFonts w:asciiTheme="minorHAnsi" w:hAnsiTheme="minorHAnsi" w:cstheme="minorHAnsi"/>
          <w:b/>
          <w:bCs/>
          <w:sz w:val="20"/>
        </w:rPr>
        <w:t xml:space="preserve"> 11</w:t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Bario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Roberto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Dirigente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Grentarcadia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Barbieri </w:t>
      </w:r>
      <w:r w:rsidRPr="005C3A72">
        <w:rPr>
          <w:rFonts w:asciiTheme="minorHAnsi" w:hAnsiTheme="minorHAnsi" w:cstheme="minorHAnsi"/>
          <w:sz w:val="20"/>
        </w:rPr>
        <w:t>Francesco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Dirigente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Real </w:t>
      </w:r>
      <w:proofErr w:type="spellStart"/>
      <w:r>
        <w:rPr>
          <w:rFonts w:asciiTheme="minorHAnsi" w:hAnsiTheme="minorHAnsi" w:cstheme="minorHAnsi"/>
          <w:sz w:val="20"/>
        </w:rPr>
        <w:t>Rovato</w:t>
      </w:r>
      <w:proofErr w:type="spellEnd"/>
      <w:r>
        <w:rPr>
          <w:rFonts w:asciiTheme="minorHAnsi" w:hAnsiTheme="minorHAnsi" w:cstheme="minorHAnsi"/>
          <w:sz w:val="20"/>
        </w:rPr>
        <w:t xml:space="preserve"> Franciacorta</w:t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Bello </w:t>
      </w:r>
      <w:r w:rsidRPr="005C3A72">
        <w:rPr>
          <w:rFonts w:asciiTheme="minorHAnsi" w:hAnsiTheme="minorHAnsi" w:cstheme="minorHAnsi"/>
          <w:sz w:val="20"/>
        </w:rPr>
        <w:t xml:space="preserve">Enrico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C3A72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.</w:t>
      </w:r>
      <w:r w:rsidRPr="005C3A72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>.</w:t>
      </w:r>
      <w:r w:rsidRPr="005C3A72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>.</w:t>
      </w:r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Libertas San Bartolomeo</w:t>
      </w:r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Bruschi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Dario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Addetto</w:t>
      </w:r>
      <w:proofErr w:type="spellEnd"/>
      <w:r>
        <w:rPr>
          <w:rFonts w:asciiTheme="minorHAnsi" w:hAnsiTheme="minorHAnsi" w:cstheme="minorHAnsi"/>
          <w:sz w:val="20"/>
        </w:rPr>
        <w:t xml:space="preserve"> Stampa</w:t>
      </w:r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U.S. </w:t>
      </w:r>
      <w:proofErr w:type="spellStart"/>
      <w:r>
        <w:rPr>
          <w:rFonts w:asciiTheme="minorHAnsi" w:hAnsiTheme="minorHAnsi" w:cstheme="minorHAnsi"/>
          <w:sz w:val="20"/>
        </w:rPr>
        <w:t>Fissiraga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Castelli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Giovanni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C3A72">
        <w:rPr>
          <w:rFonts w:asciiTheme="minorHAnsi" w:hAnsiTheme="minorHAnsi" w:cstheme="minorHAnsi"/>
          <w:sz w:val="20"/>
        </w:rPr>
        <w:t>F</w:t>
      </w:r>
      <w:r>
        <w:rPr>
          <w:rFonts w:asciiTheme="minorHAnsi" w:hAnsiTheme="minorHAnsi" w:cstheme="minorHAnsi"/>
          <w:sz w:val="20"/>
        </w:rPr>
        <w:t>.</w:t>
      </w:r>
      <w:r w:rsidRPr="005C3A72">
        <w:rPr>
          <w:rFonts w:asciiTheme="minorHAnsi" w:hAnsiTheme="minorHAnsi" w:cstheme="minorHAnsi"/>
          <w:sz w:val="20"/>
        </w:rPr>
        <w:t>C</w:t>
      </w:r>
      <w:r>
        <w:rPr>
          <w:rFonts w:asciiTheme="minorHAnsi" w:hAnsiTheme="minorHAnsi" w:cstheme="minorHAnsi"/>
          <w:sz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</w:rPr>
        <w:t>Laveno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Mombello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Cutrona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Filippo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C3A72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.S.D. </w:t>
      </w:r>
      <w:proofErr w:type="spellStart"/>
      <w:r>
        <w:rPr>
          <w:rFonts w:asciiTheme="minorHAnsi" w:hAnsiTheme="minorHAnsi" w:cstheme="minorHAnsi"/>
          <w:sz w:val="20"/>
        </w:rPr>
        <w:t>Zingonia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Verdellino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Cocchetti</w:t>
      </w:r>
      <w:proofErr w:type="spellEnd"/>
      <w:r>
        <w:rPr>
          <w:rFonts w:asciiTheme="minorHAnsi" w:hAnsiTheme="minorHAnsi" w:cstheme="minorHAnsi"/>
          <w:sz w:val="20"/>
        </w:rPr>
        <w:t xml:space="preserve"> Massimo</w:t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C3A72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.S.D. Real </w:t>
      </w:r>
      <w:proofErr w:type="spellStart"/>
      <w:r>
        <w:rPr>
          <w:rFonts w:asciiTheme="minorHAnsi" w:hAnsiTheme="minorHAnsi" w:cstheme="minorHAnsi"/>
          <w:sz w:val="20"/>
        </w:rPr>
        <w:t>Rovato</w:t>
      </w:r>
      <w:proofErr w:type="spellEnd"/>
      <w:r>
        <w:rPr>
          <w:rFonts w:asciiTheme="minorHAnsi" w:hAnsiTheme="minorHAnsi" w:cstheme="minorHAnsi"/>
          <w:sz w:val="20"/>
        </w:rPr>
        <w:t xml:space="preserve"> Franciacorta</w:t>
      </w:r>
      <w:r>
        <w:rPr>
          <w:rFonts w:asciiTheme="minorHAnsi" w:hAnsiTheme="minorHAnsi" w:cstheme="minorHAnsi"/>
          <w:sz w:val="20"/>
        </w:rPr>
        <w:tab/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Elmazi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C3A72">
        <w:rPr>
          <w:rFonts w:asciiTheme="minorHAnsi" w:hAnsiTheme="minorHAnsi" w:cstheme="minorHAnsi"/>
          <w:sz w:val="20"/>
        </w:rPr>
        <w:t>Gezim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Gallarate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Frigerio</w:t>
      </w:r>
      <w:proofErr w:type="spellEnd"/>
      <w:r>
        <w:rPr>
          <w:rFonts w:asciiTheme="minorHAnsi" w:hAnsiTheme="minorHAnsi" w:cstheme="minorHAnsi"/>
          <w:sz w:val="20"/>
        </w:rPr>
        <w:t xml:space="preserve"> Massimo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Accademia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Inveruno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Gaggiotti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Giorgio 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Direttore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Generale</w:t>
      </w:r>
      <w:proofErr w:type="spellEnd"/>
      <w:r>
        <w:rPr>
          <w:rFonts w:asciiTheme="minorHAnsi" w:hAnsiTheme="minorHAnsi" w:cstheme="minorHAnsi"/>
          <w:sz w:val="20"/>
        </w:rPr>
        <w:tab/>
        <w:t xml:space="preserve">A.D.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  <w:r>
        <w:rPr>
          <w:rFonts w:asciiTheme="minorHAnsi" w:hAnsiTheme="minorHAnsi" w:cstheme="minorHAnsi"/>
          <w:sz w:val="20"/>
        </w:rPr>
        <w:t xml:space="preserve"> Mario </w:t>
      </w:r>
      <w:proofErr w:type="spellStart"/>
      <w:r>
        <w:rPr>
          <w:rFonts w:asciiTheme="minorHAnsi" w:hAnsiTheme="minorHAnsi" w:cstheme="minorHAnsi"/>
          <w:sz w:val="20"/>
        </w:rPr>
        <w:t>Rigamonti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Ghezzi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Antonio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A.C. </w:t>
      </w:r>
      <w:proofErr w:type="spellStart"/>
      <w:r>
        <w:rPr>
          <w:rFonts w:asciiTheme="minorHAnsi" w:hAnsiTheme="minorHAnsi" w:cstheme="minorHAnsi"/>
          <w:sz w:val="20"/>
        </w:rPr>
        <w:t>Pagnano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Moretti </w:t>
      </w:r>
      <w:proofErr w:type="spellStart"/>
      <w:r w:rsidRPr="005C3A72">
        <w:rPr>
          <w:rFonts w:asciiTheme="minorHAnsi" w:hAnsiTheme="minorHAnsi" w:cstheme="minorHAnsi"/>
          <w:sz w:val="20"/>
        </w:rPr>
        <w:t>Pier</w:t>
      </w:r>
      <w:r>
        <w:rPr>
          <w:rFonts w:asciiTheme="minorHAnsi" w:hAnsiTheme="minorHAnsi" w:cstheme="minorHAnsi"/>
          <w:sz w:val="20"/>
        </w:rPr>
        <w:t>carlo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Dirigente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A.C. </w:t>
      </w:r>
      <w:proofErr w:type="spellStart"/>
      <w:r>
        <w:rPr>
          <w:rFonts w:asciiTheme="minorHAnsi" w:hAnsiTheme="minorHAnsi" w:cstheme="minorHAnsi"/>
          <w:sz w:val="20"/>
        </w:rPr>
        <w:t>Romanengo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Pellegrino </w:t>
      </w:r>
      <w:r w:rsidRPr="005C3A72">
        <w:rPr>
          <w:rFonts w:asciiTheme="minorHAnsi" w:hAnsiTheme="minorHAnsi" w:cstheme="minorHAnsi"/>
          <w:sz w:val="20"/>
        </w:rPr>
        <w:t xml:space="preserve">Katia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F.C.D.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Bonola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Rizzoli </w:t>
      </w:r>
      <w:proofErr w:type="spellStart"/>
      <w:r>
        <w:rPr>
          <w:rFonts w:asciiTheme="minorHAnsi" w:hAnsiTheme="minorHAnsi" w:cstheme="minorHAnsi"/>
          <w:sz w:val="20"/>
        </w:rPr>
        <w:t>Pasotta</w:t>
      </w:r>
      <w:proofErr w:type="spellEnd"/>
      <w:r>
        <w:rPr>
          <w:rFonts w:asciiTheme="minorHAnsi" w:hAnsiTheme="minorHAnsi" w:cstheme="minorHAnsi"/>
          <w:sz w:val="20"/>
        </w:rPr>
        <w:t xml:space="preserve"> Giovanni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Nuvolera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Sotgiu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Paolo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A.C.D. </w:t>
      </w:r>
      <w:proofErr w:type="spellStart"/>
      <w:r>
        <w:rPr>
          <w:rFonts w:asciiTheme="minorHAnsi" w:hAnsiTheme="minorHAnsi" w:cstheme="minorHAnsi"/>
          <w:sz w:val="20"/>
        </w:rPr>
        <w:t>Cavenago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Stefanutti </w:t>
      </w:r>
      <w:r w:rsidRPr="005C3A72">
        <w:rPr>
          <w:rFonts w:asciiTheme="minorHAnsi" w:hAnsiTheme="minorHAnsi" w:cstheme="minorHAnsi"/>
          <w:sz w:val="20"/>
        </w:rPr>
        <w:t xml:space="preserve">Lorenzo 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Settalese</w:t>
      </w:r>
      <w:proofErr w:type="spellEnd"/>
    </w:p>
    <w:p w:rsidR="00026A36" w:rsidRPr="005C3A72" w:rsidRDefault="00026A36" w:rsidP="00026A36">
      <w:pPr>
        <w:spacing w:before="0"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Tagliabue </w:t>
      </w:r>
      <w:r w:rsidRPr="005C3A72">
        <w:rPr>
          <w:rFonts w:asciiTheme="minorHAnsi" w:hAnsiTheme="minorHAnsi" w:cstheme="minorHAnsi"/>
          <w:sz w:val="20"/>
        </w:rPr>
        <w:t xml:space="preserve">Giorgio Angelo </w:t>
      </w:r>
      <w:r>
        <w:rPr>
          <w:rFonts w:asciiTheme="minorHAnsi" w:hAnsiTheme="minorHAnsi" w:cstheme="minorHAnsi"/>
          <w:sz w:val="20"/>
        </w:rPr>
        <w:tab/>
        <w:t>Socio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Real </w:t>
      </w:r>
      <w:proofErr w:type="spellStart"/>
      <w:r>
        <w:rPr>
          <w:rFonts w:asciiTheme="minorHAnsi" w:hAnsiTheme="minorHAnsi" w:cstheme="minorHAnsi"/>
          <w:sz w:val="20"/>
        </w:rPr>
        <w:t>Melegnano</w:t>
      </w:r>
      <w:proofErr w:type="spellEnd"/>
      <w:r>
        <w:rPr>
          <w:rFonts w:asciiTheme="minorHAnsi" w:hAnsiTheme="minorHAnsi" w:cstheme="minorHAnsi"/>
          <w:sz w:val="20"/>
        </w:rPr>
        <w:t xml:space="preserve"> 1928</w:t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Tozzo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Massimo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A.C. </w:t>
      </w:r>
      <w:proofErr w:type="spellStart"/>
      <w:r>
        <w:rPr>
          <w:rFonts w:asciiTheme="minorHAnsi" w:hAnsiTheme="minorHAnsi" w:cstheme="minorHAnsi"/>
          <w:sz w:val="20"/>
        </w:rPr>
        <w:t>Asola</w:t>
      </w:r>
      <w:proofErr w:type="spellEnd"/>
      <w:r>
        <w:rPr>
          <w:rFonts w:asciiTheme="minorHAnsi" w:hAnsiTheme="minorHAnsi" w:cstheme="minorHAnsi"/>
          <w:sz w:val="20"/>
        </w:rPr>
        <w:t xml:space="preserve"> A.S.D.</w:t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Dirigenti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Società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Calcio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a </w:t>
      </w:r>
      <w:proofErr w:type="gramStart"/>
      <w:r>
        <w:rPr>
          <w:rFonts w:asciiTheme="minorHAnsi" w:hAnsiTheme="minorHAnsi" w:cstheme="minorHAnsi"/>
          <w:b/>
          <w:bCs/>
          <w:sz w:val="20"/>
        </w:rPr>
        <w:t>5</w:t>
      </w:r>
      <w:proofErr w:type="gram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Colombo Andrea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ASD GS San </w:t>
      </w:r>
      <w:proofErr w:type="spellStart"/>
      <w:r>
        <w:rPr>
          <w:rFonts w:asciiTheme="minorHAnsi" w:hAnsiTheme="minorHAnsi" w:cstheme="minorHAnsi"/>
          <w:sz w:val="20"/>
        </w:rPr>
        <w:t>Fermo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Tavazzani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Giacomo </w:t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Dirigente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Amor </w:t>
      </w:r>
      <w:proofErr w:type="spellStart"/>
      <w:r>
        <w:rPr>
          <w:rFonts w:asciiTheme="minorHAnsi" w:hAnsiTheme="minorHAnsi" w:cstheme="minorHAnsi"/>
          <w:sz w:val="20"/>
        </w:rPr>
        <w:t>Sportiva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Uboldi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Marco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gramStart"/>
      <w:r w:rsidRPr="005C3A72">
        <w:rPr>
          <w:rFonts w:asciiTheme="minorHAnsi" w:hAnsiTheme="minorHAnsi" w:cstheme="minorHAnsi"/>
          <w:sz w:val="20"/>
        </w:rPr>
        <w:t>Vice</w:t>
      </w:r>
      <w:proofErr w:type="gramEnd"/>
      <w:r w:rsidRPr="005C3A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F.C. </w:t>
      </w:r>
      <w:proofErr w:type="spellStart"/>
      <w:r>
        <w:rPr>
          <w:rFonts w:asciiTheme="minorHAnsi" w:hAnsiTheme="minorHAnsi" w:cstheme="minorHAnsi"/>
          <w:sz w:val="20"/>
        </w:rPr>
        <w:t>Vedanese</w:t>
      </w:r>
      <w:proofErr w:type="spellEnd"/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Zini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Cristian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gramStart"/>
      <w:r w:rsidRPr="005C3A72">
        <w:rPr>
          <w:rFonts w:asciiTheme="minorHAnsi" w:hAnsiTheme="minorHAnsi" w:cstheme="minorHAnsi"/>
          <w:sz w:val="20"/>
        </w:rPr>
        <w:t>Vice</w:t>
      </w:r>
      <w:proofErr w:type="gramEnd"/>
      <w:r w:rsidRPr="005C3A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Travagliato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  <w:r>
        <w:rPr>
          <w:rFonts w:asciiTheme="minorHAnsi" w:hAnsiTheme="minorHAnsi" w:cstheme="minorHAnsi"/>
          <w:sz w:val="20"/>
        </w:rPr>
        <w:t xml:space="preserve"> 5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Dirigenti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Società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Calcio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Femminile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Babusci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Francesca 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Presidente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S.S.D. Minerva </w:t>
      </w:r>
      <w:proofErr w:type="spellStart"/>
      <w:r>
        <w:rPr>
          <w:rFonts w:asciiTheme="minorHAnsi" w:hAnsiTheme="minorHAnsi" w:cstheme="minorHAnsi"/>
          <w:sz w:val="20"/>
        </w:rPr>
        <w:t>MIlano</w:t>
      </w:r>
      <w:proofErr w:type="spellEnd"/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Baccalini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Cristian </w:t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Direttore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Sportivo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  <w:t xml:space="preserve">A.S.D. </w:t>
      </w:r>
      <w:proofErr w:type="spellStart"/>
      <w:r>
        <w:rPr>
          <w:rFonts w:asciiTheme="minorHAnsi" w:hAnsiTheme="minorHAnsi" w:cstheme="minorHAnsi"/>
          <w:sz w:val="20"/>
        </w:rPr>
        <w:t>Azalee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Solbiatese</w:t>
      </w:r>
      <w:proofErr w:type="spellEnd"/>
      <w:r>
        <w:rPr>
          <w:rFonts w:asciiTheme="minorHAnsi" w:hAnsiTheme="minorHAnsi" w:cstheme="minorHAnsi"/>
          <w:sz w:val="20"/>
        </w:rPr>
        <w:t xml:space="preserve"> 1911</w:t>
      </w:r>
    </w:p>
    <w:p w:rsidR="00026A36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Peroni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C3A72">
        <w:rPr>
          <w:rFonts w:asciiTheme="minorHAnsi" w:hAnsiTheme="minorHAnsi" w:cstheme="minorHAnsi"/>
          <w:sz w:val="20"/>
        </w:rPr>
        <w:t>Gianfausto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5C3A72">
        <w:rPr>
          <w:rFonts w:asciiTheme="minorHAnsi" w:hAnsiTheme="minorHAnsi" w:cstheme="minorHAnsi"/>
          <w:sz w:val="20"/>
        </w:rPr>
        <w:t>Presidente</w:t>
      </w:r>
      <w:proofErr w:type="spellEnd"/>
      <w:r w:rsidRPr="005C3A7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3team Brescia </w:t>
      </w:r>
      <w:proofErr w:type="spellStart"/>
      <w:r>
        <w:rPr>
          <w:rFonts w:asciiTheme="minorHAnsi" w:hAnsiTheme="minorHAnsi" w:cstheme="minorHAnsi"/>
          <w:sz w:val="20"/>
        </w:rPr>
        <w:t>Calcio</w:t>
      </w:r>
      <w:proofErr w:type="spellEnd"/>
      <w:r>
        <w:rPr>
          <w:rFonts w:asciiTheme="minorHAnsi" w:hAnsiTheme="minorHAnsi" w:cstheme="minorHAnsi"/>
          <w:sz w:val="20"/>
        </w:rPr>
        <w:tab/>
      </w:r>
    </w:p>
    <w:p w:rsidR="00026A36" w:rsidRPr="005C3A72" w:rsidRDefault="00026A36" w:rsidP="00026A36">
      <w:pPr>
        <w:spacing w:before="0"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Pessotto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5C3A72">
        <w:rPr>
          <w:rFonts w:asciiTheme="minorHAnsi" w:hAnsiTheme="minorHAnsi" w:cstheme="minorHAnsi"/>
          <w:sz w:val="20"/>
        </w:rPr>
        <w:t xml:space="preserve">Sonia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Segretario</w:t>
      </w:r>
      <w:proofErr w:type="spell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A.S.D. Real </w:t>
      </w:r>
      <w:proofErr w:type="spellStart"/>
      <w:r>
        <w:rPr>
          <w:rFonts w:asciiTheme="minorHAnsi" w:hAnsiTheme="minorHAnsi" w:cstheme="minorHAnsi"/>
          <w:sz w:val="20"/>
        </w:rPr>
        <w:t>Meda</w:t>
      </w:r>
      <w:proofErr w:type="spellEnd"/>
      <w:r>
        <w:rPr>
          <w:rFonts w:asciiTheme="minorHAnsi" w:hAnsiTheme="minorHAnsi" w:cstheme="minorHAnsi"/>
          <w:sz w:val="20"/>
        </w:rPr>
        <w:t xml:space="preserve"> C.F. </w:t>
      </w: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Default="00026A36" w:rsidP="00026A36">
      <w:pPr>
        <w:rPr>
          <w:lang w:val="it-IT"/>
        </w:rPr>
      </w:pPr>
    </w:p>
    <w:p w:rsidR="00026A36" w:rsidRPr="00CF60FA" w:rsidRDefault="00026A36" w:rsidP="00026A36">
      <w:pPr>
        <w:pStyle w:val="Titolo2"/>
        <w:rPr>
          <w:lang w:val="it-IT"/>
        </w:rPr>
      </w:pPr>
      <w:bookmarkStart w:id="144" w:name="_Toc512005904"/>
      <w:bookmarkStart w:id="145" w:name="_Toc135927198"/>
      <w:bookmarkStart w:id="146" w:name="_Toc135988761"/>
      <w:r w:rsidRPr="00CF60FA">
        <w:rPr>
          <w:lang w:val="it-IT"/>
        </w:rPr>
        <w:t>3.2 Segreteria</w:t>
      </w:r>
      <w:bookmarkEnd w:id="144"/>
      <w:bookmarkEnd w:id="145"/>
      <w:bookmarkEnd w:id="146"/>
    </w:p>
    <w:p w:rsidR="00026A36" w:rsidRPr="00CF60FA" w:rsidRDefault="00026A36" w:rsidP="00026A36">
      <w:pPr>
        <w:pStyle w:val="Titolo3"/>
        <w:rPr>
          <w:lang w:val="it-IT"/>
        </w:rPr>
      </w:pPr>
      <w:bookmarkStart w:id="147" w:name="_Toc135927199"/>
      <w:bookmarkStart w:id="148" w:name="_Toc135988762"/>
      <w:r>
        <w:rPr>
          <w:lang w:val="it-IT"/>
        </w:rPr>
        <w:t>3.2.1 RIUNIONI ANNUALI PRESSO DELEGAZIONI DEL C.R. LOMBARDIA</w:t>
      </w:r>
      <w:bookmarkEnd w:id="147"/>
      <w:bookmarkEnd w:id="148"/>
      <w:r w:rsidRPr="00CF60FA">
        <w:rPr>
          <w:lang w:val="it-IT"/>
        </w:rPr>
        <w:t xml:space="preserve"> </w:t>
      </w:r>
    </w:p>
    <w:p w:rsidR="00026A36" w:rsidRPr="00CF60FA" w:rsidRDefault="00026A36" w:rsidP="00026A36">
      <w:pPr>
        <w:pStyle w:val="Testonormale"/>
        <w:rPr>
          <w:rFonts w:ascii="Calibri" w:hAnsi="Calibri" w:cs="Calibri"/>
          <w:sz w:val="16"/>
          <w:szCs w:val="16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5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DELEGAZIONE DI LODI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CREMONA</w:t>
      </w:r>
      <w:r w:rsidRPr="008D0CDC">
        <w:rPr>
          <w:sz w:val="24"/>
          <w:szCs w:val="24"/>
        </w:rPr>
        <w:t xml:space="preserve">         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Sala </w:t>
      </w:r>
      <w:proofErr w:type="spellStart"/>
      <w:r>
        <w:rPr>
          <w:sz w:val="24"/>
          <w:szCs w:val="24"/>
        </w:rPr>
        <w:t>Consiliare</w:t>
      </w:r>
      <w:proofErr w:type="spellEnd"/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Seminario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Vescovile</w:t>
      </w:r>
      <w:proofErr w:type="spellEnd"/>
      <w:r>
        <w:rPr>
          <w:sz w:val="24"/>
          <w:szCs w:val="24"/>
        </w:rPr>
        <w:t xml:space="preserve"> – Sala </w:t>
      </w:r>
      <w:proofErr w:type="spellStart"/>
      <w:r>
        <w:rPr>
          <w:sz w:val="24"/>
          <w:szCs w:val="24"/>
        </w:rPr>
        <w:t>Bolognini</w:t>
      </w:r>
      <w:proofErr w:type="spellEnd"/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Viale</w:t>
      </w:r>
      <w:proofErr w:type="spellEnd"/>
      <w:r>
        <w:rPr>
          <w:sz w:val="24"/>
          <w:szCs w:val="24"/>
        </w:rPr>
        <w:t xml:space="preserve"> Italia – </w:t>
      </w:r>
      <w:proofErr w:type="spellStart"/>
      <w:r>
        <w:rPr>
          <w:sz w:val="24"/>
          <w:szCs w:val="24"/>
        </w:rPr>
        <w:t>Montanaso</w:t>
      </w:r>
      <w:proofErr w:type="spellEnd"/>
      <w:r>
        <w:rPr>
          <w:sz w:val="24"/>
          <w:szCs w:val="24"/>
        </w:rPr>
        <w:t xml:space="preserve"> Lombardo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Milano, 5 – Cremona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Mercoledì</w:t>
      </w:r>
      <w:proofErr w:type="spellEnd"/>
      <w:r w:rsidRPr="005273CF">
        <w:rPr>
          <w:i/>
          <w:iCs/>
          <w:sz w:val="24"/>
          <w:szCs w:val="24"/>
        </w:rPr>
        <w:t xml:space="preserve"> 7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19.00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12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MANTOVA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DELEGAZIONE DI VARESE</w:t>
      </w:r>
    </w:p>
    <w:p w:rsidR="00026A36" w:rsidRPr="008D0CDC" w:rsidRDefault="00026A36" w:rsidP="00026A3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Hotel La </w:t>
      </w:r>
      <w:proofErr w:type="spellStart"/>
      <w:r>
        <w:rPr>
          <w:sz w:val="24"/>
          <w:szCs w:val="24"/>
        </w:rPr>
        <w:t>Favorita</w:t>
      </w:r>
      <w:proofErr w:type="spellEnd"/>
      <w:r>
        <w:rPr>
          <w:sz w:val="24"/>
          <w:szCs w:val="24"/>
        </w:rPr>
        <w:t xml:space="preserve"> (zona </w:t>
      </w:r>
      <w:proofErr w:type="spellStart"/>
      <w:r>
        <w:rPr>
          <w:sz w:val="24"/>
          <w:szCs w:val="24"/>
        </w:rPr>
        <w:t>Boma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770">
        <w:rPr>
          <w:sz w:val="24"/>
          <w:szCs w:val="24"/>
        </w:rPr>
        <w:t xml:space="preserve">Auditorium </w:t>
      </w:r>
      <w:proofErr w:type="spellStart"/>
      <w:r w:rsidRPr="00EE4770">
        <w:rPr>
          <w:sz w:val="24"/>
          <w:szCs w:val="24"/>
        </w:rPr>
        <w:t>Comunale</w:t>
      </w:r>
      <w:proofErr w:type="spellEnd"/>
      <w:r w:rsidRPr="00EE4770">
        <w:rPr>
          <w:sz w:val="24"/>
          <w:szCs w:val="24"/>
        </w:rPr>
        <w:t xml:space="preserve"> di </w:t>
      </w:r>
      <w:proofErr w:type="spellStart"/>
      <w:r w:rsidRPr="00EE4770">
        <w:rPr>
          <w:sz w:val="24"/>
          <w:szCs w:val="24"/>
        </w:rPr>
        <w:t>Gavirate</w:t>
      </w:r>
      <w:proofErr w:type="spellEnd"/>
    </w:p>
    <w:p w:rsidR="00026A36" w:rsidRDefault="00026A36" w:rsidP="00026A36">
      <w:pPr>
        <w:spacing w:before="0" w:after="0" w:line="240" w:lineRule="auto"/>
      </w:pPr>
      <w:r>
        <w:rPr>
          <w:sz w:val="24"/>
          <w:szCs w:val="24"/>
        </w:rPr>
        <w:t xml:space="preserve">Via S. </w:t>
      </w:r>
      <w:proofErr w:type="spellStart"/>
      <w:r>
        <w:rPr>
          <w:sz w:val="24"/>
          <w:szCs w:val="24"/>
        </w:rPr>
        <w:t>Cognetti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Martis</w:t>
      </w:r>
      <w:proofErr w:type="spellEnd"/>
      <w:r>
        <w:rPr>
          <w:sz w:val="24"/>
          <w:szCs w:val="24"/>
        </w:rPr>
        <w:t xml:space="preserve">, 1 – </w:t>
      </w:r>
      <w:proofErr w:type="spellStart"/>
      <w:r>
        <w:rPr>
          <w:sz w:val="24"/>
          <w:szCs w:val="24"/>
        </w:rPr>
        <w:t>Mantova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770">
        <w:t xml:space="preserve">Via Enrico Fermi, 14 – </w:t>
      </w:r>
      <w:proofErr w:type="spellStart"/>
      <w:r w:rsidRPr="00EE4770">
        <w:t>Gavirate</w:t>
      </w:r>
      <w:proofErr w:type="spellEnd"/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13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15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21.00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LEGNANO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PAVIA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Pala </w:t>
      </w:r>
      <w:proofErr w:type="spellStart"/>
      <w:r>
        <w:rPr>
          <w:sz w:val="24"/>
          <w:szCs w:val="24"/>
        </w:rPr>
        <w:t>Borsani</w:t>
      </w:r>
      <w:proofErr w:type="spellEnd"/>
      <w:r w:rsidRPr="001774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Convegni</w:t>
      </w:r>
      <w:proofErr w:type="spellEnd"/>
      <w:r w:rsidRPr="008D0CDC">
        <w:rPr>
          <w:sz w:val="24"/>
          <w:szCs w:val="24"/>
        </w:rPr>
        <w:t xml:space="preserve"> Hotel Le </w:t>
      </w:r>
      <w:proofErr w:type="spellStart"/>
      <w:r w:rsidRPr="008D0CDC">
        <w:rPr>
          <w:sz w:val="24"/>
          <w:szCs w:val="24"/>
        </w:rPr>
        <w:t>Gronde</w:t>
      </w:r>
      <w:proofErr w:type="spellEnd"/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Via per </w:t>
      </w:r>
      <w:proofErr w:type="spellStart"/>
      <w:r>
        <w:rPr>
          <w:sz w:val="24"/>
          <w:szCs w:val="24"/>
        </w:rPr>
        <w:t>Legnano</w:t>
      </w:r>
      <w:proofErr w:type="spellEnd"/>
      <w:r>
        <w:rPr>
          <w:sz w:val="24"/>
          <w:szCs w:val="24"/>
        </w:rPr>
        <w:t xml:space="preserve">, 3 – </w:t>
      </w:r>
      <w:proofErr w:type="spellStart"/>
      <w:r>
        <w:rPr>
          <w:sz w:val="24"/>
          <w:szCs w:val="24"/>
        </w:rPr>
        <w:t>Castellanza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D0CDC">
        <w:rPr>
          <w:sz w:val="24"/>
          <w:szCs w:val="24"/>
        </w:rPr>
        <w:t>Via</w:t>
      </w:r>
      <w:proofErr w:type="gramEnd"/>
      <w:r w:rsidRPr="008D0CDC">
        <w:rPr>
          <w:sz w:val="24"/>
          <w:szCs w:val="24"/>
        </w:rPr>
        <w:t xml:space="preserve"> Togliatti, 102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Cava </w:t>
      </w:r>
      <w:proofErr w:type="spellStart"/>
      <w:r w:rsidRPr="008D0CDC">
        <w:rPr>
          <w:sz w:val="24"/>
          <w:szCs w:val="24"/>
        </w:rPr>
        <w:t>Manara</w:t>
      </w:r>
      <w:proofErr w:type="spellEnd"/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16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20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19.30</w:t>
      </w:r>
    </w:p>
    <w:p w:rsidR="00026A36" w:rsidRPr="008D0CDC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 xml:space="preserve">DELEGAZIONE DI BERGAMO          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BRESCIA</w:t>
      </w:r>
    </w:p>
    <w:p w:rsidR="00026A36" w:rsidRPr="008D0CDC" w:rsidRDefault="00026A36" w:rsidP="00026A36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Auditorium Casa </w:t>
      </w:r>
      <w:proofErr w:type="gramStart"/>
      <w:r w:rsidRPr="008D0CDC">
        <w:rPr>
          <w:sz w:val="24"/>
          <w:szCs w:val="24"/>
        </w:rPr>
        <w:t>del</w:t>
      </w:r>
      <w:proofErr w:type="gramEnd"/>
      <w:r w:rsidRPr="008D0CDC">
        <w:rPr>
          <w:sz w:val="24"/>
          <w:szCs w:val="24"/>
        </w:rPr>
        <w:t xml:space="preserve"> </w:t>
      </w:r>
      <w:proofErr w:type="spellStart"/>
      <w:r w:rsidRPr="008D0CDC">
        <w:rPr>
          <w:sz w:val="24"/>
          <w:szCs w:val="24"/>
        </w:rPr>
        <w:t>Giovane</w:t>
      </w:r>
      <w:proofErr w:type="spellEnd"/>
      <w:r w:rsidRPr="008D0CDC">
        <w:rPr>
          <w:sz w:val="24"/>
          <w:szCs w:val="24"/>
        </w:rPr>
        <w:tab/>
        <w:t xml:space="preserve"> </w:t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  <w:t>Area 12 Hub</w:t>
      </w:r>
    </w:p>
    <w:p w:rsidR="00026A36" w:rsidRPr="008D0CDC" w:rsidRDefault="00026A36" w:rsidP="00026A36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Via Mauro </w:t>
      </w:r>
      <w:proofErr w:type="spellStart"/>
      <w:r w:rsidRPr="008D0CDC">
        <w:rPr>
          <w:sz w:val="24"/>
          <w:szCs w:val="24"/>
        </w:rPr>
        <w:t>Gavazzeni</w:t>
      </w:r>
      <w:proofErr w:type="spellEnd"/>
      <w:r w:rsidRPr="008D0CDC">
        <w:rPr>
          <w:sz w:val="24"/>
          <w:szCs w:val="24"/>
        </w:rPr>
        <w:t>, 13</w:t>
      </w:r>
      <w:r>
        <w:rPr>
          <w:sz w:val="24"/>
          <w:szCs w:val="24"/>
        </w:rPr>
        <w:t xml:space="preserve"> – </w:t>
      </w:r>
      <w:r w:rsidRPr="008D0CDC">
        <w:rPr>
          <w:sz w:val="24"/>
          <w:szCs w:val="24"/>
        </w:rPr>
        <w:t>Bergamo</w:t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Arturo Reggio, 12 - Brescia</w:t>
      </w:r>
    </w:p>
    <w:p w:rsidR="00026A36" w:rsidRDefault="00026A36" w:rsidP="00026A36">
      <w:pPr>
        <w:spacing w:before="0" w:after="0" w:line="240" w:lineRule="auto"/>
        <w:rPr>
          <w:sz w:val="24"/>
          <w:szCs w:val="24"/>
        </w:rPr>
      </w:pPr>
    </w:p>
    <w:p w:rsidR="00026A36" w:rsidRPr="008D0CDC" w:rsidRDefault="00026A36" w:rsidP="00026A36">
      <w:pPr>
        <w:spacing w:before="0" w:after="0" w:line="240" w:lineRule="auto"/>
        <w:rPr>
          <w:sz w:val="24"/>
          <w:szCs w:val="24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22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20.45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23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21.00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MONZA</w:t>
      </w:r>
      <w:r w:rsidRPr="00E946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MILANO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Auditorium di </w:t>
      </w:r>
      <w:proofErr w:type="spellStart"/>
      <w:r>
        <w:rPr>
          <w:sz w:val="24"/>
          <w:szCs w:val="24"/>
        </w:rPr>
        <w:t>Seregno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Piazza Risorgimento – </w:t>
      </w:r>
      <w:proofErr w:type="spellStart"/>
      <w:r>
        <w:rPr>
          <w:sz w:val="24"/>
          <w:szCs w:val="24"/>
        </w:rPr>
        <w:t>Seregno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12673">
        <w:rPr>
          <w:sz w:val="24"/>
          <w:szCs w:val="24"/>
        </w:rPr>
        <w:t>Via</w:t>
      </w:r>
      <w:proofErr w:type="gramEnd"/>
      <w:r w:rsidRPr="00C12673">
        <w:rPr>
          <w:sz w:val="24"/>
          <w:szCs w:val="24"/>
        </w:rPr>
        <w:t xml:space="preserve"> Giovanni </w:t>
      </w:r>
      <w:proofErr w:type="spellStart"/>
      <w:r w:rsidRPr="00C12673">
        <w:rPr>
          <w:sz w:val="24"/>
          <w:szCs w:val="24"/>
        </w:rPr>
        <w:t>Duprè</w:t>
      </w:r>
      <w:proofErr w:type="spellEnd"/>
      <w:r w:rsidRPr="00C12673">
        <w:rPr>
          <w:sz w:val="24"/>
          <w:szCs w:val="24"/>
        </w:rPr>
        <w:t>, 19</w:t>
      </w:r>
      <w:r>
        <w:rPr>
          <w:sz w:val="24"/>
          <w:szCs w:val="24"/>
        </w:rPr>
        <w:t xml:space="preserve"> – Milano</w:t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Sabato</w:t>
      </w:r>
      <w:proofErr w:type="spellEnd"/>
      <w:r w:rsidRPr="005273CF">
        <w:rPr>
          <w:i/>
          <w:iCs/>
          <w:sz w:val="24"/>
          <w:szCs w:val="24"/>
        </w:rPr>
        <w:t xml:space="preserve"> 24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10.00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26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20.00</w:t>
      </w:r>
      <w:r w:rsidRPr="005273CF">
        <w:rPr>
          <w:i/>
          <w:iCs/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SONDRIO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COMO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riunioni</w:t>
      </w:r>
      <w:proofErr w:type="spellEnd"/>
      <w:r w:rsidRPr="008D0CDC">
        <w:rPr>
          <w:sz w:val="24"/>
          <w:szCs w:val="24"/>
        </w:rPr>
        <w:t xml:space="preserve"> Luigi </w:t>
      </w:r>
      <w:proofErr w:type="spellStart"/>
      <w:r w:rsidRPr="008D0CDC">
        <w:rPr>
          <w:sz w:val="24"/>
          <w:szCs w:val="24"/>
        </w:rPr>
        <w:t>Fantò</w:t>
      </w:r>
      <w:proofErr w:type="spellEnd"/>
      <w:r w:rsidRPr="008D0CDC">
        <w:rPr>
          <w:sz w:val="24"/>
          <w:szCs w:val="24"/>
        </w:rPr>
        <w:t xml:space="preserve"> c/o la </w:t>
      </w:r>
      <w:proofErr w:type="spellStart"/>
      <w:r w:rsidRPr="008D0CDC">
        <w:rPr>
          <w:sz w:val="24"/>
          <w:szCs w:val="24"/>
        </w:rPr>
        <w:t>Delegazione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Istituto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Via </w:t>
      </w:r>
      <w:proofErr w:type="spellStart"/>
      <w:r w:rsidRPr="008D0CDC">
        <w:rPr>
          <w:sz w:val="24"/>
          <w:szCs w:val="24"/>
        </w:rPr>
        <w:t>delle</w:t>
      </w:r>
      <w:proofErr w:type="spellEnd"/>
      <w:r w:rsidRPr="008D0CDC">
        <w:rPr>
          <w:sz w:val="24"/>
          <w:szCs w:val="24"/>
        </w:rPr>
        <w:t xml:space="preserve"> </w:t>
      </w:r>
      <w:proofErr w:type="spellStart"/>
      <w:r w:rsidRPr="008D0CDC">
        <w:rPr>
          <w:sz w:val="24"/>
          <w:szCs w:val="24"/>
        </w:rPr>
        <w:t>Prese</w:t>
      </w:r>
      <w:proofErr w:type="spellEnd"/>
      <w:r>
        <w:rPr>
          <w:sz w:val="24"/>
          <w:szCs w:val="24"/>
        </w:rPr>
        <w:t>,</w:t>
      </w:r>
      <w:r w:rsidRPr="008D0CDC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Sondrio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Tommaso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Grossi</w:t>
      </w:r>
      <w:proofErr w:type="spellEnd"/>
      <w:r>
        <w:rPr>
          <w:sz w:val="24"/>
          <w:szCs w:val="24"/>
        </w:rPr>
        <w:t xml:space="preserve"> – Como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A36" w:rsidRPr="008D0CDC" w:rsidRDefault="00026A36" w:rsidP="00026A36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</w:p>
    <w:p w:rsidR="00026A36" w:rsidRPr="005273CF" w:rsidRDefault="00026A36" w:rsidP="00026A36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Mercoledì</w:t>
      </w:r>
      <w:proofErr w:type="spellEnd"/>
      <w:r w:rsidRPr="005273CF">
        <w:rPr>
          <w:i/>
          <w:iCs/>
          <w:sz w:val="24"/>
          <w:szCs w:val="24"/>
        </w:rPr>
        <w:t xml:space="preserve"> 28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026A36" w:rsidRPr="008D0CDC" w:rsidRDefault="00026A36" w:rsidP="00026A36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LECCO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Ristorante </w:t>
      </w:r>
      <w:proofErr w:type="spellStart"/>
      <w:r>
        <w:rPr>
          <w:sz w:val="24"/>
          <w:szCs w:val="24"/>
        </w:rPr>
        <w:t>Orsa</w:t>
      </w:r>
      <w:proofErr w:type="spellEnd"/>
      <w:r>
        <w:rPr>
          <w:sz w:val="24"/>
          <w:szCs w:val="24"/>
        </w:rPr>
        <w:t xml:space="preserve"> Maggiore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A36" w:rsidRDefault="00026A36" w:rsidP="00026A3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Lungolario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Piave</w:t>
      </w:r>
      <w:proofErr w:type="spellEnd"/>
      <w:r>
        <w:rPr>
          <w:sz w:val="24"/>
          <w:szCs w:val="24"/>
        </w:rPr>
        <w:t>, 5 – Lecco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A36" w:rsidRPr="008D0CDC" w:rsidRDefault="00026A36" w:rsidP="00026A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</w:p>
    <w:p w:rsidR="00026A36" w:rsidRDefault="00026A3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</w:rPr>
        <w:br w:type="page"/>
      </w:r>
    </w:p>
    <w:p w:rsidR="000F7DD9" w:rsidRDefault="000F7DD9" w:rsidP="000F7DD9">
      <w:pPr>
        <w:jc w:val="both"/>
        <w:rPr>
          <w:lang w:val="it-IT" w:bidi="ar-SA"/>
        </w:rPr>
      </w:pPr>
    </w:p>
    <w:p w:rsidR="000F7DD9" w:rsidRDefault="00D063FD" w:rsidP="000F7DD9">
      <w:pPr>
        <w:pStyle w:val="Titolo1"/>
        <w:rPr>
          <w:lang w:val="it-IT"/>
        </w:rPr>
      </w:pPr>
      <w:bookmarkStart w:id="149" w:name="_Toc132296697"/>
      <w:bookmarkStart w:id="150" w:name="_Toc132902233"/>
      <w:bookmarkStart w:id="151" w:name="_Toc133573047"/>
      <w:bookmarkStart w:id="152" w:name="_Toc134110094"/>
      <w:bookmarkStart w:id="153" w:name="_Toc134711964"/>
      <w:bookmarkStart w:id="154" w:name="_Toc135317234"/>
      <w:bookmarkStart w:id="155" w:name="_Toc135988763"/>
      <w:r>
        <w:rPr>
          <w:lang w:val="it-IT"/>
        </w:rPr>
        <w:t>4. Comunicazioni per l’attività del Settore Giovanile Scolastico del C.R.L.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49"/>
      <w:bookmarkEnd w:id="150"/>
      <w:bookmarkEnd w:id="151"/>
      <w:bookmarkEnd w:id="152"/>
      <w:bookmarkEnd w:id="153"/>
      <w:bookmarkEnd w:id="154"/>
      <w:bookmarkEnd w:id="155"/>
    </w:p>
    <w:p w:rsidR="000F7DD9" w:rsidRDefault="00D063FD" w:rsidP="000F7DD9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56" w:name="_Toc512005916"/>
      <w:bookmarkStart w:id="157" w:name="_Toc112941812"/>
      <w:bookmarkStart w:id="158" w:name="_Toc113021567"/>
      <w:bookmarkStart w:id="159" w:name="_Toc113025251"/>
      <w:bookmarkStart w:id="160" w:name="_Toc113550536"/>
      <w:bookmarkStart w:id="161" w:name="_Toc114154200"/>
      <w:bookmarkStart w:id="162" w:name="_Toc116567796"/>
      <w:bookmarkStart w:id="163" w:name="_Toc117778228"/>
      <w:bookmarkStart w:id="164" w:name="_Toc118451722"/>
      <w:bookmarkStart w:id="165" w:name="_Toc118987433"/>
      <w:bookmarkStart w:id="166" w:name="_Toc120200204"/>
      <w:bookmarkStart w:id="167" w:name="_Toc120802967"/>
      <w:bookmarkStart w:id="168" w:name="_Toc121493400"/>
      <w:bookmarkStart w:id="169" w:name="_Toc122012080"/>
      <w:bookmarkStart w:id="170" w:name="_Toc124416023"/>
      <w:bookmarkStart w:id="171" w:name="_Toc124430531"/>
      <w:bookmarkStart w:id="172" w:name="_Toc125040708"/>
      <w:bookmarkStart w:id="173" w:name="_Toc125638491"/>
      <w:bookmarkStart w:id="174" w:name="_Toc126246977"/>
      <w:bookmarkStart w:id="175" w:name="_Toc126852119"/>
      <w:bookmarkStart w:id="176" w:name="_Toc127454216"/>
      <w:bookmarkStart w:id="177" w:name="_Toc128060420"/>
      <w:bookmarkStart w:id="178" w:name="_Toc128664152"/>
      <w:bookmarkStart w:id="179" w:name="_Toc129267901"/>
      <w:bookmarkStart w:id="180" w:name="_Toc129877079"/>
      <w:bookmarkStart w:id="181" w:name="_Toc130480564"/>
      <w:bookmarkStart w:id="182" w:name="_Toc131084053"/>
      <w:bookmarkStart w:id="183" w:name="_Toc131691204"/>
      <w:bookmarkStart w:id="184" w:name="_Toc132296698"/>
      <w:bookmarkStart w:id="185" w:name="_Toc132902234"/>
      <w:bookmarkStart w:id="186" w:name="_Toc133573048"/>
      <w:bookmarkStart w:id="187" w:name="_Toc134110095"/>
      <w:bookmarkStart w:id="188" w:name="_Toc134711965"/>
      <w:bookmarkStart w:id="189" w:name="_Toc135317235"/>
      <w:bookmarkStart w:id="190" w:name="_Hlk85031290"/>
      <w:bookmarkStart w:id="191" w:name="_Toc524008616"/>
      <w:bookmarkStart w:id="192" w:name="_Toc82094910"/>
      <w:bookmarkStart w:id="193" w:name="_Toc9516922"/>
      <w:bookmarkStart w:id="194" w:name="_Toc8913748"/>
      <w:bookmarkStart w:id="195" w:name="_Toc8308346"/>
      <w:bookmarkStart w:id="196" w:name="_Toc7772723"/>
      <w:bookmarkStart w:id="197" w:name="_Toc7185070"/>
      <w:bookmarkStart w:id="198" w:name="_Toc6496044"/>
      <w:bookmarkStart w:id="199" w:name="_Toc5892961"/>
      <w:bookmarkStart w:id="200" w:name="_Toc5284695"/>
      <w:bookmarkStart w:id="201" w:name="_Toc4675896"/>
      <w:bookmarkStart w:id="202" w:name="_Toc4074858"/>
      <w:bookmarkStart w:id="203" w:name="_Toc3468610"/>
      <w:bookmarkStart w:id="204" w:name="_Toc2867757"/>
      <w:bookmarkStart w:id="205" w:name="_Toc2263762"/>
      <w:bookmarkStart w:id="206" w:name="_Toc1655571"/>
      <w:bookmarkStart w:id="207" w:name="_Toc1123750"/>
      <w:bookmarkStart w:id="208" w:name="_Toc446528"/>
      <w:bookmarkStart w:id="209" w:name="_Toc536711799"/>
      <w:bookmarkStart w:id="210" w:name="_Toc536105261"/>
      <w:bookmarkStart w:id="211" w:name="_Toc535503049"/>
      <w:bookmarkStart w:id="212" w:name="_Toc534897590"/>
      <w:bookmarkStart w:id="213" w:name="_Toc533085329"/>
      <w:bookmarkStart w:id="214" w:name="_Toc532477118"/>
      <w:bookmarkStart w:id="215" w:name="_Toc531874938"/>
      <w:bookmarkStart w:id="216" w:name="_Toc531266160"/>
      <w:bookmarkStart w:id="217" w:name="_Toc530662763"/>
      <w:bookmarkStart w:id="218" w:name="_Toc530059976"/>
      <w:bookmarkStart w:id="219" w:name="_Toc529452672"/>
      <w:bookmarkStart w:id="220" w:name="_Toc528934439"/>
      <w:bookmarkStart w:id="221" w:name="_Toc528246249"/>
      <w:bookmarkStart w:id="222" w:name="_Toc527641539"/>
      <w:bookmarkStart w:id="223" w:name="_Toc527039659"/>
      <w:bookmarkStart w:id="224" w:name="_Toc526428178"/>
      <w:bookmarkStart w:id="225" w:name="_Toc525821610"/>
      <w:bookmarkStart w:id="226" w:name="_Toc525219798"/>
      <w:bookmarkStart w:id="227" w:name="_Toc524616340"/>
      <w:bookmarkStart w:id="228" w:name="_Toc524442698"/>
      <w:bookmarkStart w:id="229" w:name="_Toc524427458"/>
      <w:bookmarkStart w:id="230" w:name="_Toc82686789"/>
      <w:bookmarkStart w:id="231" w:name="_Toc82703494"/>
      <w:bookmarkStart w:id="232" w:name="_Toc83305624"/>
      <w:bookmarkStart w:id="233" w:name="_Toc84423543"/>
      <w:bookmarkStart w:id="234" w:name="_Toc84520139"/>
      <w:bookmarkStart w:id="235" w:name="_Toc85122686"/>
      <w:bookmarkStart w:id="236" w:name="_Toc85795248"/>
      <w:bookmarkStart w:id="237" w:name="_Toc86405446"/>
      <w:bookmarkStart w:id="238" w:name="_Toc87006418"/>
      <w:bookmarkStart w:id="239" w:name="_Toc87610073"/>
      <w:bookmarkStart w:id="240" w:name="_Toc88215868"/>
      <w:bookmarkStart w:id="241" w:name="_Toc88819293"/>
      <w:bookmarkStart w:id="242" w:name="_Toc89423491"/>
      <w:bookmarkStart w:id="243" w:name="_Toc90044836"/>
      <w:bookmarkStart w:id="244" w:name="_Toc90564199"/>
      <w:bookmarkStart w:id="245" w:name="_Toc91188588"/>
      <w:bookmarkStart w:id="246" w:name="_Toc92982519"/>
      <w:bookmarkStart w:id="247" w:name="_Toc94799317"/>
      <w:bookmarkStart w:id="248" w:name="_Toc95486534"/>
      <w:bookmarkStart w:id="249" w:name="_Toc96004027"/>
      <w:bookmarkStart w:id="250" w:name="_Toc96610932"/>
      <w:bookmarkStart w:id="251" w:name="_Toc97302359"/>
      <w:bookmarkStart w:id="252" w:name="_Toc97818919"/>
      <w:bookmarkStart w:id="253" w:name="_Toc98427774"/>
      <w:bookmarkStart w:id="254" w:name="_Toc99115888"/>
      <w:bookmarkStart w:id="255" w:name="_Toc99633650"/>
      <w:bookmarkStart w:id="256" w:name="_Toc100242972"/>
      <w:bookmarkStart w:id="257" w:name="_Toc100847202"/>
      <w:bookmarkStart w:id="258" w:name="_Toc101520648"/>
      <w:bookmarkStart w:id="259" w:name="_Toc102117849"/>
      <w:bookmarkStart w:id="260" w:name="_Toc102659415"/>
      <w:bookmarkStart w:id="261" w:name="_Toc103265616"/>
      <w:bookmarkStart w:id="262" w:name="_Toc103869551"/>
      <w:bookmarkStart w:id="263" w:name="_Toc104473377"/>
      <w:bookmarkStart w:id="264" w:name="_Toc135988764"/>
      <w:r w:rsidRPr="009D395B">
        <w:rPr>
          <w:lang w:val="it-IT"/>
        </w:rPr>
        <w:t>4.1 Attività S.G.S. di competenza L.N.D.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264"/>
    </w:p>
    <w:p w:rsidR="000F7DD9" w:rsidRDefault="000F7DD9" w:rsidP="000F7DD9">
      <w:pPr>
        <w:spacing w:before="0" w:after="0"/>
        <w:rPr>
          <w:lang w:val="it-IT"/>
        </w:rPr>
      </w:pPr>
      <w:bookmarkStart w:id="265" w:name="_Toc512005919"/>
      <w:bookmarkStart w:id="266" w:name="_Toc118981010"/>
      <w:bookmarkStart w:id="267" w:name="_Toc118987435"/>
      <w:bookmarkStart w:id="268" w:name="_Toc120200206"/>
      <w:bookmarkStart w:id="269" w:name="_Toc120802971"/>
      <w:bookmarkStart w:id="270" w:name="_Toc121493401"/>
      <w:bookmarkStart w:id="271" w:name="_Toc122012081"/>
      <w:bookmarkStart w:id="272" w:name="_Toc124416024"/>
      <w:bookmarkStart w:id="273" w:name="_Toc124430532"/>
      <w:bookmarkStart w:id="274" w:name="_Toc125040709"/>
      <w:bookmarkStart w:id="275" w:name="_Toc125638492"/>
      <w:bookmarkStart w:id="276" w:name="_Toc126246978"/>
    </w:p>
    <w:p w:rsidR="00026A36" w:rsidRPr="00CF60FA" w:rsidRDefault="00026A36" w:rsidP="00026A36">
      <w:pPr>
        <w:pStyle w:val="Titolo3"/>
        <w:spacing w:before="120"/>
        <w:rPr>
          <w:lang w:val="it-IT"/>
        </w:rPr>
      </w:pPr>
      <w:bookmarkStart w:id="277" w:name="_Toc135927213"/>
      <w:bookmarkStart w:id="278" w:name="_Toc134707734"/>
      <w:bookmarkStart w:id="279" w:name="_Toc135988765"/>
      <w:r w:rsidRPr="00CF60FA">
        <w:rPr>
          <w:lang w:val="it-IT"/>
        </w:rPr>
        <w:t>4.1.</w:t>
      </w:r>
      <w:r>
        <w:rPr>
          <w:lang w:val="it-IT"/>
        </w:rPr>
        <w:t>1</w:t>
      </w:r>
      <w:r w:rsidRPr="00CF60FA">
        <w:rPr>
          <w:lang w:val="it-IT"/>
        </w:rPr>
        <w:t xml:space="preserve"> SEMIfinali TORNEO DELLE PROVINCE ALLIevi under 17 E GIOVANISSIMI UNDER 15</w:t>
      </w:r>
      <w:bookmarkEnd w:id="277"/>
      <w:bookmarkEnd w:id="279"/>
      <w:r w:rsidRPr="00CF60FA">
        <w:rPr>
          <w:lang w:val="it-IT"/>
        </w:rPr>
        <w:t xml:space="preserve"> </w:t>
      </w:r>
      <w:bookmarkEnd w:id="278"/>
    </w:p>
    <w:p w:rsidR="00026A36" w:rsidRPr="00CF60FA" w:rsidRDefault="00026A36" w:rsidP="00026A3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6A36" w:rsidRPr="00CF60FA" w:rsidRDefault="00026A36" w:rsidP="00026A36">
      <w:pPr>
        <w:pStyle w:val="Nessunaspaziatura"/>
        <w:rPr>
          <w:rFonts w:cs="Calibri"/>
          <w:szCs w:val="22"/>
          <w:lang w:val="it-IT"/>
        </w:rPr>
      </w:pPr>
      <w:r w:rsidRPr="00CF60FA">
        <w:rPr>
          <w:rFonts w:cs="Calibri"/>
          <w:szCs w:val="22"/>
          <w:lang w:val="it-IT"/>
        </w:rPr>
        <w:t xml:space="preserve">Di seguito si pubblica programma gare del Torneo delle Province 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</w:p>
    <w:p w:rsidR="00026A36" w:rsidRPr="00CF60FA" w:rsidRDefault="00026A36" w:rsidP="00026A36">
      <w:pPr>
        <w:pStyle w:val="Testonormale"/>
        <w:numPr>
          <w:ilvl w:val="0"/>
          <w:numId w:val="6"/>
        </w:numPr>
        <w:rPr>
          <w:rFonts w:ascii="Consolas" w:hAnsi="Consolas" w:cstheme="minorBidi"/>
          <w:b/>
          <w:i/>
          <w:sz w:val="21"/>
          <w:szCs w:val="16"/>
          <w:u w:val="single"/>
        </w:rPr>
      </w:pPr>
      <w:r w:rsidRPr="00CF60FA">
        <w:rPr>
          <w:b/>
          <w:i/>
          <w:szCs w:val="16"/>
          <w:u w:val="single"/>
        </w:rPr>
        <w:t>ALLIEVI</w:t>
      </w:r>
    </w:p>
    <w:p w:rsidR="00026A36" w:rsidRPr="00CF60FA" w:rsidRDefault="00026A36" w:rsidP="00026A36">
      <w:pPr>
        <w:pStyle w:val="Testonormale"/>
        <w:rPr>
          <w:b/>
          <w:bCs/>
          <w:i/>
          <w:iCs/>
          <w:sz w:val="16"/>
          <w:szCs w:val="16"/>
        </w:rPr>
      </w:pPr>
    </w:p>
    <w:p w:rsidR="00026A36" w:rsidRPr="00CF60FA" w:rsidRDefault="00026A36" w:rsidP="00026A36">
      <w:pPr>
        <w:pStyle w:val="Testonormale"/>
        <w:rPr>
          <w:b/>
          <w:i/>
          <w:color w:val="0000FF"/>
          <w:szCs w:val="22"/>
        </w:rPr>
      </w:pPr>
      <w:bookmarkStart w:id="280" w:name="_Hlk527973066"/>
      <w:r w:rsidRPr="00CF60FA">
        <w:rPr>
          <w:b/>
          <w:i/>
          <w:color w:val="0000FF"/>
          <w:szCs w:val="22"/>
        </w:rPr>
        <w:t xml:space="preserve">SEMIFINALE – </w:t>
      </w:r>
      <w:r w:rsidRPr="00CF60FA">
        <w:rPr>
          <w:b/>
          <w:i/>
          <w:color w:val="FF0000"/>
          <w:szCs w:val="22"/>
          <w:u w:val="single"/>
        </w:rPr>
        <w:t>Gara UNICA</w:t>
      </w:r>
      <w:r w:rsidRPr="00CF60FA">
        <w:rPr>
          <w:b/>
          <w:i/>
          <w:color w:val="0000FF"/>
          <w:szCs w:val="22"/>
        </w:rPr>
        <w:t xml:space="preserve"> </w:t>
      </w:r>
    </w:p>
    <w:bookmarkEnd w:id="280"/>
    <w:p w:rsidR="00026A36" w:rsidRPr="00CF60FA" w:rsidRDefault="00026A36" w:rsidP="00026A36">
      <w:pPr>
        <w:pStyle w:val="Testonormale"/>
        <w:rPr>
          <w:sz w:val="16"/>
          <w:szCs w:val="16"/>
        </w:rPr>
      </w:pPr>
      <w:r w:rsidRPr="00CF60FA">
        <w:rPr>
          <w:color w:val="FFFFFF" w:themeColor="background1"/>
          <w:sz w:val="16"/>
          <w:szCs w:val="16"/>
        </w:rPr>
        <w:t>GIRONE SF</w:t>
      </w:r>
      <w:r w:rsidRPr="00CF60FA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CP MONZA                  CP COMO                   C.S. COMUNALE - (E.A.)        30/05/23 </w:t>
      </w:r>
      <w:proofErr w:type="gramStart"/>
      <w:r w:rsidRPr="00CF60FA">
        <w:rPr>
          <w:sz w:val="16"/>
          <w:szCs w:val="16"/>
        </w:rPr>
        <w:t>18:45  1</w:t>
      </w:r>
      <w:proofErr w:type="gramEnd"/>
      <w:r w:rsidRPr="00CF60FA">
        <w:rPr>
          <w:sz w:val="16"/>
          <w:szCs w:val="16"/>
        </w:rPr>
        <w:t>A CORMANO</w:t>
      </w:r>
      <w:r w:rsidRPr="00CF60FA">
        <w:rPr>
          <w:sz w:val="16"/>
          <w:szCs w:val="16"/>
        </w:rPr>
        <w:tab/>
      </w:r>
      <w:r w:rsidRPr="00CF60FA">
        <w:rPr>
          <w:sz w:val="16"/>
          <w:szCs w:val="16"/>
        </w:rPr>
        <w:tab/>
        <w:t>VIA FABIO FILZI,31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</w:p>
    <w:p w:rsidR="00026A36" w:rsidRPr="00CF60FA" w:rsidRDefault="00026A36" w:rsidP="00026A36">
      <w:pPr>
        <w:pStyle w:val="Testonormale"/>
        <w:rPr>
          <w:sz w:val="16"/>
          <w:szCs w:val="16"/>
        </w:rPr>
      </w:pPr>
      <w:r w:rsidRPr="00CF60FA">
        <w:rPr>
          <w:sz w:val="16"/>
          <w:szCs w:val="16"/>
        </w:rPr>
        <w:t xml:space="preserve">CP SONDRIO                CP CREMONA                C.S.COMUNALE N.2 - (E.A.)     31/05/23 </w:t>
      </w:r>
      <w:proofErr w:type="gramStart"/>
      <w:r w:rsidRPr="00CF60FA">
        <w:rPr>
          <w:sz w:val="16"/>
          <w:szCs w:val="16"/>
        </w:rPr>
        <w:t>17:00  1</w:t>
      </w:r>
      <w:proofErr w:type="gramEnd"/>
      <w:r w:rsidRPr="00CF60FA">
        <w:rPr>
          <w:sz w:val="16"/>
          <w:szCs w:val="16"/>
        </w:rPr>
        <w:t>A MAPELLO</w:t>
      </w:r>
      <w:r w:rsidRPr="00CF60FA">
        <w:rPr>
          <w:sz w:val="16"/>
          <w:szCs w:val="16"/>
        </w:rPr>
        <w:tab/>
      </w:r>
      <w:r w:rsidRPr="00CF60FA">
        <w:rPr>
          <w:sz w:val="16"/>
          <w:szCs w:val="16"/>
        </w:rPr>
        <w:tab/>
        <w:t>VIA DEL LAZZARINO 1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</w:p>
    <w:p w:rsidR="00026A36" w:rsidRPr="00CF60FA" w:rsidRDefault="00026A36" w:rsidP="00026A36">
      <w:pPr>
        <w:pStyle w:val="Testonormale"/>
        <w:rPr>
          <w:sz w:val="16"/>
          <w:szCs w:val="16"/>
        </w:rPr>
      </w:pPr>
    </w:p>
    <w:p w:rsidR="00026A36" w:rsidRPr="00CF60FA" w:rsidRDefault="00026A36" w:rsidP="00026A36">
      <w:pPr>
        <w:pStyle w:val="Testonormale"/>
        <w:rPr>
          <w:sz w:val="16"/>
          <w:szCs w:val="16"/>
        </w:rPr>
      </w:pPr>
    </w:p>
    <w:p w:rsidR="00026A36" w:rsidRPr="00CF60FA" w:rsidRDefault="00026A36" w:rsidP="00026A36">
      <w:pPr>
        <w:pStyle w:val="Testonormale"/>
        <w:numPr>
          <w:ilvl w:val="0"/>
          <w:numId w:val="6"/>
        </w:numPr>
        <w:rPr>
          <w:rFonts w:ascii="Consolas" w:hAnsi="Consolas" w:cstheme="minorBidi"/>
          <w:b/>
          <w:i/>
          <w:sz w:val="21"/>
          <w:szCs w:val="16"/>
          <w:u w:val="single"/>
        </w:rPr>
      </w:pPr>
      <w:r w:rsidRPr="00CF60FA">
        <w:rPr>
          <w:b/>
          <w:i/>
          <w:szCs w:val="16"/>
          <w:u w:val="single"/>
        </w:rPr>
        <w:t>GIOVANISSIMI</w:t>
      </w:r>
    </w:p>
    <w:p w:rsidR="00026A36" w:rsidRPr="00CF60FA" w:rsidRDefault="00026A36" w:rsidP="00026A36">
      <w:pPr>
        <w:pStyle w:val="Testonormale"/>
        <w:rPr>
          <w:b/>
          <w:bCs/>
          <w:i/>
          <w:iCs/>
          <w:sz w:val="16"/>
          <w:szCs w:val="16"/>
        </w:rPr>
      </w:pPr>
    </w:p>
    <w:p w:rsidR="00026A36" w:rsidRPr="00CF60FA" w:rsidRDefault="00026A36" w:rsidP="00026A36">
      <w:pPr>
        <w:pStyle w:val="Testonormale"/>
        <w:rPr>
          <w:b/>
          <w:i/>
          <w:color w:val="0000FF"/>
          <w:szCs w:val="22"/>
        </w:rPr>
      </w:pPr>
      <w:r w:rsidRPr="00CF60FA">
        <w:rPr>
          <w:b/>
          <w:i/>
          <w:color w:val="0000FF"/>
          <w:szCs w:val="22"/>
        </w:rPr>
        <w:t xml:space="preserve">SEMIFINALE – </w:t>
      </w:r>
      <w:r w:rsidRPr="00CF60FA">
        <w:rPr>
          <w:b/>
          <w:i/>
          <w:color w:val="FF0000"/>
          <w:szCs w:val="22"/>
          <w:u w:val="single"/>
        </w:rPr>
        <w:t>Gara UNICA</w:t>
      </w:r>
      <w:r w:rsidRPr="00CF60FA">
        <w:rPr>
          <w:b/>
          <w:i/>
          <w:color w:val="0000FF"/>
          <w:szCs w:val="22"/>
        </w:rPr>
        <w:t xml:space="preserve"> 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  <w:r w:rsidRPr="00CF60FA">
        <w:rPr>
          <w:color w:val="FFFFFF" w:themeColor="background1"/>
          <w:sz w:val="16"/>
          <w:szCs w:val="16"/>
        </w:rPr>
        <w:t>GIRONE SF</w:t>
      </w:r>
      <w:r w:rsidRPr="00CF60FA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CP MONZA                  CP LODI                   C.S. COMUNALE - (E.A.)        30/05/23 </w:t>
      </w:r>
      <w:proofErr w:type="gramStart"/>
      <w:r w:rsidRPr="00CF60FA">
        <w:rPr>
          <w:sz w:val="16"/>
          <w:szCs w:val="16"/>
        </w:rPr>
        <w:t>16:30  1</w:t>
      </w:r>
      <w:proofErr w:type="gramEnd"/>
      <w:r w:rsidRPr="00CF60FA">
        <w:rPr>
          <w:sz w:val="16"/>
          <w:szCs w:val="16"/>
        </w:rPr>
        <w:t>A CORMANO</w:t>
      </w:r>
      <w:r w:rsidRPr="00CF60FA">
        <w:rPr>
          <w:sz w:val="16"/>
          <w:szCs w:val="16"/>
        </w:rPr>
        <w:tab/>
      </w:r>
      <w:r w:rsidRPr="00CF60FA">
        <w:rPr>
          <w:sz w:val="16"/>
          <w:szCs w:val="16"/>
        </w:rPr>
        <w:tab/>
        <w:t>VIA FABIO FILZI,31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  <w:r w:rsidRPr="00CF60FA">
        <w:rPr>
          <w:sz w:val="16"/>
          <w:szCs w:val="16"/>
        </w:rPr>
        <w:t xml:space="preserve">                           </w:t>
      </w:r>
    </w:p>
    <w:p w:rsidR="00026A36" w:rsidRPr="00CF60FA" w:rsidRDefault="00026A36" w:rsidP="00026A36">
      <w:pPr>
        <w:pStyle w:val="Testonormale"/>
        <w:rPr>
          <w:sz w:val="16"/>
          <w:szCs w:val="16"/>
        </w:rPr>
      </w:pPr>
      <w:r w:rsidRPr="00CF60FA">
        <w:rPr>
          <w:sz w:val="16"/>
          <w:szCs w:val="16"/>
        </w:rPr>
        <w:t xml:space="preserve">CP MILANO                 CP BRESCIA                C.S.COMUNALE N.2 - (E.A.)     31/05/23 </w:t>
      </w:r>
      <w:proofErr w:type="gramStart"/>
      <w:r w:rsidRPr="00CF60FA">
        <w:rPr>
          <w:sz w:val="16"/>
          <w:szCs w:val="16"/>
        </w:rPr>
        <w:t>15:30  1</w:t>
      </w:r>
      <w:proofErr w:type="gramEnd"/>
      <w:r w:rsidRPr="00CF60FA">
        <w:rPr>
          <w:sz w:val="16"/>
          <w:szCs w:val="16"/>
        </w:rPr>
        <w:t>A MAPELLO</w:t>
      </w:r>
      <w:r w:rsidRPr="00CF60FA">
        <w:rPr>
          <w:sz w:val="16"/>
          <w:szCs w:val="16"/>
        </w:rPr>
        <w:tab/>
      </w:r>
      <w:r w:rsidRPr="00CF60FA">
        <w:rPr>
          <w:sz w:val="16"/>
          <w:szCs w:val="16"/>
        </w:rPr>
        <w:tab/>
        <w:t>VIA DEL LAZZARINO 1</w:t>
      </w:r>
    </w:p>
    <w:p w:rsidR="00026A36" w:rsidRPr="00CF60FA" w:rsidRDefault="00026A36" w:rsidP="00026A3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6A36" w:rsidRPr="00CF60FA" w:rsidRDefault="00026A36" w:rsidP="00026A3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074A">
        <w:rPr>
          <w:rFonts w:asciiTheme="minorHAnsi" w:hAnsiTheme="minorHAnsi" w:cstheme="minorHAnsi"/>
          <w:sz w:val="22"/>
          <w:szCs w:val="22"/>
        </w:rPr>
        <w:t>Le gare di finale si disputeranno nella giornata di sabato 17 giugno 2023 a Nuvolera (</w:t>
      </w:r>
      <w:proofErr w:type="spellStart"/>
      <w:r w:rsidRPr="000C074A">
        <w:rPr>
          <w:rFonts w:asciiTheme="minorHAnsi" w:hAnsiTheme="minorHAnsi" w:cstheme="minorHAnsi"/>
          <w:sz w:val="22"/>
          <w:szCs w:val="22"/>
        </w:rPr>
        <w:t>Bs</w:t>
      </w:r>
      <w:proofErr w:type="spellEnd"/>
      <w:r w:rsidRPr="000C074A">
        <w:rPr>
          <w:rFonts w:asciiTheme="minorHAnsi" w:hAnsiTheme="minorHAnsi" w:cstheme="minorHAnsi"/>
          <w:sz w:val="22"/>
          <w:szCs w:val="22"/>
        </w:rPr>
        <w:t xml:space="preserve">) – Via </w:t>
      </w:r>
      <w:proofErr w:type="spellStart"/>
      <w:r w:rsidRPr="000C074A">
        <w:rPr>
          <w:rFonts w:asciiTheme="minorHAnsi" w:hAnsiTheme="minorHAnsi" w:cstheme="minorHAnsi"/>
          <w:sz w:val="22"/>
          <w:szCs w:val="22"/>
        </w:rPr>
        <w:t>Camprelle</w:t>
      </w:r>
      <w:proofErr w:type="spellEnd"/>
      <w:r w:rsidRPr="000C074A">
        <w:rPr>
          <w:rFonts w:asciiTheme="minorHAnsi" w:hAnsiTheme="minorHAnsi" w:cstheme="minorHAnsi"/>
          <w:sz w:val="22"/>
          <w:szCs w:val="22"/>
        </w:rPr>
        <w:t>.</w:t>
      </w:r>
    </w:p>
    <w:p w:rsidR="000F7DD9" w:rsidRPr="00DC5E3C" w:rsidRDefault="00D063FD" w:rsidP="000F7DD9">
      <w:pPr>
        <w:pStyle w:val="Titolo3"/>
        <w:spacing w:before="0" w:line="240" w:lineRule="auto"/>
        <w:rPr>
          <w:lang w:val="it-IT"/>
        </w:rPr>
      </w:pPr>
      <w:bookmarkStart w:id="281" w:name="_Toc113021568"/>
      <w:bookmarkStart w:id="282" w:name="_Toc113025252"/>
      <w:bookmarkStart w:id="283" w:name="_Toc113550537"/>
      <w:bookmarkStart w:id="284" w:name="_Toc114154202"/>
      <w:bookmarkStart w:id="285" w:name="_Toc126852120"/>
      <w:bookmarkStart w:id="286" w:name="_Toc127454217"/>
      <w:bookmarkStart w:id="287" w:name="_Toc128060421"/>
      <w:bookmarkStart w:id="288" w:name="_Toc128664153"/>
      <w:bookmarkStart w:id="289" w:name="_Toc129267902"/>
      <w:bookmarkStart w:id="290" w:name="_Toc129877080"/>
      <w:bookmarkStart w:id="291" w:name="_Toc130480565"/>
      <w:bookmarkStart w:id="292" w:name="_Toc131084054"/>
      <w:bookmarkStart w:id="293" w:name="_Toc131691205"/>
      <w:bookmarkStart w:id="294" w:name="_Toc132296699"/>
      <w:bookmarkStart w:id="295" w:name="_Toc132902235"/>
      <w:bookmarkStart w:id="296" w:name="_Toc133573049"/>
      <w:bookmarkStart w:id="297" w:name="_Toc134110096"/>
      <w:bookmarkStart w:id="298" w:name="_Toc134711966"/>
      <w:bookmarkStart w:id="299" w:name="_Toc135317236"/>
      <w:bookmarkStart w:id="300" w:name="_Toc135988766"/>
      <w:r w:rsidRPr="00DC5E3C">
        <w:rPr>
          <w:lang w:val="it-IT"/>
        </w:rPr>
        <w:t>4.1.</w:t>
      </w:r>
      <w:r w:rsidR="00026A36">
        <w:rPr>
          <w:lang w:val="it-IT"/>
        </w:rPr>
        <w:t>2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0F7DD9" w:rsidRPr="00A67760" w:rsidRDefault="00D063FD" w:rsidP="000F7DD9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A67760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2126"/>
        <w:gridCol w:w="425"/>
        <w:gridCol w:w="2268"/>
        <w:gridCol w:w="1134"/>
        <w:gridCol w:w="1134"/>
      </w:tblGrid>
      <w:tr w:rsidR="000F7DD9" w:rsidRPr="00787489" w:rsidTr="000F7DD9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</w:t>
            </w: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.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0F7DD9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0F7DD9" w:rsidRPr="00787489" w:rsidTr="000F7DD9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56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34° COMUNE DI ARCORE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A.CASATI ARCORE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G-E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2/06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4/06</w:t>
            </w:r>
          </w:p>
        </w:tc>
      </w:tr>
      <w:tr w:rsidR="000F7DD9" w:rsidRPr="00787489" w:rsidTr="000F7DD9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696BA8" w:rsidP="000F7DD9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67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CITTA‘ DI MUGGIO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MUGGIO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J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8/06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0F7DD9" w:rsidRDefault="009A7E6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10/06</w:t>
            </w:r>
          </w:p>
        </w:tc>
      </w:tr>
      <w:tr w:rsidR="00696BA8" w:rsidRPr="00787489" w:rsidTr="00696BA8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69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14° APE LONGONI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DB CALCIO CESANO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G-P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27/05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04/06</w:t>
            </w:r>
          </w:p>
        </w:tc>
      </w:tr>
      <w:tr w:rsidR="00696BA8" w:rsidRPr="00787489" w:rsidTr="00696BA8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74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11° MEMORIAL TREMOLADA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Pr="00787489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A.CASATI ARCORE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18/06</w:t>
            </w:r>
          </w:p>
        </w:tc>
      </w:tr>
    </w:tbl>
    <w:p w:rsidR="000F7DD9" w:rsidRPr="009D395B" w:rsidRDefault="00D063FD" w:rsidP="000F7DD9">
      <w:pPr>
        <w:pStyle w:val="Titolo2"/>
        <w:rPr>
          <w:lang w:val="it-IT"/>
        </w:rPr>
      </w:pPr>
      <w:bookmarkStart w:id="301" w:name="_Toc126852122"/>
      <w:bookmarkStart w:id="302" w:name="_Toc127454218"/>
      <w:bookmarkStart w:id="303" w:name="_Toc128060422"/>
      <w:bookmarkStart w:id="304" w:name="_Toc128664154"/>
      <w:bookmarkStart w:id="305" w:name="_Toc129267903"/>
      <w:bookmarkStart w:id="306" w:name="_Toc129877081"/>
      <w:bookmarkStart w:id="307" w:name="_Toc130480566"/>
      <w:bookmarkStart w:id="308" w:name="_Toc131084055"/>
      <w:bookmarkStart w:id="309" w:name="_Toc131691206"/>
      <w:bookmarkStart w:id="310" w:name="_Toc132296700"/>
      <w:bookmarkStart w:id="311" w:name="_Toc132902236"/>
      <w:bookmarkStart w:id="312" w:name="_Toc133573050"/>
      <w:bookmarkStart w:id="313" w:name="_Toc134110097"/>
      <w:bookmarkStart w:id="314" w:name="_Toc134711967"/>
      <w:bookmarkStart w:id="315" w:name="_Toc135317237"/>
      <w:bookmarkStart w:id="316" w:name="_Toc135988767"/>
      <w:r w:rsidRPr="009D395B">
        <w:rPr>
          <w:lang w:val="it-IT"/>
        </w:rPr>
        <w:t xml:space="preserve">4.2 Attività di </w:t>
      </w:r>
      <w:bookmarkEnd w:id="265"/>
      <w:r w:rsidRPr="009D395B">
        <w:rPr>
          <w:lang w:val="it-IT"/>
        </w:rPr>
        <w:t>competenza s.g.s.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0F7DD9" w:rsidRPr="009D395B" w:rsidRDefault="00D063FD" w:rsidP="000F7DD9">
      <w:pPr>
        <w:pStyle w:val="Titolo3"/>
        <w:rPr>
          <w:lang w:val="it-IT"/>
        </w:rPr>
      </w:pPr>
      <w:bookmarkStart w:id="317" w:name="_Toc118981011"/>
      <w:bookmarkStart w:id="318" w:name="_Toc118987436"/>
      <w:bookmarkStart w:id="319" w:name="_Toc120200207"/>
      <w:bookmarkStart w:id="320" w:name="_Toc120802972"/>
      <w:bookmarkStart w:id="321" w:name="_Toc121493402"/>
      <w:bookmarkStart w:id="322" w:name="_Toc122012082"/>
      <w:bookmarkStart w:id="323" w:name="_Toc124416025"/>
      <w:bookmarkStart w:id="324" w:name="_Toc124430533"/>
      <w:bookmarkStart w:id="325" w:name="_Toc125040710"/>
      <w:bookmarkStart w:id="326" w:name="_Toc125638493"/>
      <w:bookmarkStart w:id="327" w:name="_Toc126246979"/>
      <w:bookmarkStart w:id="328" w:name="_Toc126852123"/>
      <w:bookmarkStart w:id="329" w:name="_Toc127454219"/>
      <w:bookmarkStart w:id="330" w:name="_Toc128060423"/>
      <w:bookmarkStart w:id="331" w:name="_Toc128664155"/>
      <w:bookmarkStart w:id="332" w:name="_Toc129267904"/>
      <w:bookmarkStart w:id="333" w:name="_Toc129877082"/>
      <w:bookmarkStart w:id="334" w:name="_Toc130480567"/>
      <w:bookmarkStart w:id="335" w:name="_Toc131084056"/>
      <w:bookmarkStart w:id="336" w:name="_Toc131691207"/>
      <w:bookmarkStart w:id="337" w:name="_Toc132296701"/>
      <w:bookmarkStart w:id="338" w:name="_Toc132902237"/>
      <w:bookmarkStart w:id="339" w:name="_Toc133573051"/>
      <w:bookmarkStart w:id="340" w:name="_Toc134110098"/>
      <w:bookmarkStart w:id="341" w:name="_Toc134711968"/>
      <w:bookmarkStart w:id="342" w:name="_Toc135317238"/>
      <w:bookmarkStart w:id="343" w:name="_Hlk83810827"/>
      <w:bookmarkStart w:id="344" w:name="_Toc13598876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4"/>
    </w:p>
    <w:bookmarkEnd w:id="343"/>
    <w:p w:rsidR="000F7DD9" w:rsidRDefault="00D063FD" w:rsidP="000F7DD9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43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 xml:space="preserve">te le news relative al </w:t>
      </w:r>
    </w:p>
    <w:p w:rsidR="00026A36" w:rsidRDefault="00026A36">
      <w:pPr>
        <w:spacing w:before="0" w:after="0" w:line="240" w:lineRule="auto"/>
        <w:rPr>
          <w:rFonts w:cs="Calibri"/>
          <w:lang w:val="it-IT"/>
        </w:rPr>
      </w:pPr>
    </w:p>
    <w:p w:rsidR="000F7DD9" w:rsidRDefault="00D063FD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0F7DD9" w:rsidRDefault="000F7DD9" w:rsidP="000F7DD9">
      <w:pPr>
        <w:pStyle w:val="Nessunaspaziatura"/>
        <w:rPr>
          <w:rFonts w:cs="Calibri"/>
          <w:lang w:val="it-IT"/>
        </w:rPr>
      </w:pPr>
    </w:p>
    <w:p w:rsidR="000F7DD9" w:rsidRDefault="00D063FD" w:rsidP="000F7DD9">
      <w:pPr>
        <w:pStyle w:val="Titolo1"/>
        <w:rPr>
          <w:lang w:val="it-IT"/>
        </w:rPr>
      </w:pPr>
      <w:bookmarkStart w:id="345" w:name="_Toc113021571"/>
      <w:bookmarkStart w:id="346" w:name="_Toc113025255"/>
      <w:bookmarkStart w:id="347" w:name="_Toc113550540"/>
      <w:bookmarkStart w:id="348" w:name="_Toc114154206"/>
      <w:bookmarkStart w:id="349" w:name="_Toc114756567"/>
      <w:bookmarkStart w:id="350" w:name="_Toc115362434"/>
      <w:bookmarkStart w:id="351" w:name="_Toc115967570"/>
      <w:bookmarkStart w:id="352" w:name="_Toc116567801"/>
      <w:bookmarkStart w:id="353" w:name="_Toc117175115"/>
      <w:bookmarkStart w:id="354" w:name="_Toc117778230"/>
      <w:bookmarkStart w:id="355" w:name="_Toc118451725"/>
      <w:bookmarkStart w:id="356" w:name="_Toc118987437"/>
      <w:bookmarkStart w:id="357" w:name="_Toc120200209"/>
      <w:bookmarkStart w:id="358" w:name="_Toc120802973"/>
      <w:bookmarkStart w:id="359" w:name="_Toc121493403"/>
      <w:bookmarkStart w:id="360" w:name="_Toc122012083"/>
      <w:bookmarkStart w:id="361" w:name="_Toc124416026"/>
      <w:bookmarkStart w:id="362" w:name="_Toc124430534"/>
      <w:bookmarkStart w:id="363" w:name="_Toc125040711"/>
      <w:bookmarkStart w:id="364" w:name="_Toc125638494"/>
      <w:bookmarkStart w:id="365" w:name="_Toc126246980"/>
      <w:bookmarkStart w:id="366" w:name="_Toc126852124"/>
      <w:bookmarkStart w:id="367" w:name="_Toc127454220"/>
      <w:bookmarkStart w:id="368" w:name="_Toc128060424"/>
      <w:bookmarkStart w:id="369" w:name="_Toc128664156"/>
      <w:bookmarkStart w:id="370" w:name="_Toc129267905"/>
      <w:bookmarkStart w:id="371" w:name="_Toc129877083"/>
      <w:bookmarkStart w:id="372" w:name="_Toc130480568"/>
      <w:bookmarkStart w:id="373" w:name="_Toc131084058"/>
      <w:bookmarkStart w:id="374" w:name="_Toc131691209"/>
      <w:bookmarkStart w:id="375" w:name="_Toc132296704"/>
      <w:bookmarkStart w:id="376" w:name="_Toc132902240"/>
      <w:bookmarkStart w:id="377" w:name="_Toc133573053"/>
      <w:bookmarkStart w:id="378" w:name="_Toc134110099"/>
      <w:bookmarkStart w:id="379" w:name="_Toc134711970"/>
      <w:bookmarkStart w:id="380" w:name="_Toc135317240"/>
      <w:bookmarkStart w:id="381" w:name="_Toc135988769"/>
      <w:bookmarkEnd w:id="190"/>
      <w:r>
        <w:rPr>
          <w:lang w:val="it-IT"/>
        </w:rPr>
        <w:t xml:space="preserve">5. Notizie </w:t>
      </w:r>
      <w:bookmarkEnd w:id="191"/>
      <w:r>
        <w:rPr>
          <w:lang w:val="it-IT"/>
        </w:rPr>
        <w:t>DELLA DELEGAZIONE DI MONZA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0F7DD9" w:rsidRDefault="000F7DD9" w:rsidP="000F7DD9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0F7DD9" w:rsidRDefault="00D063FD" w:rsidP="000F7DD9">
      <w:pPr>
        <w:pStyle w:val="Titolo3"/>
        <w:spacing w:before="120" w:after="120"/>
        <w:rPr>
          <w:caps w:val="0"/>
          <w:lang w:val="it-IT"/>
        </w:rPr>
      </w:pPr>
      <w:bookmarkStart w:id="382" w:name="_Toc131691215"/>
      <w:bookmarkStart w:id="383" w:name="_Toc131084066"/>
      <w:bookmarkStart w:id="384" w:name="_Toc130480572"/>
      <w:bookmarkStart w:id="385" w:name="_Toc99633652"/>
      <w:bookmarkStart w:id="386" w:name="_Toc132902245"/>
      <w:bookmarkStart w:id="387" w:name="_Toc133573057"/>
      <w:bookmarkStart w:id="388" w:name="_Toc134110100"/>
      <w:bookmarkStart w:id="389" w:name="_Toc134711971"/>
      <w:bookmarkStart w:id="390" w:name="_Toc135317241"/>
      <w:bookmarkStart w:id="391" w:name="_Toc85795258"/>
      <w:bookmarkStart w:id="392" w:name="_Toc85122692"/>
      <w:bookmarkStart w:id="393" w:name="_Toc115362442"/>
      <w:bookmarkStart w:id="394" w:name="_Toc115967578"/>
      <w:bookmarkStart w:id="395" w:name="_Toc116567810"/>
      <w:bookmarkStart w:id="396" w:name="_Toc117175123"/>
      <w:bookmarkStart w:id="397" w:name="_Toc117778233"/>
      <w:bookmarkStart w:id="398" w:name="_Toc118451727"/>
      <w:bookmarkStart w:id="399" w:name="_Toc118987439"/>
      <w:bookmarkStart w:id="400" w:name="_Toc120200211"/>
      <w:bookmarkStart w:id="401" w:name="_Toc120802974"/>
      <w:bookmarkStart w:id="402" w:name="_Toc135988770"/>
      <w:r>
        <w:rPr>
          <w:caps w:val="0"/>
          <w:lang w:val="it-IT"/>
        </w:rPr>
        <w:t>5.1 FASI FINALI UNDER 19, UNDER 17, UNDER 16, UNDER 15 E UNDER 14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402"/>
    </w:p>
    <w:p w:rsidR="000F7DD9" w:rsidRDefault="000F7DD9" w:rsidP="000F7DD9">
      <w:pPr>
        <w:shd w:val="clear" w:color="auto" w:fill="FFFFFF" w:themeFill="background1"/>
        <w:spacing w:before="120" w:after="0"/>
        <w:rPr>
          <w:rFonts w:eastAsia="Calibri"/>
          <w:b/>
          <w:szCs w:val="22"/>
          <w:u w:val="single"/>
          <w:lang w:val="it-IT" w:bidi="ar-SA"/>
        </w:rPr>
      </w:pPr>
    </w:p>
    <w:p w:rsidR="000F7DD9" w:rsidRDefault="00D063FD" w:rsidP="000F7DD9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14</w:t>
      </w:r>
    </w:p>
    <w:p w:rsidR="000F7DD9" w:rsidRDefault="00D063FD" w:rsidP="000F7DD9">
      <w:pPr>
        <w:spacing w:before="120" w:after="12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La Società Biassono vince il titolo provinciale</w:t>
      </w:r>
    </w:p>
    <w:p w:rsidR="000F7DD9" w:rsidRDefault="000F7DD9" w:rsidP="000F7DD9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0F7DD9" w:rsidRDefault="00D063FD" w:rsidP="000F7DD9">
      <w:pPr>
        <w:pStyle w:val="Titolo3"/>
        <w:spacing w:before="120"/>
        <w:rPr>
          <w:lang w:val="it-IT"/>
        </w:rPr>
      </w:pPr>
      <w:bookmarkStart w:id="403" w:name="_Toc121493406"/>
      <w:bookmarkStart w:id="404" w:name="_Toc122012087"/>
      <w:bookmarkStart w:id="405" w:name="_Toc124416030"/>
      <w:bookmarkStart w:id="406" w:name="_Toc124430539"/>
      <w:bookmarkStart w:id="407" w:name="_Toc125040715"/>
      <w:bookmarkStart w:id="408" w:name="_Toc125638497"/>
      <w:bookmarkStart w:id="409" w:name="_Toc126246983"/>
      <w:bookmarkStart w:id="410" w:name="_Toc126852127"/>
      <w:bookmarkStart w:id="411" w:name="_Toc127454225"/>
      <w:bookmarkStart w:id="412" w:name="_Toc128060428"/>
      <w:bookmarkStart w:id="413" w:name="_Toc128664163"/>
      <w:bookmarkStart w:id="414" w:name="_Toc129267909"/>
      <w:bookmarkStart w:id="415" w:name="_Toc129877089"/>
      <w:bookmarkStart w:id="416" w:name="_Toc130480573"/>
      <w:bookmarkStart w:id="417" w:name="_Toc131084067"/>
      <w:bookmarkStart w:id="418" w:name="_Toc131691216"/>
      <w:bookmarkStart w:id="419" w:name="_Toc132296712"/>
      <w:bookmarkStart w:id="420" w:name="_Toc132902247"/>
      <w:bookmarkStart w:id="421" w:name="_Toc133573062"/>
      <w:bookmarkStart w:id="422" w:name="_Toc134110102"/>
      <w:bookmarkStart w:id="423" w:name="_Toc134711975"/>
      <w:bookmarkStart w:id="424" w:name="_Toc135317244"/>
      <w:bookmarkStart w:id="425" w:name="_Toc135988771"/>
      <w:r>
        <w:rPr>
          <w:lang w:val="it-IT"/>
        </w:rPr>
        <w:t>5.</w:t>
      </w:r>
      <w:r w:rsidR="003D6D14">
        <w:rPr>
          <w:lang w:val="it-IT"/>
        </w:rPr>
        <w:t>2</w:t>
      </w:r>
      <w:r>
        <w:rPr>
          <w:lang w:val="it-IT"/>
        </w:rPr>
        <w:t xml:space="preserve"> RITIRO DOCUMENTI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:rsidR="000F7DD9" w:rsidRDefault="00D063FD" w:rsidP="000F7DD9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0C5EE0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A.CASATI ARCORE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ATLETICO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AURORA DESIO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BM SPORTING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BRIOSCHESE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BURAGHESE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CAMPAGNOLA DON BOSCO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CARUGATE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CASSINA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MONZA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FIAMMAMONZA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GERARDIANA CALCIO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JUVENILIA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LA DOMINANTE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LISCATE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USMATE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OR. PESSANO BORNAGO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CGB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RENATE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RONCELLO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S.ROCCO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SOVICO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STELLA AZZURRA 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TRIUGGESE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VAPRIO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VIBE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VIRES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C24355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VIRTUS INZAGO</w:t>
            </w:r>
          </w:p>
        </w:tc>
      </w:tr>
    </w:tbl>
    <w:p w:rsidR="000F7DD9" w:rsidRDefault="00D063FD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Default="00EA1DE8" w:rsidP="00EA1DE8">
      <w:pPr>
        <w:rPr>
          <w:lang w:val="it-IT"/>
        </w:rPr>
      </w:pPr>
    </w:p>
    <w:p w:rsidR="003D6D14" w:rsidRDefault="003D6D14" w:rsidP="003D6D14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26" w:name="_Toc134711974"/>
      <w:bookmarkStart w:id="427" w:name="_Toc131691214"/>
      <w:bookmarkStart w:id="428" w:name="_Toc131084064"/>
      <w:bookmarkStart w:id="429" w:name="_Toc128664160"/>
      <w:bookmarkStart w:id="430" w:name="_Toc135988772"/>
      <w:r>
        <w:rPr>
          <w:caps/>
          <w:color w:val="1F497D"/>
          <w:spacing w:val="15"/>
          <w:szCs w:val="22"/>
          <w:lang w:val="it-IT"/>
        </w:rPr>
        <w:t>5.3 Rappresentativa provinciale GIOVANISSIMI</w:t>
      </w:r>
      <w:bookmarkEnd w:id="426"/>
      <w:bookmarkEnd w:id="427"/>
      <w:bookmarkEnd w:id="428"/>
      <w:bookmarkEnd w:id="429"/>
      <w:bookmarkEnd w:id="430"/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>
        <w:rPr>
          <w:noProof/>
          <w:color w:val="000000"/>
          <w:sz w:val="20"/>
          <w:lang w:eastAsia="it-IT"/>
        </w:rPr>
        <w:t>I giocatori sotto elencati sono convocati per martedì 30 maggio 2023 alle ore 15.00 presso il centro sportivo comunale  Falcone e Borsellino via Filzi 31 – Cormano (campo Società COB 91), per la disputa della  gara di semifinale del Torneo delle Provincie contro la rappresentativa della Delegazione Provinciale di Lodi inzio gara ore 16,30</w:t>
      </w:r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>
        <w:rPr>
          <w:noProof/>
          <w:color w:val="000000"/>
          <w:sz w:val="20"/>
          <w:lang w:eastAsia="it-IT"/>
        </w:rPr>
        <w:t xml:space="preserve">Gli stessi dovranno presentarsi ai responsabili della Delegazione Provinciale muniti del corredo personale di gioco, </w:t>
      </w:r>
      <w:r>
        <w:rPr>
          <w:b/>
          <w:bCs/>
          <w:noProof/>
          <w:color w:val="000000"/>
          <w:sz w:val="20"/>
          <w:lang w:eastAsia="it-IT"/>
        </w:rPr>
        <w:t>dell'originale del documento di identità, già comunicatoci, indispensabile per la partecipazione alla gara</w:t>
      </w:r>
      <w:r>
        <w:rPr>
          <w:noProof/>
          <w:color w:val="000000"/>
          <w:sz w:val="20"/>
          <w:lang w:eastAsia="it-IT"/>
        </w:rPr>
        <w:t xml:space="preserve">. </w:t>
      </w:r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>
        <w:rPr>
          <w:noProof/>
          <w:color w:val="000000"/>
          <w:sz w:val="20"/>
          <w:lang w:eastAsia="it-IT"/>
        </w:rPr>
        <w:t>Le Società interessate provvederanno ad avvertire i propri giocatori con la massima tempestività. Solo in caso di accertata indisponibilità degli stessi, corredata da pezza giustificativa, dovranno inviare tramite e-mail entro lunedì 29 maggio ore 18:00 a del.monza@lnd.it.Per informazioni e/ o comunicazioni urgenti pregasi contattare telefonicamente il dirigente responsabile Sig. Dario Manzoni cell. 347 3237096.</w:t>
      </w:r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>
        <w:rPr>
          <w:noProof/>
          <w:color w:val="000000"/>
          <w:sz w:val="20"/>
          <w:lang w:eastAsia="it-IT"/>
        </w:rPr>
        <w:t>Si Ricorda che la mancata adesione alla convocazione ,senza giustificate motivazioni,può comportare il deferimento agli organi disciplinari sia  dei giocatori e delle societa’.</w:t>
      </w:r>
    </w:p>
    <w:p w:rsidR="003D6D14" w:rsidRDefault="003D6D14" w:rsidP="003D6D1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</w:p>
    <w:p w:rsidR="003D6D14" w:rsidRDefault="003D6D14" w:rsidP="003D6D14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>ELENCO GIOCATORI CONVOCATI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14"/>
        <w:gridCol w:w="4390"/>
      </w:tblGrid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VACCARO LORENZO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ALL SOCCER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VASSALLI DIEGO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BELLUSCO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LEONI CLAUDIO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BELLUSCO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BARILI DAVIDE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BELLUSCO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RIFORGIATO JANES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CASSINA CALCIO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BURGO ALESSANDRO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CITTA DI BRUGHERIO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PALAZZARI LUDOVICO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CITTA DI BRUGHERIO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MARRELLA PAOLO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CITTA DI BRUGHERIO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ZAPPA GIOVANNI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CONCOREZZESE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FURLANI GABRIELE PIETRO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D.B. CESANO MADERNO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LASSEY BEWA BRIEGEL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LECCESE FRANCESCO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JUVENILIA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VIRCILLO ROCCO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LA DOMINANTE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LONGHI SAMUELE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LEO TEAM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RADU LEONARDO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PESSANO CON BORNAGO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MAGNIFICO GABRIELE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POZZUOLO CALCIO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VIMERCATI ALESSANDRO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POZZUOLO CALCIO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GJOKA AMARILDO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POZZUOLO CALCIO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PULEO GIUSEPPE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3D6D14" w:rsidTr="003D6D14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MOTTA FEDERICO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BOVISIO MASCIAGO</w:t>
            </w:r>
          </w:p>
        </w:tc>
      </w:tr>
    </w:tbl>
    <w:p w:rsidR="003D6D14" w:rsidRDefault="003D6D14" w:rsidP="003D6D14"/>
    <w:p w:rsidR="003D6D14" w:rsidRDefault="003D6D14">
      <w:pPr>
        <w:spacing w:before="0" w:after="0" w:line="240" w:lineRule="auto"/>
      </w:pPr>
      <w:r>
        <w:br w:type="page"/>
      </w:r>
    </w:p>
    <w:p w:rsidR="003D6D14" w:rsidRDefault="003D6D14" w:rsidP="003D6D14"/>
    <w:p w:rsidR="003D6D14" w:rsidRDefault="003D6D14" w:rsidP="003D6D14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431" w:name="_Toc134711973"/>
      <w:bookmarkStart w:id="432" w:name="_Toc131691213"/>
      <w:bookmarkStart w:id="433" w:name="_Toc131084063"/>
      <w:bookmarkStart w:id="434" w:name="_Toc135988773"/>
      <w:r>
        <w:rPr>
          <w:caps/>
          <w:color w:val="1F497D"/>
          <w:spacing w:val="15"/>
          <w:szCs w:val="22"/>
          <w:lang w:val="it-IT"/>
        </w:rPr>
        <w:t>5.4 Rappresentativa provinciale ALLIEVI</w:t>
      </w:r>
      <w:bookmarkEnd w:id="431"/>
      <w:bookmarkEnd w:id="432"/>
      <w:bookmarkEnd w:id="433"/>
      <w:bookmarkEnd w:id="434"/>
    </w:p>
    <w:p w:rsidR="003D6D14" w:rsidRDefault="003D6D14" w:rsidP="003D6D14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</w:p>
    <w:p w:rsidR="003D6D14" w:rsidRDefault="003D6D14" w:rsidP="003D6D14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sz w:val="20"/>
          <w:lang w:val="it-IT" w:eastAsia="it-IT" w:bidi="ar-SA"/>
        </w:rPr>
        <w:t xml:space="preserve">I giocatori sotto elencati sono convocati per </w:t>
      </w:r>
      <w:r>
        <w:rPr>
          <w:rFonts w:cs="Arial"/>
          <w:sz w:val="20"/>
          <w:u w:val="single"/>
          <w:lang w:val="it-IT" w:eastAsia="it-IT" w:bidi="ar-SA"/>
        </w:rPr>
        <w:t>martedì 30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 maggio 2023 alle ore 17.15 presso il centro sportivo comunale Falcone e Borsellino Via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Filzi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 xml:space="preserve"> 31 – Cormano (campo Società COB 91)</w:t>
      </w:r>
      <w:r>
        <w:rPr>
          <w:rFonts w:cs="Arial"/>
          <w:bCs/>
          <w:sz w:val="20"/>
          <w:lang w:val="it-IT" w:eastAsia="it-IT" w:bidi="ar-SA"/>
        </w:rPr>
        <w:t xml:space="preserve">, per la disputa </w:t>
      </w:r>
      <w:proofErr w:type="gramStart"/>
      <w:r>
        <w:rPr>
          <w:rFonts w:cs="Arial"/>
          <w:bCs/>
          <w:sz w:val="20"/>
          <w:lang w:val="it-IT" w:eastAsia="it-IT" w:bidi="ar-SA"/>
        </w:rPr>
        <w:t>della  gara</w:t>
      </w:r>
      <w:proofErr w:type="gramEnd"/>
      <w:r>
        <w:rPr>
          <w:rFonts w:cs="Arial"/>
          <w:bCs/>
          <w:sz w:val="20"/>
          <w:lang w:val="it-IT" w:eastAsia="it-IT" w:bidi="ar-SA"/>
        </w:rPr>
        <w:t xml:space="preserve"> di semifinale del Torneo delle Provincie contro la rappresentativa della Delegazione Provinciale di Como inizio gara ore 18,45</w:t>
      </w:r>
    </w:p>
    <w:p w:rsidR="003D6D14" w:rsidRDefault="003D6D14" w:rsidP="003D6D14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sz w:val="20"/>
          <w:lang w:val="it-IT" w:eastAsia="it-IT" w:bidi="ar-SA"/>
        </w:rPr>
        <w:t xml:space="preserve">Gli stessi dovranno presentarsi ai responsabili della Delegazione Provinciale muniti del corredo personale di gioco, </w:t>
      </w:r>
      <w:r>
        <w:rPr>
          <w:rFonts w:cs="Arial"/>
          <w:b/>
          <w:bCs/>
          <w:sz w:val="20"/>
          <w:lang w:val="it-IT" w:eastAsia="it-IT" w:bidi="ar-SA"/>
        </w:rPr>
        <w:t>dell'originale del</w:t>
      </w:r>
      <w:r>
        <w:rPr>
          <w:rFonts w:cs="Arial"/>
          <w:sz w:val="20"/>
          <w:lang w:val="it-IT" w:eastAsia="it-IT" w:bidi="ar-SA"/>
        </w:rPr>
        <w:t xml:space="preserve"> </w:t>
      </w:r>
      <w:r>
        <w:rPr>
          <w:rFonts w:cs="Arial"/>
          <w:b/>
          <w:bCs/>
          <w:sz w:val="20"/>
          <w:lang w:val="it-IT" w:eastAsia="it-IT" w:bidi="ar-SA"/>
        </w:rPr>
        <w:t>documento di identità, già comunicatoci, indispensabile per la partecipazione alla gara</w:t>
      </w:r>
      <w:r>
        <w:rPr>
          <w:rFonts w:cs="Arial"/>
          <w:sz w:val="20"/>
          <w:lang w:val="it-IT" w:eastAsia="it-IT" w:bidi="ar-SA"/>
        </w:rPr>
        <w:t xml:space="preserve">. </w:t>
      </w:r>
    </w:p>
    <w:p w:rsidR="003D6D14" w:rsidRDefault="003D6D14" w:rsidP="003D6D14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 xml:space="preserve">Le Società interessate provvederanno ad avvertire i propri giocatori con la massima tempestività. Solo in caso di accertata indisponibilità degli stessi, corredata da pezza giustificativa, dovranno inviare tramite e-mail entro lunedì </w:t>
      </w:r>
      <w:proofErr w:type="gramStart"/>
      <w:r>
        <w:rPr>
          <w:rFonts w:cs="Arial"/>
          <w:bCs/>
          <w:sz w:val="20"/>
          <w:lang w:val="it-IT" w:eastAsia="it-IT" w:bidi="ar-SA"/>
        </w:rPr>
        <w:t xml:space="preserve">29 </w:t>
      </w:r>
      <w:r>
        <w:rPr>
          <w:rFonts w:cs="Arial"/>
          <w:sz w:val="20"/>
          <w:lang w:val="it-IT" w:eastAsia="it-IT" w:bidi="ar-SA"/>
        </w:rPr>
        <w:t xml:space="preserve"> maggio</w:t>
      </w:r>
      <w:proofErr w:type="gramEnd"/>
      <w:r>
        <w:rPr>
          <w:rFonts w:cs="Arial"/>
          <w:sz w:val="20"/>
          <w:lang w:val="it-IT" w:eastAsia="it-IT" w:bidi="ar-SA"/>
        </w:rPr>
        <w:t xml:space="preserve"> ore 18:00  del.monza@lnd.it.</w:t>
      </w:r>
    </w:p>
    <w:p w:rsidR="003D6D14" w:rsidRDefault="003D6D14" w:rsidP="003D6D14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Colombo Fabrizio tel. 3317817777</w:t>
      </w:r>
    </w:p>
    <w:p w:rsidR="003D6D14" w:rsidRDefault="003D6D14" w:rsidP="003D6D14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</w:p>
    <w:p w:rsidR="003D6D14" w:rsidRDefault="003D6D14" w:rsidP="003D6D14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09"/>
        <w:gridCol w:w="4424"/>
      </w:tblGrid>
      <w:tr w:rsidR="003D6D14" w:rsidTr="003D6D14">
        <w:trPr>
          <w:trHeight w:val="17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FAPPANI NICOLO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 xml:space="preserve">MOSCA ANDREA 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BRUSCHINI TOMMASO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NIZZOLO SIMONE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TAMBORINI MARCO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BRAMBILLA GIACOMO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DEL CAMPO GIUSEPPE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A.CASATI ARCORE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LISSONI FILIPPO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9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NICKL MATTEO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SILVESTRI STEFANO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SALAHDDINE MEKKI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BOZZOLAN LORENZO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BIANCO ANDREA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ROVELLI EMANUELE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LESMO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REYES ESPINOZA ALESSANDRO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LESMO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GALATI FRANCESCO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CONCOREZZESE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ZUBANI MATTEO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FOLGORE CARATE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LA GRECA SAMUELE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PRO LISSONE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19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LUCARELLI MARCO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CASSINA CALCIO</w:t>
            </w:r>
          </w:p>
        </w:tc>
      </w:tr>
      <w:tr w:rsidR="003D6D14" w:rsidTr="003D6D14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14" w:rsidRDefault="003D6D14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COLNAGO LUCA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14" w:rsidRDefault="003D6D14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BASIANO MASATE</w:t>
            </w:r>
          </w:p>
        </w:tc>
      </w:tr>
    </w:tbl>
    <w:p w:rsidR="003D6D14" w:rsidRDefault="003D6D14" w:rsidP="003D6D14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3D6D14" w:rsidRDefault="003D6D14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3D6D14" w:rsidRPr="0076728D" w:rsidRDefault="003D6D14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5" w:name="_Toc135988774"/>
      <w:r w:rsidRPr="00EA1DE8">
        <w:rPr>
          <w:lang w:val="it-IT"/>
        </w:rPr>
        <w:t>6. Notizie su Attività Agonistica</w:t>
      </w:r>
      <w:bookmarkEnd w:id="435"/>
    </w:p>
    <w:p w:rsidR="00916DC2" w:rsidRDefault="00D063FD">
      <w:pPr>
        <w:pStyle w:val="titolocampionato"/>
        <w:shd w:val="clear" w:color="auto" w:fill="CCCCCC"/>
        <w:spacing w:before="80" w:after="40"/>
        <w:divId w:val="1586526824"/>
      </w:pPr>
      <w:r>
        <w:t>PLAY OUT 2 CTG MONZA</w:t>
      </w:r>
    </w:p>
    <w:p w:rsidR="00916DC2" w:rsidRDefault="00D063FD">
      <w:pPr>
        <w:pStyle w:val="titoloprinc"/>
        <w:divId w:val="1586526824"/>
      </w:pPr>
      <w:r>
        <w:t>RISULTATI</w:t>
      </w:r>
    </w:p>
    <w:p w:rsidR="00916DC2" w:rsidRDefault="00916DC2">
      <w:pPr>
        <w:pStyle w:val="breakline"/>
        <w:divId w:val="1586526824"/>
      </w:pPr>
    </w:p>
    <w:p w:rsidR="00916DC2" w:rsidRDefault="00D063FD">
      <w:pPr>
        <w:pStyle w:val="sottotitolocampionato1"/>
        <w:divId w:val="1586526824"/>
      </w:pPr>
      <w:r>
        <w:t>RISULTATI UFFICIALI GARE DEL 21/05/2023</w:t>
      </w:r>
    </w:p>
    <w:p w:rsidR="00916DC2" w:rsidRDefault="00D063FD">
      <w:pPr>
        <w:pStyle w:val="sottotitolocampionato2"/>
        <w:divId w:val="1586526824"/>
      </w:pPr>
      <w:r>
        <w:t>Si trascrivono qui di seguito i risultati ufficiali delle gare disputate</w:t>
      </w:r>
    </w:p>
    <w:p w:rsidR="00916DC2" w:rsidRDefault="00916DC2">
      <w:pPr>
        <w:pStyle w:val="breakline"/>
        <w:divId w:val="15865268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16DC2">
        <w:trPr>
          <w:divId w:val="158652682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16DC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headertabella0"/>
                  </w:pPr>
                  <w:r>
                    <w:t>GIRONE R - 1 Giornata - R</w:t>
                  </w:r>
                </w:p>
              </w:tc>
            </w:tr>
            <w:tr w:rsidR="00916DC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</w:pPr>
                  <w:r>
                    <w:t>- BUSNAGO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916DC2" w:rsidRDefault="00916DC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16DC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headertabella0"/>
                  </w:pPr>
                  <w:r>
                    <w:t>GIRONE S - 1 Giornata - R</w:t>
                  </w:r>
                </w:p>
              </w:tc>
            </w:tr>
            <w:tr w:rsidR="00916DC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16DC2" w:rsidRDefault="00D063FD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916DC2" w:rsidRDefault="00916DC2"/>
        </w:tc>
      </w:tr>
    </w:tbl>
    <w:p w:rsidR="00916DC2" w:rsidRDefault="00916DC2">
      <w:pPr>
        <w:pStyle w:val="breakline"/>
        <w:divId w:val="1586526824"/>
      </w:pPr>
    </w:p>
    <w:p w:rsidR="00916DC2" w:rsidRDefault="00D063FD">
      <w:pPr>
        <w:pStyle w:val="titoloprinc"/>
        <w:divId w:val="1586526824"/>
      </w:pPr>
      <w:r>
        <w:t>GIUDICE SPORTIVO</w:t>
      </w:r>
    </w:p>
    <w:p w:rsidR="00916DC2" w:rsidRDefault="00D063FD">
      <w:pPr>
        <w:pStyle w:val="diffida"/>
        <w:divId w:val="1586526824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916DC2" w:rsidRDefault="00D063FD">
      <w:pPr>
        <w:pStyle w:val="titolo10"/>
        <w:divId w:val="1586526824"/>
      </w:pPr>
      <w:r>
        <w:t xml:space="preserve">GARE DEL 21/ 5/2023 </w:t>
      </w:r>
    </w:p>
    <w:p w:rsidR="00916DC2" w:rsidRDefault="00D063FD">
      <w:pPr>
        <w:pStyle w:val="titolo7a"/>
        <w:divId w:val="1586526824"/>
      </w:pPr>
      <w:r>
        <w:t xml:space="preserve">PROVVEDIMENTI DISCIPLINARI </w:t>
      </w:r>
    </w:p>
    <w:p w:rsidR="00916DC2" w:rsidRDefault="00D063FD">
      <w:pPr>
        <w:pStyle w:val="titolo7b"/>
        <w:divId w:val="1586526824"/>
      </w:pPr>
      <w:r>
        <w:t xml:space="preserve">In base alle risultanze degli atti ufficiali sono state deliberate le seguenti sanzioni disciplinari. </w:t>
      </w:r>
    </w:p>
    <w:p w:rsidR="00916DC2" w:rsidRDefault="004100FC">
      <w:pPr>
        <w:pStyle w:val="titolo30"/>
        <w:divId w:val="1586526824"/>
      </w:pPr>
      <w:r>
        <w:t>DIRIGENTE ACCOMPAGNATORE</w:t>
      </w:r>
      <w:r w:rsidR="00D063FD">
        <w:t xml:space="preserve"> </w:t>
      </w:r>
    </w:p>
    <w:p w:rsidR="00916DC2" w:rsidRDefault="004100FC">
      <w:pPr>
        <w:pStyle w:val="titolo20"/>
        <w:divId w:val="1586526824"/>
      </w:pPr>
      <w:r>
        <w:t>INIBIZIONE</w:t>
      </w:r>
      <w:r w:rsidR="00D063FD">
        <w:t xml:space="preserve"> FINO AL 18/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BOUINBI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> </w:t>
            </w:r>
          </w:p>
        </w:tc>
      </w:tr>
    </w:tbl>
    <w:p w:rsidR="00916DC2" w:rsidRDefault="00D063FD">
      <w:pPr>
        <w:pStyle w:val="titolo20"/>
        <w:divId w:val="158652682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GRIMALDI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> </w:t>
            </w:r>
          </w:p>
        </w:tc>
      </w:tr>
    </w:tbl>
    <w:p w:rsidR="00916DC2" w:rsidRDefault="00D063FD">
      <w:pPr>
        <w:pStyle w:val="titolo30"/>
        <w:divId w:val="1586526824"/>
      </w:pPr>
      <w:r>
        <w:t xml:space="preserve">CALCIATORI ESPULSI </w:t>
      </w:r>
    </w:p>
    <w:p w:rsidR="00916DC2" w:rsidRDefault="00D063FD">
      <w:pPr>
        <w:pStyle w:val="titolo20"/>
        <w:divId w:val="158652682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BARZAGHI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MANUGUERRA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VALENTINI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BOUINBI TAOUFIK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</w:tr>
    </w:tbl>
    <w:p w:rsidR="00916DC2" w:rsidRDefault="00D063FD">
      <w:pPr>
        <w:pStyle w:val="titolo20"/>
        <w:divId w:val="158652682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BOSCOLO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> </w:t>
            </w:r>
          </w:p>
        </w:tc>
      </w:tr>
    </w:tbl>
    <w:p w:rsidR="00916DC2" w:rsidRDefault="00D063FD">
      <w:pPr>
        <w:pStyle w:val="titolo30"/>
        <w:divId w:val="1586526824"/>
      </w:pPr>
      <w:r>
        <w:t xml:space="preserve">CALCIATORI NON ESPULSI </w:t>
      </w:r>
    </w:p>
    <w:p w:rsidR="00916DC2" w:rsidRDefault="00D063FD">
      <w:pPr>
        <w:pStyle w:val="titolo20"/>
        <w:divId w:val="1586526824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BIXHEKU ALBAN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COSTIN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FERRILLO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MARENCO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(REAL CINISELLO) </w:t>
            </w:r>
          </w:p>
        </w:tc>
      </w:tr>
    </w:tbl>
    <w:p w:rsidR="00916DC2" w:rsidRDefault="00D063FD">
      <w:pPr>
        <w:pStyle w:val="titolo20"/>
        <w:divId w:val="158652682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GERVASI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NARDIELLO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(BUSNAGO)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TAIROU SOULEMANE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ALFANO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BUSSI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DEOTADO SILVA PERE HIARLEY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MANUGUERRA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MARTINEZ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RADREZZA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ZORLONI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(PIO XI SPERANZA)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ANSONG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MASONI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</w:tr>
      <w:tr w:rsidR="00916DC2">
        <w:trPr>
          <w:divId w:val="15865268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RIVA GIOVANNI UMBERT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"/>
            </w:pPr>
            <w:r>
              <w:t>TUNDO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16DC2" w:rsidRDefault="00D063FD">
            <w:pPr>
              <w:pStyle w:val="movimento2"/>
            </w:pPr>
            <w:r>
              <w:t xml:space="preserve">(REAL CINISELLO) </w:t>
            </w:r>
          </w:p>
        </w:tc>
      </w:tr>
    </w:tbl>
    <w:p w:rsidR="00916DC2" w:rsidRDefault="00916DC2">
      <w:pPr>
        <w:pStyle w:val="breakline"/>
        <w:divId w:val="1586526824"/>
      </w:pPr>
    </w:p>
    <w:p w:rsidR="00A5164E" w:rsidRDefault="00A5164E" w:rsidP="00A5164E">
      <w:pPr>
        <w:pStyle w:val="titolocampionato"/>
        <w:shd w:val="clear" w:color="auto" w:fill="CCCCCC"/>
        <w:spacing w:before="80" w:after="40"/>
      </w:pPr>
      <w:r>
        <w:t>FINALI GIOVANISSIMI B MONZA</w:t>
      </w:r>
    </w:p>
    <w:p w:rsidR="00A5164E" w:rsidRDefault="00A5164E" w:rsidP="00A5164E">
      <w:pPr>
        <w:pStyle w:val="titoloprinc"/>
      </w:pPr>
      <w:r>
        <w:t>RISULTATI</w:t>
      </w:r>
    </w:p>
    <w:p w:rsidR="00A5164E" w:rsidRDefault="00A5164E" w:rsidP="00A5164E">
      <w:pPr>
        <w:pStyle w:val="breakline"/>
      </w:pPr>
    </w:p>
    <w:p w:rsidR="00A5164E" w:rsidRDefault="00A5164E" w:rsidP="00A5164E">
      <w:pPr>
        <w:pStyle w:val="sottotitolocampionato1"/>
      </w:pPr>
      <w:r>
        <w:t>RISULTATI UFFICIALI GARE DEL 21/05/2023</w:t>
      </w:r>
    </w:p>
    <w:p w:rsidR="00A5164E" w:rsidRDefault="00A5164E" w:rsidP="00A5164E">
      <w:pPr>
        <w:pStyle w:val="sottotitolocampionato2"/>
      </w:pPr>
      <w:r>
        <w:t>Si trascrivono qui di seguito i risultati ufficiali delle gare disputate</w:t>
      </w:r>
    </w:p>
    <w:p w:rsidR="00A5164E" w:rsidRDefault="00A5164E" w:rsidP="00A5164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5164E" w:rsidTr="000F7DD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5164E" w:rsidTr="000F7DD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164E" w:rsidRDefault="00A5164E" w:rsidP="000F7DD9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A5164E" w:rsidTr="000F7DD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164E" w:rsidRDefault="00A5164E" w:rsidP="000F7DD9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164E" w:rsidRDefault="00A5164E" w:rsidP="000F7DD9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164E" w:rsidRDefault="00A5164E" w:rsidP="000F7DD9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164E" w:rsidRDefault="00A5164E" w:rsidP="000F7DD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A5164E" w:rsidRDefault="00A5164E" w:rsidP="000F7DD9"/>
        </w:tc>
      </w:tr>
    </w:tbl>
    <w:p w:rsidR="00A5164E" w:rsidRDefault="00A5164E" w:rsidP="00A5164E">
      <w:pPr>
        <w:pStyle w:val="breakline"/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6" w:name="_Toc135988775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36"/>
    </w:p>
    <w:p w:rsidR="000F7DD9" w:rsidRDefault="00D063FD" w:rsidP="000F7DD9">
      <w:pPr>
        <w:pStyle w:val="Titolo2"/>
        <w:rPr>
          <w:lang w:val="it-IT"/>
        </w:rPr>
      </w:pPr>
      <w:bookmarkStart w:id="437" w:name="_Toc135988776"/>
      <w:r>
        <w:rPr>
          <w:lang w:val="it-IT"/>
        </w:rPr>
        <w:t>7.1 Corte sportiva di appello territoriale del crl</w:t>
      </w:r>
      <w:bookmarkEnd w:id="437"/>
    </w:p>
    <w:p w:rsidR="000F7DD9" w:rsidRPr="00852D56" w:rsidRDefault="00D063FD" w:rsidP="000F7DD9">
      <w:pPr>
        <w:rPr>
          <w:lang w:val="it-IT"/>
        </w:rPr>
      </w:pPr>
      <w:r>
        <w:rPr>
          <w:lang w:val="it-IT"/>
        </w:rPr>
        <w:t>Nessuna comunicazione</w:t>
      </w:r>
    </w:p>
    <w:p w:rsidR="000F7DD9" w:rsidRPr="00852D56" w:rsidRDefault="00D063FD" w:rsidP="000F7DD9">
      <w:pPr>
        <w:pStyle w:val="Titolo2"/>
        <w:rPr>
          <w:lang w:val="it-IT"/>
        </w:rPr>
      </w:pPr>
      <w:bookmarkStart w:id="438" w:name="_Toc135988777"/>
      <w:r w:rsidRPr="00852D56">
        <w:rPr>
          <w:lang w:val="it-IT"/>
        </w:rPr>
        <w:t>7.2 Tribunale Federale Territoriale del CRL</w:t>
      </w:r>
      <w:bookmarkEnd w:id="438"/>
    </w:p>
    <w:p w:rsidR="000F7DD9" w:rsidRPr="00852D56" w:rsidRDefault="00D063FD" w:rsidP="000F7DD9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0F7DD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39" w:name="_Toc135988778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39"/>
    </w:p>
    <w:p w:rsidR="000F7DD9" w:rsidRDefault="00D063FD" w:rsidP="000F7DD9">
      <w:pPr>
        <w:pStyle w:val="Titolo2"/>
        <w:rPr>
          <w:lang w:val="it-IT"/>
        </w:rPr>
      </w:pPr>
      <w:bookmarkStart w:id="440" w:name="_Toc135988779"/>
      <w:r>
        <w:rPr>
          <w:lang w:val="it-IT"/>
        </w:rPr>
        <w:t>8.1 RETTIFICHE</w:t>
      </w:r>
      <w:bookmarkEnd w:id="440"/>
    </w:p>
    <w:p w:rsidR="000F7DD9" w:rsidRPr="00852D56" w:rsidRDefault="00D063FD" w:rsidP="000F7DD9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0F7DD9">
      <w:pPr>
        <w:rPr>
          <w:lang w:val="it-IT"/>
        </w:rPr>
      </w:pPr>
    </w:p>
    <w:p w:rsidR="00A5164E" w:rsidRDefault="00A5164E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41" w:name="_Toc135988780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41"/>
      <w:r w:rsidRPr="00EA1DE8">
        <w:rPr>
          <w:lang w:val="it-IT"/>
        </w:rPr>
        <w:tab/>
      </w:r>
    </w:p>
    <w:p w:rsidR="000F7DD9" w:rsidRPr="0050400F" w:rsidRDefault="00D063FD" w:rsidP="000F7DD9">
      <w:pPr>
        <w:pStyle w:val="Titolo2"/>
      </w:pPr>
      <w:bookmarkStart w:id="442" w:name="_Toc272399178"/>
      <w:bookmarkStart w:id="443" w:name="_Toc135988781"/>
      <w:r w:rsidRPr="0050400F">
        <w:t>Legenda Simboli Giustizia Sportiva</w:t>
      </w:r>
      <w:bookmarkEnd w:id="442"/>
      <w:bookmarkEnd w:id="443"/>
    </w:p>
    <w:p w:rsidR="000F7DD9" w:rsidRDefault="000F7DD9" w:rsidP="000F7DD9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0F7DD9" w:rsidRPr="004230A3" w:rsidRDefault="000F7DD9" w:rsidP="000F7DD9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0F7DD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A5164E">
        <w:rPr>
          <w:rFonts w:cs="Arial"/>
          <w:szCs w:val="18"/>
          <w:lang w:val="it-IT"/>
        </w:rPr>
        <w:t>25/05/2023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20"/>
      <w:pgSz w:w="11906" w:h="16838"/>
      <w:pgMar w:top="1417" w:right="1134" w:bottom="1134" w:left="1134" w:header="708" w:footer="708" w:gutter="0"/>
      <w:pgNumType w:start="10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21" w:rsidRDefault="00887C21" w:rsidP="00EA1DE8">
      <w:pPr>
        <w:spacing w:before="0" w:after="0" w:line="240" w:lineRule="auto"/>
      </w:pPr>
      <w:r>
        <w:separator/>
      </w:r>
    </w:p>
  </w:endnote>
  <w:endnote w:type="continuationSeparator" w:id="0">
    <w:p w:rsidR="00887C21" w:rsidRDefault="00887C21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36" w:rsidRDefault="00026A36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6AA1">
      <w:rPr>
        <w:rStyle w:val="Numeropagina"/>
        <w:noProof/>
      </w:rPr>
      <w:t>1023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44" w:name="NUM_COMUNICATO_FOOTER"/>
    <w:r w:rsidRPr="003A0D18">
      <w:rPr>
        <w:rFonts w:ascii="Trebuchet MS" w:hAnsi="Trebuchet MS"/>
        <w:sz w:val="20"/>
      </w:rPr>
      <w:t>47</w:t>
    </w:r>
    <w:bookmarkEnd w:id="444"/>
  </w:p>
  <w:p w:rsidR="00026A36" w:rsidRDefault="00026A36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21" w:rsidRDefault="00887C21" w:rsidP="00EA1DE8">
      <w:pPr>
        <w:spacing w:before="0" w:after="0" w:line="240" w:lineRule="auto"/>
      </w:pPr>
      <w:r>
        <w:separator/>
      </w:r>
    </w:p>
  </w:footnote>
  <w:footnote w:type="continuationSeparator" w:id="0">
    <w:p w:rsidR="00887C21" w:rsidRDefault="00887C21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70E6"/>
    <w:multiLevelType w:val="hybridMultilevel"/>
    <w:tmpl w:val="7C4C15FE"/>
    <w:lvl w:ilvl="0" w:tplc="0410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26A36"/>
    <w:rsid w:val="00060A1C"/>
    <w:rsid w:val="00083359"/>
    <w:rsid w:val="000B1740"/>
    <w:rsid w:val="000D4FED"/>
    <w:rsid w:val="000F7DD9"/>
    <w:rsid w:val="00171036"/>
    <w:rsid w:val="0018627C"/>
    <w:rsid w:val="00345C31"/>
    <w:rsid w:val="00376AA1"/>
    <w:rsid w:val="003A0D18"/>
    <w:rsid w:val="003D6D14"/>
    <w:rsid w:val="003F46C1"/>
    <w:rsid w:val="004100FC"/>
    <w:rsid w:val="0044783B"/>
    <w:rsid w:val="004F01D1"/>
    <w:rsid w:val="004F314E"/>
    <w:rsid w:val="00536936"/>
    <w:rsid w:val="005572A4"/>
    <w:rsid w:val="005E648B"/>
    <w:rsid w:val="006207F9"/>
    <w:rsid w:val="00630256"/>
    <w:rsid w:val="00630F54"/>
    <w:rsid w:val="00631363"/>
    <w:rsid w:val="00696BA8"/>
    <w:rsid w:val="006B253B"/>
    <w:rsid w:val="00737849"/>
    <w:rsid w:val="0074324D"/>
    <w:rsid w:val="00745D1D"/>
    <w:rsid w:val="0076728D"/>
    <w:rsid w:val="007A0D37"/>
    <w:rsid w:val="00821507"/>
    <w:rsid w:val="00866F57"/>
    <w:rsid w:val="00887C21"/>
    <w:rsid w:val="008A4C2F"/>
    <w:rsid w:val="008E22C8"/>
    <w:rsid w:val="00907A67"/>
    <w:rsid w:val="00916DC2"/>
    <w:rsid w:val="00931106"/>
    <w:rsid w:val="00973B60"/>
    <w:rsid w:val="009A7E6D"/>
    <w:rsid w:val="009B1B52"/>
    <w:rsid w:val="00A22ED5"/>
    <w:rsid w:val="00A42E3F"/>
    <w:rsid w:val="00A5164E"/>
    <w:rsid w:val="00A54A92"/>
    <w:rsid w:val="00A70184"/>
    <w:rsid w:val="00A918C7"/>
    <w:rsid w:val="00B205ED"/>
    <w:rsid w:val="00B73E04"/>
    <w:rsid w:val="00BE5FD0"/>
    <w:rsid w:val="00C24355"/>
    <w:rsid w:val="00C8042D"/>
    <w:rsid w:val="00CB7E5E"/>
    <w:rsid w:val="00CF1045"/>
    <w:rsid w:val="00CF52EE"/>
    <w:rsid w:val="00D063FD"/>
    <w:rsid w:val="00D103DD"/>
    <w:rsid w:val="00D755E5"/>
    <w:rsid w:val="00E20FA6"/>
    <w:rsid w:val="00E61168"/>
    <w:rsid w:val="00E94C0B"/>
    <w:rsid w:val="00EA1DE8"/>
    <w:rsid w:val="00EB5AA5"/>
    <w:rsid w:val="00ED2B02"/>
    <w:rsid w:val="00FB0BAB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656B-1353-47D4-92CF-1A01D54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863-comunicato-ufficiale-n-353-gare-spareggio-promozione-seconde-classificate-campionati-di-eccellenza-primo-turno/file" TargetMode="External"/><Relationship Id="rId18" Type="http://schemas.openxmlformats.org/officeDocument/2006/relationships/hyperlink" Target="https://www.lnd.it/it/comunicati-e-circolari/circolari/circolari-2022-23/10858-circolare-n-87-art-94-ter-e-septies-n-o-i-f/fi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860-comunicato-ufficiale-n-352-abbreviazioni-termini-g-s-s-g-s-fasi-finali-nazionali/file" TargetMode="External"/><Relationship Id="rId17" Type="http://schemas.openxmlformats.org/officeDocument/2006/relationships/hyperlink" Target="file:///\\192.168.1.254\p\Programmazione\C.U.%20n&#176;78%20del%2025-05-2023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880-comunicato-ufficiale-n-357-campionato-juniores-dilettanti-quarti-di-finale-andata/fi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750-comunicato-ufficiale-n-329-cu-dal-n-338-aa-al-n-342-aa-figc-provvedimenti-della-procura-federale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869-comunicato-ufficiale-n-355-campionato-juniores-dilettanti-primo-turno/file" TargetMode="External"/><Relationship Id="rId10" Type="http://schemas.openxmlformats.org/officeDocument/2006/relationships/hyperlink" Target="https://www.lnd.it/it/comunicati-e-circolari/comunicati-ufficiali/stagione-sportiva-2022-2023/10857-comunicato-ufficiale-n-351-campionato-juniores-dilettanti-fase-nazionale-primo-turno/file" TargetMode="External"/><Relationship Id="rId19" Type="http://schemas.openxmlformats.org/officeDocument/2006/relationships/hyperlink" Target="https://www.lnd.it/it/comunicati-e-circolari/circolari/circolari-2022-23/10878-circolare-n-88-decisioni-del-tribunale-nazionale-antidoping-1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866-comunicato-ufficiale-n-354-campionato-under-18-dilettanti/fi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19F2-CD8A-453D-B824-5067B6D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28888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10</cp:revision>
  <dcterms:created xsi:type="dcterms:W3CDTF">2023-05-25T07:14:00Z</dcterms:created>
  <dcterms:modified xsi:type="dcterms:W3CDTF">2023-05-26T08:18:00Z</dcterms:modified>
</cp:coreProperties>
</file>