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23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A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   !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1        FBC SARONNO CALCIO 1910 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I  4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7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5  I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 A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.S.D.GALLARATE CALCIO          I  4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5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4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 I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 A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.S.D.ARSAGHESE                 I  0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8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24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A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   !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 A.S.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MASSERONI MARCHESE SRL  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I  6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6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 I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 F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.C.D.MUGGIO                    I  3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 POL.D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.BARANZATESE 1948          I  0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4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6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26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A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   !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!  1    F.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C.LESMO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SSD ARL             I  6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8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6  I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 A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.S.D.TREZZO                    I  3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4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6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 S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.D.C.COLICODERVIESE            I  0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7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0282" w:rsidRDefault="0012028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lastRenderedPageBreak/>
        <w:t>STAGIONE SPORTIVA: 22/23        CAMPIONATO.: COPPA LOMBARDIA JUNIORES REG.B    GIRONE: 27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A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   !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 A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.S.D.LA TORRE                  I  4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7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4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 I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 G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.S.D.PALADINA                  I  2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0  I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EDEN ESINE                I  1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>6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A7972">
        <w:rPr>
          <w:rFonts w:ascii="Courier New" w:hAnsi="Courier New" w:cs="Courier New"/>
          <w:sz w:val="16"/>
          <w:szCs w:val="16"/>
        </w:rPr>
        <w:t>I</w:t>
      </w:r>
      <w:proofErr w:type="spellEnd"/>
      <w:r w:rsidRPr="001A797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A797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A797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A797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1A797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120534314"/>
      <w:proofErr w:type="gramStart"/>
      <w:r w:rsidRPr="00120282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25/11/22      Ora  15:10:24    Pag.   29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29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S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A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   !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 S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.S.D.SANGIULIANO CVS A R.L.  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I  3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5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5  I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 A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.S.D.REAL MILANO               I  1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0  I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3  A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.S.D.ACCADEMIA GERA D ADDA     I  1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7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5-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I  1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bookmarkEnd w:id="0"/>
    <w:p w:rsidR="00120282" w:rsidRPr="00EC2A87" w:rsidRDefault="00120282" w:rsidP="00120282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  <w:highlight w:val="yellow"/>
        </w:rPr>
        <w:t>2A</w:t>
      </w:r>
      <w:r w:rsidRPr="00120282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Pr="00120282">
        <w:rPr>
          <w:rFonts w:ascii="Courier New" w:hAnsi="Courier New" w:cs="Courier New"/>
          <w:sz w:val="16"/>
          <w:szCs w:val="16"/>
          <w:highlight w:val="yellow"/>
        </w:rPr>
        <w:t>REAL MILANO               SANGIULIANO CVS A R.L.    29/11/22</w:t>
      </w:r>
      <w:r w:rsidRPr="00EC2A87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120282" w:rsidRDefault="00120282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STAGIONE SPORTIVA: 22/23        CAMPIONATO.: COPPA LOMBARDIA JUNIORES REG.B    GIRONE: 30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S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A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   !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 A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.S.D.REAL MELEGNANO 1928       I  3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 I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 S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.G.M.FORZA E CORAGGIO          I  3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3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 I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3  F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.B.C.CASTEGGIO 18 98 A.S.D.  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I  0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1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>2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DB7ACC" w:rsidRPr="00120282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20282">
        <w:rPr>
          <w:rFonts w:ascii="Courier New" w:hAnsi="Courier New" w:cs="Courier New"/>
          <w:sz w:val="16"/>
          <w:szCs w:val="16"/>
        </w:rPr>
        <w:t>I</w:t>
      </w:r>
      <w:proofErr w:type="spellEnd"/>
      <w:r w:rsidRPr="0012028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20282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20282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4A7E7D" w:rsidRDefault="001A7972" w:rsidP="004A7E7D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3F5349" w:rsidRDefault="003F5349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0282" w:rsidRPr="00EC2A87" w:rsidRDefault="00120282" w:rsidP="00120282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  <w:highlight w:val="yellow"/>
        </w:rPr>
        <w:t>3A</w:t>
      </w:r>
      <w:r w:rsidRPr="00120282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Pr="00120282">
        <w:rPr>
          <w:rFonts w:ascii="Courier New" w:hAnsi="Courier New" w:cs="Courier New"/>
          <w:sz w:val="16"/>
          <w:szCs w:val="16"/>
          <w:highlight w:val="yellow"/>
        </w:rPr>
        <w:t>CASTEGGIO 18 98 A.S.D.    REAL MELEGNANO 1928       30/11/22</w:t>
      </w:r>
      <w:r w:rsidRPr="00EC2A87">
        <w:rPr>
          <w:rFonts w:ascii="Courier New" w:hAnsi="Courier New" w:cs="Courier New"/>
          <w:sz w:val="16"/>
          <w:szCs w:val="16"/>
        </w:rPr>
        <w:t xml:space="preserve">   </w:t>
      </w:r>
    </w:p>
    <w:p w:rsidR="00FA40EF" w:rsidRDefault="00FA40EF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0282" w:rsidRPr="00EC2A87" w:rsidRDefault="00120282" w:rsidP="00120282">
      <w:pPr>
        <w:pStyle w:val="Testonormale"/>
        <w:rPr>
          <w:rFonts w:ascii="Courier New" w:hAnsi="Courier New" w:cs="Courier New"/>
          <w:sz w:val="16"/>
          <w:szCs w:val="16"/>
        </w:rPr>
      </w:pPr>
      <w:r w:rsidRPr="00120282">
        <w:rPr>
          <w:rFonts w:ascii="Courier New" w:hAnsi="Courier New" w:cs="Courier New"/>
          <w:sz w:val="16"/>
          <w:szCs w:val="16"/>
          <w:highlight w:val="yellow"/>
        </w:rPr>
        <w:t>1R</w:t>
      </w:r>
      <w:r w:rsidRPr="00120282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Pr="00120282">
        <w:rPr>
          <w:rFonts w:ascii="Courier New" w:hAnsi="Courier New" w:cs="Courier New"/>
          <w:sz w:val="16"/>
          <w:szCs w:val="16"/>
          <w:highlight w:val="yellow"/>
        </w:rPr>
        <w:t>SPORTED MARIS A.S.D.      CALCIO ORATORIO COLOGNO   30/11/22</w:t>
      </w:r>
      <w:r w:rsidRPr="00EC2A87">
        <w:rPr>
          <w:rFonts w:ascii="Courier New" w:hAnsi="Courier New" w:cs="Courier New"/>
          <w:sz w:val="16"/>
          <w:szCs w:val="16"/>
        </w:rPr>
        <w:t xml:space="preserve"> </w:t>
      </w:r>
    </w:p>
    <w:p w:rsidR="00120282" w:rsidRDefault="00120282" w:rsidP="003F5349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lastRenderedPageBreak/>
        <w:t>C.R. LOMBARDIA                       STAGIONE SPORTIVA 2022 - 2023</w:t>
      </w:r>
    </w:p>
    <w:p w:rsidR="003F5349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>GRADUATORIA COPPA DISCIPLINA COPPA LOMBARDIA JUNIORES REG.B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LEO TEAM                  06      ,15                                      ,15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BASIANO MASATE SPORTING   11      ,30                              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BOVISIO MASCIAGO          08      ,30                              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CALCIO SAN PAOLO D ARGON  13      ,30                              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GARIBALDINA 1932          05      ,30                              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PAGAZZANESE               17      ,30                              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ZINGONIA VERDELLINO       11      ,30                              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A.C.O.S. TREVIGLIO CALCIO 17      ,45                    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ACADEMY BRIANZAOLGINATESE 09      ,45                    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BASE 96 SEVESO            08      ,45                    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LEONE XIII SPORT          04      ,45                    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ROMANENGO                 16      ,45                           ,15        ,30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VAREDO                    06      ,45                    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VIBE RONCHESE             09      ,45                    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ARDOR BOLLATE             05      ,60                                      ,60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CALOLZIOCORTE             10      ,60                           ,15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FATIMATRACCIA             21      ,60                                      ,60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LUISAGO PORTICHETTO       07      ,60                                      ,60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SS FRANCO SCARIONI 1925   18      ,60                           ,15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ACCADEMIA BUSTESE         02      ,75                                      ,75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CALCIO MENAGGIO 1920      07      ,75                                      ,75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PRO PALAZZOLO             14      ,75                                      ,75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SAN PANCRAZIO CALCIO      14      ,75                                      ,75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ALME                      12     1,05                                     1,05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CARUGATE                  18     1,05                                     1,05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RIVOLTANA                 17     1,05                                     1,05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MAZZO 80 SSDRL            04     1,20                           ,30        ,90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cyan"/>
        </w:rPr>
        <w:t>REAL MELEGNANO 1928       30     1,20                                     1,20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green"/>
        </w:rPr>
        <w:t>SANGIULIANO CVS A R.L.    29     1,20                                     1,20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VISCONTEA PAVESE          22     1,20                                     1,20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LA TORRE                  </w:t>
      </w:r>
      <w:r>
        <w:rPr>
          <w:rFonts w:ascii="Courier New" w:hAnsi="Courier New" w:cs="Courier New"/>
          <w:sz w:val="20"/>
          <w:szCs w:val="20"/>
        </w:rPr>
        <w:t>27</w:t>
      </w:r>
      <w:r w:rsidRPr="00814961">
        <w:rPr>
          <w:rFonts w:ascii="Courier New" w:hAnsi="Courier New" w:cs="Courier New"/>
          <w:sz w:val="20"/>
          <w:szCs w:val="20"/>
        </w:rPr>
        <w:t xml:space="preserve">     1,35                                     1,35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LISSONE                   06     1,35                           ,15       1,20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LOCATE                    20     1,35                    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ORATORIO STRADELLA        22     1,35                    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S.C. UNITED               03     1,35                    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VALLEOLONA                02     1,35                    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U.</w:t>
      </w:r>
      <w:proofErr w:type="gramStart"/>
      <w:r w:rsidRPr="00814961">
        <w:rPr>
          <w:rFonts w:ascii="Courier New" w:hAnsi="Courier New" w:cs="Courier New"/>
          <w:sz w:val="20"/>
          <w:szCs w:val="20"/>
        </w:rPr>
        <w:t>S.CALCIO</w:t>
      </w:r>
      <w:proofErr w:type="gramEnd"/>
      <w:r w:rsidRPr="00814961">
        <w:rPr>
          <w:rFonts w:ascii="Courier New" w:hAnsi="Courier New" w:cs="Courier New"/>
          <w:sz w:val="20"/>
          <w:szCs w:val="20"/>
        </w:rPr>
        <w:t xml:space="preserve"> SAN PELLEGRINO 12     1,45                1,00                  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ACCADEMIA BMV             02     1,50                                     1,50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yellow"/>
        </w:rPr>
        <w:t>CALCIO ORATORIO COLOGNO   28     1,50                                     1,50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CONCOREZZESE              18     1,50                                     1,50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DB CALCIO CESANO MADERNO  08     1,50                                     1,50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ESPERIA LOMAZZO CALCIO    25     1,50                           ,15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ITALA                     07     1,50                                     1,50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LESMO SSD ARL             </w:t>
      </w:r>
      <w:r>
        <w:rPr>
          <w:rFonts w:ascii="Courier New" w:hAnsi="Courier New" w:cs="Courier New"/>
          <w:sz w:val="20"/>
          <w:szCs w:val="20"/>
        </w:rPr>
        <w:t>26</w:t>
      </w:r>
      <w:r w:rsidRPr="00814961">
        <w:rPr>
          <w:rFonts w:ascii="Courier New" w:hAnsi="Courier New" w:cs="Courier New"/>
          <w:sz w:val="20"/>
          <w:szCs w:val="20"/>
        </w:rPr>
        <w:t xml:space="preserve">     1,50                           ,15       1,35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lastRenderedPageBreak/>
        <w:t xml:space="preserve"> ALL SOCCER                19     1,65          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BOLLATESE                 05     1,65          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MUGGIO                    24     1,65          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POLISPORTIVA CGB SSDRL    19     1,65          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SAN LAZZARO               15     1,65          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yellow"/>
        </w:rPr>
        <w:t>SPORTED MARIS A.S.D.      28     1,65          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BARANZATESE 1948          24     1,80                                     1,80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GHISALBESE CALCIO         16     1,80                                     1,80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ACCADEMIA ISOLABERGAMASCA 12     1,95                                     1,95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CASORATE PRIMO            21     1,95                                     1,95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VALCALEPIO F.C. A R.L.    13     2,10                                     2,10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CIRCOLO GIOVANILE BRESSO  19     2,25                                     2,25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cyan"/>
        </w:rPr>
        <w:t>FORZA E CORAGGIO          30     2,25                           ,15       2,10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FROG MILANO               21     2,25                                     2,25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MASSERONI MARCHESE SRL    </w:t>
      </w:r>
      <w:r>
        <w:rPr>
          <w:rFonts w:ascii="Courier New" w:hAnsi="Courier New" w:cs="Courier New"/>
          <w:sz w:val="20"/>
          <w:szCs w:val="20"/>
        </w:rPr>
        <w:t>24</w:t>
      </w:r>
      <w:r w:rsidRPr="00814961">
        <w:rPr>
          <w:rFonts w:ascii="Courier New" w:hAnsi="Courier New" w:cs="Courier New"/>
          <w:sz w:val="20"/>
          <w:szCs w:val="20"/>
        </w:rPr>
        <w:t xml:space="preserve">     2,25                                     2,25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MEDA 1913                 </w:t>
      </w:r>
      <w:r>
        <w:rPr>
          <w:rFonts w:ascii="Courier New" w:hAnsi="Courier New" w:cs="Courier New"/>
          <w:sz w:val="20"/>
          <w:szCs w:val="20"/>
        </w:rPr>
        <w:t>25</w:t>
      </w:r>
      <w:r w:rsidRPr="00814961">
        <w:rPr>
          <w:rFonts w:ascii="Courier New" w:hAnsi="Courier New" w:cs="Courier New"/>
          <w:sz w:val="20"/>
          <w:szCs w:val="20"/>
        </w:rPr>
        <w:t xml:space="preserve">     2,25                                     2,25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TREZZO                    26     2,35      1,00          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SIZIANO LANTERNA          20     2,40                                     2,40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ACCADEMIA GERA D ADDA     29     2,55                                     2,55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COLICODERVIESE            26     2,55                           ,15       2,40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GERENZANESE               03     2,55                                     2,55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GRENTARCADIA              10     2,55                                     2,55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AURORA SAN FRANCESCO      10     2,85                                     2,85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GORLA MINORE              03     3,05      2,00                           1,05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EDEN ESINE                27     3,15                                     3,15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GARLASCO 1976 ASD         22     3,25      1,00                           2,25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VERGIATESE SSDARL         01     3,45                                     3,45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CASALMAIOCCO A.S.D.       20     3,70                1,00                 2,70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LEONCELLI A.S.D.          15     3,75                                     3,75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VIGHIGNOLO                04     3,80      2,00                           1,80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FBC SARONNO CALCIO 1910   </w:t>
      </w:r>
      <w:r>
        <w:rPr>
          <w:rFonts w:ascii="Courier New" w:hAnsi="Courier New" w:cs="Courier New"/>
          <w:sz w:val="20"/>
          <w:szCs w:val="20"/>
        </w:rPr>
        <w:t>23</w:t>
      </w:r>
      <w:r w:rsidRPr="00814961">
        <w:rPr>
          <w:rFonts w:ascii="Courier New" w:hAnsi="Courier New" w:cs="Courier New"/>
          <w:sz w:val="20"/>
          <w:szCs w:val="20"/>
        </w:rPr>
        <w:t xml:space="preserve">     4,15      1,00                           3,15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ARSAGHESE                 23     4,55      2,00                           2,55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green"/>
        </w:rPr>
        <w:t>REAL MILANO               29     5,55                                     5,55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GALLARATE CALCIO          23     6,85                4,00                 2,85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PALADINA                  27     7,45                          1,30       6,15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BESNATESE                 01     8,90      8,00                            ,90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</w:t>
      </w:r>
      <w:r w:rsidRPr="003F5349">
        <w:rPr>
          <w:rFonts w:ascii="Courier New" w:hAnsi="Courier New" w:cs="Courier New"/>
          <w:sz w:val="20"/>
          <w:szCs w:val="20"/>
          <w:highlight w:val="cyan"/>
        </w:rPr>
        <w:t>CASTEGGIO 18 98 A.S.D.    30     8,95                4,00      3,15       1,80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TORRAZZO MALAGNINO DIGI</w:t>
      </w:r>
      <w:proofErr w:type="gramStart"/>
      <w:r w:rsidRPr="00814961">
        <w:rPr>
          <w:rFonts w:ascii="Courier New" w:hAnsi="Courier New" w:cs="Courier New"/>
          <w:sz w:val="20"/>
          <w:szCs w:val="20"/>
        </w:rPr>
        <w:t>2  15</w:t>
      </w:r>
      <w:proofErr w:type="gramEnd"/>
      <w:r w:rsidRPr="00814961">
        <w:rPr>
          <w:rFonts w:ascii="Courier New" w:hAnsi="Courier New" w:cs="Courier New"/>
          <w:sz w:val="20"/>
          <w:szCs w:val="20"/>
        </w:rPr>
        <w:t xml:space="preserve">    11,65     10,00                           1,65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COLOGNESE                 16    17,35     12,00      4,00                 1,35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OLGIATE AURORA            09    22,00     22,00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SESTESE CALCIO            01    22,15     12,00      4,00                 6,15</w:t>
      </w:r>
    </w:p>
    <w:p w:rsidR="003F5349" w:rsidRPr="00814961" w:rsidRDefault="003F5349" w:rsidP="003F5349">
      <w:pPr>
        <w:pStyle w:val="Testonormale"/>
        <w:rPr>
          <w:rFonts w:ascii="Courier New" w:hAnsi="Courier New" w:cs="Courier New"/>
          <w:sz w:val="20"/>
          <w:szCs w:val="20"/>
        </w:rPr>
      </w:pPr>
      <w:r w:rsidRPr="00814961">
        <w:rPr>
          <w:rFonts w:ascii="Courier New" w:hAnsi="Courier New" w:cs="Courier New"/>
          <w:sz w:val="20"/>
          <w:szCs w:val="20"/>
        </w:rPr>
        <w:t xml:space="preserve"> CITTA DI DALMINE A.S.D.   11 1.012,</w:t>
      </w:r>
      <w:proofErr w:type="gramStart"/>
      <w:r w:rsidRPr="00814961">
        <w:rPr>
          <w:rFonts w:ascii="Courier New" w:hAnsi="Courier New" w:cs="Courier New"/>
          <w:sz w:val="20"/>
          <w:szCs w:val="20"/>
        </w:rPr>
        <w:t>35  1.011</w:t>
      </w:r>
      <w:proofErr w:type="gramEnd"/>
      <w:r w:rsidRPr="00814961">
        <w:rPr>
          <w:rFonts w:ascii="Courier New" w:hAnsi="Courier New" w:cs="Courier New"/>
          <w:sz w:val="20"/>
          <w:szCs w:val="20"/>
        </w:rPr>
        <w:t>,00                           1,35</w:t>
      </w:r>
    </w:p>
    <w:p w:rsidR="003F5349" w:rsidRPr="001A7972" w:rsidRDefault="003F5349" w:rsidP="004A7E7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F5349" w:rsidRPr="001A7972" w:rsidSect="0012028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282" w:rsidRDefault="00120282" w:rsidP="00120282">
      <w:pPr>
        <w:spacing w:after="0" w:line="240" w:lineRule="auto"/>
      </w:pPr>
      <w:r>
        <w:separator/>
      </w:r>
    </w:p>
  </w:endnote>
  <w:endnote w:type="continuationSeparator" w:id="0">
    <w:p w:rsidR="00120282" w:rsidRDefault="00120282" w:rsidP="0012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282" w:rsidRDefault="00120282" w:rsidP="00120282">
      <w:pPr>
        <w:spacing w:after="0" w:line="240" w:lineRule="auto"/>
      </w:pPr>
      <w:r>
        <w:separator/>
      </w:r>
    </w:p>
  </w:footnote>
  <w:footnote w:type="continuationSeparator" w:id="0">
    <w:p w:rsidR="00120282" w:rsidRDefault="00120282" w:rsidP="0012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32C52"/>
    <w:rsid w:val="00120282"/>
    <w:rsid w:val="001A7972"/>
    <w:rsid w:val="003F5349"/>
    <w:rsid w:val="004A7E7D"/>
    <w:rsid w:val="00585604"/>
    <w:rsid w:val="00DB7ACC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A156"/>
  <w15:chartTrackingRefBased/>
  <w15:docId w15:val="{1D380CAE-023C-49AD-9FD9-1E5F8CB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A7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7E7D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20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282"/>
  </w:style>
  <w:style w:type="paragraph" w:styleId="Pidipagina">
    <w:name w:val="footer"/>
    <w:basedOn w:val="Normale"/>
    <w:link w:val="PidipaginaCarattere"/>
    <w:uiPriority w:val="99"/>
    <w:unhideWhenUsed/>
    <w:rsid w:val="00120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dcterms:created xsi:type="dcterms:W3CDTF">2022-11-25T14:14:00Z</dcterms:created>
  <dcterms:modified xsi:type="dcterms:W3CDTF">2022-12-01T09:38:00Z</dcterms:modified>
</cp:coreProperties>
</file>