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2C6F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BC45805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6718C6A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D2474C1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A9FFD6F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                                                  *   GIOV.ME REG.LI UNDER 15 FEMM.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>C                   *</w:t>
      </w:r>
    </w:p>
    <w:p w14:paraId="56CA65C3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DAECCE6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5F74BFA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Hlk114899549"/>
      <w:r w:rsidRPr="00367B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2A870C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>/10/22 |                       | RITORNO: 20/11/22 |   | ANDATA:  6/11/22 |                       | RITORNO:  8/01/23 |</w:t>
      </w:r>
    </w:p>
    <w:p w14:paraId="498B86F0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I O R N A T A  | ORE....: 10:15    |   | ORE...: 10:15    |  6  G I O R N A T A   | ORE....: 10:15    |</w:t>
      </w:r>
    </w:p>
    <w:p w14:paraId="08C48C25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77410A94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UESSE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SARNICO 1908           |   |  CORTEFRANCA CALCIO           -  ATALANTA B.C. SPA           |</w:t>
      </w:r>
    </w:p>
    <w:p w14:paraId="153FD73D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CALCIO LECCO 1912 S.R.L.     -  MONTEROSSO               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|  FEMMINILE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TABIAGO            -  CALCIO LECCO 1912 S.R.L.    |</w:t>
      </w:r>
    </w:p>
    <w:p w14:paraId="4D310238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OROBICA CALCIO BERGAMO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CORTEFRANCA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CALCIO           |   |  SPORTING VALENTINOMAZZOLA    -  OROBICA CALCIO BERGAMO      |</w:t>
      </w:r>
    </w:p>
    <w:p w14:paraId="6C2F0DFC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ZANCONTI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2022                |   |  ZANCONTI 2022                -  MONTEROSSO                  |</w:t>
      </w:r>
    </w:p>
    <w:p w14:paraId="64386F1C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     Riposa................  -  FEMMINILE TABIAGO            |   |       Riposa................  -  UESSE SARNICO 1908          |</w:t>
      </w:r>
    </w:p>
    <w:p w14:paraId="640B7B08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77BD765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>/10/22 |                       | RITORNO: 27/11/22 |   | ANDATA: 13/11/22 |                       | RITORNO: 15/01/23 |</w:t>
      </w:r>
    </w:p>
    <w:p w14:paraId="55031056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I O R N A T A  | ORE....: 10:15    |   | ORE...: 10:15    |  7  G I O R N A T A   | ORE....: 10:15    |</w:t>
      </w:r>
    </w:p>
    <w:p w14:paraId="71969A7E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9B1B927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CORTEFRANCA CALCIO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VALENTINOMAZZOLA    |   |  CALCIO LECCO 1912 S.R.L.     -  ATALANTA B.C. SPA           |</w:t>
      </w:r>
    </w:p>
    <w:p w14:paraId="7218DDDD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OROBICA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CALCIO BERGAMO       |   |  MONTEROSSO                   -  SPORTING VALENTINOMAZZOLA   |</w:t>
      </w:r>
    </w:p>
    <w:p w14:paraId="3F04592D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LECCO 1912 S.R.L. 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|  OROBICA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CALCIO BERGAMO       -  FEMMINILE TABIAGO           |</w:t>
      </w:r>
    </w:p>
    <w:p w14:paraId="24DDF0C9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ZANCONTI 2022    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TABIAGO            |   |  UESSE SARNICO 1908           -  ZANCONTI 2022               |</w:t>
      </w:r>
    </w:p>
    <w:p w14:paraId="716B15E6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     Riposa................  -  ATALANTA B.C. SPA            |   |       Riposa................  -  CORTEFRANCA CALCIO          |</w:t>
      </w:r>
    </w:p>
    <w:p w14:paraId="34341250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CAF6758" w14:textId="2AB6A28C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ANDATA: 16/10/22 |                       |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RITORNO:  4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/12/22 |   | ANDATA: </w:t>
      </w:r>
      <w:r w:rsidR="005E10D9"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01</w:t>
      </w:r>
      <w:r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/11/22</w:t>
      </w:r>
      <w:r w:rsidRPr="00367BAF">
        <w:rPr>
          <w:rFonts w:ascii="Courier New" w:hAnsi="Courier New" w:cs="Courier New"/>
          <w:sz w:val="14"/>
          <w:szCs w:val="14"/>
        </w:rPr>
        <w:t xml:space="preserve"> |                       | RITORNO: 22/01/23 |</w:t>
      </w:r>
    </w:p>
    <w:p w14:paraId="001C8479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I O R N A T A  | ORE....: 10:15    |   | ORE...: 10:15    |  8  G I O R N A T A   | ORE....: 10:15    |</w:t>
      </w:r>
    </w:p>
    <w:p w14:paraId="6112BFD7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756898E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ZANCONTI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2022                |   |  ATALANTA B.C. SPA            -  OROBICA CALCIO BERGAMO      |</w:t>
      </w:r>
    </w:p>
    <w:p w14:paraId="3DE7C468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VALENTINOMAZZOLA    |   |  CALCIO LECCO 1912 S.R.L.     -  CORTEFRANCA CALCIO          |</w:t>
      </w:r>
    </w:p>
    <w:p w14:paraId="7F66AFFB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CORTEFRANCA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CALCIO           |   |  FEMMINILE TABIAGO            -  MONTEROSSO                  |</w:t>
      </w:r>
    </w:p>
    <w:p w14:paraId="217A2719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OROBICA CALCIO BERGAMO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UESSE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SARNICO 1908           |   |  SPORTING VALENTINOMAZZOLA    -  UESSE SARNICO 1908          |</w:t>
      </w:r>
    </w:p>
    <w:p w14:paraId="663AA7BF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     Riposa................  -  CALCIO LECCO 1912 S.R.L.     |   |       Riposa................  -  ZANCONTI 2022               |</w:t>
      </w:r>
    </w:p>
    <w:p w14:paraId="73423708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E461648" w14:textId="4E4E0F83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ANDATA: 23/10/22 |                       | RITORNO: 11/12/22 |   | ANDATA: </w:t>
      </w:r>
      <w:r w:rsidR="005E10D9"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08</w:t>
      </w:r>
      <w:r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/1</w:t>
      </w:r>
      <w:r w:rsidR="005E10D9"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2</w:t>
      </w:r>
      <w:r w:rsidRPr="005E10D9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/22</w:t>
      </w:r>
      <w:r w:rsidRPr="00367BAF">
        <w:rPr>
          <w:rFonts w:ascii="Courier New" w:hAnsi="Courier New" w:cs="Courier New"/>
          <w:sz w:val="14"/>
          <w:szCs w:val="14"/>
        </w:rPr>
        <w:t xml:space="preserve"> |                       | RITORNO: 29/01/23 |</w:t>
      </w:r>
    </w:p>
    <w:p w14:paraId="71D1A30B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I O R N A T A  | ORE....: 10:15    |   | ORE...: 10:15    |  9  G I O R N A T A   | ORE....: 10:15    |</w:t>
      </w:r>
    </w:p>
    <w:p w14:paraId="1268C380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820CB8F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CORTEFRANCA CALCIO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TABIAGO            |   |  CORTEFRANCA CALCIO           -  ZANCONTI 2022               |</w:t>
      </w:r>
    </w:p>
    <w:p w14:paraId="7D2E006A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ATALANTA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B.C. SPA            |   |  MONTEROSSO                   -  ATALANTA B.C. SPA           |</w:t>
      </w:r>
    </w:p>
    <w:p w14:paraId="68D2F00C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                  |   |  OROBICA CALCIO BERGAMO       -  CALCIO LECCO 1912 S.R.L.    |</w:t>
      </w:r>
    </w:p>
    <w:p w14:paraId="7F4FDAD7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ZANCONTI 2022    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LECCO 1912 S.R.L. 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|  UESSE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SARNICO 1908           -  FEMMINILE TABIAGO           |</w:t>
      </w:r>
    </w:p>
    <w:p w14:paraId="358B6C2F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     Riposa................  -  OROBICA CALCIO BERGAMO       |   |       Riposa................  -  SPORTING VALENTINOMAZZOLA   |</w:t>
      </w:r>
    </w:p>
    <w:p w14:paraId="40C20723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98AF2A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ANDATA: 30/10/22 |                       | RITORNO: 18/12/22 |</w:t>
      </w:r>
    </w:p>
    <w:p w14:paraId="7284DC36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I O R N A T A  | ORE....: 10:15    |</w:t>
      </w:r>
    </w:p>
    <w:p w14:paraId="6E00EA7E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3430CCC0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TABIAGO            |</w:t>
      </w:r>
    </w:p>
    <w:p w14:paraId="4F2BA7A8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CALCIO LECCO 1912 S.R.L.     -  SPORTING VALENTINOMAZZOLA    |</w:t>
      </w:r>
    </w:p>
    <w:p w14:paraId="58CBC3ED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OROBICA CALCIO BERGAMO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ZANCONTI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2022                |</w:t>
      </w:r>
    </w:p>
    <w:p w14:paraId="1C284A85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367BAF">
        <w:rPr>
          <w:rFonts w:ascii="Courier New" w:hAnsi="Courier New" w:cs="Courier New"/>
          <w:sz w:val="14"/>
          <w:szCs w:val="14"/>
        </w:rPr>
        <w:t>-  CORTEFRANCA</w:t>
      </w:r>
      <w:proofErr w:type="gramEnd"/>
      <w:r w:rsidRPr="00367BAF">
        <w:rPr>
          <w:rFonts w:ascii="Courier New" w:hAnsi="Courier New" w:cs="Courier New"/>
          <w:sz w:val="14"/>
          <w:szCs w:val="14"/>
        </w:rPr>
        <w:t xml:space="preserve"> CALCIO           |</w:t>
      </w:r>
    </w:p>
    <w:p w14:paraId="50BF879D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      Riposa................  -  MONTEROSSO                   |</w:t>
      </w:r>
    </w:p>
    <w:p w14:paraId="5EC26DD2" w14:textId="77777777" w:rsidR="00000000" w:rsidRPr="00367BAF" w:rsidRDefault="00000000" w:rsidP="00B1731A">
      <w:pPr>
        <w:pStyle w:val="Testonormale"/>
        <w:rPr>
          <w:rFonts w:ascii="Courier New" w:hAnsi="Courier New" w:cs="Courier New"/>
          <w:sz w:val="14"/>
          <w:szCs w:val="14"/>
        </w:rPr>
      </w:pPr>
      <w:r w:rsidRPr="00367B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bookmarkEnd w:id="0"/>
    <w:p w14:paraId="3EB215D1" w14:textId="519B206C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37C060" w14:textId="40DC075B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412F7CA" w14:textId="76B8D00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119FF8" w14:textId="5E32B7A5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BC2AE1" w14:textId="7FC5CFD4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2C2ECE7" w14:textId="6B07418B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06A535B" w14:textId="5A0C863A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863371" w14:textId="10703DC3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FE0ECC" w14:textId="798A8159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9119FC" w14:textId="469EACB1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53DB77" w14:textId="3C1743EA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95401F" w14:textId="6FC9D67A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35F1C5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169671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11871E8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1D69131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F8D02AE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FACAD0B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LOMBARDIA         |       **    GIOV.ME REG.LI UNDER 15 FEMM.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>C                                      |</w:t>
      </w:r>
    </w:p>
    <w:p w14:paraId="4E77650C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56C667C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3AA476D1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6F0C9C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943B0F7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ATALANTA B.C. SPA                    | 1635 | C.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S.BORTOLOTTI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N.3 PINETA(E.A)  CISERANO                      | 14:15 | CORSO EUROPA 46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035  4186222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04E8A39D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6BD97422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FEMMINILE TABIAGO                    | 1644 | ORATORIO "SAN MARTINO"          VEDUGGIO                      | 16:00 | VIALE SEGANTINI,6/8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 xml:space="preserve">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366</w:t>
      </w:r>
      <w:proofErr w:type="gramEnd"/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6596696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10491BBD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5FB9DDFA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OROBICA CALCIO BERGAMO               | 2629 | C.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-CAMPO N.2          ARCENE                        | 15:00 | VIA GIUSEPPE VERDI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6185085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7885A220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39A98B74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SPORTING VALENTINOMAZZOLA            | 1674 | COMUNALE "GUARNAZZOLA"          CASSANO D'ADDA                | 15:45 | ALZAIA NAVIGLIO MARTESANA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0363 65455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3857B549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17D28AB0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CALCIO LECCO 1912 S.R.L. 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|  247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| C.S."AL BIONE N.1"(E.A)         LECCO LOCALITA' BIONE         | 19:00 | VIA  BUOZZI,34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0341 1552457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031F3B43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60312B17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CORTEFRANCA CALCIO                   | 1569 | COMUNALE "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L.BUFFOLI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" 1          CORTEFRANCA                   | 10:00 | VIA GEN.DALLA CHIESA N.9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594F0293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47229D7D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UESSE SARNICO 1908                   | 1629 | C.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S.COMUN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."BORTOLOTTI"2 (E.A)   SARNICO                       | 17:15 | VIA DONATORI DEL SANGUE, 5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035 911658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1600A752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321F9F46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ZANCONTI 2022                        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|  801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| ORATORIO "S.AGOSTINO" N.1       TREVIGLIO                     | 14:30 | VIA SAN GIOVANNI BOSCO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0363 1810164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  <w:r w:rsidRPr="009D740E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022E19E6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D740E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9D740E">
        <w:rPr>
          <w:rFonts w:ascii="Courier New" w:hAnsi="Courier New" w:cs="Courier New"/>
          <w:sz w:val="14"/>
          <w:szCs w:val="14"/>
        </w:rPr>
        <w:t xml:space="preserve">  |</w:t>
      </w:r>
    </w:p>
    <w:p w14:paraId="3DA43B63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MONTEROSSO                           | 1565 | C.</w:t>
      </w:r>
      <w:proofErr w:type="gramStart"/>
      <w:r w:rsidRPr="009D74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D740E">
        <w:rPr>
          <w:rFonts w:ascii="Courier New" w:hAnsi="Courier New" w:cs="Courier New"/>
          <w:sz w:val="14"/>
          <w:szCs w:val="14"/>
        </w:rPr>
        <w:t xml:space="preserve"> (E.A.)             BERGAMO Q.RE MONTEROSSO       | 10:30 | VIA ACQUADERNI                 |                |</w:t>
      </w:r>
    </w:p>
    <w:p w14:paraId="60870C99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7FB2CF0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  <w:r w:rsidRPr="009D74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9F7C77C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1ACA0C8" w14:textId="77777777" w:rsidR="00367BAF" w:rsidRPr="009D740E" w:rsidRDefault="00367BAF" w:rsidP="00367BAF">
      <w:pPr>
        <w:pStyle w:val="Testonormale"/>
        <w:rPr>
          <w:rFonts w:ascii="Arial" w:hAnsi="Arial" w:cs="Arial"/>
          <w:sz w:val="14"/>
          <w:szCs w:val="14"/>
        </w:rPr>
      </w:pPr>
      <w:r w:rsidRPr="009D740E">
        <w:rPr>
          <w:rFonts w:ascii="Arial" w:hAnsi="Arial" w:cs="Arial"/>
          <w:sz w:val="14"/>
          <w:szCs w:val="14"/>
        </w:rPr>
        <w:t xml:space="preserve">Per il 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TURNO della 8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GIORNATA di ANDATA</w:t>
      </w:r>
      <w:r w:rsidRPr="009D740E">
        <w:rPr>
          <w:rFonts w:ascii="Arial" w:hAnsi="Arial" w:cs="Arial"/>
          <w:sz w:val="14"/>
          <w:szCs w:val="14"/>
        </w:rPr>
        <w:t xml:space="preserve"> del </w:t>
      </w:r>
      <w:r w:rsidRPr="009D740E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>01/11/22</w:t>
      </w:r>
      <w:r w:rsidRPr="009D740E">
        <w:rPr>
          <w:rFonts w:ascii="Arial" w:hAnsi="Arial" w:cs="Arial"/>
          <w:color w:val="FF0000"/>
          <w:sz w:val="14"/>
          <w:szCs w:val="14"/>
        </w:rPr>
        <w:t xml:space="preserve"> </w:t>
      </w:r>
      <w:r w:rsidRPr="009D740E">
        <w:rPr>
          <w:rFonts w:ascii="Arial" w:hAnsi="Arial" w:cs="Arial"/>
          <w:sz w:val="14"/>
          <w:szCs w:val="14"/>
        </w:rPr>
        <w:t xml:space="preserve">e il 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TURNO della 9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9D740E">
        <w:rPr>
          <w:rFonts w:ascii="Arial" w:hAnsi="Arial" w:cs="Arial"/>
          <w:b/>
          <w:bCs/>
          <w:i/>
          <w:iCs/>
          <w:sz w:val="14"/>
          <w:szCs w:val="14"/>
          <w:u w:val="single"/>
        </w:rPr>
        <w:t>GIORNATA di ANDATA</w:t>
      </w:r>
      <w:r w:rsidRPr="009D740E">
        <w:rPr>
          <w:rFonts w:ascii="Arial" w:hAnsi="Arial" w:cs="Arial"/>
          <w:sz w:val="14"/>
          <w:szCs w:val="14"/>
        </w:rPr>
        <w:t xml:space="preserve"> del </w:t>
      </w:r>
      <w:r w:rsidRPr="009D740E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 xml:space="preserve">08/12/22 </w:t>
      </w:r>
      <w:r w:rsidRPr="009D740E">
        <w:rPr>
          <w:rFonts w:ascii="Arial" w:hAnsi="Arial" w:cs="Arial"/>
          <w:sz w:val="14"/>
          <w:szCs w:val="14"/>
        </w:rPr>
        <w:t>il CRL dispone che gli ORARI sono quelli indicati a CALENDARIO dalle Società.</w:t>
      </w:r>
    </w:p>
    <w:p w14:paraId="06A11677" w14:textId="77777777" w:rsidR="00367BAF" w:rsidRDefault="00367BAF" w:rsidP="00367BA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6CE785CE" w14:textId="77777777" w:rsidR="00367BAF" w:rsidRPr="009D740E" w:rsidRDefault="00367BAF" w:rsidP="00367BAF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 w:rsidRPr="009D740E">
        <w:rPr>
          <w:b/>
          <w:i/>
          <w:sz w:val="14"/>
          <w:szCs w:val="14"/>
        </w:rPr>
        <w:t>La Società ATALANTA BERGAMASCA CALCIO potrà utilizzare INDISTINTAMENTE i campi codice 2701 (ERBA ARTIFICIALE), codice 1635 (ERBA ARTIFICIALE), codice 2777, codice 2778</w:t>
      </w:r>
    </w:p>
    <w:p w14:paraId="090520FB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CEFB73" w14:textId="77777777" w:rsidR="00367BAF" w:rsidRPr="009D740E" w:rsidRDefault="00367BAF" w:rsidP="00367BA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9D740E">
        <w:rPr>
          <w:b/>
          <w:i/>
          <w:sz w:val="14"/>
          <w:szCs w:val="14"/>
        </w:rPr>
        <w:t>La Società A.S.D. CORTEFRANCA CALCIO potrà utilizzare INDISTINTAMENTE i campi n°1 codice 1569 e n°2 codice 1734 (ERBA ARTIFICIALE)</w:t>
      </w:r>
    </w:p>
    <w:p w14:paraId="33914272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AED6D2" w14:textId="0988D854" w:rsidR="00367BAF" w:rsidRPr="009D740E" w:rsidRDefault="00367BAF" w:rsidP="00367BA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1" w:name="_Hlk111105941"/>
      <w:r w:rsidRPr="009D740E">
        <w:rPr>
          <w:b/>
          <w:i/>
          <w:sz w:val="14"/>
          <w:szCs w:val="14"/>
        </w:rPr>
        <w:t>La Società G.S.D. SPORTING VALENTINO</w:t>
      </w:r>
      <w:r>
        <w:rPr>
          <w:b/>
          <w:i/>
          <w:sz w:val="14"/>
          <w:szCs w:val="14"/>
        </w:rPr>
        <w:t xml:space="preserve"> </w:t>
      </w:r>
      <w:r w:rsidRPr="009D740E">
        <w:rPr>
          <w:b/>
          <w:i/>
          <w:sz w:val="14"/>
          <w:szCs w:val="14"/>
        </w:rPr>
        <w:t xml:space="preserve">MAZZOLA potrà utilizzare INDISTINTAMENTE i campi n°1 codice 304 e n°2 codice 1674 </w:t>
      </w:r>
    </w:p>
    <w:bookmarkEnd w:id="1"/>
    <w:p w14:paraId="5C741419" w14:textId="77777777" w:rsidR="00367BAF" w:rsidRPr="009D740E" w:rsidRDefault="00367BAF" w:rsidP="00367BA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8E2C6D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4811F62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640792D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0889532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81B633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105F656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0DE27AB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6A456B3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CB70596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699AF8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F0AF345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C05889C" w14:textId="77777777" w:rsidR="00367BAF" w:rsidRDefault="00367BAF" w:rsidP="00B1731A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367BAF" w:rsidSect="00367B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67BAF"/>
    <w:rsid w:val="00585604"/>
    <w:rsid w:val="005E10D9"/>
    <w:rsid w:val="00B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55A9"/>
  <w15:chartTrackingRefBased/>
  <w15:docId w15:val="{4CFADCDD-5FA2-4BEC-AA71-98D7A1A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7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731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67BA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2022-09-24T06:14:00Z</dcterms:created>
  <dcterms:modified xsi:type="dcterms:W3CDTF">2022-09-24T06:14:00Z</dcterms:modified>
</cp:coreProperties>
</file>