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2F08E9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2F08E9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2F08E9">
              <w:rPr>
                <w:noProof/>
                <w:lang w:val="it-IT"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2F08E9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2F08E9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Pr="002F08E9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 w:rsidRPr="002F08E9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2F08E9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2F08E9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2F08E9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 w:rsidRPr="002F08E9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2F08E9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2F08E9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2F08E9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2F08E9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2F08E9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2F08E9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2F08E9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2F08E9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2F08E9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Pr="002F08E9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2F08E9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2F08E9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1DF3F4C1" w:rsidR="00A42E3F" w:rsidRPr="002F08E9" w:rsidRDefault="00031BE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2F08E9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02.21722.261-209 - Fax 02.21722.230 – </w:t>
            </w:r>
            <w:proofErr w:type="spellStart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: societacrl@lnd.it  </w:t>
            </w:r>
          </w:p>
          <w:p w14:paraId="4260D9FB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Tel./Fax 02.21722.205 - 347.4406339 - </w:t>
            </w:r>
            <w:proofErr w:type="spellStart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ustampacrl@lnd.it</w:t>
            </w:r>
          </w:p>
          <w:p w14:paraId="7DFC02FB" w14:textId="77777777" w:rsidR="00A42E3F" w:rsidRPr="002F08E9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2F08E9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2F08E9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33015340" w:rsidR="00A42E3F" w:rsidRPr="002F08E9" w:rsidRDefault="00031BE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2F08E9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2F08E9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2F08E9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1A00AA70" w14:textId="54E38E7F" w:rsidR="00307290" w:rsidRPr="002F08E9" w:rsidRDefault="00031BE0" w:rsidP="00460910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2F08E9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6320FAE" w14:textId="71AD2210" w:rsidR="00460910" w:rsidRPr="002F08E9" w:rsidRDefault="00460910" w:rsidP="00460910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</w:p>
        </w:tc>
      </w:tr>
      <w:tr w:rsidR="00913883" w:rsidRPr="002F08E9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2F08E9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2F08E9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2F08E9">
              <w:rPr>
                <w:rFonts w:ascii="Calibri" w:hAnsi="Calibri"/>
              </w:rPr>
              <w:t>2020/2021</w:t>
            </w:r>
          </w:p>
          <w:p w14:paraId="23C00365" w14:textId="77777777" w:rsidR="00913883" w:rsidRPr="002F08E9" w:rsidRDefault="00913883" w:rsidP="002B691C">
            <w:pPr>
              <w:pStyle w:val="IntestazioneComunicato"/>
            </w:pPr>
            <w:r w:rsidRPr="002F08E9">
              <w:rPr>
                <w:rFonts w:ascii="Calibri" w:hAnsi="Calibri"/>
              </w:rPr>
              <w:t>Comunicato Ufficiale N° 38 del 04/03/2021</w:t>
            </w:r>
          </w:p>
        </w:tc>
      </w:tr>
    </w:tbl>
    <w:p w14:paraId="0B29FA47" w14:textId="4CC3FFED" w:rsidR="002F08E9" w:rsidRDefault="0030729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 w:rsidRPr="002F08E9">
        <w:rPr>
          <w:lang w:val="it-IT"/>
        </w:rPr>
        <w:fldChar w:fldCharType="begin"/>
      </w:r>
      <w:r w:rsidRPr="002F08E9">
        <w:rPr>
          <w:lang w:val="it-IT"/>
        </w:rPr>
        <w:instrText xml:space="preserve"> TOC \o "1-3" \h \z \u </w:instrText>
      </w:r>
      <w:r w:rsidRPr="002F08E9">
        <w:rPr>
          <w:lang w:val="it-IT"/>
        </w:rPr>
        <w:fldChar w:fldCharType="separate"/>
      </w:r>
      <w:hyperlink w:anchor="_Toc65754452" w:history="1">
        <w:r w:rsidR="002F08E9" w:rsidRPr="00D254D7">
          <w:rPr>
            <w:rStyle w:val="Collegamentoipertestuale"/>
            <w:noProof/>
            <w:lang w:val="it-IT"/>
          </w:rPr>
          <w:t>1. Comunicazioni della f.i.g.c.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_Toc65754452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 w:rsidR="00031BE0">
          <w:rPr>
            <w:noProof/>
            <w:webHidden/>
          </w:rPr>
          <w:t>1111</w:t>
        </w:r>
        <w:r w:rsidR="002F08E9">
          <w:rPr>
            <w:noProof/>
            <w:webHidden/>
          </w:rPr>
          <w:fldChar w:fldCharType="end"/>
        </w:r>
      </w:hyperlink>
    </w:p>
    <w:p w14:paraId="64731F14" w14:textId="540CECC4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53" w:history="1">
        <w:r w:rsidR="002F08E9" w:rsidRPr="00D254D7">
          <w:rPr>
            <w:rStyle w:val="Collegamentoipertestuale"/>
            <w:noProof/>
            <w:lang w:val="it-IT"/>
          </w:rPr>
          <w:t>2. Comunicazioni della lega nazionale dilettanti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_Toc65754453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1111</w:t>
        </w:r>
        <w:r w:rsidR="002F08E9">
          <w:rPr>
            <w:noProof/>
            <w:webHidden/>
          </w:rPr>
          <w:fldChar w:fldCharType="end"/>
        </w:r>
      </w:hyperlink>
    </w:p>
    <w:p w14:paraId="2F7C1F54" w14:textId="5C56007C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54" w:history="1">
        <w:r w:rsidR="002F08E9" w:rsidRPr="00D254D7">
          <w:rPr>
            <w:rStyle w:val="Collegamentoipertestuale"/>
            <w:noProof/>
            <w:lang w:val="it-IT"/>
          </w:rPr>
          <w:t>2.1 Comunicati Ufficiali L.N.D.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_Toc65754454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1111</w:t>
        </w:r>
        <w:r w:rsidR="002F08E9">
          <w:rPr>
            <w:noProof/>
            <w:webHidden/>
          </w:rPr>
          <w:fldChar w:fldCharType="end"/>
        </w:r>
      </w:hyperlink>
    </w:p>
    <w:p w14:paraId="47CAA3EB" w14:textId="1CE132BC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55" w:history="1">
        <w:r w:rsidR="002F08E9" w:rsidRPr="00D254D7">
          <w:rPr>
            <w:rStyle w:val="Collegamentoipertestuale"/>
            <w:noProof/>
            <w:lang w:val="it-IT"/>
          </w:rPr>
          <w:t>2.2 Circolari Ufficiali L.N.D.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_Toc65754455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1111</w:t>
        </w:r>
        <w:r w:rsidR="002F08E9">
          <w:rPr>
            <w:noProof/>
            <w:webHidden/>
          </w:rPr>
          <w:fldChar w:fldCharType="end"/>
        </w:r>
      </w:hyperlink>
    </w:p>
    <w:p w14:paraId="43FF565F" w14:textId="4986C3B1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56" w:history="1">
        <w:r w:rsidR="002F08E9" w:rsidRPr="00D254D7">
          <w:rPr>
            <w:rStyle w:val="Collegamentoipertestuale"/>
            <w:noProof/>
            <w:lang w:val="it-IT"/>
          </w:rPr>
          <w:t>3. Comunicazioni del Comitato Regionale Lombardia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_Toc65754456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1112</w:t>
        </w:r>
        <w:r w:rsidR="002F08E9">
          <w:rPr>
            <w:noProof/>
            <w:webHidden/>
          </w:rPr>
          <w:fldChar w:fldCharType="end"/>
        </w:r>
      </w:hyperlink>
    </w:p>
    <w:p w14:paraId="35A158D9" w14:textId="0834FCEF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57" w:history="1">
        <w:r w:rsidR="002F08E9" w:rsidRPr="00D254D7">
          <w:rPr>
            <w:rStyle w:val="Collegamentoipertestuale"/>
            <w:noProof/>
            <w:lang w:val="it-IT"/>
          </w:rPr>
          <w:t>3.1 Consiglio Direttivo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_Toc65754457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1112</w:t>
        </w:r>
        <w:r w:rsidR="002F08E9">
          <w:rPr>
            <w:noProof/>
            <w:webHidden/>
          </w:rPr>
          <w:fldChar w:fldCharType="end"/>
        </w:r>
      </w:hyperlink>
    </w:p>
    <w:p w14:paraId="09DA4A9C" w14:textId="4132DFF3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58" w:history="1">
        <w:r w:rsidR="002F08E9" w:rsidRPr="00D254D7">
          <w:rPr>
            <w:rStyle w:val="Collegamentoipertestuale"/>
            <w:noProof/>
            <w:lang w:val="it-IT"/>
          </w:rPr>
          <w:t>3.2 Segreteria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_Toc65754458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1112</w:t>
        </w:r>
        <w:r w:rsidR="002F08E9">
          <w:rPr>
            <w:noProof/>
            <w:webHidden/>
          </w:rPr>
          <w:fldChar w:fldCharType="end"/>
        </w:r>
      </w:hyperlink>
    </w:p>
    <w:p w14:paraId="166D0AFB" w14:textId="6BCE6523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59" w:history="1">
        <w:r w:rsidR="002F08E9" w:rsidRPr="00D254D7">
          <w:rPr>
            <w:rStyle w:val="Collegamentoipertestuale"/>
            <w:noProof/>
            <w:lang w:val="it-IT"/>
          </w:rPr>
          <w:t>3.2.1 Consulta regionale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_Toc65754459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1112</w:t>
        </w:r>
        <w:r w:rsidR="002F08E9">
          <w:rPr>
            <w:noProof/>
            <w:webHidden/>
          </w:rPr>
          <w:fldChar w:fldCharType="end"/>
        </w:r>
      </w:hyperlink>
    </w:p>
    <w:p w14:paraId="704AFD85" w14:textId="0646E043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60" w:history="1">
        <w:r w:rsidR="002F08E9" w:rsidRPr="00D254D7">
          <w:rPr>
            <w:rStyle w:val="Collegamentoipertestuale"/>
            <w:caps/>
            <w:noProof/>
            <w:spacing w:val="15"/>
            <w:lang w:val="it-IT"/>
          </w:rPr>
          <w:t>3.2.2 CALCIATORI “GIOVANI” TESSERATI PER SOCIETA’ ASSOCIATE ALLA L.N.D. AUTORIZZAZIONE EX ART. 34 COMMA 3 DELLE N.O.I.F.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_Toc65754460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1113</w:t>
        </w:r>
        <w:r w:rsidR="002F08E9">
          <w:rPr>
            <w:noProof/>
            <w:webHidden/>
          </w:rPr>
          <w:fldChar w:fldCharType="end"/>
        </w:r>
      </w:hyperlink>
    </w:p>
    <w:p w14:paraId="07ECDC51" w14:textId="3140E698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61" w:history="1">
        <w:r w:rsidR="002F08E9" w:rsidRPr="00D254D7">
          <w:rPr>
            <w:rStyle w:val="Collegamentoipertestuale"/>
            <w:noProof/>
            <w:lang w:val="it-IT"/>
          </w:rPr>
          <w:t>3.2.3 Svincoli per ACCORDO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_Toc65754461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1113</w:t>
        </w:r>
        <w:r w:rsidR="002F08E9">
          <w:rPr>
            <w:noProof/>
            <w:webHidden/>
          </w:rPr>
          <w:fldChar w:fldCharType="end"/>
        </w:r>
      </w:hyperlink>
    </w:p>
    <w:p w14:paraId="24CCD2CA" w14:textId="6E3F1FEC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62" w:history="1">
        <w:r w:rsidR="002F08E9" w:rsidRPr="00D254D7">
          <w:rPr>
            <w:rStyle w:val="Collegamentoipertestuale"/>
            <w:noProof/>
            <w:lang w:val="it-IT"/>
          </w:rPr>
          <w:t>3.3 Campionato FEmminile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_Toc65754462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60BF4E2C" w14:textId="747E8372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63" w:history="1">
        <w:r w:rsidR="002F08E9" w:rsidRPr="00D254D7">
          <w:rPr>
            <w:rStyle w:val="Collegamentoipertestuale"/>
            <w:noProof/>
            <w:lang w:val="it-IT"/>
          </w:rPr>
          <w:t>3.4 Campionato Calcio a cinque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_Toc65754463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2626D011" w14:textId="05B22CF1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64" w:history="1">
        <w:r w:rsidR="002F08E9" w:rsidRPr="00D254D7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_Toc65754464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3A08ED19" w14:textId="1294F2B1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65" w:history="1">
        <w:r w:rsidR="002F08E9" w:rsidRPr="00D254D7">
          <w:rPr>
            <w:rStyle w:val="Collegamentoipertestuale"/>
            <w:noProof/>
            <w:lang w:val="it-IT"/>
          </w:rPr>
          <w:t>3.5.1 Pubblicazione COMUNICATO UFFICIALE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_Toc65754465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037CB885" w14:textId="67CCABD5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66" w:history="1">
        <w:r w:rsidR="002F08E9" w:rsidRPr="00D254D7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_Toc65754466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62BF7106" w14:textId="50F4EE15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67" w:history="1">
        <w:r w:rsidR="002F08E9" w:rsidRPr="00D254D7">
          <w:rPr>
            <w:rStyle w:val="Collegamentoipertestuale"/>
            <w:noProof/>
            <w:lang w:val="it-IT"/>
          </w:rPr>
          <w:t>4.1 Attività S.G.S. di competenza L.N.D.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_Toc65754467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655FE18C" w14:textId="44911C7E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68" w:history="1">
        <w:r w:rsidR="002F08E9" w:rsidRPr="00D254D7">
          <w:rPr>
            <w:rStyle w:val="Collegamentoipertestuale"/>
            <w:noProof/>
            <w:lang w:val="it-IT"/>
          </w:rPr>
          <w:t>4.2 Attività di Base (S.G.S.)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_Toc65754468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2A5CA70E" w14:textId="05E8D0A5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69" w:history="1">
        <w:r w:rsidR="002F08E9" w:rsidRPr="00D254D7">
          <w:rPr>
            <w:rStyle w:val="Collegamentoipertestuale"/>
            <w:noProof/>
            <w:lang w:val="it-IT"/>
          </w:rPr>
          <w:t>4.2.1 INCONTRI INFORMATIVI SCUOLE CALCIO ÉLITE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_Toc65754469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3F818CD7" w14:textId="39B21564" w:rsidR="002F08E9" w:rsidRDefault="00031BE0">
      <w:pPr>
        <w:pStyle w:val="Sommario3"/>
        <w:tabs>
          <w:tab w:val="right" w:pos="10194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5754470" w:history="1">
        <w:r w:rsidR="002F08E9" w:rsidRPr="00D254D7">
          <w:rPr>
            <w:rStyle w:val="Collegamentoipertestuale"/>
            <w:noProof/>
            <w:lang w:val="it-IT"/>
          </w:rPr>
          <w:t>4.2,2 PROVINI E RADUNI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_Toc65754470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1115</w:t>
        </w:r>
        <w:r w:rsidR="002F08E9">
          <w:rPr>
            <w:noProof/>
            <w:webHidden/>
          </w:rPr>
          <w:fldChar w:fldCharType="end"/>
        </w:r>
      </w:hyperlink>
    </w:p>
    <w:p w14:paraId="6804FC41" w14:textId="06338AB6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71" w:history="1">
        <w:r w:rsidR="002F08E9" w:rsidRPr="00D254D7">
          <w:rPr>
            <w:rStyle w:val="Collegamentoipertestuale"/>
            <w:noProof/>
            <w:lang w:val="it-IT"/>
          </w:rPr>
          <w:t>5. Notizie su Attività Agonistica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_Toc65754471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224E35E3" w14:textId="4AB8D3B7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72" w:history="1">
        <w:r w:rsidR="002F08E9" w:rsidRPr="00D254D7">
          <w:rPr>
            <w:rStyle w:val="Collegamentoipertestuale"/>
            <w:noProof/>
            <w:lang w:val="it-IT"/>
          </w:rPr>
          <w:t>6. Delibere della Corte Sportiva di Appello Territoriale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_Toc65754472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2D760B00" w14:textId="00567C35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73" w:history="1">
        <w:r w:rsidR="002F08E9" w:rsidRPr="00D254D7">
          <w:rPr>
            <w:rStyle w:val="Collegamentoipertestuale"/>
            <w:noProof/>
            <w:lang w:val="it-IT"/>
          </w:rPr>
          <w:t>6.1 Corte Sportiva di Appello Territoriale del CRL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_Toc65754473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2490C80F" w14:textId="23E3E291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74" w:history="1">
        <w:r w:rsidR="002F08E9" w:rsidRPr="00D254D7">
          <w:rPr>
            <w:rStyle w:val="Collegamentoipertestuale"/>
            <w:noProof/>
            <w:lang w:val="it-IT"/>
          </w:rPr>
          <w:t>6.2 Tribunale Federale Territoriale del CRL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_Toc65754474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61579EBF" w14:textId="1DAE2E62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75" w:history="1">
        <w:r w:rsidR="002F08E9" w:rsidRPr="00D254D7">
          <w:rPr>
            <w:rStyle w:val="Collegamentoipertestuale"/>
            <w:noProof/>
            <w:lang w:val="it-IT"/>
          </w:rPr>
          <w:t>7. Rettifiche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_Toc65754475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7971E12C" w14:textId="3F4CC4D5" w:rsidR="002F08E9" w:rsidRDefault="00031BE0">
      <w:pPr>
        <w:pStyle w:val="Sommario1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5754476" w:history="1">
        <w:r w:rsidR="002F08E9" w:rsidRPr="00D254D7">
          <w:rPr>
            <w:rStyle w:val="Collegamentoipertestuale"/>
            <w:noProof/>
            <w:lang w:val="it-IT"/>
          </w:rPr>
          <w:t>8. Legenda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_Toc65754476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20D84262" w14:textId="389F8CE6" w:rsidR="002F08E9" w:rsidRDefault="00031BE0">
      <w:pPr>
        <w:pStyle w:val="Sommario2"/>
        <w:tabs>
          <w:tab w:val="right" w:pos="1019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5754477" w:history="1">
        <w:r w:rsidR="002F08E9" w:rsidRPr="00D254D7">
          <w:rPr>
            <w:rStyle w:val="Collegamentoipertestuale"/>
            <w:noProof/>
            <w:lang w:val="it-IT"/>
          </w:rPr>
          <w:t>Legenda Simboli Giustizia Sportiva</w:t>
        </w:r>
        <w:r w:rsidR="002F08E9">
          <w:rPr>
            <w:noProof/>
            <w:webHidden/>
          </w:rPr>
          <w:tab/>
        </w:r>
        <w:r w:rsidR="002F08E9">
          <w:rPr>
            <w:noProof/>
            <w:webHidden/>
          </w:rPr>
          <w:fldChar w:fldCharType="begin"/>
        </w:r>
        <w:r w:rsidR="002F08E9">
          <w:rPr>
            <w:noProof/>
            <w:webHidden/>
          </w:rPr>
          <w:instrText xml:space="preserve"> PAGEREF _Toc65754477 \h </w:instrText>
        </w:r>
        <w:r w:rsidR="002F08E9">
          <w:rPr>
            <w:noProof/>
            <w:webHidden/>
          </w:rPr>
        </w:r>
        <w:r w:rsidR="002F08E9">
          <w:rPr>
            <w:noProof/>
            <w:webHidden/>
          </w:rPr>
          <w:fldChar w:fldCharType="separate"/>
        </w:r>
        <w:r>
          <w:rPr>
            <w:noProof/>
            <w:webHidden/>
          </w:rPr>
          <w:t>1116</w:t>
        </w:r>
        <w:r w:rsidR="002F08E9">
          <w:rPr>
            <w:noProof/>
            <w:webHidden/>
          </w:rPr>
          <w:fldChar w:fldCharType="end"/>
        </w:r>
      </w:hyperlink>
    </w:p>
    <w:p w14:paraId="45BAB89D" w14:textId="23776492" w:rsidR="00913883" w:rsidRPr="002F08E9" w:rsidRDefault="00307290" w:rsidP="00913883">
      <w:pPr>
        <w:rPr>
          <w:lang w:val="it-IT"/>
        </w:rPr>
      </w:pPr>
      <w:r w:rsidRPr="002F08E9">
        <w:rPr>
          <w:szCs w:val="22"/>
          <w:u w:val="single"/>
          <w:lang w:val="it-IT"/>
        </w:rPr>
        <w:fldChar w:fldCharType="end"/>
      </w:r>
    </w:p>
    <w:p w14:paraId="27493967" w14:textId="26975073" w:rsidR="00913883" w:rsidRPr="002F08E9" w:rsidRDefault="00913883" w:rsidP="00913883">
      <w:pPr>
        <w:rPr>
          <w:lang w:val="it-IT"/>
        </w:rPr>
      </w:pPr>
    </w:p>
    <w:p w14:paraId="15F60361" w14:textId="19EC4B2D" w:rsidR="00460910" w:rsidRPr="002F08E9" w:rsidRDefault="00460910" w:rsidP="00913883">
      <w:pPr>
        <w:rPr>
          <w:lang w:val="it-IT"/>
        </w:rPr>
      </w:pPr>
    </w:p>
    <w:p w14:paraId="190CB3E6" w14:textId="175E3B06" w:rsidR="00460910" w:rsidRPr="002F08E9" w:rsidRDefault="00460910" w:rsidP="00913883">
      <w:pPr>
        <w:rPr>
          <w:lang w:val="it-IT"/>
        </w:rPr>
      </w:pPr>
    </w:p>
    <w:p w14:paraId="150B1F10" w14:textId="66B36008" w:rsidR="00460910" w:rsidRPr="002F08E9" w:rsidRDefault="00460910" w:rsidP="00913883">
      <w:pPr>
        <w:rPr>
          <w:lang w:val="it-IT"/>
        </w:rPr>
      </w:pPr>
    </w:p>
    <w:p w14:paraId="0A780E18" w14:textId="3AC15382" w:rsidR="00460910" w:rsidRPr="002F08E9" w:rsidRDefault="00460910" w:rsidP="00913883">
      <w:pPr>
        <w:rPr>
          <w:lang w:val="it-IT"/>
        </w:rPr>
      </w:pPr>
    </w:p>
    <w:p w14:paraId="25AD8330" w14:textId="0C8E7D91" w:rsidR="00460910" w:rsidRPr="002F08E9" w:rsidRDefault="00460910" w:rsidP="00913883">
      <w:pPr>
        <w:rPr>
          <w:lang w:val="it-IT"/>
        </w:rPr>
      </w:pPr>
    </w:p>
    <w:p w14:paraId="5173CED5" w14:textId="62D2B331" w:rsidR="00460910" w:rsidRPr="002F08E9" w:rsidRDefault="00460910" w:rsidP="00913883">
      <w:pPr>
        <w:rPr>
          <w:lang w:val="it-IT"/>
        </w:rPr>
      </w:pPr>
    </w:p>
    <w:p w14:paraId="48315BA2" w14:textId="289520DB" w:rsidR="00460910" w:rsidRPr="002F08E9" w:rsidRDefault="00460910" w:rsidP="00913883">
      <w:pPr>
        <w:rPr>
          <w:lang w:val="it-IT"/>
        </w:rPr>
      </w:pPr>
    </w:p>
    <w:p w14:paraId="7C1A4493" w14:textId="16C5C57F" w:rsidR="00460910" w:rsidRPr="002F08E9" w:rsidRDefault="00460910" w:rsidP="00913883">
      <w:pPr>
        <w:rPr>
          <w:lang w:val="it-IT"/>
        </w:rPr>
      </w:pPr>
    </w:p>
    <w:p w14:paraId="3C3669FC" w14:textId="0E8CC204" w:rsidR="00460910" w:rsidRPr="002F08E9" w:rsidRDefault="00460910" w:rsidP="00913883">
      <w:pPr>
        <w:rPr>
          <w:lang w:val="it-IT"/>
        </w:rPr>
      </w:pPr>
    </w:p>
    <w:p w14:paraId="48FBC248" w14:textId="7D593226" w:rsidR="00460910" w:rsidRPr="002F08E9" w:rsidRDefault="00460910" w:rsidP="00913883">
      <w:pPr>
        <w:rPr>
          <w:lang w:val="it-IT"/>
        </w:rPr>
      </w:pPr>
    </w:p>
    <w:p w14:paraId="61E5CE85" w14:textId="4830A1C0" w:rsidR="00460910" w:rsidRPr="002F08E9" w:rsidRDefault="00460910" w:rsidP="00913883">
      <w:pPr>
        <w:rPr>
          <w:lang w:val="it-IT"/>
        </w:rPr>
      </w:pPr>
    </w:p>
    <w:p w14:paraId="0CBA3000" w14:textId="5DD01D08" w:rsidR="00460910" w:rsidRPr="002F08E9" w:rsidRDefault="00460910" w:rsidP="00913883">
      <w:pPr>
        <w:rPr>
          <w:lang w:val="it-IT"/>
        </w:rPr>
      </w:pPr>
    </w:p>
    <w:p w14:paraId="13F69C1E" w14:textId="76CFE710" w:rsidR="00460910" w:rsidRPr="002F08E9" w:rsidRDefault="00460910" w:rsidP="00913883">
      <w:pPr>
        <w:rPr>
          <w:lang w:val="it-IT"/>
        </w:rPr>
      </w:pPr>
    </w:p>
    <w:p w14:paraId="20E04B8C" w14:textId="57BF01B7" w:rsidR="00460910" w:rsidRPr="002F08E9" w:rsidRDefault="00460910" w:rsidP="00913883">
      <w:pPr>
        <w:rPr>
          <w:lang w:val="it-IT"/>
        </w:rPr>
      </w:pPr>
    </w:p>
    <w:p w14:paraId="55B1AABD" w14:textId="1BEFE5A9" w:rsidR="00460910" w:rsidRPr="002F08E9" w:rsidRDefault="00460910" w:rsidP="00913883">
      <w:pPr>
        <w:rPr>
          <w:lang w:val="it-IT"/>
        </w:rPr>
      </w:pPr>
    </w:p>
    <w:p w14:paraId="5D4A456E" w14:textId="05568048" w:rsidR="00460910" w:rsidRPr="002F08E9" w:rsidRDefault="00460910" w:rsidP="00913883">
      <w:pPr>
        <w:rPr>
          <w:lang w:val="it-IT"/>
        </w:rPr>
      </w:pPr>
    </w:p>
    <w:p w14:paraId="6283EC2C" w14:textId="7A083FA7" w:rsidR="00460910" w:rsidRPr="002F08E9" w:rsidRDefault="00460910" w:rsidP="00913883">
      <w:pPr>
        <w:rPr>
          <w:lang w:val="it-IT"/>
        </w:rPr>
      </w:pPr>
    </w:p>
    <w:p w14:paraId="297EEA8C" w14:textId="04F8C086" w:rsidR="00460910" w:rsidRPr="002F08E9" w:rsidRDefault="00460910" w:rsidP="00913883">
      <w:pPr>
        <w:rPr>
          <w:lang w:val="it-IT"/>
        </w:rPr>
      </w:pPr>
    </w:p>
    <w:p w14:paraId="55FE88FB" w14:textId="77777777" w:rsidR="00460910" w:rsidRPr="002F08E9" w:rsidRDefault="00460910" w:rsidP="00913883">
      <w:pPr>
        <w:rPr>
          <w:lang w:val="it-IT"/>
        </w:rPr>
      </w:pPr>
    </w:p>
    <w:p w14:paraId="3F2BDA24" w14:textId="77777777" w:rsidR="00913883" w:rsidRPr="002F08E9" w:rsidRDefault="00913883" w:rsidP="00913883">
      <w:pPr>
        <w:rPr>
          <w:lang w:val="it-IT"/>
        </w:rPr>
      </w:pPr>
    </w:p>
    <w:p w14:paraId="62B4FE56" w14:textId="77777777" w:rsidR="00A42E3F" w:rsidRPr="002F08E9" w:rsidRDefault="00460910" w:rsidP="00A42E3F">
      <w:pPr>
        <w:pStyle w:val="Titolo1"/>
        <w:rPr>
          <w:lang w:val="it-IT"/>
        </w:rPr>
      </w:pPr>
      <w:bookmarkStart w:id="0" w:name="_Toc65754452"/>
      <w:bookmarkStart w:id="1" w:name="_Toc512005902"/>
      <w:r w:rsidRPr="002F08E9">
        <w:rPr>
          <w:lang w:val="it-IT"/>
        </w:rPr>
        <w:t>1. Comunicazioni della f.i.g.c.</w:t>
      </w:r>
      <w:bookmarkEnd w:id="0"/>
      <w:r w:rsidRPr="002F08E9">
        <w:rPr>
          <w:lang w:val="it-IT"/>
        </w:rPr>
        <w:t xml:space="preserve"> </w:t>
      </w:r>
      <w:bookmarkEnd w:id="1"/>
    </w:p>
    <w:p w14:paraId="548E0D58" w14:textId="77777777" w:rsidR="001B32C1" w:rsidRPr="002F08E9" w:rsidRDefault="00460910" w:rsidP="001B32C1">
      <w:pPr>
        <w:rPr>
          <w:szCs w:val="22"/>
          <w:lang w:val="it-IT"/>
        </w:rPr>
      </w:pPr>
      <w:r w:rsidRPr="002F08E9">
        <w:rPr>
          <w:szCs w:val="22"/>
          <w:lang w:val="it-IT"/>
        </w:rPr>
        <w:t>Nessuna comunicazione</w:t>
      </w:r>
    </w:p>
    <w:p w14:paraId="68A2DC95" w14:textId="77777777" w:rsidR="001B32C1" w:rsidRPr="002F08E9" w:rsidRDefault="00460910" w:rsidP="001B32C1">
      <w:pPr>
        <w:pStyle w:val="Titolo1"/>
        <w:rPr>
          <w:lang w:val="it-IT"/>
        </w:rPr>
      </w:pPr>
      <w:bookmarkStart w:id="2" w:name="_Toc65754453"/>
      <w:r w:rsidRPr="002F08E9">
        <w:rPr>
          <w:lang w:val="it-IT"/>
        </w:rPr>
        <w:t>2. Comunicazioni della lega nazionale dilettanti</w:t>
      </w:r>
      <w:bookmarkEnd w:id="2"/>
      <w:r w:rsidRPr="002F08E9">
        <w:rPr>
          <w:lang w:val="it-IT"/>
        </w:rPr>
        <w:t xml:space="preserve"> </w:t>
      </w:r>
    </w:p>
    <w:p w14:paraId="4AF52462" w14:textId="77777777" w:rsidR="001B32C1" w:rsidRPr="002F08E9" w:rsidRDefault="00460910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5754454"/>
      <w:r w:rsidRPr="002F08E9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9819ECA" w14:textId="77777777" w:rsidR="008F7A48" w:rsidRPr="002F08E9" w:rsidRDefault="00460910" w:rsidP="008F7A48">
      <w:pPr>
        <w:rPr>
          <w:lang w:val="it-IT"/>
        </w:rPr>
      </w:pPr>
      <w:bookmarkStart w:id="18" w:name="_Toc514760061"/>
      <w:r w:rsidRPr="002F08E9">
        <w:rPr>
          <w:lang w:val="it-IT"/>
        </w:rPr>
        <w:t>Con il presente comunicato si pubblicano di seguito:</w:t>
      </w:r>
    </w:p>
    <w:p w14:paraId="3CB58765" w14:textId="77777777" w:rsidR="008F7A48" w:rsidRPr="002F08E9" w:rsidRDefault="00460910" w:rsidP="008F7A48">
      <w:pPr>
        <w:pStyle w:val="Paragrafoelenco"/>
        <w:numPr>
          <w:ilvl w:val="0"/>
          <w:numId w:val="7"/>
        </w:numPr>
        <w:rPr>
          <w:szCs w:val="22"/>
          <w:lang w:val="it-IT"/>
        </w:rPr>
      </w:pPr>
      <w:r w:rsidRPr="002F08E9">
        <w:rPr>
          <w:lang w:val="it-IT"/>
        </w:rPr>
        <w:t>Comunicato Ufficiale n°</w:t>
      </w:r>
      <w:r w:rsidRPr="002F08E9">
        <w:rPr>
          <w:b/>
          <w:bCs/>
          <w:i/>
          <w:iCs/>
          <w:sz w:val="24"/>
          <w:szCs w:val="22"/>
          <w:lang w:val="it-IT"/>
        </w:rPr>
        <w:t>208</w:t>
      </w:r>
      <w:r w:rsidRPr="002F08E9">
        <w:rPr>
          <w:sz w:val="24"/>
          <w:szCs w:val="22"/>
          <w:lang w:val="it-IT"/>
        </w:rPr>
        <w:t xml:space="preserve"> </w:t>
      </w:r>
      <w:r w:rsidRPr="002F08E9">
        <w:rPr>
          <w:lang w:val="it-IT"/>
        </w:rPr>
        <w:t>LND riguardante “</w:t>
      </w:r>
      <w:r w:rsidRPr="002F08E9">
        <w:rPr>
          <w:lang w:val="it-IT" w:eastAsia="it-IT"/>
        </w:rPr>
        <w:t>Commissione Accordi Economici LND</w:t>
      </w:r>
      <w:r w:rsidRPr="002F08E9">
        <w:rPr>
          <w:lang w:val="it-IT"/>
        </w:rPr>
        <w:t>”.</w:t>
      </w:r>
    </w:p>
    <w:p w14:paraId="1B1809A2" w14:textId="77777777" w:rsidR="008F7A48" w:rsidRPr="002F08E9" w:rsidRDefault="00031BE0" w:rsidP="008F7A48">
      <w:pPr>
        <w:rPr>
          <w:rStyle w:val="Collegamentoipertestuale"/>
          <w:szCs w:val="22"/>
          <w:lang w:val="it-IT"/>
        </w:rPr>
      </w:pPr>
      <w:hyperlink r:id="rId12" w:history="1">
        <w:r w:rsidR="00460910" w:rsidRPr="002F08E9">
          <w:rPr>
            <w:rStyle w:val="Collegamentoipertestuale"/>
            <w:szCs w:val="22"/>
            <w:lang w:val="it-IT"/>
          </w:rPr>
          <w:t>https://www.lnd.it/it/comunicati-e-circolari/comunicati-ufficiali/stagione-sportiva-2020-2021/7171-comunicato-ufficiale-n-208-commissione-accordi-economici-lnd/file</w:t>
        </w:r>
      </w:hyperlink>
    </w:p>
    <w:p w14:paraId="04363A76" w14:textId="77777777" w:rsidR="00613DBC" w:rsidRPr="002F08E9" w:rsidRDefault="00460910" w:rsidP="00613DBC">
      <w:pPr>
        <w:pStyle w:val="Paragrafoelenco"/>
        <w:numPr>
          <w:ilvl w:val="0"/>
          <w:numId w:val="7"/>
        </w:numPr>
        <w:rPr>
          <w:szCs w:val="22"/>
          <w:lang w:val="it-IT"/>
        </w:rPr>
      </w:pPr>
      <w:r w:rsidRPr="002F08E9">
        <w:rPr>
          <w:lang w:val="it-IT"/>
        </w:rPr>
        <w:t>Comunicato Ufficiale n°</w:t>
      </w:r>
      <w:r w:rsidRPr="002F08E9">
        <w:rPr>
          <w:b/>
          <w:bCs/>
          <w:i/>
          <w:iCs/>
          <w:sz w:val="24"/>
          <w:szCs w:val="22"/>
          <w:lang w:val="it-IT"/>
        </w:rPr>
        <w:t>209</w:t>
      </w:r>
      <w:r w:rsidRPr="002F08E9">
        <w:rPr>
          <w:sz w:val="24"/>
          <w:szCs w:val="22"/>
          <w:lang w:val="it-IT"/>
        </w:rPr>
        <w:t xml:space="preserve"> </w:t>
      </w:r>
      <w:r w:rsidRPr="002F08E9">
        <w:rPr>
          <w:lang w:val="it-IT"/>
        </w:rPr>
        <w:t>LND riguardante “</w:t>
      </w:r>
      <w:r w:rsidRPr="002F08E9">
        <w:rPr>
          <w:lang w:val="it-IT" w:eastAsia="it-IT"/>
        </w:rPr>
        <w:t>Provvedimenti della Procura Federale</w:t>
      </w:r>
      <w:r w:rsidRPr="002F08E9">
        <w:rPr>
          <w:lang w:val="it-IT"/>
        </w:rPr>
        <w:t>”.</w:t>
      </w:r>
    </w:p>
    <w:p w14:paraId="2F6D7398" w14:textId="77777777" w:rsidR="00613DBC" w:rsidRPr="002F08E9" w:rsidRDefault="00031BE0" w:rsidP="008F7A48">
      <w:pPr>
        <w:rPr>
          <w:rStyle w:val="Collegamentoipertestuale"/>
          <w:szCs w:val="22"/>
          <w:lang w:val="it-IT"/>
        </w:rPr>
      </w:pPr>
      <w:hyperlink r:id="rId13" w:history="1">
        <w:r w:rsidR="00460910" w:rsidRPr="002F08E9">
          <w:rPr>
            <w:rStyle w:val="Collegamentoipertestuale"/>
            <w:szCs w:val="22"/>
            <w:lang w:val="it-IT"/>
          </w:rPr>
          <w:t>https://www.lnd.it/it/comunicati-e-circolari/comunicati-ufficiali/stagione-sportiva-2020-2021/7176-comunicato-ufficiale-n-209-cu-dal-n-282-aa-al-n-291-aa-figc-provvedimenti-della-procura-federale/file</w:t>
        </w:r>
      </w:hyperlink>
    </w:p>
    <w:p w14:paraId="14F866F0" w14:textId="77777777" w:rsidR="0066252D" w:rsidRPr="002F08E9" w:rsidRDefault="00460910" w:rsidP="0066252D">
      <w:pPr>
        <w:pStyle w:val="Paragrafoelenco"/>
        <w:numPr>
          <w:ilvl w:val="0"/>
          <w:numId w:val="7"/>
        </w:numPr>
        <w:rPr>
          <w:szCs w:val="22"/>
          <w:lang w:val="it-IT"/>
        </w:rPr>
      </w:pPr>
      <w:r w:rsidRPr="002F08E9">
        <w:rPr>
          <w:lang w:val="it-IT"/>
        </w:rPr>
        <w:t>Comunicato Ufficiale n°</w:t>
      </w:r>
      <w:r w:rsidRPr="002F08E9">
        <w:rPr>
          <w:b/>
          <w:bCs/>
          <w:i/>
          <w:iCs/>
          <w:sz w:val="24"/>
          <w:szCs w:val="22"/>
          <w:lang w:val="it-IT"/>
        </w:rPr>
        <w:t>210</w:t>
      </w:r>
      <w:r w:rsidRPr="002F08E9">
        <w:rPr>
          <w:sz w:val="24"/>
          <w:szCs w:val="22"/>
          <w:lang w:val="it-IT"/>
        </w:rPr>
        <w:t xml:space="preserve"> </w:t>
      </w:r>
      <w:r w:rsidRPr="002F08E9">
        <w:rPr>
          <w:lang w:val="it-IT"/>
        </w:rPr>
        <w:t>LND riguardante “</w:t>
      </w:r>
      <w:r w:rsidRPr="002F08E9">
        <w:rPr>
          <w:lang w:val="it-IT" w:eastAsia="it-IT"/>
        </w:rPr>
        <w:t>Provvedimenti della Procura Federale</w:t>
      </w:r>
      <w:r w:rsidRPr="002F08E9">
        <w:rPr>
          <w:lang w:val="it-IT"/>
        </w:rPr>
        <w:t>”.</w:t>
      </w:r>
    </w:p>
    <w:p w14:paraId="1891BB10" w14:textId="77777777" w:rsidR="0066252D" w:rsidRPr="002F08E9" w:rsidRDefault="00031BE0" w:rsidP="008F7A48">
      <w:pPr>
        <w:rPr>
          <w:szCs w:val="22"/>
          <w:lang w:val="it-IT"/>
        </w:rPr>
      </w:pPr>
      <w:hyperlink r:id="rId14" w:history="1">
        <w:r w:rsidR="00460910" w:rsidRPr="002F08E9">
          <w:rPr>
            <w:rStyle w:val="Collegamentoipertestuale"/>
            <w:szCs w:val="22"/>
            <w:lang w:val="it-IT"/>
          </w:rPr>
          <w:t>https://www.lnd.it/it/comunicati-e-circolari/comunicati-ufficiali/stagione-sportiva-2020-2021/7177-comunicato-ufficiale-n-210-cu-n-292-aa-figc-provvedimenti-della-procura-federale/file</w:t>
        </w:r>
      </w:hyperlink>
    </w:p>
    <w:p w14:paraId="173748DB" w14:textId="77777777" w:rsidR="001B32C1" w:rsidRPr="002F08E9" w:rsidRDefault="00460910" w:rsidP="000D071C">
      <w:pPr>
        <w:pStyle w:val="Titolo2"/>
        <w:rPr>
          <w:lang w:val="it-IT"/>
        </w:rPr>
      </w:pPr>
      <w:bookmarkStart w:id="19" w:name="_Toc65754455"/>
      <w:r w:rsidRPr="002F08E9">
        <w:rPr>
          <w:lang w:val="it-IT"/>
        </w:rPr>
        <w:t>2.2 Circolari Ufficiali L.N.D.</w:t>
      </w:r>
      <w:bookmarkEnd w:id="18"/>
      <w:bookmarkEnd w:id="19"/>
    </w:p>
    <w:p w14:paraId="3EF2AD69" w14:textId="77777777" w:rsidR="00C37AB1" w:rsidRPr="002F08E9" w:rsidRDefault="00460910" w:rsidP="00C37AB1">
      <w:pPr>
        <w:rPr>
          <w:lang w:val="it-IT"/>
        </w:rPr>
      </w:pPr>
      <w:r w:rsidRPr="002F08E9">
        <w:rPr>
          <w:lang w:val="it-IT"/>
        </w:rPr>
        <w:t>Con il presente comunicato si pubblicano di seguito:</w:t>
      </w:r>
    </w:p>
    <w:p w14:paraId="7EF3634B" w14:textId="77777777" w:rsidR="00C37AB1" w:rsidRPr="002F08E9" w:rsidRDefault="00460910" w:rsidP="00C37AB1">
      <w:pPr>
        <w:numPr>
          <w:ilvl w:val="0"/>
          <w:numId w:val="6"/>
        </w:numPr>
        <w:contextualSpacing/>
        <w:rPr>
          <w:lang w:val="it-IT"/>
        </w:rPr>
      </w:pPr>
      <w:r w:rsidRPr="002F08E9">
        <w:rPr>
          <w:lang w:val="it-IT" w:eastAsia="it-IT"/>
        </w:rPr>
        <w:t xml:space="preserve">CIRCOLARE </w:t>
      </w:r>
      <w:r w:rsidRPr="002F08E9">
        <w:rPr>
          <w:b/>
          <w:bCs/>
          <w:i/>
          <w:iCs/>
          <w:sz w:val="24"/>
          <w:szCs w:val="22"/>
          <w:lang w:val="it-IT" w:eastAsia="it-IT"/>
        </w:rPr>
        <w:t>83</w:t>
      </w:r>
      <w:r w:rsidRPr="002F08E9">
        <w:rPr>
          <w:lang w:val="it-IT" w:eastAsia="it-IT"/>
        </w:rPr>
        <w:t xml:space="preserve"> LND riguardante “Decisioni del Tribunale Nazionale Antidoping”.</w:t>
      </w:r>
    </w:p>
    <w:p w14:paraId="5A351F64" w14:textId="77777777" w:rsidR="00C37AB1" w:rsidRPr="002F08E9" w:rsidRDefault="00031BE0" w:rsidP="000D071C">
      <w:pPr>
        <w:rPr>
          <w:rStyle w:val="Collegamentoipertestuale"/>
          <w:lang w:val="it-IT"/>
        </w:rPr>
      </w:pPr>
      <w:hyperlink r:id="rId15" w:history="1">
        <w:r w:rsidR="00460910" w:rsidRPr="002F08E9">
          <w:rPr>
            <w:rStyle w:val="Collegamentoipertestuale"/>
            <w:lang w:val="it-IT"/>
          </w:rPr>
          <w:t>https://www.lnd.it/it/comunicati-e-circolari/circolari/stagione-sportiva-2020-2021/7170-circolare-n-83-decisioni-del-tribunale-nazionale-antidoping/file</w:t>
        </w:r>
      </w:hyperlink>
    </w:p>
    <w:p w14:paraId="430235F1" w14:textId="77777777" w:rsidR="00613DBC" w:rsidRPr="002F08E9" w:rsidRDefault="00460910" w:rsidP="00613DBC">
      <w:pPr>
        <w:numPr>
          <w:ilvl w:val="0"/>
          <w:numId w:val="6"/>
        </w:numPr>
        <w:contextualSpacing/>
        <w:rPr>
          <w:lang w:val="it-IT"/>
        </w:rPr>
      </w:pPr>
      <w:r w:rsidRPr="002F08E9">
        <w:rPr>
          <w:lang w:val="it-IT" w:eastAsia="it-IT"/>
        </w:rPr>
        <w:t xml:space="preserve">CIRCOLARE </w:t>
      </w:r>
      <w:r w:rsidRPr="002F08E9">
        <w:rPr>
          <w:b/>
          <w:bCs/>
          <w:i/>
          <w:iCs/>
          <w:sz w:val="24"/>
          <w:szCs w:val="22"/>
          <w:lang w:val="it-IT" w:eastAsia="it-IT"/>
        </w:rPr>
        <w:t>84</w:t>
      </w:r>
      <w:r w:rsidRPr="002F08E9">
        <w:rPr>
          <w:lang w:val="it-IT" w:eastAsia="it-IT"/>
        </w:rPr>
        <w:t xml:space="preserve"> LND riguardante “Decisioni del Tribunale Nazionale Antidoping”.</w:t>
      </w:r>
    </w:p>
    <w:p w14:paraId="46DC26A2" w14:textId="77777777" w:rsidR="00613DBC" w:rsidRPr="002F08E9" w:rsidRDefault="00031BE0" w:rsidP="00613DBC">
      <w:pPr>
        <w:contextualSpacing/>
        <w:rPr>
          <w:rStyle w:val="Collegamentoipertestuale"/>
          <w:lang w:val="it-IT"/>
        </w:rPr>
      </w:pPr>
      <w:hyperlink r:id="rId16" w:history="1">
        <w:r w:rsidR="00460910" w:rsidRPr="002F08E9">
          <w:rPr>
            <w:rStyle w:val="Collegamentoipertestuale"/>
            <w:lang w:val="it-IT"/>
          </w:rPr>
          <w:t>https://www.lnd.it/it/comunicati-e-circolari/circolari/stagione-sportiva-2020-2021/7175-circolare-n-84-decisioni-del-tribunale-nazionale-antidoping/file</w:t>
        </w:r>
      </w:hyperlink>
    </w:p>
    <w:p w14:paraId="06C2E4A7" w14:textId="77777777" w:rsidR="0066252D" w:rsidRPr="002F08E9" w:rsidRDefault="00031BE0" w:rsidP="00613DBC">
      <w:pPr>
        <w:contextualSpacing/>
        <w:rPr>
          <w:rStyle w:val="Collegamentoipertestuale"/>
          <w:lang w:val="it-IT"/>
        </w:rPr>
      </w:pPr>
    </w:p>
    <w:p w14:paraId="7DCA9F4D" w14:textId="77777777" w:rsidR="0066252D" w:rsidRPr="002F08E9" w:rsidRDefault="00460910" w:rsidP="0066252D">
      <w:pPr>
        <w:numPr>
          <w:ilvl w:val="0"/>
          <w:numId w:val="6"/>
        </w:numPr>
        <w:contextualSpacing/>
        <w:rPr>
          <w:lang w:val="it-IT"/>
        </w:rPr>
      </w:pPr>
      <w:bookmarkStart w:id="20" w:name="_Hlk65660841"/>
      <w:r w:rsidRPr="002F08E9">
        <w:rPr>
          <w:lang w:val="it-IT" w:eastAsia="it-IT"/>
        </w:rPr>
        <w:t xml:space="preserve">CIRCOLARE </w:t>
      </w:r>
      <w:r w:rsidRPr="002F08E9">
        <w:rPr>
          <w:b/>
          <w:bCs/>
          <w:i/>
          <w:iCs/>
          <w:sz w:val="24"/>
          <w:szCs w:val="22"/>
          <w:lang w:val="it-IT" w:eastAsia="it-IT"/>
        </w:rPr>
        <w:t>85</w:t>
      </w:r>
      <w:r w:rsidRPr="002F08E9">
        <w:rPr>
          <w:lang w:val="it-IT" w:eastAsia="it-IT"/>
        </w:rPr>
        <w:t xml:space="preserve"> LND riguardante “Decisioni del Tribunale Nazionale Antidoping”.</w:t>
      </w:r>
    </w:p>
    <w:bookmarkEnd w:id="20"/>
    <w:p w14:paraId="614E357F" w14:textId="77777777" w:rsidR="00CE0627" w:rsidRPr="002F08E9" w:rsidRDefault="00460910" w:rsidP="00613DBC">
      <w:pPr>
        <w:contextualSpacing/>
        <w:rPr>
          <w:rStyle w:val="Collegamentoipertestuale"/>
          <w:lang w:val="it-IT"/>
        </w:rPr>
      </w:pPr>
      <w:r w:rsidRPr="002F08E9">
        <w:fldChar w:fldCharType="begin"/>
      </w:r>
      <w:r w:rsidRPr="002F08E9">
        <w:rPr>
          <w:lang w:val="it-IT"/>
        </w:rPr>
        <w:instrText xml:space="preserve"> HYPERLINK "https://www.lnd.it/it/comunicati-e-circolari/circolari/stagione-sportiva-2020-2021/7178-circolare-n-85-decisioni-del-tribunale-nazionale-antidoping/file" </w:instrText>
      </w:r>
      <w:r w:rsidRPr="002F08E9">
        <w:fldChar w:fldCharType="separate"/>
      </w:r>
      <w:r w:rsidRPr="002F08E9">
        <w:rPr>
          <w:rStyle w:val="Collegamentoipertestuale"/>
          <w:lang w:val="it-IT"/>
        </w:rPr>
        <w:t>https://www.lnd.it/it/comunicati-e-circolari/circolari/stagione-sportiva-2020-2021/7178-circolare-n-85-decisioni-del-tribunale-nazionale-antidoping/file</w:t>
      </w:r>
      <w:r w:rsidRPr="002F08E9">
        <w:rPr>
          <w:rStyle w:val="Collegamentoipertestuale"/>
          <w:lang w:val="it-IT"/>
        </w:rPr>
        <w:fldChar w:fldCharType="end"/>
      </w:r>
    </w:p>
    <w:p w14:paraId="106731F7" w14:textId="77777777" w:rsidR="00765D72" w:rsidRPr="002F08E9" w:rsidRDefault="00031BE0" w:rsidP="00613DBC">
      <w:pPr>
        <w:contextualSpacing/>
        <w:rPr>
          <w:rStyle w:val="Collegamentoipertestuale"/>
          <w:lang w:val="it-IT"/>
        </w:rPr>
      </w:pPr>
    </w:p>
    <w:p w14:paraId="61F488A0" w14:textId="77777777" w:rsidR="00765D72" w:rsidRPr="002F08E9" w:rsidRDefault="00460910" w:rsidP="00765D72">
      <w:pPr>
        <w:numPr>
          <w:ilvl w:val="0"/>
          <w:numId w:val="6"/>
        </w:numPr>
        <w:contextualSpacing/>
        <w:rPr>
          <w:lang w:val="it-IT"/>
        </w:rPr>
      </w:pPr>
      <w:r w:rsidRPr="002F08E9">
        <w:rPr>
          <w:lang w:val="it-IT" w:eastAsia="it-IT"/>
        </w:rPr>
        <w:t xml:space="preserve">CIRCOLARE </w:t>
      </w:r>
      <w:r w:rsidRPr="002F08E9">
        <w:rPr>
          <w:b/>
          <w:bCs/>
          <w:i/>
          <w:iCs/>
          <w:sz w:val="24"/>
          <w:szCs w:val="22"/>
          <w:lang w:val="it-IT" w:eastAsia="it-IT"/>
        </w:rPr>
        <w:t>86</w:t>
      </w:r>
      <w:r w:rsidRPr="002F08E9">
        <w:rPr>
          <w:lang w:val="it-IT" w:eastAsia="it-IT"/>
        </w:rPr>
        <w:t xml:space="preserve"> LND riguardante “Centro Studi Tributari - Credito d’Imposta per le sponsorizzazioni sportive ex art.81 D.L. n. 104/2020”.</w:t>
      </w:r>
    </w:p>
    <w:p w14:paraId="7D2A4F4B" w14:textId="77777777" w:rsidR="00765D72" w:rsidRPr="002F08E9" w:rsidRDefault="00031BE0" w:rsidP="00613DBC">
      <w:pPr>
        <w:contextualSpacing/>
        <w:rPr>
          <w:rStyle w:val="Collegamentoipertestuale"/>
          <w:lang w:val="it-IT"/>
        </w:rPr>
      </w:pPr>
      <w:hyperlink r:id="rId17" w:history="1">
        <w:r w:rsidR="00460910" w:rsidRPr="002F08E9">
          <w:rPr>
            <w:rStyle w:val="Collegamentoipertestuale"/>
            <w:lang w:val="it-IT"/>
          </w:rPr>
          <w:t>https://www.lnd.it/it/comunicati-e-circolari/circolari/stagione-sportiva-2020-2021/7181-circolare-n-86-circolare-9-2021-centro-studi-tributari-lnd/file</w:t>
        </w:r>
      </w:hyperlink>
    </w:p>
    <w:p w14:paraId="5B30E309" w14:textId="77777777" w:rsidR="00B46698" w:rsidRPr="002F08E9" w:rsidRDefault="00031BE0" w:rsidP="00613DBC">
      <w:pPr>
        <w:contextualSpacing/>
        <w:rPr>
          <w:rStyle w:val="Collegamentoipertestuale"/>
          <w:lang w:val="it-IT"/>
        </w:rPr>
      </w:pPr>
    </w:p>
    <w:p w14:paraId="1A5733BE" w14:textId="77777777" w:rsidR="00B46698" w:rsidRPr="002F08E9" w:rsidRDefault="00460910" w:rsidP="00B46698">
      <w:pPr>
        <w:numPr>
          <w:ilvl w:val="0"/>
          <w:numId w:val="6"/>
        </w:numPr>
        <w:contextualSpacing/>
        <w:rPr>
          <w:lang w:val="it-IT"/>
        </w:rPr>
      </w:pPr>
      <w:r w:rsidRPr="002F08E9">
        <w:rPr>
          <w:lang w:val="it-IT" w:eastAsia="it-IT"/>
        </w:rPr>
        <w:t xml:space="preserve">CIRCOLARE </w:t>
      </w:r>
      <w:r w:rsidRPr="002F08E9">
        <w:rPr>
          <w:b/>
          <w:bCs/>
          <w:i/>
          <w:iCs/>
          <w:sz w:val="24"/>
          <w:szCs w:val="22"/>
          <w:lang w:val="it-IT" w:eastAsia="it-IT"/>
        </w:rPr>
        <w:t>87</w:t>
      </w:r>
      <w:r w:rsidRPr="002F08E9">
        <w:rPr>
          <w:lang w:val="it-IT" w:eastAsia="it-IT"/>
        </w:rPr>
        <w:t xml:space="preserve"> LND riguardante “Decisioni del Tribunale Nazionale Antidoping”.</w:t>
      </w:r>
    </w:p>
    <w:p w14:paraId="1E68B1B4" w14:textId="77777777" w:rsidR="00B46698" w:rsidRPr="002F08E9" w:rsidRDefault="00031BE0" w:rsidP="00B46698">
      <w:pPr>
        <w:ind w:left="720"/>
        <w:contextualSpacing/>
        <w:rPr>
          <w:lang w:val="it-IT"/>
        </w:rPr>
      </w:pPr>
      <w:hyperlink r:id="rId18" w:history="1">
        <w:r w:rsidR="00460910" w:rsidRPr="002F08E9">
          <w:rPr>
            <w:rStyle w:val="Collegamentoipertestuale"/>
            <w:lang w:val="it-IT"/>
          </w:rPr>
          <w:t>https://www.lnd.it/it/comunicati-e-circolari/circolari/stagione-sportiva-2020-2021/7182-circolare-n-87-decisioni-del-tribunale-nazionale-antidoping/file</w:t>
        </w:r>
      </w:hyperlink>
    </w:p>
    <w:p w14:paraId="31760A47" w14:textId="20D9D6C8" w:rsidR="00CE0627" w:rsidRPr="002F08E9" w:rsidRDefault="00031BE0" w:rsidP="000D071C">
      <w:pPr>
        <w:rPr>
          <w:lang w:val="it-IT"/>
        </w:rPr>
      </w:pPr>
    </w:p>
    <w:p w14:paraId="60118913" w14:textId="77777777" w:rsidR="00460910" w:rsidRPr="002F08E9" w:rsidRDefault="00460910" w:rsidP="000D071C">
      <w:pPr>
        <w:rPr>
          <w:lang w:val="it-IT"/>
        </w:rPr>
      </w:pPr>
    </w:p>
    <w:p w14:paraId="18750F00" w14:textId="77777777" w:rsidR="001B32C1" w:rsidRPr="002F08E9" w:rsidRDefault="00460910" w:rsidP="001B32C1">
      <w:pPr>
        <w:pStyle w:val="Titolo1"/>
        <w:rPr>
          <w:lang w:val="it-IT"/>
        </w:rPr>
      </w:pPr>
      <w:bookmarkStart w:id="21" w:name="_Toc65754456"/>
      <w:r w:rsidRPr="002F08E9">
        <w:rPr>
          <w:lang w:val="it-IT"/>
        </w:rPr>
        <w:t>3. Comunicazioni del Comitato Regionale Lombardia</w:t>
      </w:r>
      <w:bookmarkEnd w:id="21"/>
    </w:p>
    <w:p w14:paraId="5DCD383B" w14:textId="77777777" w:rsidR="001B32C1" w:rsidRPr="002F08E9" w:rsidRDefault="00460910" w:rsidP="001B32C1">
      <w:pPr>
        <w:pStyle w:val="Titolo2"/>
        <w:rPr>
          <w:lang w:val="it-IT"/>
        </w:rPr>
      </w:pPr>
      <w:bookmarkStart w:id="22" w:name="_Toc512005903"/>
      <w:bookmarkStart w:id="23" w:name="_Toc65754457"/>
      <w:r w:rsidRPr="002F08E9">
        <w:rPr>
          <w:lang w:val="it-IT"/>
        </w:rPr>
        <w:t>3.1 Consiglio Direttivo</w:t>
      </w:r>
      <w:bookmarkEnd w:id="22"/>
      <w:bookmarkEnd w:id="23"/>
    </w:p>
    <w:p w14:paraId="24F32958" w14:textId="77777777" w:rsidR="001B32C1" w:rsidRPr="002F08E9" w:rsidRDefault="00460910" w:rsidP="001B32C1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1F85DCC1" w14:textId="77777777" w:rsidR="000D071C" w:rsidRPr="002F08E9" w:rsidRDefault="00A42E3F" w:rsidP="00804468">
      <w:pPr>
        <w:pStyle w:val="Titolo2"/>
        <w:rPr>
          <w:lang w:val="it-IT"/>
        </w:rPr>
      </w:pPr>
      <w:bookmarkStart w:id="24" w:name="_Toc512005904"/>
      <w:bookmarkStart w:id="25" w:name="_Toc65754458"/>
      <w:r w:rsidRPr="002F08E9">
        <w:rPr>
          <w:lang w:val="it-IT"/>
        </w:rPr>
        <w:t>3.2 Segreteria</w:t>
      </w:r>
      <w:bookmarkEnd w:id="24"/>
      <w:bookmarkEnd w:id="25"/>
    </w:p>
    <w:p w14:paraId="6D728C09" w14:textId="77777777" w:rsidR="00171896" w:rsidRPr="002F08E9" w:rsidRDefault="00460910" w:rsidP="00171896">
      <w:pPr>
        <w:pStyle w:val="Titolo3"/>
        <w:rPr>
          <w:lang w:val="it-IT" w:eastAsia="it-IT" w:bidi="ar-SA"/>
        </w:rPr>
      </w:pPr>
      <w:bookmarkStart w:id="26" w:name="_Toc65754459"/>
      <w:r w:rsidRPr="002F08E9">
        <w:rPr>
          <w:lang w:val="it-IT"/>
        </w:rPr>
        <w:t>3.2.1 Consulta regionale</w:t>
      </w:r>
      <w:bookmarkEnd w:id="26"/>
    </w:p>
    <w:p w14:paraId="5E7330C0" w14:textId="77777777" w:rsidR="00171896" w:rsidRPr="002F08E9" w:rsidRDefault="00460910" w:rsidP="00171896">
      <w:pPr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 xml:space="preserve">Ai fini di ulteriormente rinsaldare il legame sul territorio fra società ed organismi federali, il Comitato Regionale Lombardia istituisce la Consulta Regionale, composta da dirigenti di società militanti nelle categorie regionali e provinciali di calcio a undici maschile e femminile e di calcio a cinque. </w:t>
      </w:r>
    </w:p>
    <w:p w14:paraId="04221CC8" w14:textId="77777777" w:rsidR="00171896" w:rsidRPr="002F08E9" w:rsidRDefault="00460910" w:rsidP="00171896">
      <w:pPr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>La Consulta, coordinata dal consigliere del C.R.L. Dario Lo Bello, svolgerà funzioni informative, consultive e propositive sui temi legati allo svolgimento dell'attività sportiva.</w:t>
      </w:r>
    </w:p>
    <w:p w14:paraId="2BB6CEC4" w14:textId="77777777" w:rsidR="00171896" w:rsidRPr="002F08E9" w:rsidRDefault="00460910" w:rsidP="00171896">
      <w:pPr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>Di seguito la composizione della Consulta:</w:t>
      </w:r>
    </w:p>
    <w:p w14:paraId="1F271231" w14:textId="77777777" w:rsidR="00171896" w:rsidRPr="002F08E9" w:rsidRDefault="00460910" w:rsidP="00171896">
      <w:pPr>
        <w:pStyle w:val="Nessunaspaziatura"/>
        <w:rPr>
          <w:rFonts w:cs="Calibri"/>
          <w:b/>
          <w:bCs/>
          <w:i/>
          <w:iCs/>
          <w:szCs w:val="22"/>
          <w:shd w:val="clear" w:color="auto" w:fill="FFFFFF"/>
          <w:lang w:val="it-IT"/>
        </w:rPr>
      </w:pPr>
      <w:r w:rsidRPr="002F08E9"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  <w:t>CONSIGLIERE REGIONALE DELEGATO   </w:t>
      </w:r>
      <w:r w:rsidRPr="002F08E9"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  <w:tab/>
      </w:r>
      <w:r w:rsidRPr="002F08E9">
        <w:rPr>
          <w:rFonts w:cs="Calibri"/>
          <w:b/>
          <w:bCs/>
          <w:i/>
          <w:iCs/>
          <w:szCs w:val="22"/>
          <w:shd w:val="clear" w:color="auto" w:fill="FFFFFF"/>
          <w:lang w:val="it-IT"/>
        </w:rPr>
        <w:t>LO BELLO Dario</w:t>
      </w:r>
    </w:p>
    <w:p w14:paraId="38F1A53D" w14:textId="77777777" w:rsidR="00171896" w:rsidRPr="002F08E9" w:rsidRDefault="00031BE0" w:rsidP="00171896">
      <w:pPr>
        <w:pStyle w:val="Nessunaspaziatura"/>
        <w:rPr>
          <w:rFonts w:eastAsia="Arial" w:cs="Calibri"/>
          <w:szCs w:val="22"/>
          <w:shd w:val="clear" w:color="auto" w:fill="FFFFFF"/>
          <w:lang w:val="it-IT"/>
        </w:rPr>
      </w:pPr>
    </w:p>
    <w:p w14:paraId="6A474754" w14:textId="77777777" w:rsidR="00171896" w:rsidRPr="002F08E9" w:rsidRDefault="00460910" w:rsidP="00171896">
      <w:pPr>
        <w:pStyle w:val="Nessunaspaziatura"/>
        <w:numPr>
          <w:ilvl w:val="0"/>
          <w:numId w:val="8"/>
        </w:numPr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</w:pPr>
      <w:r w:rsidRPr="002F08E9"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  <w:t>D I R I G E N T I    D I     S O C I E T À CALCIO A 11</w:t>
      </w:r>
    </w:p>
    <w:p w14:paraId="4B88592D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48D1F042" w14:textId="654E23DE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BARIO Roberto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Dirigente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ACD CALOLZIOCORTE  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1 Categoria</w:t>
      </w:r>
    </w:p>
    <w:p w14:paraId="38FAF6CF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EDB2D15" w14:textId="77777777" w:rsidR="00171896" w:rsidRPr="002F08E9" w:rsidRDefault="00460910" w:rsidP="00171896">
      <w:pPr>
        <w:pStyle w:val="Nessunaspaziatura"/>
        <w:rPr>
          <w:rFonts w:eastAsia="Overlock"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BELLO Enrico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LIBERTAS SAN BARTOLOMEO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3 Categoria </w:t>
      </w:r>
    </w:p>
    <w:p w14:paraId="095D35DB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57E7C103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BERTOLETTI Dino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 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ASD ESPERIA CALCIO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3 Categoria</w:t>
      </w:r>
    </w:p>
    <w:p w14:paraId="70E4819B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94CF845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BRUSCHI Dario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US FISSIRAGA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2 Categoria</w:t>
      </w:r>
    </w:p>
    <w:p w14:paraId="68DD2457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6C7FD11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CASTELLI Giovanni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FC LAVENO MOMBELLO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2 Categoria </w:t>
      </w:r>
    </w:p>
    <w:p w14:paraId="41443863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49294F54" w14:textId="2C0DCC0B" w:rsidR="00460910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CUTRONA Filippo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ZINGONIA VERDELLINO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 Eccellenza                 </w:t>
      </w:r>
    </w:p>
    <w:p w14:paraId="19FC9FC7" w14:textId="77777777" w:rsidR="00460910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66834984" w14:textId="50D517BD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COCCHETTI MASSIMO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REAL ROVATO FRANCIACORTA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2 Categoria</w:t>
      </w:r>
    </w:p>
    <w:p w14:paraId="55A83B79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31FE67BA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DE BERNARDI Elisa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Dirigente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GS CASTANESE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Eccellenza</w:t>
      </w:r>
    </w:p>
    <w:p w14:paraId="07DE0B16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6C5C0D87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DEL ROSARIO Valter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Dirigente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US DELEBIO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3 Categoria</w:t>
      </w:r>
    </w:p>
    <w:p w14:paraId="227FD946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1DBF1531" w14:textId="7488F8EC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ELMAZI </w:t>
      </w:r>
      <w:proofErr w:type="spellStart"/>
      <w:r w:rsidRPr="002F08E9">
        <w:rPr>
          <w:rFonts w:cs="Calibri"/>
          <w:szCs w:val="22"/>
          <w:shd w:val="clear" w:color="auto" w:fill="FFFFFF"/>
          <w:lang w:val="it-IT"/>
        </w:rPr>
        <w:t>Gezim</w:t>
      </w:r>
      <w:proofErr w:type="spellEnd"/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 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 CRENNESE GALLARATESE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1 Categoria</w:t>
      </w:r>
    </w:p>
    <w:p w14:paraId="469CCC92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860D9BB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GHEZZI Antonio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Presidente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AC PAGNANO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3 Categoria</w:t>
      </w:r>
    </w:p>
    <w:p w14:paraId="068D8280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 </w:t>
      </w:r>
    </w:p>
    <w:p w14:paraId="7DD41860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MARAZZINA Andrea         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 RSG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CS LOCATE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Promozione</w:t>
      </w:r>
    </w:p>
    <w:p w14:paraId="4CB81DB3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      </w:t>
      </w:r>
    </w:p>
    <w:p w14:paraId="4E583B8F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MORETTI Pier Carlo     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Dir. Gen.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US OFFANENGHESE ASD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Eccellenza</w:t>
      </w:r>
    </w:p>
    <w:p w14:paraId="29F1CD7E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3C652DDF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PELLEGRINO Katia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Presidentessa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CALCIO BONOLA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3 Categoria</w:t>
      </w:r>
    </w:p>
    <w:p w14:paraId="109D8859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6848AFD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SALA Carlo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Dirigente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ACD FOLGORE LEGNANO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1 Categoria</w:t>
      </w:r>
    </w:p>
    <w:p w14:paraId="25D4B86B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6CB3B6A9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lastRenderedPageBreak/>
        <w:t>SALA Marco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Dir. Gen.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AC LEON SSD ARL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Eccellenza </w:t>
      </w:r>
    </w:p>
    <w:p w14:paraId="457370C6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78BA2DAC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TAGLIABUE Giorgio Angelo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REAL MELEGNANO 1928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1 Categoria</w:t>
      </w:r>
    </w:p>
    <w:p w14:paraId="19772635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B018983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TINOZZI Antonio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 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FBC CASTEGGIO 1898 ASD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1 Categoria </w:t>
      </w:r>
    </w:p>
    <w:p w14:paraId="55051A4A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3FCE6F76" w14:textId="24CBF705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TOZZO Massimo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AC ASOLA ASD 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                 Promozione             </w:t>
      </w:r>
    </w:p>
    <w:p w14:paraId="6D96CEE4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4D8BF68A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0D7DF3C3" w14:textId="77777777" w:rsidR="00B5576E" w:rsidRPr="002F08E9" w:rsidRDefault="00460910" w:rsidP="00B5576E">
      <w:pPr>
        <w:pStyle w:val="Nessunaspaziatura"/>
        <w:numPr>
          <w:ilvl w:val="0"/>
          <w:numId w:val="8"/>
        </w:numPr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</w:pPr>
      <w:r w:rsidRPr="002F08E9"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  <w:t>D I R I G E N T I    D I     S O C I E T À CALCIO A 5</w:t>
      </w:r>
    </w:p>
    <w:p w14:paraId="33FD3B55" w14:textId="77777777" w:rsidR="00B5576E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14DA0E43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OSTINELLI Achille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AS </w:t>
      </w:r>
      <w:proofErr w:type="gramStart"/>
      <w:r w:rsidRPr="002F08E9">
        <w:rPr>
          <w:rFonts w:cs="Calibri"/>
          <w:szCs w:val="22"/>
          <w:shd w:val="clear" w:color="auto" w:fill="FFFFFF"/>
          <w:lang w:val="it-IT"/>
        </w:rPr>
        <w:t>COMETA  CO</w:t>
      </w:r>
      <w:proofErr w:type="gramEnd"/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Calcio 5 Serie D</w:t>
      </w:r>
    </w:p>
    <w:p w14:paraId="0C61E6C7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22DF09E1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TAVAZZANI Giacomo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AMOR SPORTIVA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Calcio 5 Serie D</w:t>
      </w:r>
    </w:p>
    <w:p w14:paraId="618ACF4F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253FE9FC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UBOLDI Marco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Vice 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FC VEDANESE (VA)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Calcio 5 Serie C2</w:t>
      </w:r>
    </w:p>
    <w:p w14:paraId="20002BAF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4198A8D3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ZINI Cristian 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Vice 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ASD TRAVAGLIATO CALCIO A </w:t>
      </w:r>
      <w:proofErr w:type="gramStart"/>
      <w:r w:rsidRPr="002F08E9">
        <w:rPr>
          <w:rFonts w:cs="Calibri"/>
          <w:szCs w:val="22"/>
          <w:shd w:val="clear" w:color="auto" w:fill="FFFFFF"/>
          <w:lang w:val="it-IT"/>
        </w:rPr>
        <w:t>5  BS</w:t>
      </w:r>
      <w:proofErr w:type="gramEnd"/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Calcio 5 Serie C2</w:t>
      </w:r>
    </w:p>
    <w:p w14:paraId="18916EBC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1E51F219" w14:textId="77777777" w:rsidR="00B5576E" w:rsidRPr="002F08E9" w:rsidRDefault="00460910" w:rsidP="00B5576E">
      <w:pPr>
        <w:pStyle w:val="Nessunaspaziatura"/>
        <w:numPr>
          <w:ilvl w:val="0"/>
          <w:numId w:val="8"/>
        </w:numPr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</w:pPr>
      <w:r w:rsidRPr="002F08E9">
        <w:rPr>
          <w:rFonts w:eastAsia="Overlock" w:cs="Calibri"/>
          <w:b/>
          <w:bCs/>
          <w:i/>
          <w:iCs/>
          <w:szCs w:val="22"/>
          <w:shd w:val="clear" w:color="auto" w:fill="FFFFFF"/>
          <w:lang w:val="it-IT"/>
        </w:rPr>
        <w:t>D I R I G E N T I    D I     S O C I E T À CALCIO FEMMINILE</w:t>
      </w:r>
    </w:p>
    <w:p w14:paraId="48C16DB7" w14:textId="77777777" w:rsidR="00B5576E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3F9AEE01" w14:textId="66C3F176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BACCALINI Cristian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CSRD AZALEE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          SERIE C FEMM (SGS)</w:t>
      </w:r>
    </w:p>
    <w:p w14:paraId="35A9851D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436480D4" w14:textId="77777777" w:rsidR="00171896" w:rsidRPr="002F08E9" w:rsidRDefault="0046091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BIFFI Alessandro Antonio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ACCADEMIA ISOLA BERGAMASCA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ECCELLENZA</w:t>
      </w:r>
    </w:p>
    <w:p w14:paraId="01AF0FF3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340382F8" w14:textId="77777777" w:rsidR="00171896" w:rsidRPr="002F08E9" w:rsidRDefault="00460910" w:rsidP="00171896">
      <w:pPr>
        <w:pStyle w:val="Nessunaspaziatura"/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GRITTI OLIVIERO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Dirigente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FIAMMAMONZA 1970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ECCELLENZA</w:t>
      </w:r>
    </w:p>
    <w:p w14:paraId="05C42596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50E2AC87" w14:textId="77777777" w:rsidR="00171896" w:rsidRPr="002F08E9" w:rsidRDefault="00460910" w:rsidP="00171896">
      <w:pPr>
        <w:pStyle w:val="Nessunaspaziatura"/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>FARAGUNA Mileto Jacopo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ASD RIOZZESE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PROMOZIONE </w:t>
      </w:r>
    </w:p>
    <w:p w14:paraId="2301AA5C" w14:textId="77777777" w:rsidR="00171896" w:rsidRPr="002F08E9" w:rsidRDefault="00031BE0" w:rsidP="00171896">
      <w:pPr>
        <w:pStyle w:val="Nessunaspaziatura"/>
        <w:rPr>
          <w:rFonts w:cs="Calibri"/>
          <w:szCs w:val="22"/>
          <w:shd w:val="clear" w:color="auto" w:fill="FFFFFF"/>
          <w:lang w:val="it-IT"/>
        </w:rPr>
      </w:pPr>
    </w:p>
    <w:p w14:paraId="11F153CE" w14:textId="77777777" w:rsidR="00171896" w:rsidRPr="002F08E9" w:rsidRDefault="00460910" w:rsidP="00171896">
      <w:pPr>
        <w:pStyle w:val="Nessunaspaziatura"/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shd w:val="clear" w:color="auto" w:fill="FFFFFF"/>
          <w:lang w:val="it-IT"/>
        </w:rPr>
        <w:t xml:space="preserve">PERONI </w:t>
      </w:r>
      <w:proofErr w:type="spellStart"/>
      <w:r w:rsidRPr="002F08E9">
        <w:rPr>
          <w:rFonts w:cs="Calibri"/>
          <w:szCs w:val="22"/>
          <w:shd w:val="clear" w:color="auto" w:fill="FFFFFF"/>
          <w:lang w:val="it-IT"/>
        </w:rPr>
        <w:t>Gianfausto</w:t>
      </w:r>
      <w:proofErr w:type="spellEnd"/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>Presidente</w:t>
      </w:r>
      <w:r w:rsidRPr="002F08E9">
        <w:rPr>
          <w:rFonts w:cs="Calibri"/>
          <w:szCs w:val="22"/>
          <w:shd w:val="clear" w:color="auto" w:fill="FFFFFF"/>
          <w:lang w:val="it-IT"/>
        </w:rPr>
        <w:tab/>
        <w:t>3TEAM BRESCIA</w:t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</w:r>
      <w:r w:rsidRPr="002F08E9">
        <w:rPr>
          <w:rFonts w:cs="Calibri"/>
          <w:szCs w:val="22"/>
          <w:shd w:val="clear" w:color="auto" w:fill="FFFFFF"/>
          <w:lang w:val="it-IT"/>
        </w:rPr>
        <w:tab/>
        <w:t xml:space="preserve">ECCELLENZA </w:t>
      </w:r>
    </w:p>
    <w:p w14:paraId="7228CB24" w14:textId="77777777" w:rsidR="00171896" w:rsidRPr="002F08E9" w:rsidRDefault="00460910" w:rsidP="00171896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27" w:name="_Toc17982464"/>
      <w:bookmarkStart w:id="28" w:name="_Toc523401793"/>
      <w:bookmarkStart w:id="29" w:name="_Toc523832329"/>
      <w:bookmarkStart w:id="30" w:name="_Toc524350586"/>
      <w:bookmarkStart w:id="31" w:name="_Toc18594045"/>
      <w:bookmarkStart w:id="32" w:name="_Toc19799321"/>
      <w:bookmarkStart w:id="33" w:name="_Toc51682097"/>
      <w:bookmarkStart w:id="34" w:name="_Toc62726924"/>
      <w:bookmarkStart w:id="35" w:name="_Toc65155111"/>
      <w:bookmarkStart w:id="36" w:name="_Toc65754460"/>
      <w:bookmarkStart w:id="37" w:name="_Hlk65138610"/>
      <w:r w:rsidRPr="002F08E9">
        <w:rPr>
          <w:caps/>
          <w:color w:val="1F497D"/>
          <w:spacing w:val="15"/>
          <w:szCs w:val="22"/>
          <w:lang w:val="it-IT"/>
        </w:rPr>
        <w:t>3.2.2 CALCIATORI “GIOVANI” TESSERATI PER SOCIETA’ ASSOCIATE ALLA L.N.D. AUTORIZZAZIONE EX ART. 34 COMMA 3 DELLE N.O.I.F.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bookmarkEnd w:id="37"/>
    <w:p w14:paraId="220624F5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Vista la documentazione prodotta dalle società interessate, tutte associate alla L.N.D.;</w:t>
      </w:r>
    </w:p>
    <w:p w14:paraId="60C48EAA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visto l’art. 34, comma 3, delle N.O.I.F. (Norme Organizzative Interne della F.I.G.C.).</w:t>
      </w:r>
    </w:p>
    <w:p w14:paraId="6FA1EA6B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 xml:space="preserve">Costatata la regolarità della richiesta </w:t>
      </w:r>
    </w:p>
    <w:p w14:paraId="31AB02D5" w14:textId="77777777" w:rsidR="00171896" w:rsidRPr="002F08E9" w:rsidRDefault="00460910" w:rsidP="00171896">
      <w:pPr>
        <w:jc w:val="center"/>
        <w:rPr>
          <w:rFonts w:eastAsia="Calibri" w:cs="Arial"/>
          <w:b/>
          <w:lang w:val="it-IT"/>
        </w:rPr>
      </w:pPr>
      <w:r w:rsidRPr="002F08E9">
        <w:rPr>
          <w:rFonts w:eastAsia="Calibri" w:cs="Arial"/>
          <w:b/>
          <w:lang w:val="it-IT"/>
        </w:rPr>
        <w:t>SI AUTORIZZA</w:t>
      </w:r>
    </w:p>
    <w:p w14:paraId="089877E1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I seguenti calciatori/calciatrici “giovani” tesserati per dette società, a partecipare anche ad attività agonistica organizzata dalla Lega suddetta:</w:t>
      </w:r>
    </w:p>
    <w:p w14:paraId="5C3BA5B0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FERALPISALO’ S.R.L.</w:t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  <w:t>BASSINI GIULIO</w:t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  <w:t>18/12/2005</w:t>
      </w:r>
      <w:r w:rsidRPr="002F08E9">
        <w:rPr>
          <w:rFonts w:eastAsia="Calibri" w:cs="Arial"/>
          <w:lang w:val="it-IT"/>
        </w:rPr>
        <w:tab/>
      </w:r>
    </w:p>
    <w:p w14:paraId="77503E8E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FERALPISALO’ S.R.L.</w:t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  <w:t xml:space="preserve">BROGNOLI FRANCESCO </w:t>
      </w:r>
      <w:r w:rsidRPr="002F08E9">
        <w:rPr>
          <w:rFonts w:eastAsia="Calibri" w:cs="Arial"/>
          <w:lang w:val="it-IT"/>
        </w:rPr>
        <w:tab/>
        <w:t>05/04/2005</w:t>
      </w:r>
    </w:p>
    <w:p w14:paraId="5C7CC3D2" w14:textId="77777777" w:rsidR="00171896" w:rsidRPr="002F08E9" w:rsidRDefault="00460910" w:rsidP="00171896">
      <w:pPr>
        <w:rPr>
          <w:rFonts w:eastAsia="Calibri" w:cs="Arial"/>
          <w:lang w:val="it-IT"/>
        </w:rPr>
      </w:pPr>
      <w:r w:rsidRPr="002F08E9">
        <w:rPr>
          <w:rFonts w:eastAsia="Calibri" w:cs="Arial"/>
          <w:lang w:val="it-IT"/>
        </w:rPr>
        <w:t>FERALPISALO’ S.R.L.</w:t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  <w:t>REBUSSI NICOLAS</w:t>
      </w:r>
      <w:r w:rsidRPr="002F08E9">
        <w:rPr>
          <w:rFonts w:eastAsia="Calibri" w:cs="Arial"/>
          <w:lang w:val="it-IT"/>
        </w:rPr>
        <w:tab/>
      </w:r>
      <w:r w:rsidRPr="002F08E9">
        <w:rPr>
          <w:rFonts w:eastAsia="Calibri" w:cs="Arial"/>
          <w:lang w:val="it-IT"/>
        </w:rPr>
        <w:tab/>
        <w:t>19/05/2005</w:t>
      </w:r>
    </w:p>
    <w:p w14:paraId="509901D0" w14:textId="77777777" w:rsidR="002F08E9" w:rsidRPr="002F08E9" w:rsidRDefault="002F08E9" w:rsidP="002F08E9">
      <w:pPr>
        <w:pStyle w:val="Titolo3"/>
        <w:rPr>
          <w:i/>
          <w:color w:val="008000"/>
          <w:lang w:val="it-IT"/>
        </w:rPr>
      </w:pPr>
      <w:bookmarkStart w:id="38" w:name="_Toc65754461"/>
      <w:r w:rsidRPr="002F08E9">
        <w:rPr>
          <w:lang w:val="it-IT"/>
        </w:rPr>
        <w:t>3.2.3 Svincoli per ACCORDO</w:t>
      </w:r>
      <w:bookmarkEnd w:id="38"/>
      <w:r w:rsidRPr="002F08E9">
        <w:rPr>
          <w:lang w:val="it-IT"/>
        </w:rPr>
        <w:t xml:space="preserve"> </w:t>
      </w:r>
    </w:p>
    <w:p w14:paraId="18E76267" w14:textId="77777777" w:rsidR="002F08E9" w:rsidRPr="002F08E9" w:rsidRDefault="002F08E9" w:rsidP="002F08E9">
      <w:pPr>
        <w:jc w:val="both"/>
        <w:rPr>
          <w:rFonts w:asciiTheme="minorHAnsi" w:hAnsiTheme="minorHAnsi" w:cstheme="minorHAnsi"/>
          <w:lang w:val="it-IT"/>
        </w:rPr>
      </w:pPr>
      <w:r w:rsidRPr="002F08E9">
        <w:rPr>
          <w:rFonts w:asciiTheme="minorHAnsi" w:hAnsiTheme="minorHAnsi" w:cstheme="minorHAnsi"/>
          <w:lang w:val="it-IT"/>
        </w:rPr>
        <w:t xml:space="preserve">Lo svincolo per accordo con la Società, può essere richiesto prima dell’inizio dell’attività calcistica (Campionati o Tornei). Tale richiesta, firmata dal calciatore e dagli esercenti la potestà genitoriale, dovrà essere inviata per </w:t>
      </w:r>
      <w:r w:rsidRPr="002F08E9">
        <w:rPr>
          <w:rFonts w:asciiTheme="minorHAnsi" w:hAnsiTheme="minorHAnsi" w:cstheme="minorHAnsi"/>
          <w:lang w:val="it-IT"/>
        </w:rPr>
        <w:lastRenderedPageBreak/>
        <w:t xml:space="preserve">raccomandata con ricevuta di ritorno al Comitato Regionale competente, corredata dall’assenso della Società d’appartenenza e dall’originale del cartellino attestante il tesseramento. </w:t>
      </w:r>
    </w:p>
    <w:p w14:paraId="7FB6DB16" w14:textId="77777777" w:rsidR="002F08E9" w:rsidRPr="002F08E9" w:rsidRDefault="002F08E9" w:rsidP="002F08E9">
      <w:pPr>
        <w:jc w:val="both"/>
        <w:rPr>
          <w:rFonts w:asciiTheme="minorHAnsi" w:hAnsiTheme="minorHAnsi" w:cstheme="minorHAnsi"/>
          <w:lang w:val="it-IT"/>
        </w:rPr>
      </w:pPr>
      <w:r w:rsidRPr="002F08E9">
        <w:rPr>
          <w:rFonts w:asciiTheme="minorHAnsi" w:hAnsiTheme="minorHAnsi" w:cstheme="minorHAnsi"/>
          <w:lang w:val="it-IT"/>
        </w:rPr>
        <w:t>NON VERRANNO ACCETTATE RICHIESTE PERVENUTE A MANO O VIA FAX O PRIVE DI CARTELLINO IN ORIGINALE O PROVVISORIO DEPOSITATE C/O LE DELEGAZIONI PROVINCIALI.</w:t>
      </w:r>
    </w:p>
    <w:p w14:paraId="24FFDABF" w14:textId="77777777" w:rsidR="002F08E9" w:rsidRPr="002F08E9" w:rsidRDefault="002F08E9" w:rsidP="002F08E9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2F08E9">
        <w:rPr>
          <w:rFonts w:asciiTheme="minorHAnsi" w:hAnsiTheme="minorHAnsi" w:cstheme="minorHAnsi"/>
          <w:b/>
          <w:bCs/>
          <w:lang w:val="it-IT"/>
        </w:rPr>
        <w:t>SI SPECIFICA, VISTA L’ECCEZIONALITA’ DELLA STAGIONE IN CORSO, CHE PER QUEST’ANNO GLI SVINCOLI PER ACCORDO CON SOCIETA’ SARANNO ACCETTATI ANCHE IN QUESTO PERIODO. RESTA INTESO CHE I BENEFICIARI DI TALE TIPOLOGIA DI SVINCOLO POTRANNO ESSERE UNICAMENTE I CALCIATORI I QUALI CAMPIONATI NON SONO MAI INIZIATI.</w:t>
      </w:r>
    </w:p>
    <w:p w14:paraId="06779FB1" w14:textId="77777777" w:rsidR="002F08E9" w:rsidRPr="002F08E9" w:rsidRDefault="002F08E9" w:rsidP="002F08E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F08E9">
        <w:rPr>
          <w:rFonts w:asciiTheme="minorHAnsi" w:hAnsiTheme="minorHAnsi" w:cstheme="minorHAnsi"/>
          <w:b/>
          <w:sz w:val="24"/>
          <w:szCs w:val="24"/>
          <w:lang w:val="it-IT"/>
        </w:rPr>
        <w:t xml:space="preserve">SVINCOLO PER ACCORDO - </w:t>
      </w:r>
      <w:r w:rsidRPr="002F08E9">
        <w:rPr>
          <w:rFonts w:asciiTheme="minorHAnsi" w:hAnsiTheme="minorHAnsi" w:cstheme="minorHAnsi"/>
          <w:b/>
          <w:i/>
          <w:iCs/>
          <w:color w:val="00B050"/>
          <w:sz w:val="24"/>
          <w:szCs w:val="24"/>
          <w:u w:val="single"/>
          <w:lang w:val="it-IT"/>
        </w:rPr>
        <w:t>ACCOLTI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2F08E9" w:rsidRPr="002F08E9" w14:paraId="49CBD21C" w14:textId="77777777" w:rsidTr="009A6B77">
        <w:tc>
          <w:tcPr>
            <w:tcW w:w="1276" w:type="dxa"/>
          </w:tcPr>
          <w:p w14:paraId="3635F5A9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2615156</w:t>
            </w:r>
          </w:p>
        </w:tc>
        <w:tc>
          <w:tcPr>
            <w:tcW w:w="3685" w:type="dxa"/>
          </w:tcPr>
          <w:p w14:paraId="4F1E1C40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FURNARI SIMONE</w:t>
            </w:r>
          </w:p>
        </w:tc>
        <w:tc>
          <w:tcPr>
            <w:tcW w:w="1559" w:type="dxa"/>
          </w:tcPr>
          <w:p w14:paraId="512EA482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26/03/2009</w:t>
            </w:r>
          </w:p>
        </w:tc>
        <w:tc>
          <w:tcPr>
            <w:tcW w:w="3544" w:type="dxa"/>
          </w:tcPr>
          <w:p w14:paraId="0569E03A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ASD VALLEOLONA</w:t>
            </w:r>
          </w:p>
        </w:tc>
      </w:tr>
      <w:tr w:rsidR="002F08E9" w:rsidRPr="002F08E9" w14:paraId="26CD08AF" w14:textId="77777777" w:rsidTr="009A6B77">
        <w:tc>
          <w:tcPr>
            <w:tcW w:w="1276" w:type="dxa"/>
          </w:tcPr>
          <w:p w14:paraId="2B484920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2531761</w:t>
            </w:r>
          </w:p>
        </w:tc>
        <w:tc>
          <w:tcPr>
            <w:tcW w:w="3685" w:type="dxa"/>
          </w:tcPr>
          <w:p w14:paraId="0F2A1902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MEZZANZANICA ALESSANDRO</w:t>
            </w:r>
          </w:p>
        </w:tc>
        <w:tc>
          <w:tcPr>
            <w:tcW w:w="1559" w:type="dxa"/>
          </w:tcPr>
          <w:p w14:paraId="5D0E2709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22/01/2008</w:t>
            </w:r>
          </w:p>
        </w:tc>
        <w:tc>
          <w:tcPr>
            <w:tcW w:w="3544" w:type="dxa"/>
          </w:tcPr>
          <w:p w14:paraId="02FC5EC9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USD CASTELLANZESE 1921</w:t>
            </w:r>
          </w:p>
        </w:tc>
      </w:tr>
      <w:tr w:rsidR="002F08E9" w:rsidRPr="002F08E9" w14:paraId="7FB9E89E" w14:textId="77777777" w:rsidTr="009A6B77">
        <w:tc>
          <w:tcPr>
            <w:tcW w:w="1276" w:type="dxa"/>
          </w:tcPr>
          <w:p w14:paraId="22D2D5E1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3401696</w:t>
            </w:r>
          </w:p>
        </w:tc>
        <w:tc>
          <w:tcPr>
            <w:tcW w:w="3685" w:type="dxa"/>
          </w:tcPr>
          <w:p w14:paraId="0D63DAFA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NAPOLITANO ALESSANDRO</w:t>
            </w:r>
          </w:p>
        </w:tc>
        <w:tc>
          <w:tcPr>
            <w:tcW w:w="1559" w:type="dxa"/>
          </w:tcPr>
          <w:p w14:paraId="4AD4722D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13/02/2010</w:t>
            </w:r>
          </w:p>
        </w:tc>
        <w:tc>
          <w:tcPr>
            <w:tcW w:w="3544" w:type="dxa"/>
          </w:tcPr>
          <w:p w14:paraId="532CFB84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US SETTIMO MILANESE</w:t>
            </w:r>
          </w:p>
        </w:tc>
      </w:tr>
      <w:tr w:rsidR="002F08E9" w:rsidRPr="002F08E9" w14:paraId="75B8712F" w14:textId="77777777" w:rsidTr="009A6B77">
        <w:tc>
          <w:tcPr>
            <w:tcW w:w="1276" w:type="dxa"/>
          </w:tcPr>
          <w:p w14:paraId="1A1DE44C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3401698</w:t>
            </w:r>
          </w:p>
        </w:tc>
        <w:tc>
          <w:tcPr>
            <w:tcW w:w="3685" w:type="dxa"/>
          </w:tcPr>
          <w:p w14:paraId="07CBE47F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NAPOLITANO RICCARDO</w:t>
            </w:r>
          </w:p>
        </w:tc>
        <w:tc>
          <w:tcPr>
            <w:tcW w:w="1559" w:type="dxa"/>
          </w:tcPr>
          <w:p w14:paraId="3409880C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13/02/2010</w:t>
            </w:r>
          </w:p>
        </w:tc>
        <w:tc>
          <w:tcPr>
            <w:tcW w:w="3544" w:type="dxa"/>
          </w:tcPr>
          <w:p w14:paraId="6CB4F8C4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US SETTIMO MILANESE</w:t>
            </w:r>
          </w:p>
        </w:tc>
      </w:tr>
      <w:tr w:rsidR="002F08E9" w:rsidRPr="002F08E9" w14:paraId="6BA77F54" w14:textId="77777777" w:rsidTr="009A6B77">
        <w:tc>
          <w:tcPr>
            <w:tcW w:w="1276" w:type="dxa"/>
          </w:tcPr>
          <w:p w14:paraId="3FDB0D30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2693551</w:t>
            </w:r>
          </w:p>
        </w:tc>
        <w:tc>
          <w:tcPr>
            <w:tcW w:w="3685" w:type="dxa"/>
          </w:tcPr>
          <w:p w14:paraId="5195C0AE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RIGHETTO MATTIA</w:t>
            </w:r>
          </w:p>
        </w:tc>
        <w:tc>
          <w:tcPr>
            <w:tcW w:w="1559" w:type="dxa"/>
          </w:tcPr>
          <w:p w14:paraId="790DAFAB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07/03/2010</w:t>
            </w:r>
          </w:p>
        </w:tc>
        <w:tc>
          <w:tcPr>
            <w:tcW w:w="3544" w:type="dxa"/>
          </w:tcPr>
          <w:p w14:paraId="1D1938DF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SSDARL CEDRATESE CALCIO 1985</w:t>
            </w:r>
          </w:p>
        </w:tc>
      </w:tr>
      <w:tr w:rsidR="002F08E9" w:rsidRPr="002F08E9" w14:paraId="278149B0" w14:textId="77777777" w:rsidTr="009A6B77">
        <w:tc>
          <w:tcPr>
            <w:tcW w:w="1276" w:type="dxa"/>
          </w:tcPr>
          <w:p w14:paraId="13CC9BD3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2746282</w:t>
            </w:r>
          </w:p>
        </w:tc>
        <w:tc>
          <w:tcPr>
            <w:tcW w:w="3685" w:type="dxa"/>
          </w:tcPr>
          <w:p w14:paraId="2B82AD1E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VANZAGHI RICCARDO</w:t>
            </w:r>
          </w:p>
        </w:tc>
        <w:tc>
          <w:tcPr>
            <w:tcW w:w="1559" w:type="dxa"/>
          </w:tcPr>
          <w:p w14:paraId="4F382BF8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11/08/2010</w:t>
            </w:r>
          </w:p>
        </w:tc>
        <w:tc>
          <w:tcPr>
            <w:tcW w:w="3544" w:type="dxa"/>
          </w:tcPr>
          <w:p w14:paraId="38FB9B4A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GS VIRTUS SEDRIANO ASD</w:t>
            </w:r>
          </w:p>
        </w:tc>
      </w:tr>
    </w:tbl>
    <w:p w14:paraId="25F4BCAE" w14:textId="77777777" w:rsidR="002F08E9" w:rsidRPr="002F08E9" w:rsidRDefault="002F08E9" w:rsidP="002F08E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F08E9">
        <w:rPr>
          <w:rFonts w:asciiTheme="minorHAnsi" w:hAnsiTheme="minorHAnsi" w:cstheme="minorHAnsi"/>
          <w:b/>
          <w:sz w:val="24"/>
          <w:szCs w:val="24"/>
          <w:lang w:val="it-IT"/>
        </w:rPr>
        <w:t xml:space="preserve">SVINCOLO PER ACCORDO – </w:t>
      </w:r>
      <w:r w:rsidRPr="002F08E9">
        <w:rPr>
          <w:rFonts w:asciiTheme="minorHAnsi" w:hAnsiTheme="minorHAnsi" w:cstheme="minorHAnsi"/>
          <w:b/>
          <w:i/>
          <w:iCs/>
          <w:color w:val="FF0000"/>
          <w:sz w:val="24"/>
          <w:szCs w:val="24"/>
          <w:u w:val="single"/>
          <w:lang w:val="it-IT"/>
        </w:rPr>
        <w:t>RESPINTI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2F08E9" w:rsidRPr="002F08E9" w14:paraId="041D65EF" w14:textId="77777777" w:rsidTr="009A6B77">
        <w:tc>
          <w:tcPr>
            <w:tcW w:w="1276" w:type="dxa"/>
          </w:tcPr>
          <w:p w14:paraId="38F72D96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2766498</w:t>
            </w:r>
          </w:p>
        </w:tc>
        <w:tc>
          <w:tcPr>
            <w:tcW w:w="3685" w:type="dxa"/>
          </w:tcPr>
          <w:p w14:paraId="7D9CAD2E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ADEL NIZAR</w:t>
            </w:r>
          </w:p>
        </w:tc>
        <w:tc>
          <w:tcPr>
            <w:tcW w:w="1559" w:type="dxa"/>
          </w:tcPr>
          <w:p w14:paraId="7EACA7CE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02/09/2009</w:t>
            </w:r>
          </w:p>
        </w:tc>
        <w:tc>
          <w:tcPr>
            <w:tcW w:w="3544" w:type="dxa"/>
          </w:tcPr>
          <w:p w14:paraId="40AE91D5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ASD TRITIUM CALCIO 1908</w:t>
            </w:r>
          </w:p>
        </w:tc>
      </w:tr>
      <w:tr w:rsidR="002F08E9" w:rsidRPr="002F08E9" w14:paraId="78F2BCC5" w14:textId="77777777" w:rsidTr="009A6B77">
        <w:tc>
          <w:tcPr>
            <w:tcW w:w="10064" w:type="dxa"/>
            <w:gridSpan w:val="4"/>
          </w:tcPr>
          <w:p w14:paraId="76DC3539" w14:textId="77777777" w:rsidR="002F08E9" w:rsidRPr="002F08E9" w:rsidRDefault="002F08E9" w:rsidP="009A6B77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MANCA ACCORDO CON SOCIETA’</w:t>
            </w:r>
          </w:p>
        </w:tc>
      </w:tr>
    </w:tbl>
    <w:p w14:paraId="394BFDD9" w14:textId="6624B583" w:rsidR="002F08E9" w:rsidRPr="002F08E9" w:rsidRDefault="002F08E9" w:rsidP="002F08E9">
      <w:pPr>
        <w:pStyle w:val="Nessunaspaziatura"/>
        <w:rPr>
          <w:lang w:val="it-IT"/>
        </w:rPr>
      </w:pPr>
      <w:r w:rsidRPr="002F08E9">
        <w:rPr>
          <w:lang w:val="it-IT"/>
        </w:rPr>
        <w:t xml:space="preserve"> 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2F08E9" w:rsidRPr="002F08E9" w14:paraId="01645F1E" w14:textId="77777777" w:rsidTr="009A6B77">
        <w:tc>
          <w:tcPr>
            <w:tcW w:w="1276" w:type="dxa"/>
          </w:tcPr>
          <w:p w14:paraId="33563FF4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3227672</w:t>
            </w:r>
          </w:p>
        </w:tc>
        <w:tc>
          <w:tcPr>
            <w:tcW w:w="3685" w:type="dxa"/>
          </w:tcPr>
          <w:p w14:paraId="0EE0507B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FRASSI NICOLA</w:t>
            </w:r>
          </w:p>
        </w:tc>
        <w:tc>
          <w:tcPr>
            <w:tcW w:w="1559" w:type="dxa"/>
          </w:tcPr>
          <w:p w14:paraId="4E7C342F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28/03/2010</w:t>
            </w:r>
          </w:p>
        </w:tc>
        <w:tc>
          <w:tcPr>
            <w:tcW w:w="3544" w:type="dxa"/>
          </w:tcPr>
          <w:p w14:paraId="0DEABD14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US DARFO BOARIO SRLSSD</w:t>
            </w:r>
          </w:p>
        </w:tc>
      </w:tr>
      <w:tr w:rsidR="002F08E9" w:rsidRPr="002F08E9" w14:paraId="107E7823" w14:textId="77777777" w:rsidTr="009A6B77">
        <w:tc>
          <w:tcPr>
            <w:tcW w:w="10064" w:type="dxa"/>
            <w:gridSpan w:val="4"/>
          </w:tcPr>
          <w:p w14:paraId="02A1B3E1" w14:textId="77777777" w:rsidR="002F08E9" w:rsidRPr="002F08E9" w:rsidRDefault="002F08E9" w:rsidP="009A6B77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MANCA CARTELLINO ORIGINALE/PROVVISORIO NON SONO PREVISTE ALTRE TIPOLOGIE DI DOCUMENTI</w:t>
            </w:r>
          </w:p>
        </w:tc>
      </w:tr>
    </w:tbl>
    <w:p w14:paraId="5ED39AEF" w14:textId="77777777" w:rsidR="002F08E9" w:rsidRPr="002F08E9" w:rsidRDefault="002F08E9" w:rsidP="002F08E9">
      <w:pPr>
        <w:pStyle w:val="Nessunaspaziatura"/>
        <w:rPr>
          <w:lang w:val="it-IT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2F08E9" w:rsidRPr="002F08E9" w14:paraId="3F94FF8F" w14:textId="77777777" w:rsidTr="009A6B77">
        <w:tc>
          <w:tcPr>
            <w:tcW w:w="1276" w:type="dxa"/>
          </w:tcPr>
          <w:p w14:paraId="76EBA790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2717538</w:t>
            </w:r>
          </w:p>
        </w:tc>
        <w:tc>
          <w:tcPr>
            <w:tcW w:w="3685" w:type="dxa"/>
          </w:tcPr>
          <w:p w14:paraId="498834A6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SAVINO LORENZO</w:t>
            </w:r>
          </w:p>
        </w:tc>
        <w:tc>
          <w:tcPr>
            <w:tcW w:w="1559" w:type="dxa"/>
          </w:tcPr>
          <w:p w14:paraId="0958AF88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15/03/2010</w:t>
            </w:r>
          </w:p>
        </w:tc>
        <w:tc>
          <w:tcPr>
            <w:tcW w:w="3544" w:type="dxa"/>
          </w:tcPr>
          <w:p w14:paraId="2A52A51C" w14:textId="77777777" w:rsidR="002F08E9" w:rsidRPr="002F08E9" w:rsidRDefault="002F08E9" w:rsidP="009A6B77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ASD VIGOR MILANO</w:t>
            </w:r>
          </w:p>
        </w:tc>
      </w:tr>
      <w:tr w:rsidR="002F08E9" w:rsidRPr="002F08E9" w14:paraId="3A317B83" w14:textId="77777777" w:rsidTr="009A6B77">
        <w:tc>
          <w:tcPr>
            <w:tcW w:w="10064" w:type="dxa"/>
            <w:gridSpan w:val="4"/>
          </w:tcPr>
          <w:p w14:paraId="521CE95D" w14:textId="77777777" w:rsidR="002F08E9" w:rsidRPr="002F08E9" w:rsidRDefault="002F08E9" w:rsidP="009A6B77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F08E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MANCA CARTELLINO ORIGINALE/PROVVISORIO NON SONO PREVISTE ALTRE TIPOLOGIE DI DOCUMENTI</w:t>
            </w:r>
          </w:p>
        </w:tc>
      </w:tr>
    </w:tbl>
    <w:p w14:paraId="48E6FEC2" w14:textId="77777777" w:rsidR="00E47D01" w:rsidRPr="002F08E9" w:rsidRDefault="00031BE0" w:rsidP="00E47D01">
      <w:pPr>
        <w:pStyle w:val="Titolo4"/>
        <w:rPr>
          <w:lang w:val="it-IT"/>
        </w:rPr>
      </w:pPr>
      <w:hyperlink r:id="rId19" w:history="1">
        <w:bookmarkStart w:id="39" w:name="_Toc519167121"/>
        <w:r w:rsidR="00460910" w:rsidRPr="002F08E9">
          <w:rPr>
            <w:lang w:val="it-IT"/>
          </w:rPr>
          <w:t xml:space="preserve">Variazione Gare </w:t>
        </w:r>
        <w:r w:rsidR="00460910" w:rsidRPr="002F08E9">
          <w:rPr>
            <w:b/>
            <w:i/>
            <w:color w:val="C45911"/>
            <w:lang w:val="it-IT"/>
          </w:rPr>
          <w:t>l.n.d.</w:t>
        </w:r>
        <w:bookmarkEnd w:id="39"/>
        <w:r w:rsidR="00460910" w:rsidRPr="002F08E9">
          <w:rPr>
            <w:b/>
            <w:lang w:val="it-IT"/>
          </w:rPr>
          <w:t xml:space="preserve"> </w:t>
        </w:r>
      </w:hyperlink>
    </w:p>
    <w:p w14:paraId="60C8395B" w14:textId="6AE7BEA2" w:rsidR="00E47D01" w:rsidRDefault="00460910" w:rsidP="00E47D01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57894FD3" w14:textId="74A0445F" w:rsidR="002F08E9" w:rsidRDefault="002F08E9" w:rsidP="00E47D01">
      <w:pPr>
        <w:rPr>
          <w:lang w:val="it-IT"/>
        </w:rPr>
      </w:pPr>
    </w:p>
    <w:p w14:paraId="436BF9C8" w14:textId="77777777" w:rsidR="002F08E9" w:rsidRDefault="002F08E9" w:rsidP="00E47D01">
      <w:pPr>
        <w:rPr>
          <w:lang w:val="it-IT"/>
        </w:rPr>
      </w:pPr>
    </w:p>
    <w:p w14:paraId="7C4D52F0" w14:textId="77777777" w:rsidR="00627BAB" w:rsidRPr="002F08E9" w:rsidRDefault="00460910" w:rsidP="00627BAB">
      <w:pPr>
        <w:pStyle w:val="Titolo2"/>
        <w:rPr>
          <w:lang w:val="it-IT"/>
        </w:rPr>
      </w:pPr>
      <w:bookmarkStart w:id="40" w:name="_Toc65754462"/>
      <w:r w:rsidRPr="002F08E9">
        <w:rPr>
          <w:lang w:val="it-IT"/>
        </w:rPr>
        <w:lastRenderedPageBreak/>
        <w:t>3.3 Campionato FEmminile</w:t>
      </w:r>
      <w:bookmarkEnd w:id="40"/>
    </w:p>
    <w:p w14:paraId="3D73BD32" w14:textId="77777777" w:rsidR="00627BAB" w:rsidRPr="002F08E9" w:rsidRDefault="00460910" w:rsidP="00627BAB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1C2DF252" w14:textId="77777777" w:rsidR="00E47D01" w:rsidRPr="002F08E9" w:rsidRDefault="00031BE0" w:rsidP="00E47D01">
      <w:pPr>
        <w:pStyle w:val="Titolo4"/>
        <w:rPr>
          <w:lang w:val="it-IT"/>
        </w:rPr>
      </w:pPr>
      <w:hyperlink r:id="rId20" w:history="1">
        <w:r w:rsidR="00460910" w:rsidRPr="002F08E9">
          <w:rPr>
            <w:lang w:val="it-IT"/>
          </w:rPr>
          <w:t xml:space="preserve">Variazione Gare </w:t>
        </w:r>
        <w:r w:rsidR="00460910" w:rsidRPr="002F08E9">
          <w:rPr>
            <w:b/>
            <w:i/>
            <w:color w:val="FF99CC"/>
            <w:lang w:val="it-IT"/>
          </w:rPr>
          <w:t>calcio femminile</w:t>
        </w:r>
        <w:r w:rsidR="00460910" w:rsidRPr="002F08E9">
          <w:rPr>
            <w:color w:val="FF99CC"/>
            <w:lang w:val="it-IT"/>
          </w:rPr>
          <w:t xml:space="preserve"> </w:t>
        </w:r>
      </w:hyperlink>
    </w:p>
    <w:p w14:paraId="29B5EE62" w14:textId="77777777" w:rsidR="00E47D01" w:rsidRPr="002F08E9" w:rsidRDefault="00460910" w:rsidP="00E47D01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49C5A331" w14:textId="77777777" w:rsidR="00627BAB" w:rsidRPr="002F08E9" w:rsidRDefault="00460910" w:rsidP="00627BAB">
      <w:pPr>
        <w:pStyle w:val="Titolo2"/>
        <w:rPr>
          <w:lang w:val="it-IT"/>
        </w:rPr>
      </w:pPr>
      <w:bookmarkStart w:id="41" w:name="_Toc65754463"/>
      <w:r w:rsidRPr="002F08E9">
        <w:rPr>
          <w:lang w:val="it-IT"/>
        </w:rPr>
        <w:t xml:space="preserve">3.4 Campionato Calcio </w:t>
      </w:r>
      <w:r w:rsidRPr="002F08E9">
        <w:rPr>
          <w:caps w:val="0"/>
          <w:lang w:val="it-IT"/>
        </w:rPr>
        <w:t>a</w:t>
      </w:r>
      <w:r w:rsidRPr="002F08E9">
        <w:rPr>
          <w:lang w:val="it-IT"/>
        </w:rPr>
        <w:t xml:space="preserve"> cinque</w:t>
      </w:r>
      <w:bookmarkEnd w:id="41"/>
    </w:p>
    <w:p w14:paraId="3E126545" w14:textId="77777777" w:rsidR="00804468" w:rsidRPr="002F08E9" w:rsidRDefault="00460910" w:rsidP="00C9499F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62C3D311" w14:textId="77777777" w:rsidR="004B620F" w:rsidRPr="002F08E9" w:rsidRDefault="00031BE0" w:rsidP="004B620F">
      <w:pPr>
        <w:pStyle w:val="Titolo4"/>
        <w:rPr>
          <w:lang w:val="it-IT"/>
        </w:rPr>
      </w:pPr>
      <w:hyperlink r:id="rId21" w:history="1">
        <w:r w:rsidR="00460910" w:rsidRPr="002F08E9">
          <w:rPr>
            <w:lang w:val="it-IT"/>
          </w:rPr>
          <w:t xml:space="preserve">Variazione Gare </w:t>
        </w:r>
        <w:r w:rsidR="00460910" w:rsidRPr="002F08E9">
          <w:rPr>
            <w:b/>
            <w:i/>
            <w:color w:val="FF0000"/>
            <w:lang w:val="it-IT"/>
          </w:rPr>
          <w:t xml:space="preserve">calcio </w:t>
        </w:r>
        <w:r w:rsidR="00460910" w:rsidRPr="002F08E9">
          <w:rPr>
            <w:b/>
            <w:i/>
            <w:caps w:val="0"/>
            <w:color w:val="FF0000"/>
            <w:lang w:val="it-IT"/>
          </w:rPr>
          <w:t>a</w:t>
        </w:r>
        <w:r w:rsidR="00460910" w:rsidRPr="002F08E9">
          <w:rPr>
            <w:b/>
            <w:i/>
            <w:color w:val="FF0000"/>
            <w:lang w:val="it-IT"/>
          </w:rPr>
          <w:t xml:space="preserve"> 5</w:t>
        </w:r>
        <w:r w:rsidR="00460910" w:rsidRPr="002F08E9">
          <w:rPr>
            <w:color w:val="FF99CC"/>
            <w:lang w:val="it-IT"/>
          </w:rPr>
          <w:t xml:space="preserve"> </w:t>
        </w:r>
      </w:hyperlink>
    </w:p>
    <w:p w14:paraId="0D852C90" w14:textId="77777777" w:rsidR="004B620F" w:rsidRPr="002F08E9" w:rsidRDefault="00460910" w:rsidP="004B620F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490B4DAE" w14:textId="77777777" w:rsidR="00BE3237" w:rsidRPr="002F08E9" w:rsidRDefault="00460910" w:rsidP="00BE3237">
      <w:pPr>
        <w:pStyle w:val="Titolo2"/>
        <w:rPr>
          <w:sz w:val="20"/>
          <w:lang w:val="it-IT"/>
        </w:rPr>
      </w:pPr>
      <w:bookmarkStart w:id="42" w:name="_Toc519167113"/>
      <w:bookmarkStart w:id="43" w:name="_Toc32491220"/>
      <w:bookmarkStart w:id="44" w:name="_Toc65754464"/>
      <w:bookmarkStart w:id="45" w:name="_Toc519167114"/>
      <w:r w:rsidRPr="002F08E9">
        <w:rPr>
          <w:lang w:val="it-IT"/>
        </w:rPr>
        <w:t xml:space="preserve">3.5 </w:t>
      </w:r>
      <w:bookmarkEnd w:id="42"/>
      <w:r w:rsidRPr="002F08E9">
        <w:rPr>
          <w:lang w:val="it-IT"/>
        </w:rPr>
        <w:t xml:space="preserve">Campionato PARALIMPICO </w:t>
      </w:r>
      <w:r w:rsidRPr="002F08E9">
        <w:rPr>
          <w:color w:val="E36C0A"/>
          <w:lang w:val="it-IT"/>
        </w:rPr>
        <w:t>1°LIVELLO</w:t>
      </w:r>
      <w:r w:rsidRPr="002F08E9">
        <w:rPr>
          <w:caps w:val="0"/>
          <w:lang w:val="it-IT"/>
        </w:rPr>
        <w:t xml:space="preserve">, </w:t>
      </w:r>
      <w:r w:rsidRPr="002F08E9">
        <w:rPr>
          <w:color w:val="943634"/>
          <w:lang w:val="it-IT"/>
        </w:rPr>
        <w:t xml:space="preserve">2°LIVELLO, </w:t>
      </w:r>
      <w:r w:rsidRPr="002F08E9">
        <w:rPr>
          <w:color w:val="7030A0"/>
          <w:lang w:val="it-IT"/>
        </w:rPr>
        <w:t>3°LIVELLO</w:t>
      </w:r>
      <w:bookmarkEnd w:id="43"/>
      <w:bookmarkEnd w:id="44"/>
      <w:r w:rsidRPr="002F08E9">
        <w:rPr>
          <w:lang w:val="it-IT"/>
        </w:rPr>
        <w:t xml:space="preserve">  </w:t>
      </w:r>
    </w:p>
    <w:p w14:paraId="51AFDCFC" w14:textId="77777777" w:rsidR="003E1F66" w:rsidRPr="002F08E9" w:rsidRDefault="00460910" w:rsidP="003E1F66">
      <w:pPr>
        <w:pStyle w:val="Titolo3"/>
        <w:rPr>
          <w:lang w:val="it-IT"/>
        </w:rPr>
      </w:pPr>
      <w:bookmarkStart w:id="46" w:name="_Toc65754465"/>
      <w:r w:rsidRPr="002F08E9">
        <w:rPr>
          <w:lang w:val="it-IT"/>
        </w:rPr>
        <w:t>3.5.1 Pubblicazione COMUNICATO UFFICIALE</w:t>
      </w:r>
      <w:bookmarkEnd w:id="45"/>
      <w:bookmarkEnd w:id="46"/>
    </w:p>
    <w:p w14:paraId="62BD820B" w14:textId="77777777" w:rsidR="003E1F66" w:rsidRPr="002F08E9" w:rsidRDefault="00460910" w:rsidP="003E1F66">
      <w:pPr>
        <w:pStyle w:val="Paragrafoelenco"/>
        <w:ind w:left="0"/>
        <w:rPr>
          <w:b/>
          <w:i/>
          <w:lang w:val="it-IT"/>
        </w:rPr>
      </w:pPr>
      <w:r w:rsidRPr="002F08E9">
        <w:rPr>
          <w:lang w:val="it-IT"/>
        </w:rPr>
        <w:t>Nessuna comunicazione</w:t>
      </w:r>
    </w:p>
    <w:p w14:paraId="03FBF953" w14:textId="77777777" w:rsidR="00A42E3F" w:rsidRPr="002F08E9" w:rsidRDefault="00460910" w:rsidP="00365DAA">
      <w:pPr>
        <w:pStyle w:val="Titolo1"/>
        <w:rPr>
          <w:szCs w:val="28"/>
          <w:lang w:val="it-IT"/>
        </w:rPr>
      </w:pPr>
      <w:bookmarkStart w:id="47" w:name="_Toc512005915"/>
      <w:bookmarkStart w:id="48" w:name="_Toc65754466"/>
      <w:r w:rsidRPr="002F08E9">
        <w:rPr>
          <w:szCs w:val="28"/>
          <w:lang w:val="it-IT"/>
        </w:rPr>
        <w:t xml:space="preserve">4. </w:t>
      </w:r>
      <w:r w:rsidR="00A42E3F" w:rsidRPr="002F08E9">
        <w:rPr>
          <w:szCs w:val="28"/>
          <w:lang w:val="it-IT"/>
        </w:rPr>
        <w:t>Comunicazioni per l’attività del Settore Giovanile Scolastico del C.R.L.</w:t>
      </w:r>
      <w:bookmarkEnd w:id="47"/>
      <w:bookmarkEnd w:id="48"/>
    </w:p>
    <w:p w14:paraId="74988EA9" w14:textId="77777777" w:rsidR="00A42E3F" w:rsidRPr="002F08E9" w:rsidRDefault="00460910" w:rsidP="00CF1045">
      <w:pPr>
        <w:pStyle w:val="Titolo2"/>
        <w:rPr>
          <w:lang w:val="it-IT"/>
        </w:rPr>
      </w:pPr>
      <w:bookmarkStart w:id="49" w:name="_Toc512005916"/>
      <w:bookmarkStart w:id="50" w:name="_Toc65754467"/>
      <w:r w:rsidRPr="002F08E9">
        <w:rPr>
          <w:lang w:val="it-IT"/>
        </w:rPr>
        <w:t xml:space="preserve">4.1 </w:t>
      </w:r>
      <w:r w:rsidR="00A42E3F" w:rsidRPr="002F08E9">
        <w:rPr>
          <w:lang w:val="it-IT"/>
        </w:rPr>
        <w:t>Attività S.G.S. di competenza L.N.D.</w:t>
      </w:r>
      <w:bookmarkEnd w:id="49"/>
      <w:bookmarkEnd w:id="50"/>
    </w:p>
    <w:p w14:paraId="1BA5DB5D" w14:textId="77777777" w:rsidR="007B0AB2" w:rsidRPr="002F08E9" w:rsidRDefault="00460910" w:rsidP="007B0AB2">
      <w:pPr>
        <w:shd w:val="clear" w:color="auto" w:fill="FFFFFF"/>
        <w:rPr>
          <w:lang w:val="it-IT"/>
        </w:rPr>
      </w:pPr>
      <w:bookmarkStart w:id="51" w:name="_Toc510095764"/>
      <w:bookmarkStart w:id="52" w:name="_Toc483997263"/>
      <w:bookmarkStart w:id="53" w:name="_Toc420678194"/>
      <w:bookmarkStart w:id="54" w:name="_Toc453248543"/>
      <w:r w:rsidRPr="002F08E9">
        <w:rPr>
          <w:lang w:val="it-IT"/>
        </w:rPr>
        <w:t>Nessuna comunicazione</w:t>
      </w:r>
    </w:p>
    <w:p w14:paraId="44DD3CE7" w14:textId="77777777" w:rsidR="004B620F" w:rsidRPr="002F08E9" w:rsidRDefault="00031BE0" w:rsidP="004B620F">
      <w:pPr>
        <w:pStyle w:val="Titolo4"/>
        <w:rPr>
          <w:lang w:val="it-IT"/>
        </w:rPr>
      </w:pPr>
      <w:hyperlink r:id="rId22" w:history="1">
        <w:r w:rsidR="00460910" w:rsidRPr="002F08E9">
          <w:rPr>
            <w:lang w:val="it-IT"/>
          </w:rPr>
          <w:t xml:space="preserve">Variazione Gare </w:t>
        </w:r>
        <w:r w:rsidR="00460910" w:rsidRPr="002F08E9">
          <w:rPr>
            <w:b/>
            <w:i/>
            <w:color w:val="00B050"/>
            <w:lang w:val="it-IT"/>
          </w:rPr>
          <w:t>S.G.S.</w:t>
        </w:r>
        <w:r w:rsidR="00460910" w:rsidRPr="002F08E9">
          <w:rPr>
            <w:color w:val="FF99CC"/>
            <w:lang w:val="it-IT"/>
          </w:rPr>
          <w:t xml:space="preserve"> </w:t>
        </w:r>
      </w:hyperlink>
    </w:p>
    <w:p w14:paraId="767633A5" w14:textId="77777777" w:rsidR="00CE0627" w:rsidRPr="002F08E9" w:rsidRDefault="00460910" w:rsidP="004B620F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2FA836F4" w14:textId="77777777" w:rsidR="00A42E3F" w:rsidRPr="002F08E9" w:rsidRDefault="00A42E3F" w:rsidP="00CF1045">
      <w:pPr>
        <w:pStyle w:val="Titolo2"/>
        <w:rPr>
          <w:lang w:val="it-IT"/>
        </w:rPr>
      </w:pPr>
      <w:bookmarkStart w:id="55" w:name="_Toc512005919"/>
      <w:bookmarkStart w:id="56" w:name="_Toc65754468"/>
      <w:bookmarkEnd w:id="51"/>
      <w:bookmarkEnd w:id="52"/>
      <w:bookmarkEnd w:id="53"/>
      <w:bookmarkEnd w:id="54"/>
      <w:r w:rsidRPr="002F08E9">
        <w:rPr>
          <w:lang w:val="it-IT"/>
        </w:rPr>
        <w:t>4.2 Attività di Base (S.G.S.)</w:t>
      </w:r>
      <w:bookmarkEnd w:id="55"/>
      <w:bookmarkEnd w:id="56"/>
    </w:p>
    <w:p w14:paraId="63510BC6" w14:textId="77777777" w:rsidR="00AB31D3" w:rsidRPr="002F08E9" w:rsidRDefault="00460910" w:rsidP="00AB31D3">
      <w:pPr>
        <w:pStyle w:val="Titolo3"/>
        <w:rPr>
          <w:lang w:val="it-IT"/>
        </w:rPr>
      </w:pPr>
      <w:bookmarkStart w:id="57" w:name="_Toc65754469"/>
      <w:r w:rsidRPr="002F08E9">
        <w:rPr>
          <w:lang w:val="it-IT"/>
        </w:rPr>
        <w:t>4.2.1 INCONTRI INFORMATIVI SCUOLE CALCIO ÉLITE</w:t>
      </w:r>
      <w:bookmarkEnd w:id="57"/>
      <w:r w:rsidRPr="002F08E9">
        <w:rPr>
          <w:lang w:val="it-IT"/>
        </w:rPr>
        <w:t> </w:t>
      </w:r>
    </w:p>
    <w:p w14:paraId="373DA2AA" w14:textId="77777777" w:rsidR="00D4174D" w:rsidRPr="002F08E9" w:rsidRDefault="00460910" w:rsidP="00613DBC">
      <w:pPr>
        <w:shd w:val="clear" w:color="auto" w:fill="FFFFFF"/>
        <w:rPr>
          <w:lang w:val="it-IT"/>
        </w:rPr>
      </w:pPr>
      <w:r w:rsidRPr="002F08E9">
        <w:rPr>
          <w:lang w:val="it-IT"/>
        </w:rPr>
        <w:t xml:space="preserve">Si pubblica il link relativo agli incontri informativi scuole calcio d'élite e scuola calcio: </w:t>
      </w:r>
      <w:hyperlink r:id="rId23" w:history="1">
        <w:r w:rsidRPr="002F08E9">
          <w:rPr>
            <w:rStyle w:val="Collegamentoipertestuale"/>
            <w:lang w:val="it-IT"/>
          </w:rPr>
          <w:t>https://www.figc.it/it/giovani/territorio/mappa-del-territorio/lombardia/comunicazioni/incontri-informativi-scuole-calcio-%C3%A9lite-scuole-calcio-02032021/</w:t>
        </w:r>
      </w:hyperlink>
    </w:p>
    <w:p w14:paraId="529637A3" w14:textId="167E9B68" w:rsidR="00171896" w:rsidRPr="002F08E9" w:rsidRDefault="00460910" w:rsidP="00171896">
      <w:pPr>
        <w:pStyle w:val="Titolo3"/>
        <w:rPr>
          <w:lang w:val="it-IT"/>
        </w:rPr>
      </w:pPr>
      <w:bookmarkStart w:id="58" w:name="_Toc65754470"/>
      <w:r w:rsidRPr="002F08E9">
        <w:rPr>
          <w:lang w:val="it-IT"/>
        </w:rPr>
        <w:t>4.2</w:t>
      </w:r>
      <w:r w:rsidR="00502119">
        <w:rPr>
          <w:lang w:val="it-IT"/>
        </w:rPr>
        <w:t>.</w:t>
      </w:r>
      <w:r w:rsidRPr="002F08E9">
        <w:rPr>
          <w:lang w:val="it-IT"/>
        </w:rPr>
        <w:t>2 PROVINI E RADUNI</w:t>
      </w:r>
      <w:bookmarkEnd w:id="58"/>
    </w:p>
    <w:p w14:paraId="67E146EC" w14:textId="77777777" w:rsidR="00171896" w:rsidRPr="002F08E9" w:rsidRDefault="00031BE0" w:rsidP="00171896">
      <w:pPr>
        <w:pStyle w:val="Default"/>
        <w:jc w:val="both"/>
        <w:rPr>
          <w:sz w:val="22"/>
          <w:szCs w:val="22"/>
        </w:rPr>
      </w:pPr>
    </w:p>
    <w:p w14:paraId="486ABC5A" w14:textId="77777777" w:rsidR="00171896" w:rsidRPr="002F08E9" w:rsidRDefault="00460910" w:rsidP="00171896">
      <w:pPr>
        <w:pStyle w:val="Default"/>
        <w:jc w:val="both"/>
        <w:rPr>
          <w:sz w:val="22"/>
          <w:szCs w:val="22"/>
        </w:rPr>
      </w:pPr>
      <w:r w:rsidRPr="002F08E9">
        <w:rPr>
          <w:sz w:val="22"/>
          <w:szCs w:val="22"/>
        </w:rPr>
        <w:t xml:space="preserve">Si ritiene utile ricordare di rispettare le norme indicate nel Comunicato Ufficiale numero 1 e nel C.U. n. 60 del 01.02.21 (che si allega) ove vengono definite le società autorizzate, che ne abbiano fatto regolare richiesta entro i termini stabiliti. </w:t>
      </w:r>
    </w:p>
    <w:p w14:paraId="41C8A2C2" w14:textId="77777777" w:rsidR="00171896" w:rsidRPr="002F08E9" w:rsidRDefault="00460910" w:rsidP="00171896">
      <w:pPr>
        <w:pStyle w:val="Default"/>
        <w:jc w:val="both"/>
        <w:rPr>
          <w:sz w:val="22"/>
          <w:szCs w:val="22"/>
        </w:rPr>
      </w:pPr>
      <w:r w:rsidRPr="002F08E9">
        <w:rPr>
          <w:sz w:val="22"/>
          <w:szCs w:val="22"/>
        </w:rPr>
        <w:t xml:space="preserve">Si rammenta di rispettare le norme indicate nel D.P.C.M. del 02.03.21 relative agli sport di contatto e allo spostamento tra regioni e comuni. </w:t>
      </w:r>
    </w:p>
    <w:p w14:paraId="4918D30E" w14:textId="1227C043" w:rsidR="00171896" w:rsidRDefault="00460910" w:rsidP="00171896">
      <w:pPr>
        <w:jc w:val="both"/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>Si raccomanda, al fine di evitare interventi obbligati, di rispettare quanto sopra.</w:t>
      </w:r>
    </w:p>
    <w:p w14:paraId="1A078EE7" w14:textId="77777777" w:rsidR="002F08E9" w:rsidRPr="002F08E9" w:rsidRDefault="002F08E9" w:rsidP="00171896">
      <w:pPr>
        <w:jc w:val="both"/>
        <w:rPr>
          <w:rFonts w:cs="Calibri"/>
          <w:szCs w:val="22"/>
          <w:lang w:val="it-IT"/>
        </w:rPr>
      </w:pPr>
    </w:p>
    <w:p w14:paraId="6363C127" w14:textId="77777777" w:rsidR="00913883" w:rsidRPr="002F08E9" w:rsidRDefault="00B15A2F" w:rsidP="00913883">
      <w:pPr>
        <w:pStyle w:val="Titolo1"/>
        <w:rPr>
          <w:lang w:val="it-IT"/>
        </w:rPr>
      </w:pPr>
      <w:bookmarkStart w:id="59" w:name="_Toc65754471"/>
      <w:r w:rsidRPr="002F08E9">
        <w:rPr>
          <w:lang w:val="it-IT"/>
        </w:rPr>
        <w:lastRenderedPageBreak/>
        <w:t xml:space="preserve">5. </w:t>
      </w:r>
      <w:r w:rsidR="00913883" w:rsidRPr="002F08E9">
        <w:rPr>
          <w:lang w:val="it-IT"/>
        </w:rPr>
        <w:t>Notizie su Attività Agonistica</w:t>
      </w:r>
      <w:bookmarkEnd w:id="59"/>
    </w:p>
    <w:p w14:paraId="6A808FA3" w14:textId="77777777" w:rsidR="00460910" w:rsidRPr="002F08E9" w:rsidRDefault="00460910" w:rsidP="00460910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7B7ED1E1" w14:textId="77777777" w:rsidR="00913883" w:rsidRPr="002F08E9" w:rsidRDefault="00B15A2F" w:rsidP="00913883">
      <w:pPr>
        <w:pStyle w:val="Titolo1"/>
        <w:rPr>
          <w:lang w:val="it-IT"/>
        </w:rPr>
      </w:pPr>
      <w:bookmarkStart w:id="60" w:name="_Toc65754472"/>
      <w:r w:rsidRPr="002F08E9">
        <w:rPr>
          <w:lang w:val="it-IT"/>
        </w:rPr>
        <w:t xml:space="preserve">6. </w:t>
      </w:r>
      <w:r w:rsidR="00913883" w:rsidRPr="002F08E9">
        <w:rPr>
          <w:lang w:val="it-IT"/>
        </w:rPr>
        <w:t>Delibere della Corte Sportiva di Appello Territoriale</w:t>
      </w:r>
      <w:bookmarkEnd w:id="60"/>
      <w:r w:rsidR="00913883" w:rsidRPr="002F08E9">
        <w:rPr>
          <w:lang w:val="it-IT"/>
        </w:rPr>
        <w:t xml:space="preserve"> </w:t>
      </w:r>
    </w:p>
    <w:p w14:paraId="30858B06" w14:textId="77777777" w:rsidR="001D1359" w:rsidRPr="002F08E9" w:rsidRDefault="00460910" w:rsidP="001D1359">
      <w:pPr>
        <w:pStyle w:val="Titolo2"/>
        <w:rPr>
          <w:lang w:val="it-IT"/>
        </w:rPr>
      </w:pPr>
      <w:bookmarkStart w:id="61" w:name="_Toc65754473"/>
      <w:r w:rsidRPr="002F08E9">
        <w:rPr>
          <w:lang w:val="it-IT"/>
        </w:rPr>
        <w:t>6.1 Corte Sportiva di Appello Territoriale del CRL</w:t>
      </w:r>
      <w:bookmarkEnd w:id="61"/>
    </w:p>
    <w:p w14:paraId="0E332672" w14:textId="77777777" w:rsidR="001D1359" w:rsidRPr="002F08E9" w:rsidRDefault="00460910" w:rsidP="001D1359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251B0CAA" w14:textId="77777777" w:rsidR="001D1359" w:rsidRPr="002F08E9" w:rsidRDefault="00460910" w:rsidP="001D1359">
      <w:pPr>
        <w:pStyle w:val="Titolo2"/>
        <w:rPr>
          <w:lang w:val="it-IT"/>
        </w:rPr>
      </w:pPr>
      <w:bookmarkStart w:id="62" w:name="_Toc65754474"/>
      <w:r w:rsidRPr="002F08E9">
        <w:rPr>
          <w:lang w:val="it-IT"/>
        </w:rPr>
        <w:t>6.2 Tribunale Federale Territoriale del CRL</w:t>
      </w:r>
      <w:bookmarkEnd w:id="62"/>
    </w:p>
    <w:p w14:paraId="611342E5" w14:textId="77777777" w:rsidR="00460910" w:rsidRPr="002F08E9" w:rsidRDefault="00460910" w:rsidP="00460910">
      <w:pPr>
        <w:rPr>
          <w:lang w:val="it-IT"/>
        </w:rPr>
      </w:pPr>
      <w:r w:rsidRPr="002F08E9">
        <w:rPr>
          <w:lang w:val="it-IT"/>
        </w:rPr>
        <w:t>Nessuna Comunicazione</w:t>
      </w:r>
    </w:p>
    <w:p w14:paraId="5E8C84D1" w14:textId="77777777" w:rsidR="00913883" w:rsidRPr="002F08E9" w:rsidRDefault="00B15A2F" w:rsidP="00913883">
      <w:pPr>
        <w:pStyle w:val="Titolo1"/>
        <w:rPr>
          <w:lang w:val="it-IT"/>
        </w:rPr>
      </w:pPr>
      <w:bookmarkStart w:id="63" w:name="_Toc65754475"/>
      <w:r w:rsidRPr="002F08E9">
        <w:rPr>
          <w:lang w:val="it-IT"/>
        </w:rPr>
        <w:t xml:space="preserve">7. </w:t>
      </w:r>
      <w:r w:rsidR="00913883" w:rsidRPr="002F08E9">
        <w:rPr>
          <w:lang w:val="it-IT"/>
        </w:rPr>
        <w:t>Rettifiche</w:t>
      </w:r>
      <w:bookmarkEnd w:id="63"/>
    </w:p>
    <w:p w14:paraId="0F278447" w14:textId="77777777" w:rsidR="00AA07B3" w:rsidRPr="002F08E9" w:rsidRDefault="0046091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2F08E9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2F08E9" w:rsidRDefault="00B15A2F" w:rsidP="00913883">
      <w:pPr>
        <w:pStyle w:val="Titolo1"/>
        <w:rPr>
          <w:lang w:val="it-IT"/>
        </w:rPr>
      </w:pPr>
      <w:bookmarkStart w:id="64" w:name="_Toc65754476"/>
      <w:r w:rsidRPr="002F08E9">
        <w:rPr>
          <w:lang w:val="it-IT"/>
        </w:rPr>
        <w:t xml:space="preserve">8. </w:t>
      </w:r>
      <w:r w:rsidR="00913883" w:rsidRPr="002F08E9">
        <w:rPr>
          <w:lang w:val="it-IT"/>
        </w:rPr>
        <w:t>Legenda</w:t>
      </w:r>
      <w:bookmarkEnd w:id="64"/>
      <w:r w:rsidR="00913883" w:rsidRPr="002F08E9">
        <w:rPr>
          <w:lang w:val="it-IT"/>
        </w:rPr>
        <w:tab/>
      </w:r>
    </w:p>
    <w:p w14:paraId="76D0DADD" w14:textId="77777777" w:rsidR="00337B42" w:rsidRPr="002F08E9" w:rsidRDefault="00460910" w:rsidP="00876813">
      <w:pPr>
        <w:pStyle w:val="Titolo2"/>
        <w:rPr>
          <w:i/>
          <w:lang w:val="it-IT"/>
        </w:rPr>
      </w:pPr>
      <w:bookmarkStart w:id="65" w:name="_Toc272399178"/>
      <w:bookmarkStart w:id="66" w:name="_Toc65754477"/>
      <w:r w:rsidRPr="002F08E9">
        <w:rPr>
          <w:lang w:val="it-IT"/>
        </w:rPr>
        <w:t>Legenda Simboli Giustizia Sportiva</w:t>
      </w:r>
      <w:bookmarkEnd w:id="65"/>
      <w:bookmarkEnd w:id="66"/>
    </w:p>
    <w:p w14:paraId="456942A0" w14:textId="77777777" w:rsidR="00337B42" w:rsidRPr="002F08E9" w:rsidRDefault="00031BE0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22DD528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A    NON DISPUTATA PER MANCANZA ARBITRO               </w:t>
      </w:r>
    </w:p>
    <w:p w14:paraId="635741FC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B    SOSPESA PRIMO TEMPO                              </w:t>
      </w:r>
    </w:p>
    <w:p w14:paraId="258B5476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D    ATTESA DECISIONI ORGANI DISCIPLINRI              </w:t>
      </w:r>
    </w:p>
    <w:p w14:paraId="6D340CA1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>F    NON DISPUTATA PER AVVERSE CONDIZIONI ATMOSFERICHE</w:t>
      </w:r>
    </w:p>
    <w:p w14:paraId="00D56D8F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G    RIPETIZIONE GARA PER CAUSE DI FORZA MAGGIORE     </w:t>
      </w:r>
    </w:p>
    <w:p w14:paraId="16D8BE2D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H    RECUPERO D'UFFICIO                               </w:t>
      </w:r>
    </w:p>
    <w:p w14:paraId="140472CF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I     SOSPESA SECONDO TEMPO                            </w:t>
      </w:r>
    </w:p>
    <w:p w14:paraId="09B51F7F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K    RECUPERO PROGRAMMATO                             </w:t>
      </w:r>
    </w:p>
    <w:p w14:paraId="0485EE05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M    NON DISPUTATA PER IMPRATICABILITA' CAMPO         </w:t>
      </w:r>
    </w:p>
    <w:p w14:paraId="2108EB5B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P    POSTICIPO                                        </w:t>
      </w:r>
    </w:p>
    <w:p w14:paraId="6E39C05C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R    RAPPORTO NON PERVENUTO                           </w:t>
      </w:r>
    </w:p>
    <w:p w14:paraId="389577C1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U    SOSPESA PER INFORTUNIO D.G.                      </w:t>
      </w:r>
    </w:p>
    <w:p w14:paraId="591FFFC1" w14:textId="77777777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W   GARA RINVIATA </w:t>
      </w:r>
    </w:p>
    <w:p w14:paraId="43DEAFD0" w14:textId="77777777" w:rsid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Y    RISULTATI di RAPPORTI PERVENUTI in RITARDO         </w:t>
      </w:r>
    </w:p>
    <w:p w14:paraId="426A158B" w14:textId="77777777" w:rsidR="002F08E9" w:rsidRDefault="002F08E9" w:rsidP="00337B42">
      <w:pPr>
        <w:rPr>
          <w:lang w:val="it-IT" w:eastAsia="it-IT"/>
        </w:rPr>
      </w:pPr>
    </w:p>
    <w:p w14:paraId="15C7C102" w14:textId="77777777" w:rsidR="002F08E9" w:rsidRDefault="002F08E9" w:rsidP="00337B42">
      <w:pPr>
        <w:rPr>
          <w:lang w:val="it-IT" w:eastAsia="it-IT"/>
        </w:rPr>
      </w:pPr>
    </w:p>
    <w:p w14:paraId="6E2430F1" w14:textId="77777777" w:rsidR="002F08E9" w:rsidRDefault="002F08E9" w:rsidP="00337B42">
      <w:pPr>
        <w:rPr>
          <w:lang w:val="it-IT" w:eastAsia="it-IT"/>
        </w:rPr>
      </w:pPr>
    </w:p>
    <w:p w14:paraId="44F2DBD9" w14:textId="77777777" w:rsidR="002F08E9" w:rsidRDefault="002F08E9" w:rsidP="00337B42">
      <w:pPr>
        <w:rPr>
          <w:lang w:val="it-IT" w:eastAsia="it-IT"/>
        </w:rPr>
      </w:pPr>
    </w:p>
    <w:p w14:paraId="09577825" w14:textId="77777777" w:rsidR="002F08E9" w:rsidRDefault="002F08E9" w:rsidP="00337B42">
      <w:pPr>
        <w:rPr>
          <w:lang w:val="it-IT" w:eastAsia="it-IT"/>
        </w:rPr>
      </w:pPr>
    </w:p>
    <w:p w14:paraId="16135503" w14:textId="77777777" w:rsidR="002F08E9" w:rsidRDefault="002F08E9" w:rsidP="00337B42">
      <w:pPr>
        <w:rPr>
          <w:lang w:val="it-IT" w:eastAsia="it-IT"/>
        </w:rPr>
      </w:pPr>
    </w:p>
    <w:p w14:paraId="6BE5F008" w14:textId="77777777" w:rsidR="002F08E9" w:rsidRDefault="002F08E9" w:rsidP="00337B42">
      <w:pPr>
        <w:rPr>
          <w:lang w:val="it-IT" w:eastAsia="it-IT"/>
        </w:rPr>
      </w:pPr>
    </w:p>
    <w:p w14:paraId="10B3A6E5" w14:textId="77777777" w:rsidR="002F08E9" w:rsidRDefault="002F08E9" w:rsidP="00337B42">
      <w:pPr>
        <w:rPr>
          <w:lang w:val="it-IT" w:eastAsia="it-IT"/>
        </w:rPr>
      </w:pPr>
    </w:p>
    <w:p w14:paraId="0CADCFF9" w14:textId="77777777" w:rsidR="002F08E9" w:rsidRDefault="002F08E9" w:rsidP="00337B42">
      <w:pPr>
        <w:rPr>
          <w:lang w:val="it-IT" w:eastAsia="it-IT"/>
        </w:rPr>
      </w:pPr>
    </w:p>
    <w:p w14:paraId="1EA29150" w14:textId="77777777" w:rsidR="002F08E9" w:rsidRDefault="002F08E9" w:rsidP="00337B42">
      <w:pPr>
        <w:rPr>
          <w:lang w:val="it-IT" w:eastAsia="it-IT"/>
        </w:rPr>
      </w:pPr>
    </w:p>
    <w:p w14:paraId="5EA562E9" w14:textId="77777777" w:rsidR="002F08E9" w:rsidRDefault="002F08E9" w:rsidP="00337B42">
      <w:pPr>
        <w:rPr>
          <w:lang w:val="it-IT" w:eastAsia="it-IT"/>
        </w:rPr>
      </w:pPr>
    </w:p>
    <w:p w14:paraId="1BAB56DD" w14:textId="77777777" w:rsidR="002F08E9" w:rsidRDefault="002F08E9" w:rsidP="00337B42">
      <w:pPr>
        <w:rPr>
          <w:lang w:val="it-IT" w:eastAsia="it-IT"/>
        </w:rPr>
      </w:pPr>
    </w:p>
    <w:p w14:paraId="2EA4E64A" w14:textId="77777777" w:rsidR="002F08E9" w:rsidRDefault="002F08E9" w:rsidP="00337B42">
      <w:pPr>
        <w:rPr>
          <w:lang w:val="it-IT" w:eastAsia="it-IT"/>
        </w:rPr>
      </w:pPr>
    </w:p>
    <w:p w14:paraId="7870A8FD" w14:textId="77777777" w:rsidR="002F08E9" w:rsidRDefault="002F08E9" w:rsidP="00337B42">
      <w:pPr>
        <w:rPr>
          <w:lang w:val="it-IT" w:eastAsia="it-IT"/>
        </w:rPr>
      </w:pPr>
    </w:p>
    <w:p w14:paraId="1C8959BC" w14:textId="77777777" w:rsidR="002F08E9" w:rsidRDefault="002F08E9" w:rsidP="00337B42">
      <w:pPr>
        <w:rPr>
          <w:lang w:val="it-IT" w:eastAsia="it-IT"/>
        </w:rPr>
      </w:pPr>
    </w:p>
    <w:p w14:paraId="41F0E759" w14:textId="77777777" w:rsidR="002F08E9" w:rsidRDefault="002F08E9" w:rsidP="00337B42">
      <w:pPr>
        <w:rPr>
          <w:lang w:val="it-IT" w:eastAsia="it-IT"/>
        </w:rPr>
      </w:pPr>
    </w:p>
    <w:p w14:paraId="51728CA1" w14:textId="77777777" w:rsidR="002F08E9" w:rsidRDefault="002F08E9" w:rsidP="00337B42">
      <w:pPr>
        <w:rPr>
          <w:lang w:val="it-IT" w:eastAsia="it-IT"/>
        </w:rPr>
      </w:pPr>
    </w:p>
    <w:p w14:paraId="6CED4650" w14:textId="77777777" w:rsidR="002F08E9" w:rsidRDefault="002F08E9" w:rsidP="00337B42">
      <w:pPr>
        <w:rPr>
          <w:lang w:val="it-IT" w:eastAsia="it-IT"/>
        </w:rPr>
      </w:pPr>
    </w:p>
    <w:p w14:paraId="163FBB0A" w14:textId="77777777" w:rsidR="002F08E9" w:rsidRDefault="002F08E9" w:rsidP="00337B42">
      <w:pPr>
        <w:rPr>
          <w:lang w:val="it-IT" w:eastAsia="it-IT"/>
        </w:rPr>
      </w:pPr>
    </w:p>
    <w:p w14:paraId="190ECDDE" w14:textId="77777777" w:rsidR="002F08E9" w:rsidRDefault="002F08E9" w:rsidP="00337B42">
      <w:pPr>
        <w:rPr>
          <w:lang w:val="it-IT" w:eastAsia="it-IT"/>
        </w:rPr>
      </w:pPr>
    </w:p>
    <w:p w14:paraId="5B53015F" w14:textId="77777777" w:rsidR="002F08E9" w:rsidRDefault="002F08E9" w:rsidP="00337B42">
      <w:pPr>
        <w:rPr>
          <w:lang w:val="it-IT" w:eastAsia="it-IT"/>
        </w:rPr>
      </w:pPr>
    </w:p>
    <w:p w14:paraId="376E0F38" w14:textId="77777777" w:rsidR="002F08E9" w:rsidRDefault="002F08E9" w:rsidP="00337B42">
      <w:pPr>
        <w:rPr>
          <w:lang w:val="it-IT" w:eastAsia="it-IT"/>
        </w:rPr>
      </w:pPr>
    </w:p>
    <w:p w14:paraId="0C74382D" w14:textId="77777777" w:rsidR="002F08E9" w:rsidRDefault="002F08E9" w:rsidP="00337B42">
      <w:pPr>
        <w:rPr>
          <w:lang w:val="it-IT" w:eastAsia="it-IT"/>
        </w:rPr>
      </w:pPr>
    </w:p>
    <w:p w14:paraId="33C7F0BA" w14:textId="77777777" w:rsidR="002F08E9" w:rsidRDefault="002F08E9" w:rsidP="00337B42">
      <w:pPr>
        <w:rPr>
          <w:lang w:val="it-IT" w:eastAsia="it-IT"/>
        </w:rPr>
      </w:pPr>
    </w:p>
    <w:p w14:paraId="562AAE1A" w14:textId="77777777" w:rsidR="002F08E9" w:rsidRDefault="002F08E9" w:rsidP="00337B42">
      <w:pPr>
        <w:rPr>
          <w:lang w:val="it-IT" w:eastAsia="it-IT"/>
        </w:rPr>
      </w:pPr>
    </w:p>
    <w:p w14:paraId="6C42B7DD" w14:textId="77777777" w:rsidR="002F08E9" w:rsidRDefault="002F08E9" w:rsidP="00337B42">
      <w:pPr>
        <w:rPr>
          <w:lang w:val="it-IT" w:eastAsia="it-IT"/>
        </w:rPr>
      </w:pPr>
    </w:p>
    <w:p w14:paraId="1DD401F5" w14:textId="77777777" w:rsidR="002F08E9" w:rsidRDefault="002F08E9" w:rsidP="00337B42">
      <w:pPr>
        <w:rPr>
          <w:lang w:val="it-IT" w:eastAsia="it-IT"/>
        </w:rPr>
      </w:pPr>
    </w:p>
    <w:p w14:paraId="00513340" w14:textId="77777777" w:rsidR="002F08E9" w:rsidRDefault="002F08E9" w:rsidP="00337B42">
      <w:pPr>
        <w:rPr>
          <w:lang w:val="it-IT" w:eastAsia="it-IT"/>
        </w:rPr>
      </w:pPr>
    </w:p>
    <w:p w14:paraId="3BA36462" w14:textId="695BC2E8" w:rsidR="00337B42" w:rsidRPr="002F08E9" w:rsidRDefault="00460910" w:rsidP="00337B42">
      <w:pPr>
        <w:rPr>
          <w:lang w:val="it-IT" w:eastAsia="it-IT"/>
        </w:rPr>
      </w:pPr>
      <w:r w:rsidRPr="002F08E9">
        <w:rPr>
          <w:lang w:val="it-IT" w:eastAsia="it-IT"/>
        </w:rPr>
        <w:t xml:space="preserve">        </w:t>
      </w:r>
    </w:p>
    <w:p w14:paraId="7AD93837" w14:textId="77777777" w:rsidR="00913883" w:rsidRPr="002F08E9" w:rsidRDefault="00913883" w:rsidP="00913883">
      <w:pPr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 xml:space="preserve">    IL SEGRETARIO</w:t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  <w:t xml:space="preserve">    </w:t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  <w:t xml:space="preserve"> </w:t>
      </w:r>
      <w:r w:rsidR="00904B11"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2F08E9" w:rsidRDefault="00913883" w:rsidP="00913883">
      <w:pPr>
        <w:rPr>
          <w:rFonts w:cs="Calibri"/>
          <w:szCs w:val="22"/>
          <w:lang w:val="it-IT"/>
        </w:rPr>
      </w:pPr>
      <w:r w:rsidRPr="002F08E9">
        <w:rPr>
          <w:rFonts w:cs="Calibri"/>
          <w:szCs w:val="22"/>
          <w:lang w:val="it-IT"/>
        </w:rPr>
        <w:t xml:space="preserve">    Maria Cassetti</w:t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  <w:t xml:space="preserve">                               </w:t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</w:r>
      <w:r w:rsidRPr="002F08E9">
        <w:rPr>
          <w:rFonts w:cs="Calibri"/>
          <w:szCs w:val="22"/>
          <w:lang w:val="it-IT"/>
        </w:rPr>
        <w:tab/>
        <w:t xml:space="preserve">             </w:t>
      </w:r>
      <w:r w:rsidR="001B1CDA" w:rsidRPr="002F08E9">
        <w:rPr>
          <w:rFonts w:cs="Calibri"/>
          <w:szCs w:val="22"/>
          <w:lang w:val="it-IT"/>
        </w:rPr>
        <w:t>Carlo Tavecchio</w:t>
      </w:r>
    </w:p>
    <w:p w14:paraId="349345E6" w14:textId="77777777" w:rsidR="002F08E9" w:rsidRPr="002F08E9" w:rsidRDefault="002F08E9" w:rsidP="002F08E9">
      <w:pPr>
        <w:spacing w:before="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2F08E9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5AC078FD" w:rsidR="00913883" w:rsidRPr="002F08E9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2F08E9">
        <w:rPr>
          <w:rFonts w:cs="Arial"/>
          <w:lang w:val="it-IT"/>
        </w:rPr>
        <w:t xml:space="preserve">PUBBLICATO ED AFFISSO ALL’ALBO DEL COMITATO IN MILANO IL </w:t>
      </w:r>
      <w:r w:rsidR="00460910" w:rsidRPr="002F08E9">
        <w:rPr>
          <w:rFonts w:cs="Arial"/>
          <w:lang w:val="it-IT"/>
        </w:rPr>
        <w:t>4 Marzo 2021</w:t>
      </w:r>
    </w:p>
    <w:p w14:paraId="688903E8" w14:textId="77777777" w:rsidR="00913883" w:rsidRPr="002F08E9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2F08E9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sectPr w:rsidR="00913883" w:rsidRPr="002F08E9" w:rsidSect="00460910">
      <w:footerReference w:type="default" r:id="rId24"/>
      <w:pgSz w:w="11906" w:h="16838"/>
      <w:pgMar w:top="567" w:right="851" w:bottom="567" w:left="851" w:header="709" w:footer="709" w:gutter="0"/>
      <w:pgNumType w:start="1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7" w:name="NUM_COMUNICATO_FOOTER"/>
    <w:r w:rsidRPr="00216AD9">
      <w:rPr>
        <w:rFonts w:cs="Calibri"/>
      </w:rPr>
      <w:t>38</w:t>
    </w:r>
    <w:bookmarkEnd w:id="67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C614BC"/>
    <w:multiLevelType w:val="hybridMultilevel"/>
    <w:tmpl w:val="1DB871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0224"/>
    <w:multiLevelType w:val="hybridMultilevel"/>
    <w:tmpl w:val="93AA7E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03AE"/>
    <w:multiLevelType w:val="hybridMultilevel"/>
    <w:tmpl w:val="410004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9E7"/>
    <w:multiLevelType w:val="hybridMultilevel"/>
    <w:tmpl w:val="43989B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31BE0"/>
    <w:rsid w:val="000A19DD"/>
    <w:rsid w:val="00123F01"/>
    <w:rsid w:val="001B1CDA"/>
    <w:rsid w:val="00216AD9"/>
    <w:rsid w:val="00251D80"/>
    <w:rsid w:val="002B691C"/>
    <w:rsid w:val="002F08E9"/>
    <w:rsid w:val="00307290"/>
    <w:rsid w:val="00460910"/>
    <w:rsid w:val="00467A31"/>
    <w:rsid w:val="004D1FCF"/>
    <w:rsid w:val="00502119"/>
    <w:rsid w:val="005252C7"/>
    <w:rsid w:val="00536936"/>
    <w:rsid w:val="005A09CA"/>
    <w:rsid w:val="00630256"/>
    <w:rsid w:val="007C357F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F1045"/>
    <w:rsid w:val="00D91037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6276661F-21A9-4BFD-AB7F-E02E596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0-2021/7176-comunicato-ufficiale-n-209-cu-dal-n-282-aa-al-n-291-aa-figc-provvedimenti-della-procura-federale/file" TargetMode="External"/><Relationship Id="rId18" Type="http://schemas.openxmlformats.org/officeDocument/2006/relationships/hyperlink" Target="https://www.lnd.it/it/comunicati-e-circolari/circolari/stagione-sportiva-2020-2021/7182-circolare-n-87-decisioni-del-tribunale-nazionale-antidoping/fi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box://C:/Users/Utente/AppData/Roaming/Thunderbird/Profiles/b7nxndvs.default/Mail/Local%20Folders/Inbox?number=462323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0-2021/7171-comunicato-ufficiale-n-208-commissione-accordi-economici-lnd/file" TargetMode="External"/><Relationship Id="rId17" Type="http://schemas.openxmlformats.org/officeDocument/2006/relationships/hyperlink" Target="https://www.lnd.it/it/comunicati-e-circolari/circolari/stagione-sportiva-2020-2021/7181-circolare-n-86-circolare-9-2021-centro-studi-tributari-lnd/fi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stagione-sportiva-2020-2021/7175-circolare-n-84-decisioni-del-tribunale-nazionale-antidoping/file" TargetMode="External"/><Relationship Id="rId20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stagione-sportiva-2020-2021/7170-circolare-n-83-decisioni-del-tribunale-nazionale-antidoping/file" TargetMode="External"/><Relationship Id="rId23" Type="http://schemas.openxmlformats.org/officeDocument/2006/relationships/hyperlink" Target="https://www.figc.it/it/giovani/territorio/mappa-del-territorio/lombardia/comunicazioni/incontri-informativi-scuole-calcio-%C3%A9lite-scuole-calcio-02032021/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box://C:/Users/Utente/AppData/Roaming/Thunderbird/Profiles/b7nxndvs.default/Mail/Local%20Folders/Inbox?number=4623231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0-2021/7177-comunicato-ufficiale-n-210-cu-n-292-aa-figc-provvedimenti-della-procura-federale/file" TargetMode="External"/><Relationship Id="rId22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6</cp:revision>
  <cp:lastPrinted>2021-03-04T12:15:00Z</cp:lastPrinted>
  <dcterms:created xsi:type="dcterms:W3CDTF">2021-03-04T10:25:00Z</dcterms:created>
  <dcterms:modified xsi:type="dcterms:W3CDTF">2021-03-04T12:16:00Z</dcterms:modified>
</cp:coreProperties>
</file>