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4B2" w14:textId="2F402469" w:rsidR="00092783" w:rsidRDefault="00092783" w:rsidP="00092783">
      <w:pPr>
        <w:pStyle w:val="Testonormale"/>
        <w:ind w:firstLine="708"/>
        <w:rPr>
          <w:rFonts w:ascii="Courier New" w:hAnsi="Courier New" w:cs="Courier New"/>
          <w:sz w:val="16"/>
        </w:rPr>
      </w:pPr>
      <w:r>
        <w:rPr>
          <w:rFonts w:ascii="Courier New" w:hAnsi="Courier New" w:cs="Courier New"/>
          <w:sz w:val="16"/>
        </w:rPr>
        <w:t xml:space="preserve">                   </w:t>
      </w:r>
    </w:p>
    <w:p w14:paraId="1684072B" w14:textId="77777777" w:rsidR="00092783" w:rsidRDefault="00092783" w:rsidP="00092783">
      <w:pPr>
        <w:pStyle w:val="Testonormale"/>
        <w:rPr>
          <w:rFonts w:ascii="Courier New" w:hAnsi="Courier New" w:cs="Courier New"/>
          <w:sz w:val="16"/>
        </w:rPr>
      </w:pPr>
    </w:p>
    <w:tbl>
      <w:tblPr>
        <w:tblW w:w="12044" w:type="dxa"/>
        <w:tblInd w:w="55" w:type="dxa"/>
        <w:tblLayout w:type="fixed"/>
        <w:tblCellMar>
          <w:left w:w="70" w:type="dxa"/>
          <w:right w:w="70" w:type="dxa"/>
        </w:tblCellMar>
        <w:tblLook w:val="04A0" w:firstRow="1" w:lastRow="0" w:firstColumn="1" w:lastColumn="0" w:noHBand="0" w:noVBand="1"/>
      </w:tblPr>
      <w:tblGrid>
        <w:gridCol w:w="241"/>
        <w:gridCol w:w="1306"/>
        <w:gridCol w:w="1353"/>
        <w:gridCol w:w="164"/>
        <w:gridCol w:w="1428"/>
        <w:gridCol w:w="980"/>
        <w:gridCol w:w="187"/>
        <w:gridCol w:w="1373"/>
        <w:gridCol w:w="850"/>
        <w:gridCol w:w="143"/>
        <w:gridCol w:w="641"/>
        <w:gridCol w:w="509"/>
        <w:gridCol w:w="693"/>
        <w:gridCol w:w="1134"/>
        <w:gridCol w:w="553"/>
        <w:gridCol w:w="297"/>
        <w:gridCol w:w="172"/>
        <w:gridCol w:w="20"/>
      </w:tblGrid>
      <w:tr w:rsidR="00551B06" w14:paraId="2B2060AF" w14:textId="77777777" w:rsidTr="009902B5">
        <w:trPr>
          <w:gridAfter w:val="3"/>
          <w:wAfter w:w="489" w:type="dxa"/>
          <w:trHeight w:val="220"/>
        </w:trPr>
        <w:tc>
          <w:tcPr>
            <w:tcW w:w="8666" w:type="dxa"/>
            <w:gridSpan w:val="11"/>
          </w:tcPr>
          <w:p w14:paraId="29BC103C" w14:textId="08228A21" w:rsidR="00551B06" w:rsidRDefault="00551B06" w:rsidP="00E459C6">
            <w:pPr>
              <w:spacing w:line="276" w:lineRule="auto"/>
              <w:jc w:val="center"/>
              <w:rPr>
                <w:rFonts w:ascii="Courier New" w:hAnsi="Courier New" w:cs="Courier New"/>
                <w:b/>
                <w:sz w:val="28"/>
                <w:szCs w:val="28"/>
                <w:lang w:eastAsia="en-US"/>
              </w:rPr>
            </w:pPr>
            <w:r>
              <w:rPr>
                <w:rFonts w:ascii="Courier New" w:hAnsi="Courier New" w:cs="Courier New"/>
                <w:b/>
                <w:sz w:val="28"/>
                <w:szCs w:val="28"/>
                <w:lang w:eastAsia="en-US"/>
              </w:rPr>
              <w:t xml:space="preserve">       COPPA ITALIA CALCIO A 5 SERIE C1</w:t>
            </w:r>
          </w:p>
        </w:tc>
        <w:tc>
          <w:tcPr>
            <w:tcW w:w="2889" w:type="dxa"/>
            <w:gridSpan w:val="4"/>
          </w:tcPr>
          <w:p w14:paraId="6213C2AD" w14:textId="00318440" w:rsidR="00551B06" w:rsidRDefault="00551B06" w:rsidP="00E459C6">
            <w:pPr>
              <w:spacing w:line="276" w:lineRule="auto"/>
              <w:jc w:val="center"/>
              <w:rPr>
                <w:rFonts w:ascii="Courier New" w:hAnsi="Courier New" w:cs="Courier New"/>
                <w:b/>
                <w:sz w:val="28"/>
                <w:szCs w:val="28"/>
                <w:lang w:eastAsia="en-US"/>
              </w:rPr>
            </w:pPr>
          </w:p>
        </w:tc>
      </w:tr>
      <w:tr w:rsidR="00FA254E" w14:paraId="5279457B" w14:textId="77777777" w:rsidTr="00E459C6">
        <w:trPr>
          <w:gridAfter w:val="3"/>
          <w:wAfter w:w="489" w:type="dxa"/>
          <w:trHeight w:val="220"/>
        </w:trPr>
        <w:tc>
          <w:tcPr>
            <w:tcW w:w="1547" w:type="dxa"/>
            <w:gridSpan w:val="2"/>
          </w:tcPr>
          <w:p w14:paraId="18B14516" w14:textId="77777777" w:rsidR="00FA254E" w:rsidRDefault="00FA254E">
            <w:pPr>
              <w:rPr>
                <w:rFonts w:ascii="Courier New" w:hAnsi="Courier New" w:cs="Courier New"/>
                <w:b/>
                <w:sz w:val="28"/>
                <w:szCs w:val="28"/>
              </w:rPr>
            </w:pPr>
          </w:p>
        </w:tc>
        <w:tc>
          <w:tcPr>
            <w:tcW w:w="2945" w:type="dxa"/>
            <w:gridSpan w:val="3"/>
          </w:tcPr>
          <w:p w14:paraId="281A681A" w14:textId="77777777" w:rsidR="00FA254E" w:rsidRDefault="00FA254E">
            <w:pPr>
              <w:rPr>
                <w:rFonts w:ascii="Courier New" w:hAnsi="Courier New" w:cs="Courier New"/>
                <w:b/>
                <w:sz w:val="28"/>
                <w:szCs w:val="28"/>
              </w:rPr>
            </w:pPr>
          </w:p>
        </w:tc>
        <w:tc>
          <w:tcPr>
            <w:tcW w:w="7063" w:type="dxa"/>
            <w:gridSpan w:val="10"/>
            <w:noWrap/>
            <w:vAlign w:val="center"/>
            <w:hideMark/>
          </w:tcPr>
          <w:p w14:paraId="7D161039" w14:textId="35EEE029" w:rsidR="00FA254E" w:rsidRDefault="00FA254E">
            <w:pPr>
              <w:rPr>
                <w:rFonts w:ascii="Courier New" w:hAnsi="Courier New" w:cs="Courier New"/>
                <w:b/>
                <w:sz w:val="28"/>
                <w:szCs w:val="28"/>
              </w:rPr>
            </w:pPr>
          </w:p>
        </w:tc>
      </w:tr>
      <w:tr w:rsidR="00E459C6" w14:paraId="16597BB5" w14:textId="77777777" w:rsidTr="00446714">
        <w:trPr>
          <w:gridAfter w:val="1"/>
          <w:wAfter w:w="20" w:type="dxa"/>
          <w:trHeight w:val="220"/>
        </w:trPr>
        <w:tc>
          <w:tcPr>
            <w:tcW w:w="241" w:type="dxa"/>
            <w:noWrap/>
            <w:vAlign w:val="bottom"/>
            <w:hideMark/>
          </w:tcPr>
          <w:p w14:paraId="116B5362" w14:textId="77777777" w:rsidR="00FA254E" w:rsidRDefault="00FA254E">
            <w:pPr>
              <w:spacing w:after="160" w:line="256" w:lineRule="auto"/>
              <w:rPr>
                <w:rFonts w:asciiTheme="minorHAnsi" w:eastAsiaTheme="minorHAnsi" w:hAnsiTheme="minorHAnsi" w:cstheme="minorBidi"/>
                <w:sz w:val="20"/>
                <w:szCs w:val="20"/>
              </w:rPr>
            </w:pPr>
          </w:p>
        </w:tc>
        <w:tc>
          <w:tcPr>
            <w:tcW w:w="2659" w:type="dxa"/>
            <w:gridSpan w:val="2"/>
            <w:noWrap/>
            <w:vAlign w:val="bottom"/>
            <w:hideMark/>
          </w:tcPr>
          <w:p w14:paraId="5D6A85F4" w14:textId="77777777" w:rsidR="00FA254E" w:rsidRDefault="00FA254E">
            <w:pPr>
              <w:spacing w:after="160" w:line="256" w:lineRule="auto"/>
              <w:rPr>
                <w:rFonts w:asciiTheme="minorHAnsi" w:eastAsiaTheme="minorHAnsi" w:hAnsiTheme="minorHAnsi" w:cstheme="minorBidi"/>
                <w:sz w:val="20"/>
                <w:szCs w:val="20"/>
              </w:rPr>
            </w:pPr>
          </w:p>
        </w:tc>
        <w:tc>
          <w:tcPr>
            <w:tcW w:w="164" w:type="dxa"/>
          </w:tcPr>
          <w:p w14:paraId="12386B9C" w14:textId="77777777" w:rsidR="00FA254E" w:rsidRDefault="00FA254E">
            <w:pPr>
              <w:spacing w:after="160" w:line="256" w:lineRule="auto"/>
              <w:rPr>
                <w:rFonts w:asciiTheme="minorHAnsi" w:eastAsiaTheme="minorHAnsi" w:hAnsiTheme="minorHAnsi" w:cstheme="minorBidi"/>
                <w:sz w:val="20"/>
                <w:szCs w:val="20"/>
              </w:rPr>
            </w:pPr>
          </w:p>
        </w:tc>
        <w:tc>
          <w:tcPr>
            <w:tcW w:w="2408" w:type="dxa"/>
            <w:gridSpan w:val="2"/>
            <w:noWrap/>
            <w:vAlign w:val="bottom"/>
            <w:hideMark/>
          </w:tcPr>
          <w:p w14:paraId="5AA1DA0D" w14:textId="63B42D3D" w:rsidR="00FA254E" w:rsidRDefault="00FA254E">
            <w:pPr>
              <w:spacing w:after="160" w:line="256" w:lineRule="auto"/>
              <w:rPr>
                <w:rFonts w:asciiTheme="minorHAnsi" w:eastAsiaTheme="minorHAnsi" w:hAnsiTheme="minorHAnsi" w:cstheme="minorBidi"/>
                <w:sz w:val="20"/>
                <w:szCs w:val="20"/>
              </w:rPr>
            </w:pPr>
          </w:p>
        </w:tc>
        <w:tc>
          <w:tcPr>
            <w:tcW w:w="187" w:type="dxa"/>
          </w:tcPr>
          <w:p w14:paraId="7D1F6ED0" w14:textId="77777777" w:rsidR="00FA254E" w:rsidRDefault="00FA254E">
            <w:pPr>
              <w:spacing w:after="160" w:line="256" w:lineRule="auto"/>
              <w:rPr>
                <w:rFonts w:asciiTheme="minorHAnsi" w:eastAsiaTheme="minorHAnsi" w:hAnsiTheme="minorHAnsi" w:cstheme="minorBidi"/>
                <w:sz w:val="20"/>
                <w:szCs w:val="20"/>
              </w:rPr>
            </w:pPr>
          </w:p>
        </w:tc>
        <w:tc>
          <w:tcPr>
            <w:tcW w:w="2366" w:type="dxa"/>
            <w:gridSpan w:val="3"/>
            <w:noWrap/>
            <w:vAlign w:val="bottom"/>
            <w:hideMark/>
          </w:tcPr>
          <w:p w14:paraId="0E36FA98" w14:textId="181873CE" w:rsidR="00FA254E" w:rsidRDefault="00FA254E">
            <w:pPr>
              <w:spacing w:after="160" w:line="256" w:lineRule="auto"/>
              <w:rPr>
                <w:rFonts w:asciiTheme="minorHAnsi" w:eastAsiaTheme="minorHAnsi" w:hAnsiTheme="minorHAnsi" w:cstheme="minorBidi"/>
                <w:sz w:val="20"/>
                <w:szCs w:val="20"/>
              </w:rPr>
            </w:pPr>
          </w:p>
        </w:tc>
        <w:tc>
          <w:tcPr>
            <w:tcW w:w="1843" w:type="dxa"/>
            <w:gridSpan w:val="3"/>
            <w:noWrap/>
            <w:vAlign w:val="bottom"/>
            <w:hideMark/>
          </w:tcPr>
          <w:p w14:paraId="6E3852D6" w14:textId="77777777" w:rsidR="00FA254E" w:rsidRDefault="00FA254E">
            <w:pPr>
              <w:spacing w:after="160" w:line="256" w:lineRule="auto"/>
              <w:rPr>
                <w:rFonts w:asciiTheme="minorHAnsi" w:eastAsiaTheme="minorHAnsi" w:hAnsiTheme="minorHAnsi" w:cstheme="minorBidi"/>
                <w:sz w:val="20"/>
                <w:szCs w:val="20"/>
              </w:rPr>
            </w:pPr>
          </w:p>
        </w:tc>
        <w:tc>
          <w:tcPr>
            <w:tcW w:w="1134" w:type="dxa"/>
            <w:noWrap/>
            <w:vAlign w:val="bottom"/>
            <w:hideMark/>
          </w:tcPr>
          <w:p w14:paraId="01CECFBC" w14:textId="77777777" w:rsidR="00FA254E" w:rsidRDefault="00FA254E">
            <w:pPr>
              <w:spacing w:after="160" w:line="256" w:lineRule="auto"/>
              <w:rPr>
                <w:rFonts w:asciiTheme="minorHAnsi" w:eastAsiaTheme="minorHAnsi" w:hAnsiTheme="minorHAnsi" w:cstheme="minorBidi"/>
                <w:sz w:val="20"/>
                <w:szCs w:val="20"/>
              </w:rPr>
            </w:pPr>
          </w:p>
        </w:tc>
        <w:tc>
          <w:tcPr>
            <w:tcW w:w="1022" w:type="dxa"/>
            <w:gridSpan w:val="3"/>
            <w:noWrap/>
            <w:vAlign w:val="bottom"/>
            <w:hideMark/>
          </w:tcPr>
          <w:p w14:paraId="760419AA" w14:textId="77777777" w:rsidR="00FA254E" w:rsidRDefault="00FA254E">
            <w:pPr>
              <w:spacing w:after="160" w:line="256" w:lineRule="auto"/>
              <w:rPr>
                <w:rFonts w:asciiTheme="minorHAnsi" w:eastAsiaTheme="minorHAnsi" w:hAnsiTheme="minorHAnsi" w:cstheme="minorBidi"/>
                <w:sz w:val="20"/>
                <w:szCs w:val="20"/>
              </w:rPr>
            </w:pPr>
          </w:p>
        </w:tc>
      </w:tr>
      <w:tr w:rsidR="00E459C6" w14:paraId="506C000F" w14:textId="77777777" w:rsidTr="00446714">
        <w:trPr>
          <w:gridAfter w:val="1"/>
          <w:wAfter w:w="20" w:type="dxa"/>
          <w:trHeight w:val="220"/>
        </w:trPr>
        <w:tc>
          <w:tcPr>
            <w:tcW w:w="2900" w:type="dxa"/>
            <w:gridSpan w:val="3"/>
            <w:hideMark/>
          </w:tcPr>
          <w:p w14:paraId="01EB9D5C" w14:textId="77777777" w:rsidR="00FA254E" w:rsidRDefault="00FA254E">
            <w:pPr>
              <w:spacing w:line="256" w:lineRule="auto"/>
              <w:jc w:val="center"/>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xml:space="preserve">Ottavi di Finale      </w:t>
            </w:r>
          </w:p>
        </w:tc>
        <w:tc>
          <w:tcPr>
            <w:tcW w:w="164" w:type="dxa"/>
          </w:tcPr>
          <w:p w14:paraId="1AEF9BCF" w14:textId="77777777" w:rsidR="00FA254E" w:rsidRDefault="00FA254E">
            <w:pPr>
              <w:spacing w:line="256" w:lineRule="auto"/>
              <w:jc w:val="center"/>
              <w:rPr>
                <w:rFonts w:ascii="Calibri" w:eastAsia="Times New Roman" w:hAnsi="Calibri"/>
                <w:b/>
                <w:bCs/>
                <w:color w:val="000000"/>
                <w:sz w:val="20"/>
                <w:szCs w:val="20"/>
                <w:lang w:eastAsia="en-US"/>
              </w:rPr>
            </w:pPr>
          </w:p>
        </w:tc>
        <w:tc>
          <w:tcPr>
            <w:tcW w:w="2408" w:type="dxa"/>
            <w:gridSpan w:val="2"/>
            <w:hideMark/>
          </w:tcPr>
          <w:p w14:paraId="4700744A" w14:textId="1984E91C" w:rsidR="00FA254E" w:rsidRDefault="00FA254E">
            <w:pPr>
              <w:spacing w:line="256" w:lineRule="auto"/>
              <w:jc w:val="center"/>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Quarti di Finale</w:t>
            </w:r>
          </w:p>
        </w:tc>
        <w:tc>
          <w:tcPr>
            <w:tcW w:w="187" w:type="dxa"/>
          </w:tcPr>
          <w:p w14:paraId="0C027363" w14:textId="77777777" w:rsidR="00FA254E" w:rsidRDefault="00FA254E">
            <w:pPr>
              <w:spacing w:line="256" w:lineRule="auto"/>
              <w:jc w:val="center"/>
              <w:rPr>
                <w:rFonts w:ascii="Calibri" w:eastAsia="Times New Roman" w:hAnsi="Calibri"/>
                <w:b/>
                <w:bCs/>
                <w:color w:val="000000"/>
                <w:sz w:val="20"/>
                <w:szCs w:val="20"/>
                <w:lang w:eastAsia="en-US"/>
              </w:rPr>
            </w:pPr>
          </w:p>
        </w:tc>
        <w:tc>
          <w:tcPr>
            <w:tcW w:w="2366" w:type="dxa"/>
            <w:gridSpan w:val="3"/>
            <w:hideMark/>
          </w:tcPr>
          <w:p w14:paraId="777A189E" w14:textId="39EB1E9E" w:rsidR="00FA254E" w:rsidRDefault="00FA254E">
            <w:pPr>
              <w:spacing w:line="256" w:lineRule="auto"/>
              <w:jc w:val="center"/>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Semifinali</w:t>
            </w:r>
          </w:p>
        </w:tc>
        <w:tc>
          <w:tcPr>
            <w:tcW w:w="1843" w:type="dxa"/>
            <w:gridSpan w:val="3"/>
            <w:hideMark/>
          </w:tcPr>
          <w:p w14:paraId="220F5F29" w14:textId="09DD029C" w:rsidR="00FA254E" w:rsidRDefault="00FA254E">
            <w:pPr>
              <w:spacing w:line="256" w:lineRule="auto"/>
              <w:jc w:val="center"/>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xml:space="preserve">              Finale</w:t>
            </w:r>
          </w:p>
        </w:tc>
        <w:tc>
          <w:tcPr>
            <w:tcW w:w="1134" w:type="dxa"/>
            <w:hideMark/>
          </w:tcPr>
          <w:p w14:paraId="42C261D0" w14:textId="77777777" w:rsidR="00FA254E" w:rsidRDefault="00FA254E">
            <w:pPr>
              <w:rPr>
                <w:rFonts w:ascii="Calibri" w:eastAsia="Times New Roman" w:hAnsi="Calibri"/>
                <w:b/>
                <w:bCs/>
                <w:color w:val="000000"/>
                <w:sz w:val="20"/>
                <w:szCs w:val="20"/>
                <w:lang w:eastAsia="en-US"/>
              </w:rPr>
            </w:pPr>
          </w:p>
        </w:tc>
        <w:tc>
          <w:tcPr>
            <w:tcW w:w="1022" w:type="dxa"/>
            <w:gridSpan w:val="3"/>
            <w:noWrap/>
            <w:vAlign w:val="bottom"/>
            <w:hideMark/>
          </w:tcPr>
          <w:p w14:paraId="362F5210" w14:textId="77777777" w:rsidR="00FA254E" w:rsidRDefault="00FA254E">
            <w:pPr>
              <w:spacing w:line="256" w:lineRule="auto"/>
              <w:rPr>
                <w:rFonts w:asciiTheme="minorHAnsi" w:eastAsiaTheme="minorHAnsi" w:hAnsiTheme="minorHAnsi" w:cstheme="minorBidi"/>
                <w:sz w:val="20"/>
                <w:szCs w:val="20"/>
              </w:rPr>
            </w:pPr>
          </w:p>
        </w:tc>
      </w:tr>
      <w:tr w:rsidR="00E459C6" w14:paraId="130FE847" w14:textId="77777777" w:rsidTr="00446714">
        <w:trPr>
          <w:gridAfter w:val="1"/>
          <w:wAfter w:w="20" w:type="dxa"/>
          <w:trHeight w:val="220"/>
        </w:trPr>
        <w:tc>
          <w:tcPr>
            <w:tcW w:w="241" w:type="dxa"/>
            <w:noWrap/>
            <w:vAlign w:val="center"/>
            <w:hideMark/>
          </w:tcPr>
          <w:p w14:paraId="5A4B2DE4" w14:textId="77777777" w:rsidR="00FA254E" w:rsidRDefault="00FA254E">
            <w:pPr>
              <w:spacing w:line="256" w:lineRule="auto"/>
              <w:rPr>
                <w:rFonts w:asciiTheme="minorHAnsi" w:eastAsiaTheme="minorHAnsi" w:hAnsiTheme="minorHAnsi" w:cstheme="minorBidi"/>
                <w:sz w:val="20"/>
                <w:szCs w:val="20"/>
              </w:rPr>
            </w:pPr>
          </w:p>
        </w:tc>
        <w:tc>
          <w:tcPr>
            <w:tcW w:w="2659" w:type="dxa"/>
            <w:gridSpan w:val="2"/>
            <w:vAlign w:val="center"/>
            <w:hideMark/>
          </w:tcPr>
          <w:p w14:paraId="112C79FE" w14:textId="6DF36814" w:rsidR="00FA254E" w:rsidRDefault="00FA254E">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xml:space="preserve">             15/10/2021</w:t>
            </w:r>
          </w:p>
        </w:tc>
        <w:tc>
          <w:tcPr>
            <w:tcW w:w="164" w:type="dxa"/>
          </w:tcPr>
          <w:p w14:paraId="2A1BB02C" w14:textId="77777777" w:rsidR="00FA254E" w:rsidRDefault="00FA254E">
            <w:pPr>
              <w:spacing w:line="256" w:lineRule="auto"/>
              <w:rPr>
                <w:rFonts w:ascii="Calibri" w:eastAsia="Times New Roman" w:hAnsi="Calibri"/>
                <w:b/>
                <w:bCs/>
                <w:color w:val="000000"/>
                <w:sz w:val="20"/>
                <w:szCs w:val="20"/>
                <w:lang w:eastAsia="en-US"/>
              </w:rPr>
            </w:pPr>
          </w:p>
        </w:tc>
        <w:tc>
          <w:tcPr>
            <w:tcW w:w="2408" w:type="dxa"/>
            <w:gridSpan w:val="2"/>
            <w:hideMark/>
          </w:tcPr>
          <w:p w14:paraId="7250C9E8" w14:textId="7539165C" w:rsidR="00FA254E" w:rsidRDefault="00FA254E">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xml:space="preserve">            10/12/2021  </w:t>
            </w:r>
          </w:p>
        </w:tc>
        <w:tc>
          <w:tcPr>
            <w:tcW w:w="187" w:type="dxa"/>
          </w:tcPr>
          <w:p w14:paraId="127345CE" w14:textId="77777777" w:rsidR="00FA254E" w:rsidRDefault="00FA254E">
            <w:pPr>
              <w:spacing w:line="256" w:lineRule="auto"/>
              <w:rPr>
                <w:rFonts w:ascii="Calibri" w:eastAsia="Times New Roman" w:hAnsi="Calibri"/>
                <w:b/>
                <w:bCs/>
                <w:color w:val="000000"/>
                <w:sz w:val="20"/>
                <w:szCs w:val="20"/>
                <w:lang w:eastAsia="en-US"/>
              </w:rPr>
            </w:pPr>
          </w:p>
        </w:tc>
        <w:tc>
          <w:tcPr>
            <w:tcW w:w="2366" w:type="dxa"/>
            <w:gridSpan w:val="3"/>
            <w:vAlign w:val="center"/>
            <w:hideMark/>
          </w:tcPr>
          <w:p w14:paraId="205EB1CF" w14:textId="5511443A" w:rsidR="00FA254E" w:rsidRDefault="00FA254E">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xml:space="preserve">    17/12/21 – 23/12/21</w:t>
            </w:r>
          </w:p>
        </w:tc>
        <w:tc>
          <w:tcPr>
            <w:tcW w:w="1843" w:type="dxa"/>
            <w:gridSpan w:val="3"/>
            <w:vAlign w:val="center"/>
            <w:hideMark/>
          </w:tcPr>
          <w:p w14:paraId="6BD814A9" w14:textId="2C189B32" w:rsidR="00FA254E" w:rsidRDefault="00FA254E">
            <w:pPr>
              <w:spacing w:line="256" w:lineRule="auto"/>
              <w:jc w:val="center"/>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xml:space="preserve">              23/01/2022</w:t>
            </w:r>
          </w:p>
        </w:tc>
        <w:tc>
          <w:tcPr>
            <w:tcW w:w="1134" w:type="dxa"/>
            <w:vAlign w:val="center"/>
            <w:hideMark/>
          </w:tcPr>
          <w:p w14:paraId="5B9D75A7" w14:textId="77777777" w:rsidR="00FA254E" w:rsidRDefault="00FA254E">
            <w:pPr>
              <w:rPr>
                <w:rFonts w:ascii="Calibri" w:eastAsia="Times New Roman" w:hAnsi="Calibri"/>
                <w:b/>
                <w:bCs/>
                <w:color w:val="000000"/>
                <w:sz w:val="20"/>
                <w:szCs w:val="20"/>
                <w:lang w:eastAsia="en-US"/>
              </w:rPr>
            </w:pPr>
          </w:p>
        </w:tc>
        <w:tc>
          <w:tcPr>
            <w:tcW w:w="1022" w:type="dxa"/>
            <w:gridSpan w:val="3"/>
            <w:noWrap/>
            <w:vAlign w:val="bottom"/>
            <w:hideMark/>
          </w:tcPr>
          <w:p w14:paraId="42B774FD" w14:textId="77777777" w:rsidR="00FA254E" w:rsidRDefault="00FA254E">
            <w:pPr>
              <w:spacing w:line="256" w:lineRule="auto"/>
              <w:rPr>
                <w:rFonts w:asciiTheme="minorHAnsi" w:eastAsiaTheme="minorHAnsi" w:hAnsiTheme="minorHAnsi" w:cstheme="minorBidi"/>
                <w:sz w:val="20"/>
                <w:szCs w:val="20"/>
              </w:rPr>
            </w:pPr>
          </w:p>
        </w:tc>
      </w:tr>
      <w:tr w:rsidR="00E459C6" w14:paraId="52DFCCC2" w14:textId="77777777" w:rsidTr="00446714">
        <w:trPr>
          <w:gridAfter w:val="1"/>
          <w:wAfter w:w="20" w:type="dxa"/>
          <w:trHeight w:val="220"/>
        </w:trPr>
        <w:tc>
          <w:tcPr>
            <w:tcW w:w="241" w:type="dxa"/>
            <w:noWrap/>
            <w:vAlign w:val="bottom"/>
            <w:hideMark/>
          </w:tcPr>
          <w:p w14:paraId="644EA184" w14:textId="77777777" w:rsidR="00FA254E" w:rsidRDefault="00FA254E">
            <w:pPr>
              <w:spacing w:line="256" w:lineRule="auto"/>
              <w:rPr>
                <w:rFonts w:asciiTheme="minorHAnsi" w:eastAsiaTheme="minorHAnsi" w:hAnsiTheme="minorHAnsi" w:cstheme="minorBidi"/>
                <w:sz w:val="20"/>
                <w:szCs w:val="20"/>
              </w:rPr>
            </w:pPr>
          </w:p>
        </w:tc>
        <w:tc>
          <w:tcPr>
            <w:tcW w:w="2659" w:type="dxa"/>
            <w:gridSpan w:val="2"/>
            <w:tcBorders>
              <w:top w:val="nil"/>
              <w:left w:val="nil"/>
              <w:bottom w:val="single" w:sz="4" w:space="0" w:color="auto"/>
              <w:right w:val="nil"/>
            </w:tcBorders>
            <w:hideMark/>
          </w:tcPr>
          <w:p w14:paraId="58E92784" w14:textId="509B9201" w:rsidR="00FA254E" w:rsidRDefault="00FA254E" w:rsidP="00F81B9D">
            <w:pPr>
              <w:spacing w:line="256" w:lineRule="auto"/>
              <w:jc w:val="center"/>
              <w:rPr>
                <w:rFonts w:ascii="Calibri" w:eastAsia="Times New Roman" w:hAnsi="Calibri"/>
                <w:b/>
                <w:bCs/>
                <w:color w:val="000000"/>
                <w:sz w:val="20"/>
                <w:szCs w:val="20"/>
                <w:lang w:eastAsia="en-US"/>
              </w:rPr>
            </w:pPr>
          </w:p>
          <w:p w14:paraId="379727DC" w14:textId="4E70556B" w:rsidR="00FA254E" w:rsidRDefault="00FA254E" w:rsidP="00F81B9D">
            <w:pPr>
              <w:spacing w:line="256" w:lineRule="auto"/>
              <w:jc w:val="center"/>
              <w:rPr>
                <w:rFonts w:ascii="Calibri" w:eastAsia="Times New Roman" w:hAnsi="Calibri"/>
                <w:b/>
                <w:bCs/>
                <w:color w:val="000000"/>
                <w:sz w:val="20"/>
                <w:szCs w:val="20"/>
                <w:lang w:eastAsia="en-US"/>
              </w:rPr>
            </w:pPr>
          </w:p>
        </w:tc>
        <w:tc>
          <w:tcPr>
            <w:tcW w:w="164" w:type="dxa"/>
          </w:tcPr>
          <w:p w14:paraId="2453B177" w14:textId="77777777" w:rsidR="00FA254E" w:rsidRDefault="00FA254E">
            <w:pPr>
              <w:rPr>
                <w:rFonts w:ascii="Calibri" w:eastAsia="Times New Roman" w:hAnsi="Calibri"/>
                <w:b/>
                <w:bCs/>
                <w:color w:val="000000"/>
                <w:sz w:val="20"/>
                <w:szCs w:val="20"/>
                <w:lang w:eastAsia="en-US"/>
              </w:rPr>
            </w:pPr>
          </w:p>
        </w:tc>
        <w:tc>
          <w:tcPr>
            <w:tcW w:w="2408" w:type="dxa"/>
            <w:gridSpan w:val="2"/>
            <w:hideMark/>
          </w:tcPr>
          <w:p w14:paraId="3CE0F3C5" w14:textId="03425F6E" w:rsidR="00FA254E" w:rsidRDefault="00FA254E">
            <w:pPr>
              <w:rPr>
                <w:rFonts w:ascii="Calibri" w:eastAsia="Times New Roman" w:hAnsi="Calibri"/>
                <w:b/>
                <w:bCs/>
                <w:color w:val="000000"/>
                <w:sz w:val="20"/>
                <w:szCs w:val="20"/>
                <w:lang w:eastAsia="en-US"/>
              </w:rPr>
            </w:pPr>
          </w:p>
        </w:tc>
        <w:tc>
          <w:tcPr>
            <w:tcW w:w="187" w:type="dxa"/>
          </w:tcPr>
          <w:p w14:paraId="05E804C3" w14:textId="77777777" w:rsidR="00FA254E" w:rsidRDefault="00FA254E">
            <w:pPr>
              <w:spacing w:line="256" w:lineRule="auto"/>
              <w:rPr>
                <w:rFonts w:asciiTheme="minorHAnsi" w:eastAsiaTheme="minorHAnsi" w:hAnsiTheme="minorHAnsi" w:cstheme="minorBidi"/>
                <w:sz w:val="20"/>
                <w:szCs w:val="20"/>
              </w:rPr>
            </w:pPr>
          </w:p>
        </w:tc>
        <w:tc>
          <w:tcPr>
            <w:tcW w:w="2366" w:type="dxa"/>
            <w:gridSpan w:val="3"/>
            <w:hideMark/>
          </w:tcPr>
          <w:p w14:paraId="1CF4A609" w14:textId="6B49B66B" w:rsidR="00FA254E" w:rsidRDefault="00FA254E">
            <w:pPr>
              <w:spacing w:line="256" w:lineRule="auto"/>
              <w:rPr>
                <w:rFonts w:asciiTheme="minorHAnsi" w:eastAsiaTheme="minorHAnsi" w:hAnsiTheme="minorHAnsi" w:cstheme="minorBidi"/>
                <w:sz w:val="20"/>
                <w:szCs w:val="20"/>
              </w:rPr>
            </w:pPr>
          </w:p>
        </w:tc>
        <w:tc>
          <w:tcPr>
            <w:tcW w:w="1843" w:type="dxa"/>
            <w:gridSpan w:val="3"/>
            <w:hideMark/>
          </w:tcPr>
          <w:p w14:paraId="70925619" w14:textId="77777777" w:rsidR="00FA254E" w:rsidRDefault="00FA254E">
            <w:pPr>
              <w:spacing w:line="256" w:lineRule="auto"/>
              <w:rPr>
                <w:rFonts w:asciiTheme="minorHAnsi" w:eastAsiaTheme="minorHAnsi" w:hAnsiTheme="minorHAnsi" w:cstheme="minorBidi"/>
                <w:sz w:val="20"/>
                <w:szCs w:val="20"/>
              </w:rPr>
            </w:pPr>
          </w:p>
        </w:tc>
        <w:tc>
          <w:tcPr>
            <w:tcW w:w="1134" w:type="dxa"/>
            <w:hideMark/>
          </w:tcPr>
          <w:p w14:paraId="38FDEB14" w14:textId="77777777" w:rsidR="00FA254E" w:rsidRDefault="00FA254E">
            <w:pPr>
              <w:spacing w:line="256" w:lineRule="auto"/>
              <w:rPr>
                <w:rFonts w:asciiTheme="minorHAnsi" w:eastAsiaTheme="minorHAnsi" w:hAnsiTheme="minorHAnsi" w:cstheme="minorBidi"/>
                <w:sz w:val="20"/>
                <w:szCs w:val="20"/>
              </w:rPr>
            </w:pPr>
          </w:p>
        </w:tc>
        <w:tc>
          <w:tcPr>
            <w:tcW w:w="1022" w:type="dxa"/>
            <w:gridSpan w:val="3"/>
            <w:noWrap/>
            <w:vAlign w:val="bottom"/>
            <w:hideMark/>
          </w:tcPr>
          <w:p w14:paraId="00302A9F" w14:textId="77777777" w:rsidR="00FA254E" w:rsidRDefault="00FA254E">
            <w:pPr>
              <w:spacing w:line="256" w:lineRule="auto"/>
              <w:rPr>
                <w:rFonts w:asciiTheme="minorHAnsi" w:eastAsiaTheme="minorHAnsi" w:hAnsiTheme="minorHAnsi" w:cstheme="minorBidi"/>
                <w:sz w:val="20"/>
                <w:szCs w:val="20"/>
              </w:rPr>
            </w:pPr>
          </w:p>
        </w:tc>
      </w:tr>
      <w:tr w:rsidR="00F81B9D" w14:paraId="006719F2" w14:textId="77777777" w:rsidTr="00D81ADC">
        <w:trPr>
          <w:gridAfter w:val="3"/>
          <w:wAfter w:w="489" w:type="dxa"/>
          <w:trHeight w:val="220"/>
        </w:trPr>
        <w:tc>
          <w:tcPr>
            <w:tcW w:w="241" w:type="dxa"/>
            <w:vMerge w:val="restart"/>
            <w:tcBorders>
              <w:top w:val="nil"/>
              <w:left w:val="nil"/>
              <w:bottom w:val="nil"/>
              <w:right w:val="single" w:sz="4" w:space="0" w:color="auto"/>
            </w:tcBorders>
            <w:shd w:val="clear" w:color="auto" w:fill="D8D8D8"/>
            <w:noWrap/>
            <w:vAlign w:val="center"/>
            <w:hideMark/>
          </w:tcPr>
          <w:p w14:paraId="6EBF14C1" w14:textId="77777777" w:rsidR="00F81B9D" w:rsidRDefault="00F81B9D">
            <w:pPr>
              <w:spacing w:line="256" w:lineRule="auto"/>
              <w:jc w:val="center"/>
              <w:rPr>
                <w:rFonts w:ascii="Calibri" w:eastAsia="Times New Roman" w:hAnsi="Calibri"/>
                <w:b/>
                <w:bCs/>
                <w:i/>
                <w:iCs/>
                <w:color w:val="000000"/>
                <w:sz w:val="20"/>
                <w:szCs w:val="20"/>
                <w:lang w:eastAsia="en-US"/>
              </w:rPr>
            </w:pPr>
            <w:r>
              <w:rPr>
                <w:rFonts w:ascii="Calibri" w:eastAsia="Times New Roman" w:hAnsi="Calibri"/>
                <w:b/>
                <w:bCs/>
                <w:i/>
                <w:iCs/>
                <w:color w:val="000000"/>
                <w:sz w:val="20"/>
                <w:szCs w:val="20"/>
                <w:lang w:eastAsia="en-US"/>
              </w:rPr>
              <w:t>1</w:t>
            </w:r>
          </w:p>
        </w:tc>
        <w:tc>
          <w:tcPr>
            <w:tcW w:w="2659" w:type="dxa"/>
            <w:gridSpan w:val="2"/>
            <w:tcBorders>
              <w:top w:val="single" w:sz="4" w:space="0" w:color="auto"/>
              <w:left w:val="single" w:sz="4" w:space="0" w:color="auto"/>
              <w:bottom w:val="nil"/>
              <w:right w:val="single" w:sz="4" w:space="0" w:color="auto"/>
            </w:tcBorders>
            <w:vAlign w:val="center"/>
          </w:tcPr>
          <w:p w14:paraId="338C1604" w14:textId="44C413DB" w:rsidR="00F81B9D" w:rsidRDefault="00D75DD2">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AURORA EXTRA FUTSAL</w:t>
            </w:r>
          </w:p>
        </w:tc>
        <w:tc>
          <w:tcPr>
            <w:tcW w:w="164" w:type="dxa"/>
            <w:tcBorders>
              <w:left w:val="single" w:sz="4" w:space="0" w:color="auto"/>
              <w:bottom w:val="single" w:sz="4" w:space="0" w:color="FFFFFF" w:themeColor="background1"/>
            </w:tcBorders>
          </w:tcPr>
          <w:p w14:paraId="5E450D3C" w14:textId="77777777" w:rsidR="00F81B9D" w:rsidRDefault="00F81B9D">
            <w:pPr>
              <w:spacing w:line="256" w:lineRule="auto"/>
              <w:rPr>
                <w:rFonts w:ascii="Calibri" w:eastAsia="Times New Roman" w:hAnsi="Calibri"/>
                <w:b/>
                <w:bCs/>
                <w:color w:val="000000"/>
                <w:sz w:val="20"/>
                <w:szCs w:val="20"/>
                <w:lang w:eastAsia="en-US"/>
              </w:rPr>
            </w:pPr>
          </w:p>
        </w:tc>
        <w:tc>
          <w:tcPr>
            <w:tcW w:w="2408" w:type="dxa"/>
            <w:gridSpan w:val="2"/>
            <w:tcBorders>
              <w:bottom w:val="single" w:sz="4" w:space="0" w:color="auto"/>
            </w:tcBorders>
            <w:vAlign w:val="center"/>
            <w:hideMark/>
          </w:tcPr>
          <w:p w14:paraId="1A2AAFBE" w14:textId="3A2172A4" w:rsidR="00F81B9D" w:rsidRDefault="00F81B9D" w:rsidP="00F81B9D">
            <w:pPr>
              <w:jc w:val="center"/>
              <w:rPr>
                <w:rFonts w:ascii="Calibri" w:eastAsia="Times New Roman" w:hAnsi="Calibri"/>
                <w:b/>
                <w:bCs/>
                <w:color w:val="000000"/>
                <w:sz w:val="20"/>
                <w:szCs w:val="20"/>
                <w:lang w:eastAsia="en-US"/>
              </w:rPr>
            </w:pPr>
          </w:p>
        </w:tc>
        <w:tc>
          <w:tcPr>
            <w:tcW w:w="1560" w:type="dxa"/>
            <w:gridSpan w:val="2"/>
            <w:vAlign w:val="center"/>
            <w:hideMark/>
          </w:tcPr>
          <w:p w14:paraId="3D7619D9" w14:textId="310B50E2" w:rsidR="00F81B9D" w:rsidRDefault="00F81B9D">
            <w:pPr>
              <w:rPr>
                <w:rFonts w:ascii="Calibri" w:eastAsia="Times New Roman" w:hAnsi="Calibri"/>
                <w:b/>
                <w:bCs/>
                <w:color w:val="000000"/>
                <w:sz w:val="20"/>
                <w:szCs w:val="20"/>
                <w:lang w:eastAsia="en-US"/>
              </w:rPr>
            </w:pPr>
          </w:p>
        </w:tc>
        <w:tc>
          <w:tcPr>
            <w:tcW w:w="850" w:type="dxa"/>
            <w:vAlign w:val="center"/>
            <w:hideMark/>
          </w:tcPr>
          <w:p w14:paraId="76CA7E02" w14:textId="77777777" w:rsidR="00F81B9D" w:rsidRDefault="00F81B9D">
            <w:pPr>
              <w:spacing w:line="256" w:lineRule="auto"/>
              <w:rPr>
                <w:rFonts w:asciiTheme="minorHAnsi" w:eastAsiaTheme="minorHAnsi" w:hAnsiTheme="minorHAnsi" w:cstheme="minorBidi"/>
                <w:sz w:val="20"/>
                <w:szCs w:val="20"/>
              </w:rPr>
            </w:pPr>
          </w:p>
        </w:tc>
        <w:tc>
          <w:tcPr>
            <w:tcW w:w="1293" w:type="dxa"/>
            <w:gridSpan w:val="3"/>
            <w:vAlign w:val="center"/>
            <w:hideMark/>
          </w:tcPr>
          <w:p w14:paraId="51510D4F" w14:textId="77777777" w:rsidR="00F81B9D" w:rsidRDefault="00F81B9D">
            <w:pPr>
              <w:spacing w:line="256" w:lineRule="auto"/>
              <w:rPr>
                <w:rFonts w:asciiTheme="minorHAnsi" w:eastAsiaTheme="minorHAnsi" w:hAnsiTheme="minorHAnsi" w:cstheme="minorBidi"/>
                <w:sz w:val="20"/>
                <w:szCs w:val="20"/>
              </w:rPr>
            </w:pPr>
          </w:p>
        </w:tc>
        <w:tc>
          <w:tcPr>
            <w:tcW w:w="2380" w:type="dxa"/>
            <w:gridSpan w:val="3"/>
            <w:noWrap/>
            <w:vAlign w:val="bottom"/>
            <w:hideMark/>
          </w:tcPr>
          <w:p w14:paraId="2D786FD5" w14:textId="77777777" w:rsidR="00F81B9D" w:rsidRDefault="00F81B9D">
            <w:pPr>
              <w:spacing w:line="256" w:lineRule="auto"/>
              <w:rPr>
                <w:rFonts w:asciiTheme="minorHAnsi" w:eastAsiaTheme="minorHAnsi" w:hAnsiTheme="minorHAnsi" w:cstheme="minorBidi"/>
                <w:sz w:val="20"/>
                <w:szCs w:val="20"/>
              </w:rPr>
            </w:pPr>
          </w:p>
        </w:tc>
      </w:tr>
      <w:tr w:rsidR="000A3499" w14:paraId="27EE8BEE" w14:textId="77777777" w:rsidTr="00446714">
        <w:trPr>
          <w:gridAfter w:val="1"/>
          <w:wAfter w:w="20" w:type="dxa"/>
          <w:trHeight w:val="220"/>
        </w:trPr>
        <w:tc>
          <w:tcPr>
            <w:tcW w:w="241" w:type="dxa"/>
            <w:vMerge/>
            <w:tcBorders>
              <w:top w:val="nil"/>
              <w:left w:val="nil"/>
              <w:bottom w:val="nil"/>
              <w:right w:val="single" w:sz="4" w:space="0" w:color="auto"/>
            </w:tcBorders>
            <w:vAlign w:val="center"/>
            <w:hideMark/>
          </w:tcPr>
          <w:p w14:paraId="0E5B0B0B" w14:textId="77777777" w:rsidR="00FA254E" w:rsidRDefault="00FA254E">
            <w:pPr>
              <w:spacing w:line="256" w:lineRule="auto"/>
              <w:rPr>
                <w:rFonts w:ascii="Calibri" w:eastAsia="Times New Roman" w:hAnsi="Calibri"/>
                <w:b/>
                <w:bCs/>
                <w:i/>
                <w:iCs/>
                <w:color w:val="000000"/>
                <w:sz w:val="20"/>
                <w:szCs w:val="20"/>
                <w:lang w:eastAsia="en-US"/>
              </w:rPr>
            </w:pPr>
          </w:p>
        </w:tc>
        <w:tc>
          <w:tcPr>
            <w:tcW w:w="2659" w:type="dxa"/>
            <w:gridSpan w:val="2"/>
            <w:tcBorders>
              <w:top w:val="nil"/>
              <w:left w:val="single" w:sz="4" w:space="0" w:color="auto"/>
              <w:bottom w:val="nil"/>
              <w:right w:val="single" w:sz="4" w:space="0" w:color="auto"/>
            </w:tcBorders>
            <w:vAlign w:val="center"/>
            <w:hideMark/>
          </w:tcPr>
          <w:p w14:paraId="55C36C54" w14:textId="77777777" w:rsidR="00FA254E" w:rsidRDefault="00FA254E">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64" w:type="dxa"/>
            <w:tcBorders>
              <w:top w:val="single" w:sz="4" w:space="0" w:color="FFFFFF" w:themeColor="background1"/>
              <w:left w:val="single" w:sz="4" w:space="0" w:color="auto"/>
              <w:bottom w:val="nil"/>
              <w:right w:val="single" w:sz="4" w:space="0" w:color="auto"/>
            </w:tcBorders>
          </w:tcPr>
          <w:p w14:paraId="63BA18C5" w14:textId="77777777" w:rsidR="00FA254E" w:rsidRDefault="00FA254E">
            <w:pPr>
              <w:spacing w:line="256" w:lineRule="auto"/>
              <w:rPr>
                <w:rFonts w:ascii="Calibri" w:eastAsia="Times New Roman" w:hAnsi="Calibri"/>
                <w:b/>
                <w:bCs/>
                <w:color w:val="000000"/>
                <w:sz w:val="20"/>
                <w:szCs w:val="20"/>
                <w:lang w:eastAsia="en-US"/>
              </w:rPr>
            </w:pPr>
          </w:p>
        </w:tc>
        <w:tc>
          <w:tcPr>
            <w:tcW w:w="2408" w:type="dxa"/>
            <w:gridSpan w:val="2"/>
            <w:tcBorders>
              <w:top w:val="single" w:sz="4" w:space="0" w:color="auto"/>
              <w:left w:val="single" w:sz="4" w:space="0" w:color="auto"/>
              <w:bottom w:val="nil"/>
              <w:right w:val="single" w:sz="4" w:space="0" w:color="auto"/>
            </w:tcBorders>
            <w:vAlign w:val="center"/>
            <w:hideMark/>
          </w:tcPr>
          <w:p w14:paraId="451FB7BA" w14:textId="224B3448" w:rsidR="00FA254E" w:rsidRDefault="00FA254E">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r w:rsidR="00D75DD2">
              <w:rPr>
                <w:rFonts w:ascii="Calibri" w:eastAsia="Times New Roman" w:hAnsi="Calibri"/>
                <w:b/>
                <w:bCs/>
                <w:color w:val="000000"/>
                <w:sz w:val="20"/>
                <w:szCs w:val="20"/>
                <w:lang w:eastAsia="en-US"/>
              </w:rPr>
              <w:t>AURORA EXTRA FUTSAL</w:t>
            </w:r>
          </w:p>
        </w:tc>
        <w:tc>
          <w:tcPr>
            <w:tcW w:w="187" w:type="dxa"/>
            <w:tcBorders>
              <w:left w:val="single" w:sz="4" w:space="0" w:color="auto"/>
            </w:tcBorders>
          </w:tcPr>
          <w:p w14:paraId="35FFDB6A" w14:textId="77777777" w:rsidR="00FA254E" w:rsidRDefault="00FA254E">
            <w:pPr>
              <w:rPr>
                <w:rFonts w:ascii="Calibri" w:eastAsia="Times New Roman" w:hAnsi="Calibri"/>
                <w:b/>
                <w:bCs/>
                <w:color w:val="000000"/>
                <w:sz w:val="20"/>
                <w:szCs w:val="20"/>
                <w:lang w:eastAsia="en-US"/>
              </w:rPr>
            </w:pPr>
          </w:p>
        </w:tc>
        <w:tc>
          <w:tcPr>
            <w:tcW w:w="2366" w:type="dxa"/>
            <w:gridSpan w:val="3"/>
            <w:vAlign w:val="center"/>
            <w:hideMark/>
          </w:tcPr>
          <w:p w14:paraId="6CD8251F" w14:textId="72A4C3FE" w:rsidR="00FA254E" w:rsidRDefault="00FA254E">
            <w:pPr>
              <w:rPr>
                <w:rFonts w:ascii="Calibri" w:eastAsia="Times New Roman" w:hAnsi="Calibri"/>
                <w:b/>
                <w:bCs/>
                <w:color w:val="000000"/>
                <w:sz w:val="20"/>
                <w:szCs w:val="20"/>
                <w:lang w:eastAsia="en-US"/>
              </w:rPr>
            </w:pPr>
          </w:p>
        </w:tc>
        <w:tc>
          <w:tcPr>
            <w:tcW w:w="1843" w:type="dxa"/>
            <w:gridSpan w:val="3"/>
            <w:vAlign w:val="center"/>
            <w:hideMark/>
          </w:tcPr>
          <w:p w14:paraId="3B150C33" w14:textId="77777777" w:rsidR="00FA254E" w:rsidRDefault="00FA254E">
            <w:pPr>
              <w:spacing w:line="256" w:lineRule="auto"/>
              <w:rPr>
                <w:rFonts w:asciiTheme="minorHAnsi" w:eastAsiaTheme="minorHAnsi" w:hAnsiTheme="minorHAnsi" w:cstheme="minorBidi"/>
                <w:sz w:val="20"/>
                <w:szCs w:val="20"/>
              </w:rPr>
            </w:pPr>
          </w:p>
        </w:tc>
        <w:tc>
          <w:tcPr>
            <w:tcW w:w="1134" w:type="dxa"/>
            <w:vAlign w:val="center"/>
            <w:hideMark/>
          </w:tcPr>
          <w:p w14:paraId="3181D6C5" w14:textId="77777777" w:rsidR="00FA254E" w:rsidRDefault="00FA254E">
            <w:pPr>
              <w:spacing w:line="256" w:lineRule="auto"/>
              <w:rPr>
                <w:rFonts w:asciiTheme="minorHAnsi" w:eastAsiaTheme="minorHAnsi" w:hAnsiTheme="minorHAnsi" w:cstheme="minorBidi"/>
                <w:sz w:val="20"/>
                <w:szCs w:val="20"/>
              </w:rPr>
            </w:pPr>
          </w:p>
        </w:tc>
        <w:tc>
          <w:tcPr>
            <w:tcW w:w="1022" w:type="dxa"/>
            <w:gridSpan w:val="3"/>
            <w:hideMark/>
          </w:tcPr>
          <w:p w14:paraId="5D192007" w14:textId="77777777" w:rsidR="00FA254E" w:rsidRDefault="00FA254E">
            <w:pPr>
              <w:spacing w:line="256" w:lineRule="auto"/>
              <w:rPr>
                <w:rFonts w:asciiTheme="minorHAnsi" w:eastAsiaTheme="minorHAnsi" w:hAnsiTheme="minorHAnsi" w:cstheme="minorBidi"/>
                <w:sz w:val="20"/>
                <w:szCs w:val="20"/>
              </w:rPr>
            </w:pPr>
          </w:p>
        </w:tc>
      </w:tr>
      <w:tr w:rsidR="000A3499" w14:paraId="6D5C6518" w14:textId="77777777" w:rsidTr="00446714">
        <w:trPr>
          <w:trHeight w:val="220"/>
        </w:trPr>
        <w:tc>
          <w:tcPr>
            <w:tcW w:w="241" w:type="dxa"/>
            <w:vMerge/>
            <w:tcBorders>
              <w:top w:val="nil"/>
              <w:left w:val="nil"/>
              <w:bottom w:val="nil"/>
              <w:right w:val="single" w:sz="4" w:space="0" w:color="auto"/>
            </w:tcBorders>
            <w:vAlign w:val="center"/>
            <w:hideMark/>
          </w:tcPr>
          <w:p w14:paraId="057AE5B5" w14:textId="77777777" w:rsidR="00FA254E" w:rsidRDefault="00FA254E">
            <w:pPr>
              <w:spacing w:line="256" w:lineRule="auto"/>
              <w:rPr>
                <w:rFonts w:ascii="Calibri" w:eastAsia="Times New Roman" w:hAnsi="Calibri"/>
                <w:b/>
                <w:bCs/>
                <w:i/>
                <w:iCs/>
                <w:color w:val="000000"/>
                <w:sz w:val="20"/>
                <w:szCs w:val="20"/>
                <w:lang w:eastAsia="en-US"/>
              </w:rPr>
            </w:pPr>
          </w:p>
        </w:tc>
        <w:tc>
          <w:tcPr>
            <w:tcW w:w="2659" w:type="dxa"/>
            <w:gridSpan w:val="2"/>
            <w:tcBorders>
              <w:top w:val="nil"/>
              <w:left w:val="single" w:sz="4" w:space="0" w:color="auto"/>
              <w:bottom w:val="single" w:sz="4" w:space="0" w:color="auto"/>
              <w:right w:val="single" w:sz="4" w:space="0" w:color="auto"/>
            </w:tcBorders>
            <w:vAlign w:val="center"/>
            <w:hideMark/>
          </w:tcPr>
          <w:p w14:paraId="56CB05BA" w14:textId="34EDD0AD" w:rsidR="00FA254E" w:rsidRDefault="00FA254E">
            <w:pPr>
              <w:spacing w:line="256" w:lineRule="auto"/>
              <w:rPr>
                <w:rFonts w:asciiTheme="minorHAnsi" w:hAnsiTheme="minorHAnsi" w:cs="Courier New"/>
                <w:b/>
                <w:bCs/>
                <w:sz w:val="20"/>
                <w:szCs w:val="20"/>
                <w:lang w:eastAsia="en-US"/>
              </w:rPr>
            </w:pPr>
          </w:p>
        </w:tc>
        <w:tc>
          <w:tcPr>
            <w:tcW w:w="164" w:type="dxa"/>
            <w:tcBorders>
              <w:top w:val="nil"/>
              <w:left w:val="single" w:sz="4" w:space="0" w:color="auto"/>
              <w:bottom w:val="nil"/>
              <w:right w:val="single" w:sz="4" w:space="0" w:color="auto"/>
            </w:tcBorders>
          </w:tcPr>
          <w:p w14:paraId="5FFEF975" w14:textId="77777777" w:rsidR="00FA254E" w:rsidRDefault="00FA254E">
            <w:pPr>
              <w:spacing w:line="256" w:lineRule="auto"/>
              <w:rPr>
                <w:rFonts w:ascii="Calibri" w:eastAsia="Times New Roman" w:hAnsi="Calibri"/>
                <w:b/>
                <w:bCs/>
                <w:color w:val="000000"/>
                <w:sz w:val="20"/>
                <w:szCs w:val="20"/>
                <w:lang w:eastAsia="en-US"/>
              </w:rPr>
            </w:pPr>
          </w:p>
        </w:tc>
        <w:tc>
          <w:tcPr>
            <w:tcW w:w="2408" w:type="dxa"/>
            <w:gridSpan w:val="2"/>
            <w:tcBorders>
              <w:top w:val="nil"/>
              <w:left w:val="single" w:sz="4" w:space="0" w:color="auto"/>
              <w:right w:val="single" w:sz="4" w:space="0" w:color="auto"/>
            </w:tcBorders>
            <w:vAlign w:val="center"/>
            <w:hideMark/>
          </w:tcPr>
          <w:p w14:paraId="45A79A85" w14:textId="75552F28" w:rsidR="00FA254E" w:rsidRDefault="00FA254E">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7" w:type="dxa"/>
            <w:tcBorders>
              <w:left w:val="single" w:sz="4" w:space="0" w:color="auto"/>
            </w:tcBorders>
          </w:tcPr>
          <w:p w14:paraId="65698501" w14:textId="77777777" w:rsidR="00FA254E" w:rsidRDefault="00FA254E">
            <w:pPr>
              <w:rPr>
                <w:rFonts w:ascii="Calibri" w:eastAsia="Times New Roman" w:hAnsi="Calibri"/>
                <w:b/>
                <w:bCs/>
                <w:color w:val="000000"/>
                <w:sz w:val="20"/>
                <w:szCs w:val="20"/>
                <w:lang w:eastAsia="en-US"/>
              </w:rPr>
            </w:pPr>
          </w:p>
        </w:tc>
        <w:tc>
          <w:tcPr>
            <w:tcW w:w="2366" w:type="dxa"/>
            <w:gridSpan w:val="3"/>
            <w:vAlign w:val="center"/>
            <w:hideMark/>
          </w:tcPr>
          <w:p w14:paraId="49DFB403" w14:textId="339139F7" w:rsidR="00FA254E" w:rsidRDefault="00FA254E">
            <w:pPr>
              <w:rPr>
                <w:rFonts w:ascii="Calibri" w:eastAsia="Times New Roman" w:hAnsi="Calibri"/>
                <w:b/>
                <w:bCs/>
                <w:color w:val="000000"/>
                <w:sz w:val="20"/>
                <w:szCs w:val="20"/>
                <w:lang w:eastAsia="en-US"/>
              </w:rPr>
            </w:pPr>
          </w:p>
        </w:tc>
        <w:tc>
          <w:tcPr>
            <w:tcW w:w="1843" w:type="dxa"/>
            <w:gridSpan w:val="3"/>
            <w:vAlign w:val="center"/>
            <w:hideMark/>
          </w:tcPr>
          <w:p w14:paraId="2609ACCF" w14:textId="77777777" w:rsidR="00FA254E" w:rsidRDefault="00FA254E">
            <w:pPr>
              <w:spacing w:line="256" w:lineRule="auto"/>
              <w:rPr>
                <w:rFonts w:asciiTheme="minorHAnsi" w:eastAsiaTheme="minorHAnsi" w:hAnsiTheme="minorHAnsi" w:cstheme="minorBidi"/>
                <w:sz w:val="20"/>
                <w:szCs w:val="20"/>
              </w:rPr>
            </w:pPr>
          </w:p>
        </w:tc>
        <w:tc>
          <w:tcPr>
            <w:tcW w:w="1134" w:type="dxa"/>
            <w:vAlign w:val="center"/>
            <w:hideMark/>
          </w:tcPr>
          <w:p w14:paraId="5C37533F" w14:textId="77777777" w:rsidR="00FA254E" w:rsidRDefault="00FA254E">
            <w:pPr>
              <w:spacing w:line="256" w:lineRule="auto"/>
              <w:rPr>
                <w:rFonts w:asciiTheme="minorHAnsi" w:eastAsiaTheme="minorHAnsi" w:hAnsiTheme="minorHAnsi" w:cstheme="minorBidi"/>
                <w:sz w:val="20"/>
                <w:szCs w:val="20"/>
              </w:rPr>
            </w:pPr>
          </w:p>
        </w:tc>
        <w:tc>
          <w:tcPr>
            <w:tcW w:w="1042" w:type="dxa"/>
            <w:gridSpan w:val="4"/>
            <w:vAlign w:val="center"/>
            <w:hideMark/>
          </w:tcPr>
          <w:p w14:paraId="51816DC1" w14:textId="77777777" w:rsidR="00FA254E" w:rsidRDefault="00FA254E">
            <w:pPr>
              <w:spacing w:line="256" w:lineRule="auto"/>
              <w:rPr>
                <w:rFonts w:asciiTheme="minorHAnsi" w:eastAsiaTheme="minorHAnsi" w:hAnsiTheme="minorHAnsi" w:cstheme="minorBidi"/>
                <w:sz w:val="20"/>
                <w:szCs w:val="20"/>
              </w:rPr>
            </w:pPr>
          </w:p>
        </w:tc>
      </w:tr>
      <w:tr w:rsidR="00CB6C07" w14:paraId="01D5F74E" w14:textId="77777777" w:rsidTr="00446714">
        <w:trPr>
          <w:gridAfter w:val="1"/>
          <w:wAfter w:w="20" w:type="dxa"/>
          <w:trHeight w:val="220"/>
        </w:trPr>
        <w:tc>
          <w:tcPr>
            <w:tcW w:w="241" w:type="dxa"/>
            <w:noWrap/>
            <w:vAlign w:val="bottom"/>
            <w:hideMark/>
          </w:tcPr>
          <w:p w14:paraId="0C9F3DB6" w14:textId="77777777" w:rsidR="00FA254E" w:rsidRDefault="00FA254E">
            <w:pPr>
              <w:spacing w:line="256" w:lineRule="auto"/>
              <w:rPr>
                <w:rFonts w:asciiTheme="minorHAnsi" w:eastAsiaTheme="minorHAnsi" w:hAnsiTheme="minorHAnsi" w:cstheme="minorBidi"/>
                <w:sz w:val="20"/>
                <w:szCs w:val="20"/>
              </w:rPr>
            </w:pPr>
          </w:p>
        </w:tc>
        <w:tc>
          <w:tcPr>
            <w:tcW w:w="2659" w:type="dxa"/>
            <w:gridSpan w:val="2"/>
            <w:tcBorders>
              <w:top w:val="single" w:sz="4" w:space="0" w:color="auto"/>
            </w:tcBorders>
            <w:vAlign w:val="center"/>
            <w:hideMark/>
          </w:tcPr>
          <w:p w14:paraId="540F297C" w14:textId="77777777" w:rsidR="00FA254E" w:rsidRDefault="00FA254E">
            <w:pPr>
              <w:spacing w:line="256" w:lineRule="auto"/>
              <w:rPr>
                <w:rFonts w:asciiTheme="minorHAnsi" w:eastAsiaTheme="minorHAnsi" w:hAnsiTheme="minorHAnsi" w:cstheme="minorBidi"/>
                <w:sz w:val="20"/>
                <w:szCs w:val="20"/>
              </w:rPr>
            </w:pPr>
          </w:p>
        </w:tc>
        <w:tc>
          <w:tcPr>
            <w:tcW w:w="164" w:type="dxa"/>
            <w:tcBorders>
              <w:right w:val="single" w:sz="4" w:space="0" w:color="auto"/>
            </w:tcBorders>
          </w:tcPr>
          <w:p w14:paraId="5B5A20C7" w14:textId="77777777" w:rsidR="00FA254E" w:rsidRDefault="00FA254E">
            <w:pPr>
              <w:spacing w:line="256" w:lineRule="auto"/>
              <w:jc w:val="center"/>
              <w:rPr>
                <w:rFonts w:ascii="Calibri" w:eastAsia="Times New Roman" w:hAnsi="Calibri"/>
                <w:b/>
                <w:bCs/>
                <w:i/>
                <w:iCs/>
                <w:color w:val="000000"/>
                <w:sz w:val="20"/>
                <w:szCs w:val="20"/>
                <w:lang w:eastAsia="en-US"/>
              </w:rPr>
            </w:pPr>
          </w:p>
        </w:tc>
        <w:tc>
          <w:tcPr>
            <w:tcW w:w="2408" w:type="dxa"/>
            <w:gridSpan w:val="2"/>
            <w:vMerge w:val="restart"/>
            <w:tcBorders>
              <w:top w:val="nil"/>
              <w:left w:val="single" w:sz="4" w:space="0" w:color="auto"/>
              <w:bottom w:val="nil"/>
              <w:right w:val="single" w:sz="4" w:space="0" w:color="auto"/>
            </w:tcBorders>
            <w:vAlign w:val="center"/>
            <w:hideMark/>
          </w:tcPr>
          <w:p w14:paraId="64B766FE" w14:textId="53B4D4F2" w:rsidR="00FA254E" w:rsidRDefault="00FA254E">
            <w:pPr>
              <w:spacing w:line="256" w:lineRule="auto"/>
              <w:jc w:val="center"/>
              <w:rPr>
                <w:rFonts w:ascii="Calibri" w:eastAsia="Times New Roman" w:hAnsi="Calibri"/>
                <w:b/>
                <w:bCs/>
                <w:i/>
                <w:iCs/>
                <w:color w:val="000000"/>
                <w:sz w:val="20"/>
                <w:szCs w:val="20"/>
                <w:lang w:eastAsia="en-US"/>
              </w:rPr>
            </w:pPr>
            <w:r>
              <w:rPr>
                <w:rFonts w:ascii="Calibri" w:eastAsia="Times New Roman" w:hAnsi="Calibri"/>
                <w:b/>
                <w:bCs/>
                <w:i/>
                <w:iCs/>
                <w:color w:val="000000"/>
                <w:sz w:val="20"/>
                <w:szCs w:val="20"/>
                <w:lang w:eastAsia="en-US"/>
              </w:rPr>
              <w:t>9 </w:t>
            </w:r>
          </w:p>
        </w:tc>
        <w:tc>
          <w:tcPr>
            <w:tcW w:w="187" w:type="dxa"/>
            <w:tcBorders>
              <w:left w:val="single" w:sz="4" w:space="0" w:color="auto"/>
            </w:tcBorders>
          </w:tcPr>
          <w:p w14:paraId="24138D4C" w14:textId="77777777" w:rsidR="00FA254E" w:rsidRDefault="00FA254E">
            <w:pPr>
              <w:rPr>
                <w:rFonts w:ascii="Calibri" w:eastAsia="Times New Roman" w:hAnsi="Calibri"/>
                <w:b/>
                <w:bCs/>
                <w:i/>
                <w:iCs/>
                <w:color w:val="000000"/>
                <w:sz w:val="20"/>
                <w:szCs w:val="20"/>
                <w:lang w:eastAsia="en-US"/>
              </w:rPr>
            </w:pPr>
          </w:p>
        </w:tc>
        <w:tc>
          <w:tcPr>
            <w:tcW w:w="2366" w:type="dxa"/>
            <w:gridSpan w:val="3"/>
            <w:tcBorders>
              <w:bottom w:val="single" w:sz="4" w:space="0" w:color="auto"/>
            </w:tcBorders>
            <w:vAlign w:val="center"/>
            <w:hideMark/>
          </w:tcPr>
          <w:p w14:paraId="6AF6FC28" w14:textId="1C20741F" w:rsidR="00FA254E" w:rsidRDefault="00FA254E">
            <w:pPr>
              <w:rPr>
                <w:rFonts w:ascii="Calibri" w:eastAsia="Times New Roman" w:hAnsi="Calibri"/>
                <w:b/>
                <w:bCs/>
                <w:i/>
                <w:iCs/>
                <w:color w:val="000000"/>
                <w:sz w:val="20"/>
                <w:szCs w:val="20"/>
                <w:lang w:eastAsia="en-US"/>
              </w:rPr>
            </w:pPr>
          </w:p>
        </w:tc>
        <w:tc>
          <w:tcPr>
            <w:tcW w:w="1843" w:type="dxa"/>
            <w:gridSpan w:val="3"/>
            <w:vAlign w:val="center"/>
            <w:hideMark/>
          </w:tcPr>
          <w:p w14:paraId="20347B3A" w14:textId="77777777" w:rsidR="00FA254E" w:rsidRDefault="00FA254E">
            <w:pPr>
              <w:spacing w:line="256" w:lineRule="auto"/>
              <w:rPr>
                <w:rFonts w:asciiTheme="minorHAnsi" w:eastAsiaTheme="minorHAnsi" w:hAnsiTheme="minorHAnsi" w:cstheme="minorBidi"/>
                <w:sz w:val="20"/>
                <w:szCs w:val="20"/>
              </w:rPr>
            </w:pPr>
          </w:p>
        </w:tc>
        <w:tc>
          <w:tcPr>
            <w:tcW w:w="1134" w:type="dxa"/>
            <w:vAlign w:val="center"/>
            <w:hideMark/>
          </w:tcPr>
          <w:p w14:paraId="18681ABE" w14:textId="77777777" w:rsidR="00FA254E" w:rsidRDefault="00FA254E">
            <w:pPr>
              <w:spacing w:line="256" w:lineRule="auto"/>
              <w:rPr>
                <w:rFonts w:asciiTheme="minorHAnsi" w:eastAsiaTheme="minorHAnsi" w:hAnsiTheme="minorHAnsi" w:cstheme="minorBidi"/>
                <w:sz w:val="20"/>
                <w:szCs w:val="20"/>
              </w:rPr>
            </w:pPr>
          </w:p>
        </w:tc>
        <w:tc>
          <w:tcPr>
            <w:tcW w:w="1022" w:type="dxa"/>
            <w:gridSpan w:val="3"/>
            <w:vAlign w:val="center"/>
            <w:hideMark/>
          </w:tcPr>
          <w:p w14:paraId="6CD6A71D" w14:textId="77777777" w:rsidR="00FA254E" w:rsidRDefault="00FA254E">
            <w:pPr>
              <w:spacing w:line="256" w:lineRule="auto"/>
              <w:rPr>
                <w:rFonts w:asciiTheme="minorHAnsi" w:eastAsiaTheme="minorHAnsi" w:hAnsiTheme="minorHAnsi" w:cstheme="minorBidi"/>
                <w:sz w:val="20"/>
                <w:szCs w:val="20"/>
              </w:rPr>
            </w:pPr>
          </w:p>
        </w:tc>
      </w:tr>
      <w:tr w:rsidR="001605EA" w14:paraId="5E6B63EC" w14:textId="77777777" w:rsidTr="00446714">
        <w:trPr>
          <w:gridAfter w:val="1"/>
          <w:wAfter w:w="20" w:type="dxa"/>
          <w:trHeight w:val="220"/>
        </w:trPr>
        <w:tc>
          <w:tcPr>
            <w:tcW w:w="241" w:type="dxa"/>
            <w:noWrap/>
            <w:vAlign w:val="bottom"/>
            <w:hideMark/>
          </w:tcPr>
          <w:p w14:paraId="087D10E1" w14:textId="77777777" w:rsidR="001605EA" w:rsidRDefault="001605EA" w:rsidP="001605EA">
            <w:pPr>
              <w:spacing w:line="256" w:lineRule="auto"/>
              <w:rPr>
                <w:rFonts w:asciiTheme="minorHAnsi" w:eastAsiaTheme="minorHAnsi" w:hAnsiTheme="minorHAnsi" w:cstheme="minorBidi"/>
                <w:sz w:val="20"/>
                <w:szCs w:val="20"/>
              </w:rPr>
            </w:pPr>
          </w:p>
        </w:tc>
        <w:tc>
          <w:tcPr>
            <w:tcW w:w="2659" w:type="dxa"/>
            <w:gridSpan w:val="2"/>
            <w:tcBorders>
              <w:top w:val="nil"/>
              <w:left w:val="nil"/>
              <w:bottom w:val="single" w:sz="4" w:space="0" w:color="auto"/>
              <w:right w:val="nil"/>
            </w:tcBorders>
            <w:vAlign w:val="center"/>
            <w:hideMark/>
          </w:tcPr>
          <w:p w14:paraId="40FD3B4B"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64" w:type="dxa"/>
            <w:tcBorders>
              <w:top w:val="nil"/>
              <w:left w:val="nil"/>
              <w:bottom w:val="nil"/>
              <w:right w:val="single" w:sz="4" w:space="0" w:color="auto"/>
            </w:tcBorders>
          </w:tcPr>
          <w:p w14:paraId="74F029D4"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2408" w:type="dxa"/>
            <w:gridSpan w:val="2"/>
            <w:vMerge/>
            <w:tcBorders>
              <w:top w:val="nil"/>
              <w:left w:val="single" w:sz="4" w:space="0" w:color="auto"/>
              <w:bottom w:val="nil"/>
              <w:right w:val="single" w:sz="4" w:space="0" w:color="auto"/>
            </w:tcBorders>
            <w:vAlign w:val="center"/>
            <w:hideMark/>
          </w:tcPr>
          <w:p w14:paraId="4DD87584" w14:textId="2BA85C78" w:rsidR="001605EA" w:rsidRDefault="001605EA" w:rsidP="001605EA">
            <w:pPr>
              <w:spacing w:line="256" w:lineRule="auto"/>
              <w:rPr>
                <w:rFonts w:ascii="Calibri" w:eastAsia="Times New Roman" w:hAnsi="Calibri"/>
                <w:b/>
                <w:bCs/>
                <w:i/>
                <w:iCs/>
                <w:color w:val="000000"/>
                <w:sz w:val="20"/>
                <w:szCs w:val="20"/>
                <w:lang w:eastAsia="en-US"/>
              </w:rPr>
            </w:pPr>
          </w:p>
        </w:tc>
        <w:tc>
          <w:tcPr>
            <w:tcW w:w="187" w:type="dxa"/>
            <w:tcBorders>
              <w:left w:val="single" w:sz="4" w:space="0" w:color="auto"/>
              <w:bottom w:val="nil"/>
              <w:right w:val="single" w:sz="4" w:space="0" w:color="auto"/>
            </w:tcBorders>
          </w:tcPr>
          <w:p w14:paraId="0105701C"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single" w:sz="4" w:space="0" w:color="auto"/>
              <w:left w:val="single" w:sz="4" w:space="0" w:color="auto"/>
              <w:bottom w:val="nil"/>
              <w:right w:val="single" w:sz="4" w:space="0" w:color="auto"/>
            </w:tcBorders>
            <w:vAlign w:val="center"/>
            <w:hideMark/>
          </w:tcPr>
          <w:p w14:paraId="04212C3D" w14:textId="6A74321F" w:rsidR="001605EA" w:rsidRDefault="004A0E6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VINCENTE GARA NR. 12</w:t>
            </w:r>
            <w:r w:rsidR="001605EA">
              <w:rPr>
                <w:rFonts w:ascii="Calibri" w:eastAsia="Times New Roman" w:hAnsi="Calibri"/>
                <w:b/>
                <w:bCs/>
                <w:color w:val="000000"/>
                <w:sz w:val="20"/>
                <w:szCs w:val="20"/>
                <w:lang w:eastAsia="en-US"/>
              </w:rPr>
              <w:t xml:space="preserve"> </w:t>
            </w:r>
          </w:p>
        </w:tc>
        <w:tc>
          <w:tcPr>
            <w:tcW w:w="1843" w:type="dxa"/>
            <w:gridSpan w:val="3"/>
            <w:tcBorders>
              <w:left w:val="single" w:sz="4" w:space="0" w:color="auto"/>
            </w:tcBorders>
            <w:vAlign w:val="center"/>
            <w:hideMark/>
          </w:tcPr>
          <w:p w14:paraId="07AAC720" w14:textId="77777777" w:rsidR="001605EA" w:rsidRDefault="001605EA" w:rsidP="001605EA">
            <w:pPr>
              <w:rPr>
                <w:rFonts w:ascii="Calibri" w:eastAsia="Times New Roman" w:hAnsi="Calibri"/>
                <w:b/>
                <w:bCs/>
                <w:color w:val="000000"/>
                <w:sz w:val="20"/>
                <w:szCs w:val="20"/>
                <w:lang w:eastAsia="en-US"/>
              </w:rPr>
            </w:pPr>
          </w:p>
        </w:tc>
        <w:tc>
          <w:tcPr>
            <w:tcW w:w="1134" w:type="dxa"/>
            <w:vAlign w:val="center"/>
            <w:hideMark/>
          </w:tcPr>
          <w:p w14:paraId="3DA5DB7C" w14:textId="77777777" w:rsidR="001605EA" w:rsidRDefault="001605EA" w:rsidP="001605EA">
            <w:pPr>
              <w:spacing w:line="256" w:lineRule="auto"/>
              <w:rPr>
                <w:rFonts w:asciiTheme="minorHAnsi" w:eastAsiaTheme="minorHAnsi" w:hAnsiTheme="minorHAnsi" w:cstheme="minorBidi"/>
                <w:sz w:val="20"/>
                <w:szCs w:val="20"/>
              </w:rPr>
            </w:pPr>
          </w:p>
        </w:tc>
        <w:tc>
          <w:tcPr>
            <w:tcW w:w="1022" w:type="dxa"/>
            <w:gridSpan w:val="3"/>
            <w:vAlign w:val="center"/>
            <w:hideMark/>
          </w:tcPr>
          <w:p w14:paraId="1EE1FB1E"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2DB435AA" w14:textId="77777777" w:rsidTr="00446714">
        <w:trPr>
          <w:gridAfter w:val="1"/>
          <w:wAfter w:w="20" w:type="dxa"/>
          <w:trHeight w:val="220"/>
        </w:trPr>
        <w:tc>
          <w:tcPr>
            <w:tcW w:w="241" w:type="dxa"/>
            <w:vMerge w:val="restart"/>
            <w:tcBorders>
              <w:top w:val="nil"/>
              <w:left w:val="nil"/>
              <w:bottom w:val="nil"/>
              <w:right w:val="single" w:sz="4" w:space="0" w:color="auto"/>
            </w:tcBorders>
            <w:shd w:val="clear" w:color="auto" w:fill="D8D8D8"/>
            <w:noWrap/>
            <w:vAlign w:val="center"/>
            <w:hideMark/>
          </w:tcPr>
          <w:p w14:paraId="58E52D26" w14:textId="77777777" w:rsidR="001605EA" w:rsidRDefault="001605EA" w:rsidP="001605EA">
            <w:pPr>
              <w:spacing w:line="256" w:lineRule="auto"/>
              <w:jc w:val="center"/>
              <w:rPr>
                <w:rFonts w:ascii="Calibri" w:eastAsia="Times New Roman" w:hAnsi="Calibri"/>
                <w:b/>
                <w:bCs/>
                <w:i/>
                <w:iCs/>
                <w:color w:val="000000"/>
                <w:sz w:val="20"/>
                <w:szCs w:val="20"/>
                <w:lang w:eastAsia="en-US"/>
              </w:rPr>
            </w:pPr>
            <w:r>
              <w:rPr>
                <w:rFonts w:ascii="Calibri" w:eastAsia="Times New Roman" w:hAnsi="Calibri"/>
                <w:b/>
                <w:bCs/>
                <w:i/>
                <w:iCs/>
                <w:color w:val="000000"/>
                <w:sz w:val="20"/>
                <w:szCs w:val="20"/>
                <w:lang w:eastAsia="en-US"/>
              </w:rPr>
              <w:t>2</w:t>
            </w:r>
          </w:p>
        </w:tc>
        <w:tc>
          <w:tcPr>
            <w:tcW w:w="2659" w:type="dxa"/>
            <w:gridSpan w:val="2"/>
            <w:tcBorders>
              <w:top w:val="single" w:sz="4" w:space="0" w:color="auto"/>
              <w:left w:val="single" w:sz="4" w:space="0" w:color="auto"/>
              <w:bottom w:val="nil"/>
              <w:right w:val="single" w:sz="4" w:space="0" w:color="auto"/>
            </w:tcBorders>
            <w:vAlign w:val="center"/>
            <w:hideMark/>
          </w:tcPr>
          <w:p w14:paraId="6B01F187" w14:textId="74C4545B"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SAN FERMO</w:t>
            </w:r>
          </w:p>
        </w:tc>
        <w:tc>
          <w:tcPr>
            <w:tcW w:w="164" w:type="dxa"/>
            <w:tcBorders>
              <w:top w:val="nil"/>
              <w:left w:val="single" w:sz="4" w:space="0" w:color="auto"/>
              <w:bottom w:val="nil"/>
              <w:right w:val="single" w:sz="4" w:space="0" w:color="auto"/>
            </w:tcBorders>
          </w:tcPr>
          <w:p w14:paraId="52F3948B" w14:textId="77777777" w:rsidR="001605EA" w:rsidRDefault="001605EA" w:rsidP="001605EA">
            <w:pPr>
              <w:spacing w:line="256" w:lineRule="auto"/>
              <w:rPr>
                <w:rFonts w:ascii="Calibri" w:eastAsia="Times New Roman" w:hAnsi="Calibri"/>
                <w:b/>
                <w:bCs/>
                <w:color w:val="000000"/>
                <w:sz w:val="20"/>
                <w:szCs w:val="20"/>
                <w:lang w:eastAsia="en-US"/>
              </w:rPr>
            </w:pPr>
          </w:p>
        </w:tc>
        <w:tc>
          <w:tcPr>
            <w:tcW w:w="2408" w:type="dxa"/>
            <w:gridSpan w:val="2"/>
            <w:tcBorders>
              <w:top w:val="nil"/>
              <w:left w:val="single" w:sz="4" w:space="0" w:color="auto"/>
              <w:bottom w:val="nil"/>
              <w:right w:val="single" w:sz="4" w:space="0" w:color="auto"/>
            </w:tcBorders>
            <w:vAlign w:val="center"/>
            <w:hideMark/>
          </w:tcPr>
          <w:p w14:paraId="449BC95F" w14:textId="3C8199BC"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7" w:type="dxa"/>
            <w:tcBorders>
              <w:top w:val="nil"/>
              <w:left w:val="single" w:sz="4" w:space="0" w:color="auto"/>
              <w:bottom w:val="nil"/>
              <w:right w:val="single" w:sz="4" w:space="0" w:color="auto"/>
            </w:tcBorders>
          </w:tcPr>
          <w:p w14:paraId="52671C8C"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nil"/>
              <w:left w:val="single" w:sz="4" w:space="0" w:color="auto"/>
              <w:bottom w:val="nil"/>
              <w:right w:val="single" w:sz="4" w:space="0" w:color="auto"/>
            </w:tcBorders>
            <w:vAlign w:val="center"/>
            <w:hideMark/>
          </w:tcPr>
          <w:p w14:paraId="278908C5" w14:textId="48AA901A"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43" w:type="dxa"/>
            <w:gridSpan w:val="3"/>
            <w:tcBorders>
              <w:left w:val="single" w:sz="4" w:space="0" w:color="auto"/>
            </w:tcBorders>
            <w:vAlign w:val="center"/>
            <w:hideMark/>
          </w:tcPr>
          <w:p w14:paraId="4F223D70" w14:textId="77777777" w:rsidR="001605EA" w:rsidRDefault="001605EA" w:rsidP="001605EA">
            <w:pPr>
              <w:rPr>
                <w:rFonts w:ascii="Calibri" w:eastAsia="Times New Roman" w:hAnsi="Calibri"/>
                <w:b/>
                <w:bCs/>
                <w:color w:val="000000"/>
                <w:sz w:val="20"/>
                <w:szCs w:val="20"/>
                <w:lang w:eastAsia="en-US"/>
              </w:rPr>
            </w:pPr>
          </w:p>
        </w:tc>
        <w:tc>
          <w:tcPr>
            <w:tcW w:w="1134" w:type="dxa"/>
            <w:vAlign w:val="center"/>
            <w:hideMark/>
          </w:tcPr>
          <w:p w14:paraId="6F9BE3A7" w14:textId="77777777" w:rsidR="001605EA" w:rsidRDefault="001605EA" w:rsidP="001605EA">
            <w:pPr>
              <w:spacing w:line="256" w:lineRule="auto"/>
              <w:rPr>
                <w:rFonts w:asciiTheme="minorHAnsi" w:eastAsiaTheme="minorHAnsi" w:hAnsiTheme="minorHAnsi" w:cstheme="minorBidi"/>
                <w:sz w:val="20"/>
                <w:szCs w:val="20"/>
              </w:rPr>
            </w:pPr>
          </w:p>
        </w:tc>
        <w:tc>
          <w:tcPr>
            <w:tcW w:w="1022" w:type="dxa"/>
            <w:gridSpan w:val="3"/>
            <w:vAlign w:val="center"/>
            <w:hideMark/>
          </w:tcPr>
          <w:p w14:paraId="4A796212"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75DF2117" w14:textId="77777777" w:rsidTr="00446714">
        <w:trPr>
          <w:gridAfter w:val="1"/>
          <w:wAfter w:w="20" w:type="dxa"/>
          <w:trHeight w:val="220"/>
        </w:trPr>
        <w:tc>
          <w:tcPr>
            <w:tcW w:w="241" w:type="dxa"/>
            <w:vMerge/>
            <w:tcBorders>
              <w:top w:val="nil"/>
              <w:left w:val="nil"/>
              <w:bottom w:val="nil"/>
              <w:right w:val="single" w:sz="4" w:space="0" w:color="auto"/>
            </w:tcBorders>
            <w:vAlign w:val="center"/>
            <w:hideMark/>
          </w:tcPr>
          <w:p w14:paraId="757B8E86"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2659" w:type="dxa"/>
            <w:gridSpan w:val="2"/>
            <w:tcBorders>
              <w:top w:val="nil"/>
              <w:left w:val="single" w:sz="4" w:space="0" w:color="auto"/>
              <w:right w:val="single" w:sz="4" w:space="0" w:color="auto"/>
            </w:tcBorders>
            <w:vAlign w:val="center"/>
            <w:hideMark/>
          </w:tcPr>
          <w:p w14:paraId="2017ADBB"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64" w:type="dxa"/>
            <w:tcBorders>
              <w:top w:val="nil"/>
              <w:left w:val="single" w:sz="4" w:space="0" w:color="auto"/>
              <w:right w:val="single" w:sz="4" w:space="0" w:color="auto"/>
            </w:tcBorders>
          </w:tcPr>
          <w:p w14:paraId="568ACBFA" w14:textId="77777777" w:rsidR="001605EA" w:rsidRDefault="001605EA" w:rsidP="001605EA">
            <w:pPr>
              <w:spacing w:line="256" w:lineRule="auto"/>
              <w:rPr>
                <w:rFonts w:ascii="Calibri" w:eastAsia="Times New Roman" w:hAnsi="Calibri"/>
                <w:b/>
                <w:bCs/>
                <w:color w:val="000000"/>
                <w:sz w:val="20"/>
                <w:szCs w:val="20"/>
                <w:lang w:eastAsia="en-US"/>
              </w:rPr>
            </w:pPr>
          </w:p>
        </w:tc>
        <w:tc>
          <w:tcPr>
            <w:tcW w:w="2408" w:type="dxa"/>
            <w:gridSpan w:val="2"/>
            <w:tcBorders>
              <w:top w:val="nil"/>
              <w:left w:val="single" w:sz="4" w:space="0" w:color="auto"/>
              <w:bottom w:val="single" w:sz="4" w:space="0" w:color="auto"/>
              <w:right w:val="single" w:sz="4" w:space="0" w:color="auto"/>
            </w:tcBorders>
            <w:vAlign w:val="center"/>
            <w:hideMark/>
          </w:tcPr>
          <w:p w14:paraId="4770ACEF" w14:textId="28FFB05E" w:rsidR="001605EA" w:rsidRDefault="00032CF4"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VINCENTE GARA NR. 2</w:t>
            </w:r>
          </w:p>
        </w:tc>
        <w:tc>
          <w:tcPr>
            <w:tcW w:w="187" w:type="dxa"/>
            <w:tcBorders>
              <w:top w:val="nil"/>
              <w:left w:val="single" w:sz="4" w:space="0" w:color="auto"/>
              <w:bottom w:val="nil"/>
              <w:right w:val="single" w:sz="4" w:space="0" w:color="auto"/>
            </w:tcBorders>
          </w:tcPr>
          <w:p w14:paraId="33E6750D"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nil"/>
              <w:left w:val="single" w:sz="4" w:space="0" w:color="auto"/>
              <w:bottom w:val="nil"/>
              <w:right w:val="single" w:sz="4" w:space="0" w:color="auto"/>
            </w:tcBorders>
            <w:vAlign w:val="center"/>
            <w:hideMark/>
          </w:tcPr>
          <w:p w14:paraId="48A72A09" w14:textId="58BF09C3"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43" w:type="dxa"/>
            <w:gridSpan w:val="3"/>
            <w:tcBorders>
              <w:left w:val="single" w:sz="4" w:space="0" w:color="auto"/>
            </w:tcBorders>
            <w:vAlign w:val="center"/>
            <w:hideMark/>
          </w:tcPr>
          <w:p w14:paraId="5004739C" w14:textId="77777777" w:rsidR="001605EA" w:rsidRDefault="001605EA" w:rsidP="001605EA">
            <w:pPr>
              <w:rPr>
                <w:rFonts w:ascii="Calibri" w:eastAsia="Times New Roman" w:hAnsi="Calibri"/>
                <w:b/>
                <w:bCs/>
                <w:color w:val="000000"/>
                <w:sz w:val="20"/>
                <w:szCs w:val="20"/>
                <w:lang w:eastAsia="en-US"/>
              </w:rPr>
            </w:pPr>
          </w:p>
        </w:tc>
        <w:tc>
          <w:tcPr>
            <w:tcW w:w="1134" w:type="dxa"/>
            <w:vAlign w:val="center"/>
            <w:hideMark/>
          </w:tcPr>
          <w:p w14:paraId="55D4076E" w14:textId="77777777" w:rsidR="001605EA" w:rsidRDefault="001605EA" w:rsidP="001605EA">
            <w:pPr>
              <w:spacing w:line="256" w:lineRule="auto"/>
              <w:rPr>
                <w:rFonts w:asciiTheme="minorHAnsi" w:eastAsiaTheme="minorHAnsi" w:hAnsiTheme="minorHAnsi" w:cstheme="minorBidi"/>
                <w:sz w:val="20"/>
                <w:szCs w:val="20"/>
              </w:rPr>
            </w:pPr>
          </w:p>
        </w:tc>
        <w:tc>
          <w:tcPr>
            <w:tcW w:w="1022" w:type="dxa"/>
            <w:gridSpan w:val="3"/>
            <w:vAlign w:val="center"/>
            <w:hideMark/>
          </w:tcPr>
          <w:p w14:paraId="422DE60C"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6CBC7A34" w14:textId="77777777" w:rsidTr="00446714">
        <w:trPr>
          <w:gridAfter w:val="1"/>
          <w:wAfter w:w="20" w:type="dxa"/>
          <w:trHeight w:val="220"/>
        </w:trPr>
        <w:tc>
          <w:tcPr>
            <w:tcW w:w="241" w:type="dxa"/>
            <w:vMerge/>
            <w:tcBorders>
              <w:top w:val="nil"/>
              <w:left w:val="nil"/>
              <w:bottom w:val="nil"/>
              <w:right w:val="single" w:sz="4" w:space="0" w:color="auto"/>
            </w:tcBorders>
            <w:vAlign w:val="center"/>
            <w:hideMark/>
          </w:tcPr>
          <w:p w14:paraId="0C055B2E"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2659" w:type="dxa"/>
            <w:gridSpan w:val="2"/>
            <w:tcBorders>
              <w:top w:val="nil"/>
              <w:left w:val="single" w:sz="4" w:space="0" w:color="auto"/>
              <w:bottom w:val="single" w:sz="4" w:space="0" w:color="auto"/>
              <w:right w:val="single" w:sz="4" w:space="0" w:color="auto"/>
            </w:tcBorders>
            <w:vAlign w:val="center"/>
          </w:tcPr>
          <w:p w14:paraId="4487B5DF" w14:textId="6C41E83B"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DERVIESE A.S.D.</w:t>
            </w:r>
          </w:p>
        </w:tc>
        <w:tc>
          <w:tcPr>
            <w:tcW w:w="164" w:type="dxa"/>
            <w:tcBorders>
              <w:left w:val="single" w:sz="4" w:space="0" w:color="auto"/>
            </w:tcBorders>
          </w:tcPr>
          <w:p w14:paraId="533702CD" w14:textId="77777777" w:rsidR="001605EA" w:rsidRDefault="001605EA" w:rsidP="001605EA">
            <w:pPr>
              <w:spacing w:line="256" w:lineRule="auto"/>
              <w:rPr>
                <w:rFonts w:ascii="Calibri" w:eastAsia="Times New Roman" w:hAnsi="Calibri"/>
                <w:b/>
                <w:bCs/>
                <w:color w:val="000000"/>
                <w:sz w:val="20"/>
                <w:szCs w:val="20"/>
                <w:lang w:eastAsia="en-US"/>
              </w:rPr>
            </w:pPr>
          </w:p>
        </w:tc>
        <w:tc>
          <w:tcPr>
            <w:tcW w:w="2408" w:type="dxa"/>
            <w:gridSpan w:val="2"/>
            <w:tcBorders>
              <w:top w:val="single" w:sz="4" w:space="0" w:color="auto"/>
              <w:left w:val="nil"/>
            </w:tcBorders>
            <w:vAlign w:val="center"/>
            <w:hideMark/>
          </w:tcPr>
          <w:p w14:paraId="255914C3" w14:textId="25C00971"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7" w:type="dxa"/>
            <w:tcBorders>
              <w:right w:val="single" w:sz="4" w:space="0" w:color="auto"/>
            </w:tcBorders>
          </w:tcPr>
          <w:p w14:paraId="510EFFA1"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left w:val="single" w:sz="4" w:space="0" w:color="auto"/>
              <w:bottom w:val="nil"/>
              <w:right w:val="single" w:sz="4" w:space="0" w:color="auto"/>
            </w:tcBorders>
            <w:vAlign w:val="center"/>
            <w:hideMark/>
          </w:tcPr>
          <w:p w14:paraId="657E5421" w14:textId="2B254D30"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43" w:type="dxa"/>
            <w:gridSpan w:val="3"/>
            <w:tcBorders>
              <w:left w:val="single" w:sz="4" w:space="0" w:color="auto"/>
            </w:tcBorders>
            <w:vAlign w:val="center"/>
            <w:hideMark/>
          </w:tcPr>
          <w:p w14:paraId="3A6E6748" w14:textId="77777777" w:rsidR="001605EA" w:rsidRDefault="001605EA" w:rsidP="001605EA">
            <w:pPr>
              <w:rPr>
                <w:rFonts w:ascii="Calibri" w:eastAsia="Times New Roman" w:hAnsi="Calibri"/>
                <w:b/>
                <w:bCs/>
                <w:color w:val="000000"/>
                <w:sz w:val="20"/>
                <w:szCs w:val="20"/>
                <w:lang w:eastAsia="en-US"/>
              </w:rPr>
            </w:pPr>
          </w:p>
        </w:tc>
        <w:tc>
          <w:tcPr>
            <w:tcW w:w="1134" w:type="dxa"/>
            <w:vAlign w:val="center"/>
            <w:hideMark/>
          </w:tcPr>
          <w:p w14:paraId="387D0136" w14:textId="77777777" w:rsidR="001605EA" w:rsidRDefault="001605EA" w:rsidP="001605EA">
            <w:pPr>
              <w:spacing w:line="256" w:lineRule="auto"/>
              <w:rPr>
                <w:rFonts w:asciiTheme="minorHAnsi" w:eastAsiaTheme="minorHAnsi" w:hAnsiTheme="minorHAnsi" w:cstheme="minorBidi"/>
                <w:sz w:val="20"/>
                <w:szCs w:val="20"/>
              </w:rPr>
            </w:pPr>
          </w:p>
        </w:tc>
        <w:tc>
          <w:tcPr>
            <w:tcW w:w="1022" w:type="dxa"/>
            <w:gridSpan w:val="3"/>
            <w:vAlign w:val="center"/>
            <w:hideMark/>
          </w:tcPr>
          <w:p w14:paraId="2EA4361B"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40AD652B" w14:textId="77777777" w:rsidTr="00446714">
        <w:trPr>
          <w:gridAfter w:val="1"/>
          <w:wAfter w:w="20" w:type="dxa"/>
          <w:trHeight w:val="220"/>
        </w:trPr>
        <w:tc>
          <w:tcPr>
            <w:tcW w:w="241" w:type="dxa"/>
            <w:noWrap/>
            <w:vAlign w:val="bottom"/>
            <w:hideMark/>
          </w:tcPr>
          <w:p w14:paraId="15A91946" w14:textId="77777777" w:rsidR="001605EA" w:rsidRDefault="001605EA" w:rsidP="001605EA">
            <w:pPr>
              <w:spacing w:line="256" w:lineRule="auto"/>
              <w:rPr>
                <w:rFonts w:asciiTheme="minorHAnsi" w:eastAsiaTheme="minorHAnsi" w:hAnsiTheme="minorHAnsi" w:cstheme="minorBidi"/>
                <w:sz w:val="20"/>
                <w:szCs w:val="20"/>
              </w:rPr>
            </w:pPr>
          </w:p>
        </w:tc>
        <w:tc>
          <w:tcPr>
            <w:tcW w:w="2659" w:type="dxa"/>
            <w:gridSpan w:val="2"/>
            <w:tcBorders>
              <w:top w:val="single" w:sz="4" w:space="0" w:color="auto"/>
            </w:tcBorders>
            <w:vAlign w:val="center"/>
            <w:hideMark/>
          </w:tcPr>
          <w:p w14:paraId="133B59FD" w14:textId="77777777" w:rsidR="001605EA" w:rsidRDefault="001605EA" w:rsidP="001605EA">
            <w:pPr>
              <w:spacing w:line="256" w:lineRule="auto"/>
              <w:rPr>
                <w:rFonts w:asciiTheme="minorHAnsi" w:eastAsiaTheme="minorHAnsi" w:hAnsiTheme="minorHAnsi" w:cstheme="minorBidi"/>
                <w:sz w:val="20"/>
                <w:szCs w:val="20"/>
              </w:rPr>
            </w:pPr>
          </w:p>
        </w:tc>
        <w:tc>
          <w:tcPr>
            <w:tcW w:w="164" w:type="dxa"/>
          </w:tcPr>
          <w:p w14:paraId="61B69112" w14:textId="77777777" w:rsidR="001605EA" w:rsidRDefault="001605EA" w:rsidP="001605EA">
            <w:pPr>
              <w:spacing w:line="256" w:lineRule="auto"/>
              <w:rPr>
                <w:rFonts w:asciiTheme="minorHAnsi" w:eastAsiaTheme="minorHAnsi" w:hAnsiTheme="minorHAnsi" w:cstheme="minorBidi"/>
                <w:sz w:val="20"/>
                <w:szCs w:val="20"/>
              </w:rPr>
            </w:pPr>
          </w:p>
        </w:tc>
        <w:tc>
          <w:tcPr>
            <w:tcW w:w="2408" w:type="dxa"/>
            <w:gridSpan w:val="2"/>
            <w:vAlign w:val="center"/>
            <w:hideMark/>
          </w:tcPr>
          <w:p w14:paraId="66F8044B" w14:textId="007348A5" w:rsidR="001605EA" w:rsidRDefault="001605EA" w:rsidP="001605EA">
            <w:pPr>
              <w:spacing w:line="256" w:lineRule="auto"/>
              <w:rPr>
                <w:rFonts w:asciiTheme="minorHAnsi" w:eastAsiaTheme="minorHAnsi" w:hAnsiTheme="minorHAnsi" w:cstheme="minorBidi"/>
                <w:sz w:val="20"/>
                <w:szCs w:val="20"/>
              </w:rPr>
            </w:pPr>
          </w:p>
        </w:tc>
        <w:tc>
          <w:tcPr>
            <w:tcW w:w="187" w:type="dxa"/>
            <w:tcBorders>
              <w:right w:val="single" w:sz="4" w:space="0" w:color="auto"/>
            </w:tcBorders>
          </w:tcPr>
          <w:p w14:paraId="6FB2AE65" w14:textId="77777777" w:rsidR="001605EA" w:rsidRDefault="001605EA" w:rsidP="001605EA">
            <w:pPr>
              <w:spacing w:line="256" w:lineRule="auto"/>
              <w:jc w:val="center"/>
              <w:rPr>
                <w:rFonts w:ascii="Calibri" w:eastAsia="Times New Roman" w:hAnsi="Calibri"/>
                <w:b/>
                <w:bCs/>
                <w:i/>
                <w:iCs/>
                <w:color w:val="000000"/>
                <w:sz w:val="20"/>
                <w:szCs w:val="20"/>
                <w:lang w:eastAsia="en-US"/>
              </w:rPr>
            </w:pPr>
          </w:p>
        </w:tc>
        <w:tc>
          <w:tcPr>
            <w:tcW w:w="2366" w:type="dxa"/>
            <w:gridSpan w:val="3"/>
            <w:vMerge w:val="restart"/>
            <w:tcBorders>
              <w:top w:val="nil"/>
              <w:left w:val="single" w:sz="4" w:space="0" w:color="auto"/>
              <w:bottom w:val="nil"/>
              <w:right w:val="single" w:sz="4" w:space="0" w:color="auto"/>
            </w:tcBorders>
            <w:vAlign w:val="center"/>
            <w:hideMark/>
          </w:tcPr>
          <w:p w14:paraId="53C992BA" w14:textId="4771B17C" w:rsidR="001605EA" w:rsidRDefault="001605EA" w:rsidP="001605EA">
            <w:pPr>
              <w:spacing w:line="256" w:lineRule="auto"/>
              <w:jc w:val="center"/>
              <w:rPr>
                <w:rFonts w:ascii="Calibri" w:eastAsia="Times New Roman" w:hAnsi="Calibri"/>
                <w:b/>
                <w:bCs/>
                <w:i/>
                <w:iCs/>
                <w:color w:val="000000"/>
                <w:sz w:val="20"/>
                <w:szCs w:val="20"/>
                <w:lang w:eastAsia="en-US"/>
              </w:rPr>
            </w:pPr>
            <w:r>
              <w:rPr>
                <w:rFonts w:ascii="Calibri" w:eastAsia="Times New Roman" w:hAnsi="Calibri"/>
                <w:b/>
                <w:bCs/>
                <w:i/>
                <w:iCs/>
                <w:color w:val="000000"/>
                <w:sz w:val="20"/>
                <w:szCs w:val="20"/>
                <w:lang w:eastAsia="en-US"/>
              </w:rPr>
              <w:t>13 </w:t>
            </w:r>
          </w:p>
        </w:tc>
        <w:tc>
          <w:tcPr>
            <w:tcW w:w="1843" w:type="dxa"/>
            <w:gridSpan w:val="3"/>
            <w:tcBorders>
              <w:left w:val="single" w:sz="4" w:space="0" w:color="auto"/>
              <w:bottom w:val="single" w:sz="4" w:space="0" w:color="auto"/>
            </w:tcBorders>
            <w:vAlign w:val="center"/>
            <w:hideMark/>
          </w:tcPr>
          <w:p w14:paraId="770ECF78" w14:textId="77777777" w:rsidR="001605EA" w:rsidRDefault="001605EA" w:rsidP="001605EA">
            <w:pPr>
              <w:rPr>
                <w:rFonts w:ascii="Calibri" w:eastAsia="Times New Roman" w:hAnsi="Calibri"/>
                <w:b/>
                <w:bCs/>
                <w:i/>
                <w:iCs/>
                <w:color w:val="000000"/>
                <w:sz w:val="20"/>
                <w:szCs w:val="20"/>
                <w:lang w:eastAsia="en-US"/>
              </w:rPr>
            </w:pPr>
          </w:p>
        </w:tc>
        <w:tc>
          <w:tcPr>
            <w:tcW w:w="1134" w:type="dxa"/>
            <w:vAlign w:val="center"/>
            <w:hideMark/>
          </w:tcPr>
          <w:p w14:paraId="0E3A3000" w14:textId="77777777" w:rsidR="001605EA" w:rsidRDefault="001605EA" w:rsidP="001605EA">
            <w:pPr>
              <w:spacing w:line="256" w:lineRule="auto"/>
              <w:rPr>
                <w:rFonts w:asciiTheme="minorHAnsi" w:eastAsiaTheme="minorHAnsi" w:hAnsiTheme="minorHAnsi" w:cstheme="minorBidi"/>
                <w:sz w:val="20"/>
                <w:szCs w:val="20"/>
              </w:rPr>
            </w:pPr>
          </w:p>
        </w:tc>
        <w:tc>
          <w:tcPr>
            <w:tcW w:w="1022" w:type="dxa"/>
            <w:gridSpan w:val="3"/>
            <w:vAlign w:val="center"/>
            <w:hideMark/>
          </w:tcPr>
          <w:p w14:paraId="695017C9"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2B0AA4A8" w14:textId="77777777" w:rsidTr="00446714">
        <w:trPr>
          <w:gridAfter w:val="1"/>
          <w:wAfter w:w="20" w:type="dxa"/>
          <w:trHeight w:val="220"/>
        </w:trPr>
        <w:tc>
          <w:tcPr>
            <w:tcW w:w="241" w:type="dxa"/>
            <w:noWrap/>
            <w:vAlign w:val="bottom"/>
            <w:hideMark/>
          </w:tcPr>
          <w:p w14:paraId="570EF2B8" w14:textId="77777777" w:rsidR="001605EA" w:rsidRDefault="001605EA" w:rsidP="001605EA">
            <w:pPr>
              <w:spacing w:line="256" w:lineRule="auto"/>
              <w:rPr>
                <w:rFonts w:asciiTheme="minorHAnsi" w:eastAsiaTheme="minorHAnsi" w:hAnsiTheme="minorHAnsi" w:cstheme="minorBidi"/>
                <w:sz w:val="20"/>
                <w:szCs w:val="20"/>
              </w:rPr>
            </w:pPr>
          </w:p>
        </w:tc>
        <w:tc>
          <w:tcPr>
            <w:tcW w:w="2659" w:type="dxa"/>
            <w:gridSpan w:val="2"/>
            <w:tcBorders>
              <w:top w:val="nil"/>
              <w:left w:val="nil"/>
              <w:bottom w:val="single" w:sz="4" w:space="0" w:color="auto"/>
              <w:right w:val="nil"/>
            </w:tcBorders>
            <w:vAlign w:val="center"/>
            <w:hideMark/>
          </w:tcPr>
          <w:p w14:paraId="73825D59"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64" w:type="dxa"/>
          </w:tcPr>
          <w:p w14:paraId="7060EAB0" w14:textId="77777777" w:rsidR="001605EA" w:rsidRDefault="001605EA" w:rsidP="001605EA">
            <w:pPr>
              <w:rPr>
                <w:rFonts w:ascii="Calibri" w:eastAsia="Times New Roman" w:hAnsi="Calibri"/>
                <w:b/>
                <w:bCs/>
                <w:color w:val="000000"/>
                <w:sz w:val="20"/>
                <w:szCs w:val="20"/>
                <w:lang w:eastAsia="en-US"/>
              </w:rPr>
            </w:pPr>
          </w:p>
        </w:tc>
        <w:tc>
          <w:tcPr>
            <w:tcW w:w="2408" w:type="dxa"/>
            <w:gridSpan w:val="2"/>
            <w:vAlign w:val="center"/>
            <w:hideMark/>
          </w:tcPr>
          <w:p w14:paraId="6B441DBC" w14:textId="33E8430C" w:rsidR="001605EA" w:rsidRDefault="001605EA" w:rsidP="001605EA">
            <w:pPr>
              <w:rPr>
                <w:rFonts w:ascii="Calibri" w:eastAsia="Times New Roman" w:hAnsi="Calibri"/>
                <w:b/>
                <w:bCs/>
                <w:color w:val="000000"/>
                <w:sz w:val="20"/>
                <w:szCs w:val="20"/>
                <w:lang w:eastAsia="en-US"/>
              </w:rPr>
            </w:pPr>
          </w:p>
        </w:tc>
        <w:tc>
          <w:tcPr>
            <w:tcW w:w="187" w:type="dxa"/>
            <w:tcBorders>
              <w:right w:val="single" w:sz="4" w:space="0" w:color="auto"/>
            </w:tcBorders>
          </w:tcPr>
          <w:p w14:paraId="11BB34F0"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2366" w:type="dxa"/>
            <w:gridSpan w:val="3"/>
            <w:vMerge/>
            <w:tcBorders>
              <w:top w:val="nil"/>
              <w:left w:val="single" w:sz="4" w:space="0" w:color="auto"/>
              <w:bottom w:val="nil"/>
              <w:right w:val="single" w:sz="4" w:space="0" w:color="auto"/>
            </w:tcBorders>
            <w:vAlign w:val="center"/>
            <w:hideMark/>
          </w:tcPr>
          <w:p w14:paraId="2F359F9F" w14:textId="34D95C6B" w:rsidR="001605EA" w:rsidRDefault="001605EA" w:rsidP="001605EA">
            <w:pPr>
              <w:spacing w:line="256" w:lineRule="auto"/>
              <w:rPr>
                <w:rFonts w:ascii="Calibri" w:eastAsia="Times New Roman" w:hAnsi="Calibri"/>
                <w:b/>
                <w:bCs/>
                <w:i/>
                <w:iCs/>
                <w:color w:val="000000"/>
                <w:sz w:val="20"/>
                <w:szCs w:val="20"/>
                <w:lang w:eastAsia="en-US"/>
              </w:rPr>
            </w:pPr>
          </w:p>
        </w:tc>
        <w:tc>
          <w:tcPr>
            <w:tcW w:w="1843" w:type="dxa"/>
            <w:gridSpan w:val="3"/>
            <w:tcBorders>
              <w:top w:val="single" w:sz="4" w:space="0" w:color="auto"/>
              <w:left w:val="single" w:sz="4" w:space="0" w:color="auto"/>
              <w:bottom w:val="nil"/>
              <w:right w:val="single" w:sz="4" w:space="0" w:color="auto"/>
            </w:tcBorders>
            <w:vAlign w:val="center"/>
            <w:hideMark/>
          </w:tcPr>
          <w:p w14:paraId="37396703"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tcBorders>
              <w:left w:val="single" w:sz="4" w:space="0" w:color="auto"/>
            </w:tcBorders>
            <w:vAlign w:val="center"/>
            <w:hideMark/>
          </w:tcPr>
          <w:p w14:paraId="3031A62C"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7BC0B5C8"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5F653EFF" w14:textId="77777777" w:rsidTr="00446714">
        <w:trPr>
          <w:gridAfter w:val="1"/>
          <w:wAfter w:w="20" w:type="dxa"/>
          <w:trHeight w:val="220"/>
        </w:trPr>
        <w:tc>
          <w:tcPr>
            <w:tcW w:w="241" w:type="dxa"/>
            <w:vMerge w:val="restart"/>
            <w:tcBorders>
              <w:top w:val="nil"/>
              <w:left w:val="nil"/>
              <w:bottom w:val="nil"/>
              <w:right w:val="single" w:sz="4" w:space="0" w:color="auto"/>
            </w:tcBorders>
            <w:shd w:val="clear" w:color="auto" w:fill="D8D8D8"/>
            <w:noWrap/>
            <w:vAlign w:val="center"/>
            <w:hideMark/>
          </w:tcPr>
          <w:p w14:paraId="525B8331" w14:textId="77777777" w:rsidR="001605EA" w:rsidRDefault="001605EA" w:rsidP="001605EA">
            <w:pPr>
              <w:spacing w:line="256" w:lineRule="auto"/>
              <w:jc w:val="center"/>
              <w:rPr>
                <w:rFonts w:ascii="Calibri" w:eastAsia="Times New Roman" w:hAnsi="Calibri"/>
                <w:b/>
                <w:bCs/>
                <w:i/>
                <w:iCs/>
                <w:color w:val="000000"/>
                <w:sz w:val="20"/>
                <w:szCs w:val="20"/>
                <w:lang w:eastAsia="en-US"/>
              </w:rPr>
            </w:pPr>
            <w:r>
              <w:rPr>
                <w:rFonts w:ascii="Calibri" w:eastAsia="Times New Roman" w:hAnsi="Calibri"/>
                <w:b/>
                <w:bCs/>
                <w:i/>
                <w:iCs/>
                <w:color w:val="000000"/>
                <w:sz w:val="20"/>
                <w:szCs w:val="20"/>
                <w:lang w:eastAsia="en-US"/>
              </w:rPr>
              <w:t>3</w:t>
            </w:r>
          </w:p>
        </w:tc>
        <w:tc>
          <w:tcPr>
            <w:tcW w:w="2659" w:type="dxa"/>
            <w:gridSpan w:val="2"/>
            <w:tcBorders>
              <w:top w:val="single" w:sz="4" w:space="0" w:color="auto"/>
              <w:left w:val="single" w:sz="4" w:space="0" w:color="auto"/>
              <w:bottom w:val="nil"/>
              <w:right w:val="single" w:sz="4" w:space="0" w:color="auto"/>
            </w:tcBorders>
            <w:vAlign w:val="center"/>
            <w:hideMark/>
          </w:tcPr>
          <w:p w14:paraId="1BC4D78E" w14:textId="7E898644"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OLYMPIC MORBEGNO</w:t>
            </w:r>
          </w:p>
        </w:tc>
        <w:tc>
          <w:tcPr>
            <w:tcW w:w="164" w:type="dxa"/>
            <w:tcBorders>
              <w:left w:val="single" w:sz="4" w:space="0" w:color="auto"/>
            </w:tcBorders>
          </w:tcPr>
          <w:p w14:paraId="2F06D600" w14:textId="77777777" w:rsidR="001605EA" w:rsidRDefault="001605EA" w:rsidP="001605EA">
            <w:pPr>
              <w:rPr>
                <w:rFonts w:ascii="Calibri" w:eastAsia="Times New Roman" w:hAnsi="Calibri"/>
                <w:b/>
                <w:bCs/>
                <w:color w:val="000000"/>
                <w:sz w:val="20"/>
                <w:szCs w:val="20"/>
                <w:lang w:eastAsia="en-US"/>
              </w:rPr>
            </w:pPr>
          </w:p>
        </w:tc>
        <w:tc>
          <w:tcPr>
            <w:tcW w:w="2408" w:type="dxa"/>
            <w:gridSpan w:val="2"/>
            <w:tcBorders>
              <w:bottom w:val="single" w:sz="4" w:space="0" w:color="auto"/>
            </w:tcBorders>
            <w:vAlign w:val="center"/>
            <w:hideMark/>
          </w:tcPr>
          <w:p w14:paraId="698E1383" w14:textId="51185F24" w:rsidR="001605EA" w:rsidRDefault="001605EA" w:rsidP="001605EA">
            <w:pPr>
              <w:rPr>
                <w:rFonts w:ascii="Calibri" w:eastAsia="Times New Roman" w:hAnsi="Calibri"/>
                <w:b/>
                <w:bCs/>
                <w:color w:val="000000"/>
                <w:sz w:val="20"/>
                <w:szCs w:val="20"/>
                <w:lang w:eastAsia="en-US"/>
              </w:rPr>
            </w:pPr>
          </w:p>
        </w:tc>
        <w:tc>
          <w:tcPr>
            <w:tcW w:w="187" w:type="dxa"/>
            <w:tcBorders>
              <w:right w:val="single" w:sz="4" w:space="0" w:color="auto"/>
            </w:tcBorders>
          </w:tcPr>
          <w:p w14:paraId="242D6D63"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nil"/>
              <w:left w:val="single" w:sz="4" w:space="0" w:color="auto"/>
              <w:bottom w:val="nil"/>
              <w:right w:val="single" w:sz="4" w:space="0" w:color="auto"/>
            </w:tcBorders>
            <w:vAlign w:val="center"/>
            <w:hideMark/>
          </w:tcPr>
          <w:p w14:paraId="0A8F79E3" w14:textId="55EA9A4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43" w:type="dxa"/>
            <w:gridSpan w:val="3"/>
            <w:tcBorders>
              <w:top w:val="nil"/>
              <w:left w:val="single" w:sz="4" w:space="0" w:color="auto"/>
              <w:bottom w:val="nil"/>
              <w:right w:val="single" w:sz="4" w:space="0" w:color="auto"/>
            </w:tcBorders>
            <w:vAlign w:val="center"/>
            <w:hideMark/>
          </w:tcPr>
          <w:p w14:paraId="3D439F27"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tcBorders>
              <w:left w:val="single" w:sz="4" w:space="0" w:color="auto"/>
            </w:tcBorders>
            <w:vAlign w:val="center"/>
            <w:hideMark/>
          </w:tcPr>
          <w:p w14:paraId="663D8304"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60D82736"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323C0A2D" w14:textId="77777777" w:rsidTr="00446714">
        <w:trPr>
          <w:gridAfter w:val="1"/>
          <w:wAfter w:w="20" w:type="dxa"/>
          <w:trHeight w:val="220"/>
        </w:trPr>
        <w:tc>
          <w:tcPr>
            <w:tcW w:w="241" w:type="dxa"/>
            <w:vMerge/>
            <w:tcBorders>
              <w:top w:val="nil"/>
              <w:left w:val="nil"/>
              <w:bottom w:val="nil"/>
              <w:right w:val="single" w:sz="4" w:space="0" w:color="auto"/>
            </w:tcBorders>
            <w:vAlign w:val="center"/>
            <w:hideMark/>
          </w:tcPr>
          <w:p w14:paraId="4A2EAA8E"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2659" w:type="dxa"/>
            <w:gridSpan w:val="2"/>
            <w:tcBorders>
              <w:top w:val="nil"/>
              <w:left w:val="single" w:sz="4" w:space="0" w:color="auto"/>
              <w:bottom w:val="nil"/>
              <w:right w:val="single" w:sz="4" w:space="0" w:color="auto"/>
            </w:tcBorders>
            <w:vAlign w:val="center"/>
            <w:hideMark/>
          </w:tcPr>
          <w:p w14:paraId="7B51F554"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64" w:type="dxa"/>
            <w:tcBorders>
              <w:left w:val="single" w:sz="4" w:space="0" w:color="auto"/>
              <w:bottom w:val="nil"/>
              <w:right w:val="single" w:sz="4" w:space="0" w:color="auto"/>
            </w:tcBorders>
          </w:tcPr>
          <w:p w14:paraId="76592815" w14:textId="77777777" w:rsidR="001605EA" w:rsidRDefault="001605EA" w:rsidP="001605EA">
            <w:pPr>
              <w:spacing w:line="256" w:lineRule="auto"/>
              <w:rPr>
                <w:rFonts w:ascii="Calibri" w:eastAsia="Times New Roman" w:hAnsi="Calibri"/>
                <w:b/>
                <w:bCs/>
                <w:color w:val="000000"/>
                <w:sz w:val="20"/>
                <w:szCs w:val="20"/>
                <w:lang w:eastAsia="en-US"/>
              </w:rPr>
            </w:pPr>
          </w:p>
        </w:tc>
        <w:tc>
          <w:tcPr>
            <w:tcW w:w="2408" w:type="dxa"/>
            <w:gridSpan w:val="2"/>
            <w:tcBorders>
              <w:top w:val="single" w:sz="4" w:space="0" w:color="auto"/>
              <w:left w:val="single" w:sz="4" w:space="0" w:color="auto"/>
              <w:bottom w:val="nil"/>
              <w:right w:val="single" w:sz="4" w:space="0" w:color="auto"/>
            </w:tcBorders>
            <w:vAlign w:val="center"/>
            <w:hideMark/>
          </w:tcPr>
          <w:p w14:paraId="123D9F5D" w14:textId="67E95153" w:rsidR="001605EA" w:rsidRDefault="00446714"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VINCENTE GARA NR. 3</w:t>
            </w:r>
          </w:p>
        </w:tc>
        <w:tc>
          <w:tcPr>
            <w:tcW w:w="187" w:type="dxa"/>
            <w:tcBorders>
              <w:top w:val="nil"/>
              <w:left w:val="single" w:sz="4" w:space="0" w:color="auto"/>
              <w:bottom w:val="nil"/>
              <w:right w:val="single" w:sz="4" w:space="0" w:color="auto"/>
            </w:tcBorders>
          </w:tcPr>
          <w:p w14:paraId="50896459"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nil"/>
              <w:left w:val="single" w:sz="4" w:space="0" w:color="auto"/>
              <w:bottom w:val="nil"/>
              <w:right w:val="single" w:sz="4" w:space="0" w:color="auto"/>
            </w:tcBorders>
            <w:vAlign w:val="center"/>
            <w:hideMark/>
          </w:tcPr>
          <w:p w14:paraId="61177266" w14:textId="7DCA2F66"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43" w:type="dxa"/>
            <w:gridSpan w:val="3"/>
            <w:tcBorders>
              <w:top w:val="nil"/>
              <w:left w:val="single" w:sz="4" w:space="0" w:color="auto"/>
              <w:bottom w:val="nil"/>
              <w:right w:val="single" w:sz="4" w:space="0" w:color="auto"/>
            </w:tcBorders>
            <w:vAlign w:val="center"/>
            <w:hideMark/>
          </w:tcPr>
          <w:p w14:paraId="5B8C950F"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tcBorders>
              <w:left w:val="single" w:sz="4" w:space="0" w:color="auto"/>
            </w:tcBorders>
            <w:vAlign w:val="center"/>
            <w:hideMark/>
          </w:tcPr>
          <w:p w14:paraId="3B3F50C4"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070A53C3"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2002BF08" w14:textId="77777777" w:rsidTr="00446714">
        <w:trPr>
          <w:gridAfter w:val="1"/>
          <w:wAfter w:w="20" w:type="dxa"/>
          <w:trHeight w:val="220"/>
        </w:trPr>
        <w:tc>
          <w:tcPr>
            <w:tcW w:w="241" w:type="dxa"/>
            <w:vMerge/>
            <w:tcBorders>
              <w:top w:val="nil"/>
              <w:left w:val="nil"/>
              <w:bottom w:val="nil"/>
              <w:right w:val="single" w:sz="4" w:space="0" w:color="auto"/>
            </w:tcBorders>
            <w:vAlign w:val="center"/>
            <w:hideMark/>
          </w:tcPr>
          <w:p w14:paraId="445F2BE0"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2659" w:type="dxa"/>
            <w:gridSpan w:val="2"/>
            <w:tcBorders>
              <w:top w:val="nil"/>
              <w:left w:val="single" w:sz="4" w:space="0" w:color="auto"/>
              <w:bottom w:val="single" w:sz="4" w:space="0" w:color="auto"/>
              <w:right w:val="single" w:sz="4" w:space="0" w:color="auto"/>
            </w:tcBorders>
            <w:vAlign w:val="center"/>
            <w:hideMark/>
          </w:tcPr>
          <w:p w14:paraId="12230DD0" w14:textId="53CE1AFB"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REAL CORNAREDO</w:t>
            </w:r>
          </w:p>
        </w:tc>
        <w:tc>
          <w:tcPr>
            <w:tcW w:w="164" w:type="dxa"/>
            <w:tcBorders>
              <w:top w:val="nil"/>
              <w:left w:val="single" w:sz="4" w:space="0" w:color="auto"/>
              <w:bottom w:val="nil"/>
              <w:right w:val="single" w:sz="4" w:space="0" w:color="auto"/>
            </w:tcBorders>
          </w:tcPr>
          <w:p w14:paraId="681FA371" w14:textId="77777777" w:rsidR="001605EA" w:rsidRDefault="001605EA" w:rsidP="001605EA">
            <w:pPr>
              <w:spacing w:line="256" w:lineRule="auto"/>
              <w:rPr>
                <w:rFonts w:ascii="Calibri" w:eastAsia="Times New Roman" w:hAnsi="Calibri"/>
                <w:b/>
                <w:bCs/>
                <w:color w:val="000000"/>
                <w:sz w:val="20"/>
                <w:szCs w:val="20"/>
                <w:lang w:eastAsia="en-US"/>
              </w:rPr>
            </w:pPr>
          </w:p>
        </w:tc>
        <w:tc>
          <w:tcPr>
            <w:tcW w:w="2408" w:type="dxa"/>
            <w:gridSpan w:val="2"/>
            <w:tcBorders>
              <w:top w:val="nil"/>
              <w:left w:val="single" w:sz="4" w:space="0" w:color="auto"/>
              <w:bottom w:val="nil"/>
              <w:right w:val="single" w:sz="4" w:space="0" w:color="auto"/>
            </w:tcBorders>
            <w:vAlign w:val="center"/>
            <w:hideMark/>
          </w:tcPr>
          <w:p w14:paraId="65D5AB71" w14:textId="55639388"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7" w:type="dxa"/>
            <w:tcBorders>
              <w:top w:val="nil"/>
              <w:left w:val="single" w:sz="4" w:space="0" w:color="auto"/>
              <w:bottom w:val="nil"/>
              <w:right w:val="single" w:sz="4" w:space="0" w:color="auto"/>
            </w:tcBorders>
          </w:tcPr>
          <w:p w14:paraId="1FC042C2"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nil"/>
              <w:left w:val="single" w:sz="4" w:space="0" w:color="auto"/>
              <w:bottom w:val="nil"/>
              <w:right w:val="single" w:sz="4" w:space="0" w:color="auto"/>
            </w:tcBorders>
            <w:vAlign w:val="center"/>
            <w:hideMark/>
          </w:tcPr>
          <w:p w14:paraId="511F07CF" w14:textId="41DB93C2"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43" w:type="dxa"/>
            <w:gridSpan w:val="3"/>
            <w:tcBorders>
              <w:top w:val="nil"/>
              <w:left w:val="single" w:sz="4" w:space="0" w:color="auto"/>
              <w:bottom w:val="nil"/>
              <w:right w:val="single" w:sz="4" w:space="0" w:color="auto"/>
            </w:tcBorders>
            <w:vAlign w:val="center"/>
            <w:hideMark/>
          </w:tcPr>
          <w:p w14:paraId="2E7B7069"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tcBorders>
              <w:left w:val="single" w:sz="4" w:space="0" w:color="auto"/>
            </w:tcBorders>
            <w:vAlign w:val="center"/>
            <w:hideMark/>
          </w:tcPr>
          <w:p w14:paraId="50942850"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5EDB596E"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361764A3" w14:textId="77777777" w:rsidTr="00446714">
        <w:trPr>
          <w:gridAfter w:val="1"/>
          <w:wAfter w:w="20" w:type="dxa"/>
          <w:trHeight w:val="220"/>
        </w:trPr>
        <w:tc>
          <w:tcPr>
            <w:tcW w:w="241" w:type="dxa"/>
            <w:noWrap/>
            <w:vAlign w:val="bottom"/>
            <w:hideMark/>
          </w:tcPr>
          <w:p w14:paraId="2467693B" w14:textId="77777777" w:rsidR="001605EA" w:rsidRDefault="001605EA" w:rsidP="001605EA">
            <w:pPr>
              <w:spacing w:line="256" w:lineRule="auto"/>
              <w:rPr>
                <w:rFonts w:asciiTheme="minorHAnsi" w:eastAsiaTheme="minorHAnsi" w:hAnsiTheme="minorHAnsi" w:cstheme="minorBidi"/>
                <w:sz w:val="20"/>
                <w:szCs w:val="20"/>
              </w:rPr>
            </w:pPr>
          </w:p>
        </w:tc>
        <w:tc>
          <w:tcPr>
            <w:tcW w:w="2659" w:type="dxa"/>
            <w:gridSpan w:val="2"/>
            <w:tcBorders>
              <w:top w:val="single" w:sz="4" w:space="0" w:color="auto"/>
            </w:tcBorders>
            <w:vAlign w:val="center"/>
          </w:tcPr>
          <w:p w14:paraId="2E3CAF50" w14:textId="77777777" w:rsidR="001605EA" w:rsidRDefault="001605EA" w:rsidP="001605EA">
            <w:pPr>
              <w:spacing w:line="256" w:lineRule="auto"/>
              <w:rPr>
                <w:rFonts w:ascii="Courier New" w:hAnsi="Courier New" w:cs="Courier New"/>
                <w:sz w:val="20"/>
                <w:szCs w:val="20"/>
                <w:lang w:eastAsia="en-US"/>
              </w:rPr>
            </w:pPr>
          </w:p>
        </w:tc>
        <w:tc>
          <w:tcPr>
            <w:tcW w:w="164" w:type="dxa"/>
            <w:tcBorders>
              <w:right w:val="single" w:sz="4" w:space="0" w:color="auto"/>
            </w:tcBorders>
          </w:tcPr>
          <w:p w14:paraId="1DDB1197" w14:textId="77777777" w:rsidR="001605EA" w:rsidRDefault="001605EA" w:rsidP="001605EA">
            <w:pPr>
              <w:spacing w:line="256" w:lineRule="auto"/>
              <w:jc w:val="center"/>
              <w:rPr>
                <w:rFonts w:ascii="Calibri" w:eastAsia="Times New Roman" w:hAnsi="Calibri"/>
                <w:b/>
                <w:bCs/>
                <w:i/>
                <w:iCs/>
                <w:color w:val="000000"/>
                <w:sz w:val="20"/>
                <w:szCs w:val="20"/>
                <w:lang w:eastAsia="en-US"/>
              </w:rPr>
            </w:pPr>
          </w:p>
        </w:tc>
        <w:tc>
          <w:tcPr>
            <w:tcW w:w="2408" w:type="dxa"/>
            <w:gridSpan w:val="2"/>
            <w:vMerge w:val="restart"/>
            <w:tcBorders>
              <w:top w:val="nil"/>
              <w:left w:val="single" w:sz="4" w:space="0" w:color="auto"/>
              <w:bottom w:val="nil"/>
              <w:right w:val="single" w:sz="4" w:space="0" w:color="auto"/>
            </w:tcBorders>
            <w:vAlign w:val="center"/>
            <w:hideMark/>
          </w:tcPr>
          <w:p w14:paraId="691E5059" w14:textId="20CE1A7E" w:rsidR="001605EA" w:rsidRDefault="001605EA" w:rsidP="001605EA">
            <w:pPr>
              <w:spacing w:line="256" w:lineRule="auto"/>
              <w:jc w:val="center"/>
              <w:rPr>
                <w:rFonts w:ascii="Calibri" w:eastAsia="Times New Roman" w:hAnsi="Calibri"/>
                <w:b/>
                <w:bCs/>
                <w:i/>
                <w:iCs/>
                <w:color w:val="000000"/>
                <w:sz w:val="20"/>
                <w:szCs w:val="20"/>
                <w:lang w:eastAsia="en-US"/>
              </w:rPr>
            </w:pPr>
            <w:r>
              <w:rPr>
                <w:rFonts w:ascii="Calibri" w:eastAsia="Times New Roman" w:hAnsi="Calibri"/>
                <w:b/>
                <w:bCs/>
                <w:i/>
                <w:iCs/>
                <w:color w:val="000000"/>
                <w:sz w:val="20"/>
                <w:szCs w:val="20"/>
                <w:lang w:eastAsia="en-US"/>
              </w:rPr>
              <w:t>10 </w:t>
            </w:r>
          </w:p>
        </w:tc>
        <w:tc>
          <w:tcPr>
            <w:tcW w:w="187" w:type="dxa"/>
            <w:tcBorders>
              <w:top w:val="nil"/>
              <w:left w:val="single" w:sz="4" w:space="0" w:color="auto"/>
              <w:right w:val="single" w:sz="4" w:space="0" w:color="auto"/>
            </w:tcBorders>
          </w:tcPr>
          <w:p w14:paraId="4CFE5AA2"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nil"/>
              <w:left w:val="single" w:sz="4" w:space="0" w:color="auto"/>
              <w:bottom w:val="single" w:sz="4" w:space="0" w:color="auto"/>
              <w:right w:val="single" w:sz="4" w:space="0" w:color="auto"/>
            </w:tcBorders>
            <w:vAlign w:val="center"/>
            <w:hideMark/>
          </w:tcPr>
          <w:p w14:paraId="4AFD60B1" w14:textId="6D42B20A" w:rsidR="001605EA" w:rsidRDefault="004A0E6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VINCENTE GARA NR. 9</w:t>
            </w:r>
          </w:p>
        </w:tc>
        <w:tc>
          <w:tcPr>
            <w:tcW w:w="1843" w:type="dxa"/>
            <w:gridSpan w:val="3"/>
            <w:tcBorders>
              <w:top w:val="nil"/>
              <w:left w:val="single" w:sz="4" w:space="0" w:color="auto"/>
              <w:bottom w:val="nil"/>
              <w:right w:val="single" w:sz="4" w:space="0" w:color="auto"/>
            </w:tcBorders>
            <w:vAlign w:val="center"/>
            <w:hideMark/>
          </w:tcPr>
          <w:p w14:paraId="75733187"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tcBorders>
              <w:left w:val="single" w:sz="4" w:space="0" w:color="auto"/>
            </w:tcBorders>
            <w:vAlign w:val="center"/>
            <w:hideMark/>
          </w:tcPr>
          <w:p w14:paraId="5F3FEFF8"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32E5D489"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19480A0E" w14:textId="77777777" w:rsidTr="00446714">
        <w:trPr>
          <w:gridAfter w:val="1"/>
          <w:wAfter w:w="20" w:type="dxa"/>
          <w:trHeight w:val="220"/>
        </w:trPr>
        <w:tc>
          <w:tcPr>
            <w:tcW w:w="241" w:type="dxa"/>
            <w:noWrap/>
            <w:vAlign w:val="bottom"/>
            <w:hideMark/>
          </w:tcPr>
          <w:p w14:paraId="3A7C8507" w14:textId="77777777" w:rsidR="001605EA" w:rsidRDefault="001605EA" w:rsidP="001605EA">
            <w:pPr>
              <w:spacing w:line="256" w:lineRule="auto"/>
              <w:rPr>
                <w:rFonts w:asciiTheme="minorHAnsi" w:eastAsiaTheme="minorHAnsi" w:hAnsiTheme="minorHAnsi" w:cstheme="minorBidi"/>
                <w:sz w:val="20"/>
                <w:szCs w:val="20"/>
              </w:rPr>
            </w:pPr>
          </w:p>
        </w:tc>
        <w:tc>
          <w:tcPr>
            <w:tcW w:w="2659" w:type="dxa"/>
            <w:gridSpan w:val="2"/>
            <w:tcBorders>
              <w:top w:val="nil"/>
              <w:left w:val="nil"/>
              <w:bottom w:val="single" w:sz="4" w:space="0" w:color="auto"/>
              <w:right w:val="nil"/>
            </w:tcBorders>
            <w:vAlign w:val="center"/>
            <w:hideMark/>
          </w:tcPr>
          <w:p w14:paraId="56081FC7"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64" w:type="dxa"/>
            <w:tcBorders>
              <w:top w:val="nil"/>
              <w:left w:val="nil"/>
              <w:bottom w:val="nil"/>
              <w:right w:val="single" w:sz="4" w:space="0" w:color="auto"/>
            </w:tcBorders>
          </w:tcPr>
          <w:p w14:paraId="15DC930A"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2408" w:type="dxa"/>
            <w:gridSpan w:val="2"/>
            <w:vMerge/>
            <w:tcBorders>
              <w:top w:val="nil"/>
              <w:left w:val="single" w:sz="4" w:space="0" w:color="auto"/>
              <w:bottom w:val="nil"/>
              <w:right w:val="single" w:sz="4" w:space="0" w:color="auto"/>
            </w:tcBorders>
            <w:vAlign w:val="center"/>
            <w:hideMark/>
          </w:tcPr>
          <w:p w14:paraId="10B80504" w14:textId="783EA212" w:rsidR="001605EA" w:rsidRDefault="001605EA" w:rsidP="001605EA">
            <w:pPr>
              <w:spacing w:line="256" w:lineRule="auto"/>
              <w:rPr>
                <w:rFonts w:ascii="Calibri" w:eastAsia="Times New Roman" w:hAnsi="Calibri"/>
                <w:b/>
                <w:bCs/>
                <w:i/>
                <w:iCs/>
                <w:color w:val="000000"/>
                <w:sz w:val="20"/>
                <w:szCs w:val="20"/>
                <w:lang w:eastAsia="en-US"/>
              </w:rPr>
            </w:pPr>
          </w:p>
        </w:tc>
        <w:tc>
          <w:tcPr>
            <w:tcW w:w="187" w:type="dxa"/>
            <w:tcBorders>
              <w:left w:val="single" w:sz="4" w:space="0" w:color="auto"/>
            </w:tcBorders>
          </w:tcPr>
          <w:p w14:paraId="5FA3FE47"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single" w:sz="4" w:space="0" w:color="auto"/>
            </w:tcBorders>
            <w:vAlign w:val="center"/>
            <w:hideMark/>
          </w:tcPr>
          <w:p w14:paraId="7EA51742" w14:textId="54E7E75F"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43" w:type="dxa"/>
            <w:gridSpan w:val="3"/>
            <w:tcBorders>
              <w:top w:val="nil"/>
              <w:left w:val="nil"/>
              <w:bottom w:val="nil"/>
              <w:right w:val="single" w:sz="4" w:space="0" w:color="auto"/>
            </w:tcBorders>
            <w:vAlign w:val="center"/>
            <w:hideMark/>
          </w:tcPr>
          <w:p w14:paraId="1E7A30A5"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tcBorders>
              <w:left w:val="single" w:sz="4" w:space="0" w:color="auto"/>
            </w:tcBorders>
            <w:vAlign w:val="center"/>
            <w:hideMark/>
          </w:tcPr>
          <w:p w14:paraId="50A8F28C"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7C6DBF12"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3B06EB31" w14:textId="77777777" w:rsidTr="00446714">
        <w:trPr>
          <w:gridAfter w:val="1"/>
          <w:wAfter w:w="20" w:type="dxa"/>
          <w:trHeight w:val="220"/>
        </w:trPr>
        <w:tc>
          <w:tcPr>
            <w:tcW w:w="241" w:type="dxa"/>
            <w:vMerge w:val="restart"/>
            <w:tcBorders>
              <w:top w:val="nil"/>
              <w:left w:val="nil"/>
              <w:bottom w:val="nil"/>
              <w:right w:val="single" w:sz="4" w:space="0" w:color="auto"/>
            </w:tcBorders>
            <w:shd w:val="clear" w:color="auto" w:fill="D8D8D8"/>
            <w:noWrap/>
            <w:vAlign w:val="center"/>
            <w:hideMark/>
          </w:tcPr>
          <w:p w14:paraId="7BB67FF1" w14:textId="77777777" w:rsidR="001605EA" w:rsidRDefault="001605EA" w:rsidP="001605EA">
            <w:pPr>
              <w:spacing w:line="256" w:lineRule="auto"/>
              <w:jc w:val="center"/>
              <w:rPr>
                <w:rFonts w:ascii="Calibri" w:eastAsia="Times New Roman" w:hAnsi="Calibri"/>
                <w:b/>
                <w:bCs/>
                <w:i/>
                <w:iCs/>
                <w:color w:val="000000"/>
                <w:sz w:val="20"/>
                <w:szCs w:val="20"/>
                <w:lang w:eastAsia="en-US"/>
              </w:rPr>
            </w:pPr>
            <w:r>
              <w:rPr>
                <w:rFonts w:ascii="Calibri" w:eastAsia="Times New Roman" w:hAnsi="Calibri"/>
                <w:b/>
                <w:bCs/>
                <w:i/>
                <w:iCs/>
                <w:color w:val="000000"/>
                <w:sz w:val="20"/>
                <w:szCs w:val="20"/>
                <w:lang w:eastAsia="en-US"/>
              </w:rPr>
              <w:t>4</w:t>
            </w:r>
          </w:p>
        </w:tc>
        <w:tc>
          <w:tcPr>
            <w:tcW w:w="2659" w:type="dxa"/>
            <w:gridSpan w:val="2"/>
            <w:tcBorders>
              <w:top w:val="single" w:sz="4" w:space="0" w:color="auto"/>
              <w:left w:val="single" w:sz="4" w:space="0" w:color="auto"/>
              <w:bottom w:val="nil"/>
              <w:right w:val="single" w:sz="4" w:space="0" w:color="auto"/>
            </w:tcBorders>
            <w:vAlign w:val="center"/>
            <w:hideMark/>
          </w:tcPr>
          <w:p w14:paraId="23573DFC" w14:textId="3648B4A9"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PAVIA CALCIO A 5</w:t>
            </w:r>
          </w:p>
        </w:tc>
        <w:tc>
          <w:tcPr>
            <w:tcW w:w="164" w:type="dxa"/>
            <w:tcBorders>
              <w:top w:val="nil"/>
              <w:left w:val="single" w:sz="4" w:space="0" w:color="auto"/>
              <w:bottom w:val="nil"/>
              <w:right w:val="single" w:sz="4" w:space="0" w:color="auto"/>
            </w:tcBorders>
          </w:tcPr>
          <w:p w14:paraId="3AC6F2BE" w14:textId="77777777" w:rsidR="001605EA" w:rsidRDefault="001605EA" w:rsidP="001605EA">
            <w:pPr>
              <w:spacing w:line="256" w:lineRule="auto"/>
              <w:rPr>
                <w:rFonts w:ascii="Calibri" w:eastAsia="Times New Roman" w:hAnsi="Calibri"/>
                <w:b/>
                <w:bCs/>
                <w:color w:val="000000"/>
                <w:sz w:val="20"/>
                <w:szCs w:val="20"/>
                <w:lang w:eastAsia="en-US"/>
              </w:rPr>
            </w:pPr>
          </w:p>
        </w:tc>
        <w:tc>
          <w:tcPr>
            <w:tcW w:w="2408" w:type="dxa"/>
            <w:gridSpan w:val="2"/>
            <w:tcBorders>
              <w:top w:val="nil"/>
              <w:left w:val="single" w:sz="4" w:space="0" w:color="auto"/>
              <w:bottom w:val="nil"/>
              <w:right w:val="single" w:sz="4" w:space="0" w:color="auto"/>
            </w:tcBorders>
            <w:vAlign w:val="center"/>
            <w:hideMark/>
          </w:tcPr>
          <w:p w14:paraId="64F1A2B8" w14:textId="4A019BE8"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7" w:type="dxa"/>
            <w:tcBorders>
              <w:left w:val="single" w:sz="4" w:space="0" w:color="auto"/>
            </w:tcBorders>
          </w:tcPr>
          <w:p w14:paraId="1D781906"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vAlign w:val="center"/>
            <w:hideMark/>
          </w:tcPr>
          <w:p w14:paraId="24FC5333" w14:textId="315ED0AC"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43" w:type="dxa"/>
            <w:gridSpan w:val="3"/>
            <w:tcBorders>
              <w:top w:val="nil"/>
              <w:left w:val="nil"/>
              <w:bottom w:val="nil"/>
              <w:right w:val="single" w:sz="4" w:space="0" w:color="auto"/>
            </w:tcBorders>
            <w:vAlign w:val="center"/>
            <w:hideMark/>
          </w:tcPr>
          <w:p w14:paraId="7F1083A5"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tcBorders>
              <w:left w:val="single" w:sz="4" w:space="0" w:color="auto"/>
            </w:tcBorders>
            <w:vAlign w:val="center"/>
            <w:hideMark/>
          </w:tcPr>
          <w:p w14:paraId="37975305"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4358A6E1"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40B5632B" w14:textId="77777777" w:rsidTr="00446714">
        <w:trPr>
          <w:gridAfter w:val="1"/>
          <w:wAfter w:w="20" w:type="dxa"/>
          <w:trHeight w:val="220"/>
        </w:trPr>
        <w:tc>
          <w:tcPr>
            <w:tcW w:w="241" w:type="dxa"/>
            <w:vMerge/>
            <w:tcBorders>
              <w:top w:val="nil"/>
              <w:left w:val="nil"/>
              <w:bottom w:val="nil"/>
              <w:right w:val="single" w:sz="4" w:space="0" w:color="auto"/>
            </w:tcBorders>
            <w:vAlign w:val="center"/>
            <w:hideMark/>
          </w:tcPr>
          <w:p w14:paraId="13798E65"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2659" w:type="dxa"/>
            <w:gridSpan w:val="2"/>
            <w:tcBorders>
              <w:top w:val="nil"/>
              <w:left w:val="single" w:sz="4" w:space="0" w:color="auto"/>
              <w:bottom w:val="nil"/>
              <w:right w:val="single" w:sz="4" w:space="0" w:color="auto"/>
            </w:tcBorders>
            <w:vAlign w:val="center"/>
            <w:hideMark/>
          </w:tcPr>
          <w:p w14:paraId="39587921"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64" w:type="dxa"/>
            <w:tcBorders>
              <w:top w:val="nil"/>
              <w:left w:val="single" w:sz="4" w:space="0" w:color="auto"/>
              <w:right w:val="single" w:sz="4" w:space="0" w:color="auto"/>
            </w:tcBorders>
          </w:tcPr>
          <w:p w14:paraId="2CD6A304" w14:textId="77777777" w:rsidR="001605EA" w:rsidRDefault="001605EA" w:rsidP="001605EA">
            <w:pPr>
              <w:spacing w:line="256" w:lineRule="auto"/>
              <w:rPr>
                <w:rFonts w:ascii="Calibri" w:eastAsia="Times New Roman" w:hAnsi="Calibri"/>
                <w:b/>
                <w:bCs/>
                <w:color w:val="000000"/>
                <w:sz w:val="20"/>
                <w:szCs w:val="20"/>
                <w:lang w:eastAsia="en-US"/>
              </w:rPr>
            </w:pPr>
          </w:p>
        </w:tc>
        <w:tc>
          <w:tcPr>
            <w:tcW w:w="2408" w:type="dxa"/>
            <w:gridSpan w:val="2"/>
            <w:tcBorders>
              <w:top w:val="nil"/>
              <w:left w:val="single" w:sz="4" w:space="0" w:color="auto"/>
              <w:bottom w:val="single" w:sz="4" w:space="0" w:color="auto"/>
              <w:right w:val="single" w:sz="4" w:space="0" w:color="auto"/>
            </w:tcBorders>
            <w:vAlign w:val="center"/>
            <w:hideMark/>
          </w:tcPr>
          <w:p w14:paraId="122BC8EC" w14:textId="03E4BF20" w:rsidR="001605EA" w:rsidRDefault="004A0E6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VINCENTE GARA NR. 8</w:t>
            </w:r>
            <w:r w:rsidR="001605EA">
              <w:rPr>
                <w:rFonts w:ascii="Calibri" w:eastAsia="Times New Roman" w:hAnsi="Calibri"/>
                <w:b/>
                <w:bCs/>
                <w:color w:val="000000"/>
                <w:sz w:val="20"/>
                <w:szCs w:val="20"/>
                <w:lang w:eastAsia="en-US"/>
              </w:rPr>
              <w:t xml:space="preserve"> </w:t>
            </w:r>
          </w:p>
        </w:tc>
        <w:tc>
          <w:tcPr>
            <w:tcW w:w="187" w:type="dxa"/>
            <w:tcBorders>
              <w:left w:val="single" w:sz="4" w:space="0" w:color="auto"/>
            </w:tcBorders>
          </w:tcPr>
          <w:p w14:paraId="6A42210B"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vAlign w:val="center"/>
            <w:hideMark/>
          </w:tcPr>
          <w:p w14:paraId="34C7C8B9" w14:textId="2364BA0C"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43" w:type="dxa"/>
            <w:gridSpan w:val="3"/>
            <w:tcBorders>
              <w:top w:val="nil"/>
              <w:left w:val="nil"/>
              <w:bottom w:val="nil"/>
              <w:right w:val="single" w:sz="4" w:space="0" w:color="auto"/>
            </w:tcBorders>
            <w:vAlign w:val="center"/>
            <w:hideMark/>
          </w:tcPr>
          <w:p w14:paraId="6F6C2384"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tcBorders>
              <w:left w:val="single" w:sz="4" w:space="0" w:color="auto"/>
            </w:tcBorders>
            <w:vAlign w:val="center"/>
            <w:hideMark/>
          </w:tcPr>
          <w:p w14:paraId="229B75A4"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40FCE3A1"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4D644276" w14:textId="77777777" w:rsidTr="00446714">
        <w:trPr>
          <w:gridAfter w:val="1"/>
          <w:wAfter w:w="20" w:type="dxa"/>
          <w:trHeight w:val="220"/>
        </w:trPr>
        <w:tc>
          <w:tcPr>
            <w:tcW w:w="241" w:type="dxa"/>
            <w:vMerge/>
            <w:tcBorders>
              <w:top w:val="nil"/>
              <w:left w:val="nil"/>
              <w:bottom w:val="nil"/>
              <w:right w:val="single" w:sz="4" w:space="0" w:color="auto"/>
            </w:tcBorders>
            <w:vAlign w:val="center"/>
            <w:hideMark/>
          </w:tcPr>
          <w:p w14:paraId="09AA2DA2"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2659" w:type="dxa"/>
            <w:gridSpan w:val="2"/>
            <w:tcBorders>
              <w:top w:val="nil"/>
              <w:left w:val="single" w:sz="4" w:space="0" w:color="auto"/>
              <w:bottom w:val="single" w:sz="4" w:space="0" w:color="auto"/>
              <w:right w:val="single" w:sz="4" w:space="0" w:color="auto"/>
            </w:tcBorders>
            <w:vAlign w:val="center"/>
            <w:hideMark/>
          </w:tcPr>
          <w:p w14:paraId="60A55E7D" w14:textId="4B676C81"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VARESE LAVENO C5</w:t>
            </w:r>
          </w:p>
        </w:tc>
        <w:tc>
          <w:tcPr>
            <w:tcW w:w="164" w:type="dxa"/>
            <w:tcBorders>
              <w:left w:val="single" w:sz="4" w:space="0" w:color="auto"/>
            </w:tcBorders>
          </w:tcPr>
          <w:p w14:paraId="32A276AF" w14:textId="77777777" w:rsidR="001605EA" w:rsidRDefault="001605EA" w:rsidP="001605EA">
            <w:pPr>
              <w:rPr>
                <w:rFonts w:ascii="Calibri" w:eastAsia="Times New Roman" w:hAnsi="Calibri"/>
                <w:b/>
                <w:bCs/>
                <w:color w:val="000000"/>
                <w:sz w:val="20"/>
                <w:szCs w:val="20"/>
                <w:lang w:eastAsia="en-US"/>
              </w:rPr>
            </w:pPr>
          </w:p>
        </w:tc>
        <w:tc>
          <w:tcPr>
            <w:tcW w:w="2408" w:type="dxa"/>
            <w:gridSpan w:val="2"/>
            <w:tcBorders>
              <w:top w:val="single" w:sz="4" w:space="0" w:color="auto"/>
            </w:tcBorders>
            <w:vAlign w:val="center"/>
            <w:hideMark/>
          </w:tcPr>
          <w:p w14:paraId="4326DBEB" w14:textId="4138946A" w:rsidR="001605EA" w:rsidRDefault="001605EA" w:rsidP="001605EA">
            <w:pPr>
              <w:rPr>
                <w:rFonts w:ascii="Calibri" w:eastAsia="Times New Roman" w:hAnsi="Calibri"/>
                <w:b/>
                <w:bCs/>
                <w:color w:val="000000"/>
                <w:sz w:val="20"/>
                <w:szCs w:val="20"/>
                <w:lang w:eastAsia="en-US"/>
              </w:rPr>
            </w:pPr>
          </w:p>
        </w:tc>
        <w:tc>
          <w:tcPr>
            <w:tcW w:w="187" w:type="dxa"/>
          </w:tcPr>
          <w:p w14:paraId="795F83B3" w14:textId="77777777" w:rsidR="001605EA" w:rsidRDefault="001605EA" w:rsidP="001605EA">
            <w:pPr>
              <w:spacing w:line="256" w:lineRule="auto"/>
              <w:rPr>
                <w:rFonts w:asciiTheme="minorHAnsi" w:eastAsiaTheme="minorHAnsi" w:hAnsiTheme="minorHAnsi" w:cstheme="minorBidi"/>
                <w:sz w:val="20"/>
                <w:szCs w:val="20"/>
              </w:rPr>
            </w:pPr>
          </w:p>
        </w:tc>
        <w:tc>
          <w:tcPr>
            <w:tcW w:w="2366" w:type="dxa"/>
            <w:gridSpan w:val="3"/>
            <w:vAlign w:val="center"/>
            <w:hideMark/>
          </w:tcPr>
          <w:p w14:paraId="44CF9F89" w14:textId="05FA962A" w:rsidR="001605EA" w:rsidRDefault="001605EA" w:rsidP="001605EA">
            <w:pPr>
              <w:spacing w:line="256" w:lineRule="auto"/>
              <w:rPr>
                <w:rFonts w:asciiTheme="minorHAnsi" w:eastAsiaTheme="minorHAnsi" w:hAnsiTheme="minorHAnsi" w:cstheme="minorBidi"/>
                <w:sz w:val="20"/>
                <w:szCs w:val="20"/>
              </w:rPr>
            </w:pPr>
          </w:p>
        </w:tc>
        <w:tc>
          <w:tcPr>
            <w:tcW w:w="1843" w:type="dxa"/>
            <w:gridSpan w:val="3"/>
            <w:tcBorders>
              <w:top w:val="nil"/>
              <w:left w:val="nil"/>
              <w:bottom w:val="nil"/>
              <w:right w:val="single" w:sz="4" w:space="0" w:color="auto"/>
            </w:tcBorders>
            <w:vAlign w:val="center"/>
            <w:hideMark/>
          </w:tcPr>
          <w:p w14:paraId="6C282A73" w14:textId="44A5B385"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r w:rsidR="004A0E6A">
              <w:rPr>
                <w:rFonts w:ascii="Calibri" w:eastAsia="Times New Roman" w:hAnsi="Calibri"/>
                <w:b/>
                <w:bCs/>
                <w:color w:val="000000"/>
                <w:sz w:val="20"/>
                <w:szCs w:val="20"/>
                <w:lang w:eastAsia="en-US"/>
              </w:rPr>
              <w:t xml:space="preserve">VINCENTE GARA </w:t>
            </w:r>
          </w:p>
        </w:tc>
        <w:tc>
          <w:tcPr>
            <w:tcW w:w="1134" w:type="dxa"/>
            <w:tcBorders>
              <w:left w:val="single" w:sz="4" w:space="0" w:color="auto"/>
            </w:tcBorders>
            <w:vAlign w:val="center"/>
            <w:hideMark/>
          </w:tcPr>
          <w:p w14:paraId="5BF17C41"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5A38BAD4"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01B038A6" w14:textId="77777777" w:rsidTr="00446714">
        <w:trPr>
          <w:gridAfter w:val="1"/>
          <w:wAfter w:w="20" w:type="dxa"/>
          <w:trHeight w:val="220"/>
        </w:trPr>
        <w:tc>
          <w:tcPr>
            <w:tcW w:w="241" w:type="dxa"/>
            <w:noWrap/>
            <w:vAlign w:val="bottom"/>
            <w:hideMark/>
          </w:tcPr>
          <w:p w14:paraId="1A5694D7" w14:textId="77777777" w:rsidR="001605EA" w:rsidRDefault="001605EA" w:rsidP="001605EA">
            <w:pPr>
              <w:spacing w:line="256" w:lineRule="auto"/>
              <w:rPr>
                <w:rFonts w:asciiTheme="minorHAnsi" w:eastAsiaTheme="minorHAnsi" w:hAnsiTheme="minorHAnsi" w:cstheme="minorBidi"/>
                <w:sz w:val="20"/>
                <w:szCs w:val="20"/>
              </w:rPr>
            </w:pPr>
          </w:p>
        </w:tc>
        <w:tc>
          <w:tcPr>
            <w:tcW w:w="2659" w:type="dxa"/>
            <w:gridSpan w:val="2"/>
            <w:tcBorders>
              <w:top w:val="single" w:sz="4" w:space="0" w:color="auto"/>
            </w:tcBorders>
            <w:vAlign w:val="center"/>
            <w:hideMark/>
          </w:tcPr>
          <w:p w14:paraId="0698CC22" w14:textId="77777777" w:rsidR="001605EA" w:rsidRDefault="001605EA" w:rsidP="001605EA">
            <w:pPr>
              <w:spacing w:line="256" w:lineRule="auto"/>
              <w:rPr>
                <w:rFonts w:asciiTheme="minorHAnsi" w:eastAsiaTheme="minorHAnsi" w:hAnsiTheme="minorHAnsi" w:cstheme="minorBidi"/>
                <w:sz w:val="20"/>
                <w:szCs w:val="20"/>
              </w:rPr>
            </w:pPr>
          </w:p>
        </w:tc>
        <w:tc>
          <w:tcPr>
            <w:tcW w:w="164" w:type="dxa"/>
          </w:tcPr>
          <w:p w14:paraId="7E18ABDB" w14:textId="77777777" w:rsidR="001605EA" w:rsidRDefault="001605EA" w:rsidP="001605EA">
            <w:pPr>
              <w:spacing w:line="256" w:lineRule="auto"/>
              <w:rPr>
                <w:rFonts w:asciiTheme="minorHAnsi" w:eastAsiaTheme="minorHAnsi" w:hAnsiTheme="minorHAnsi" w:cstheme="minorBidi"/>
                <w:sz w:val="20"/>
                <w:szCs w:val="20"/>
              </w:rPr>
            </w:pPr>
          </w:p>
        </w:tc>
        <w:tc>
          <w:tcPr>
            <w:tcW w:w="2408" w:type="dxa"/>
            <w:gridSpan w:val="2"/>
            <w:vAlign w:val="center"/>
            <w:hideMark/>
          </w:tcPr>
          <w:p w14:paraId="2EDBE787" w14:textId="1DAFD8B0" w:rsidR="001605EA" w:rsidRDefault="001605EA" w:rsidP="001605EA">
            <w:pPr>
              <w:spacing w:line="256" w:lineRule="auto"/>
              <w:rPr>
                <w:rFonts w:asciiTheme="minorHAnsi" w:eastAsiaTheme="minorHAnsi" w:hAnsiTheme="minorHAnsi" w:cstheme="minorBidi"/>
                <w:sz w:val="20"/>
                <w:szCs w:val="20"/>
              </w:rPr>
            </w:pPr>
          </w:p>
        </w:tc>
        <w:tc>
          <w:tcPr>
            <w:tcW w:w="187" w:type="dxa"/>
          </w:tcPr>
          <w:p w14:paraId="6CBCC063" w14:textId="77777777" w:rsidR="001605EA" w:rsidRDefault="001605EA" w:rsidP="001605EA">
            <w:pPr>
              <w:spacing w:line="256" w:lineRule="auto"/>
              <w:rPr>
                <w:rFonts w:asciiTheme="minorHAnsi" w:eastAsiaTheme="minorHAnsi" w:hAnsiTheme="minorHAnsi" w:cstheme="minorBidi"/>
                <w:sz w:val="20"/>
                <w:szCs w:val="20"/>
              </w:rPr>
            </w:pPr>
          </w:p>
        </w:tc>
        <w:tc>
          <w:tcPr>
            <w:tcW w:w="2366" w:type="dxa"/>
            <w:gridSpan w:val="3"/>
            <w:vAlign w:val="center"/>
            <w:hideMark/>
          </w:tcPr>
          <w:p w14:paraId="454E0234" w14:textId="604C5DF1" w:rsidR="001605EA" w:rsidRDefault="001605EA" w:rsidP="001605EA">
            <w:pPr>
              <w:spacing w:line="256" w:lineRule="auto"/>
              <w:rPr>
                <w:rFonts w:asciiTheme="minorHAnsi" w:eastAsiaTheme="minorHAnsi" w:hAnsiTheme="minorHAnsi" w:cstheme="minorBidi"/>
                <w:sz w:val="20"/>
                <w:szCs w:val="20"/>
              </w:rPr>
            </w:pPr>
          </w:p>
        </w:tc>
        <w:tc>
          <w:tcPr>
            <w:tcW w:w="1843" w:type="dxa"/>
            <w:gridSpan w:val="3"/>
            <w:vMerge w:val="restart"/>
            <w:tcBorders>
              <w:top w:val="nil"/>
              <w:left w:val="nil"/>
              <w:bottom w:val="nil"/>
              <w:right w:val="single" w:sz="4" w:space="0" w:color="auto"/>
            </w:tcBorders>
            <w:vAlign w:val="center"/>
            <w:hideMark/>
          </w:tcPr>
          <w:p w14:paraId="5CB76EC3" w14:textId="3FF5768C" w:rsidR="001605EA" w:rsidRDefault="004A0E6A" w:rsidP="004A0E6A">
            <w:pPr>
              <w:spacing w:line="256" w:lineRule="auto"/>
              <w:rPr>
                <w:rFonts w:ascii="Calibri" w:eastAsia="Times New Roman" w:hAnsi="Calibri"/>
                <w:b/>
                <w:bCs/>
                <w:i/>
                <w:iCs/>
                <w:color w:val="000000"/>
                <w:sz w:val="20"/>
                <w:szCs w:val="20"/>
                <w:lang w:eastAsia="en-US"/>
              </w:rPr>
            </w:pPr>
            <w:r>
              <w:rPr>
                <w:rFonts w:ascii="Calibri" w:eastAsia="Times New Roman" w:hAnsi="Calibri"/>
                <w:b/>
                <w:bCs/>
                <w:i/>
                <w:iCs/>
                <w:color w:val="000000"/>
                <w:sz w:val="20"/>
                <w:szCs w:val="20"/>
                <w:lang w:eastAsia="en-US"/>
              </w:rPr>
              <w:t xml:space="preserve">           14- 13</w:t>
            </w:r>
          </w:p>
        </w:tc>
        <w:tc>
          <w:tcPr>
            <w:tcW w:w="1984" w:type="dxa"/>
            <w:gridSpan w:val="3"/>
            <w:tcBorders>
              <w:left w:val="single" w:sz="4" w:space="0" w:color="auto"/>
              <w:bottom w:val="single" w:sz="4" w:space="0" w:color="auto"/>
            </w:tcBorders>
            <w:vAlign w:val="center"/>
            <w:hideMark/>
          </w:tcPr>
          <w:p w14:paraId="042121EF" w14:textId="77777777" w:rsidR="001605EA" w:rsidRDefault="001605EA" w:rsidP="001605EA">
            <w:pPr>
              <w:rPr>
                <w:rFonts w:ascii="Calibri" w:eastAsia="Times New Roman" w:hAnsi="Calibri"/>
                <w:b/>
                <w:bCs/>
                <w:i/>
                <w:iCs/>
                <w:color w:val="000000"/>
                <w:sz w:val="20"/>
                <w:szCs w:val="20"/>
                <w:lang w:eastAsia="en-US"/>
              </w:rPr>
            </w:pPr>
          </w:p>
        </w:tc>
        <w:tc>
          <w:tcPr>
            <w:tcW w:w="172" w:type="dxa"/>
            <w:vAlign w:val="center"/>
            <w:hideMark/>
          </w:tcPr>
          <w:p w14:paraId="061F814E"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5FF76B8D" w14:textId="77777777" w:rsidTr="00446714">
        <w:trPr>
          <w:gridAfter w:val="1"/>
          <w:wAfter w:w="20" w:type="dxa"/>
          <w:trHeight w:val="220"/>
        </w:trPr>
        <w:tc>
          <w:tcPr>
            <w:tcW w:w="241" w:type="dxa"/>
            <w:noWrap/>
            <w:vAlign w:val="bottom"/>
            <w:hideMark/>
          </w:tcPr>
          <w:p w14:paraId="6079EB54" w14:textId="77777777" w:rsidR="001605EA" w:rsidRDefault="001605EA" w:rsidP="001605EA">
            <w:pPr>
              <w:spacing w:line="256" w:lineRule="auto"/>
              <w:rPr>
                <w:rFonts w:asciiTheme="minorHAnsi" w:eastAsiaTheme="minorHAnsi" w:hAnsiTheme="minorHAnsi" w:cstheme="minorBidi"/>
                <w:sz w:val="20"/>
                <w:szCs w:val="20"/>
              </w:rPr>
            </w:pPr>
          </w:p>
        </w:tc>
        <w:tc>
          <w:tcPr>
            <w:tcW w:w="2659" w:type="dxa"/>
            <w:gridSpan w:val="2"/>
            <w:tcBorders>
              <w:top w:val="nil"/>
              <w:left w:val="nil"/>
              <w:bottom w:val="single" w:sz="4" w:space="0" w:color="auto"/>
              <w:right w:val="nil"/>
            </w:tcBorders>
            <w:vAlign w:val="center"/>
            <w:hideMark/>
          </w:tcPr>
          <w:p w14:paraId="4045EA1B"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64" w:type="dxa"/>
          </w:tcPr>
          <w:p w14:paraId="11365FD6" w14:textId="77777777" w:rsidR="001605EA" w:rsidRDefault="001605EA" w:rsidP="001605EA">
            <w:pPr>
              <w:rPr>
                <w:rFonts w:ascii="Calibri" w:eastAsia="Times New Roman" w:hAnsi="Calibri"/>
                <w:b/>
                <w:bCs/>
                <w:color w:val="000000"/>
                <w:sz w:val="20"/>
                <w:szCs w:val="20"/>
                <w:lang w:eastAsia="en-US"/>
              </w:rPr>
            </w:pPr>
          </w:p>
        </w:tc>
        <w:tc>
          <w:tcPr>
            <w:tcW w:w="2408" w:type="dxa"/>
            <w:gridSpan w:val="2"/>
            <w:vAlign w:val="center"/>
            <w:hideMark/>
          </w:tcPr>
          <w:p w14:paraId="5532F090" w14:textId="1385DB2F" w:rsidR="001605EA" w:rsidRDefault="001605EA" w:rsidP="001605EA">
            <w:pPr>
              <w:rPr>
                <w:rFonts w:ascii="Calibri" w:eastAsia="Times New Roman" w:hAnsi="Calibri"/>
                <w:b/>
                <w:bCs/>
                <w:color w:val="000000"/>
                <w:sz w:val="20"/>
                <w:szCs w:val="20"/>
                <w:lang w:eastAsia="en-US"/>
              </w:rPr>
            </w:pPr>
          </w:p>
        </w:tc>
        <w:tc>
          <w:tcPr>
            <w:tcW w:w="187" w:type="dxa"/>
          </w:tcPr>
          <w:p w14:paraId="0EAD6F8B" w14:textId="77777777" w:rsidR="001605EA" w:rsidRDefault="001605EA" w:rsidP="001605EA">
            <w:pPr>
              <w:spacing w:line="256" w:lineRule="auto"/>
              <w:rPr>
                <w:rFonts w:asciiTheme="minorHAnsi" w:eastAsiaTheme="minorHAnsi" w:hAnsiTheme="minorHAnsi" w:cstheme="minorBidi"/>
                <w:sz w:val="20"/>
                <w:szCs w:val="20"/>
              </w:rPr>
            </w:pPr>
          </w:p>
        </w:tc>
        <w:tc>
          <w:tcPr>
            <w:tcW w:w="2366" w:type="dxa"/>
            <w:gridSpan w:val="3"/>
            <w:vAlign w:val="center"/>
            <w:hideMark/>
          </w:tcPr>
          <w:p w14:paraId="1E43AD97" w14:textId="202D8E01" w:rsidR="001605EA" w:rsidRDefault="001605EA" w:rsidP="001605EA">
            <w:pPr>
              <w:spacing w:line="256" w:lineRule="auto"/>
              <w:rPr>
                <w:rFonts w:asciiTheme="minorHAnsi" w:eastAsiaTheme="minorHAnsi" w:hAnsiTheme="minorHAnsi" w:cstheme="minorBidi"/>
                <w:sz w:val="20"/>
                <w:szCs w:val="20"/>
              </w:rPr>
            </w:pPr>
          </w:p>
        </w:tc>
        <w:tc>
          <w:tcPr>
            <w:tcW w:w="1843" w:type="dxa"/>
            <w:gridSpan w:val="3"/>
            <w:vMerge/>
            <w:tcBorders>
              <w:top w:val="nil"/>
              <w:left w:val="nil"/>
              <w:bottom w:val="nil"/>
              <w:right w:val="single" w:sz="4" w:space="0" w:color="auto"/>
            </w:tcBorders>
            <w:vAlign w:val="center"/>
            <w:hideMark/>
          </w:tcPr>
          <w:p w14:paraId="25673533"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1134" w:type="dxa"/>
            <w:tcBorders>
              <w:top w:val="single" w:sz="4" w:space="0" w:color="auto"/>
              <w:left w:val="single" w:sz="4" w:space="0" w:color="auto"/>
              <w:bottom w:val="nil"/>
              <w:right w:val="nil"/>
            </w:tcBorders>
            <w:vAlign w:val="center"/>
            <w:hideMark/>
          </w:tcPr>
          <w:p w14:paraId="0370B9FA"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022" w:type="dxa"/>
            <w:gridSpan w:val="3"/>
            <w:vAlign w:val="center"/>
            <w:hideMark/>
          </w:tcPr>
          <w:p w14:paraId="169B5422" w14:textId="77777777" w:rsidR="001605EA" w:rsidRDefault="001605EA" w:rsidP="001605EA">
            <w:pPr>
              <w:rPr>
                <w:rFonts w:ascii="Calibri" w:eastAsia="Times New Roman" w:hAnsi="Calibri"/>
                <w:b/>
                <w:bCs/>
                <w:color w:val="000000"/>
                <w:sz w:val="20"/>
                <w:szCs w:val="20"/>
                <w:lang w:eastAsia="en-US"/>
              </w:rPr>
            </w:pPr>
          </w:p>
        </w:tc>
      </w:tr>
      <w:tr w:rsidR="001605EA" w14:paraId="1A334A28" w14:textId="77777777" w:rsidTr="00446714">
        <w:trPr>
          <w:gridAfter w:val="1"/>
          <w:wAfter w:w="20" w:type="dxa"/>
          <w:trHeight w:val="220"/>
        </w:trPr>
        <w:tc>
          <w:tcPr>
            <w:tcW w:w="241" w:type="dxa"/>
            <w:vMerge w:val="restart"/>
            <w:tcBorders>
              <w:top w:val="nil"/>
              <w:left w:val="nil"/>
              <w:bottom w:val="nil"/>
              <w:right w:val="single" w:sz="4" w:space="0" w:color="auto"/>
            </w:tcBorders>
            <w:shd w:val="clear" w:color="auto" w:fill="D8D8D8"/>
            <w:noWrap/>
            <w:vAlign w:val="center"/>
            <w:hideMark/>
          </w:tcPr>
          <w:p w14:paraId="31E5D9D7" w14:textId="77777777" w:rsidR="001605EA" w:rsidRDefault="001605EA" w:rsidP="001605EA">
            <w:pPr>
              <w:spacing w:line="256" w:lineRule="auto"/>
              <w:jc w:val="center"/>
              <w:rPr>
                <w:rFonts w:ascii="Calibri" w:eastAsia="Times New Roman" w:hAnsi="Calibri"/>
                <w:b/>
                <w:bCs/>
                <w:i/>
                <w:iCs/>
                <w:color w:val="000000"/>
                <w:sz w:val="20"/>
                <w:szCs w:val="20"/>
                <w:lang w:eastAsia="en-US"/>
              </w:rPr>
            </w:pPr>
            <w:r>
              <w:rPr>
                <w:rFonts w:ascii="Calibri" w:eastAsia="Times New Roman" w:hAnsi="Calibri"/>
                <w:b/>
                <w:bCs/>
                <w:i/>
                <w:iCs/>
                <w:color w:val="000000"/>
                <w:sz w:val="20"/>
                <w:szCs w:val="20"/>
                <w:lang w:eastAsia="en-US"/>
              </w:rPr>
              <w:t>5</w:t>
            </w:r>
          </w:p>
        </w:tc>
        <w:tc>
          <w:tcPr>
            <w:tcW w:w="2659" w:type="dxa"/>
            <w:gridSpan w:val="2"/>
            <w:tcBorders>
              <w:top w:val="single" w:sz="4" w:space="0" w:color="auto"/>
              <w:left w:val="single" w:sz="4" w:space="0" w:color="auto"/>
              <w:bottom w:val="nil"/>
              <w:right w:val="single" w:sz="4" w:space="0" w:color="auto"/>
            </w:tcBorders>
            <w:vAlign w:val="center"/>
            <w:hideMark/>
          </w:tcPr>
          <w:p w14:paraId="59E2C9DF" w14:textId="15F6CD0E"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MAZZO 80 SSDRL</w:t>
            </w:r>
          </w:p>
        </w:tc>
        <w:tc>
          <w:tcPr>
            <w:tcW w:w="164" w:type="dxa"/>
            <w:tcBorders>
              <w:left w:val="single" w:sz="4" w:space="0" w:color="auto"/>
            </w:tcBorders>
          </w:tcPr>
          <w:p w14:paraId="290876E8" w14:textId="77777777" w:rsidR="001605EA" w:rsidRDefault="001605EA" w:rsidP="001605EA">
            <w:pPr>
              <w:rPr>
                <w:rFonts w:ascii="Calibri" w:eastAsia="Times New Roman" w:hAnsi="Calibri"/>
                <w:b/>
                <w:bCs/>
                <w:color w:val="000000"/>
                <w:sz w:val="20"/>
                <w:szCs w:val="20"/>
                <w:lang w:eastAsia="en-US"/>
              </w:rPr>
            </w:pPr>
          </w:p>
        </w:tc>
        <w:tc>
          <w:tcPr>
            <w:tcW w:w="2408" w:type="dxa"/>
            <w:gridSpan w:val="2"/>
            <w:tcBorders>
              <w:bottom w:val="single" w:sz="4" w:space="0" w:color="auto"/>
            </w:tcBorders>
            <w:vAlign w:val="center"/>
            <w:hideMark/>
          </w:tcPr>
          <w:p w14:paraId="6C6755C3" w14:textId="6E074C56" w:rsidR="001605EA" w:rsidRDefault="001605EA" w:rsidP="001605EA">
            <w:pPr>
              <w:rPr>
                <w:rFonts w:ascii="Calibri" w:eastAsia="Times New Roman" w:hAnsi="Calibri"/>
                <w:b/>
                <w:bCs/>
                <w:color w:val="000000"/>
                <w:sz w:val="20"/>
                <w:szCs w:val="20"/>
                <w:lang w:eastAsia="en-US"/>
              </w:rPr>
            </w:pPr>
          </w:p>
        </w:tc>
        <w:tc>
          <w:tcPr>
            <w:tcW w:w="187" w:type="dxa"/>
          </w:tcPr>
          <w:p w14:paraId="52E2701E" w14:textId="77777777" w:rsidR="001605EA" w:rsidRDefault="001605EA" w:rsidP="001605EA">
            <w:pPr>
              <w:spacing w:line="256" w:lineRule="auto"/>
              <w:rPr>
                <w:rFonts w:asciiTheme="minorHAnsi" w:eastAsiaTheme="minorHAnsi" w:hAnsiTheme="minorHAnsi" w:cstheme="minorBidi"/>
                <w:sz w:val="20"/>
                <w:szCs w:val="20"/>
              </w:rPr>
            </w:pPr>
          </w:p>
        </w:tc>
        <w:tc>
          <w:tcPr>
            <w:tcW w:w="2366" w:type="dxa"/>
            <w:gridSpan w:val="3"/>
            <w:vAlign w:val="center"/>
            <w:hideMark/>
          </w:tcPr>
          <w:p w14:paraId="53520D4E" w14:textId="2E9CDD4C" w:rsidR="001605EA" w:rsidRDefault="001605EA" w:rsidP="001605EA">
            <w:pPr>
              <w:spacing w:line="256" w:lineRule="auto"/>
              <w:rPr>
                <w:rFonts w:asciiTheme="minorHAnsi" w:eastAsiaTheme="minorHAnsi" w:hAnsiTheme="minorHAnsi" w:cstheme="minorBidi"/>
                <w:sz w:val="20"/>
                <w:szCs w:val="20"/>
              </w:rPr>
            </w:pPr>
          </w:p>
        </w:tc>
        <w:tc>
          <w:tcPr>
            <w:tcW w:w="1843" w:type="dxa"/>
            <w:gridSpan w:val="3"/>
            <w:tcBorders>
              <w:top w:val="nil"/>
              <w:left w:val="nil"/>
              <w:bottom w:val="nil"/>
              <w:right w:val="single" w:sz="4" w:space="0" w:color="auto"/>
            </w:tcBorders>
            <w:vAlign w:val="center"/>
            <w:hideMark/>
          </w:tcPr>
          <w:p w14:paraId="0DD53FBB"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tcBorders>
              <w:left w:val="single" w:sz="4" w:space="0" w:color="auto"/>
            </w:tcBorders>
            <w:vAlign w:val="center"/>
            <w:hideMark/>
          </w:tcPr>
          <w:p w14:paraId="48FAACF8"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53CA7D3C"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792F5367" w14:textId="77777777" w:rsidTr="004A0E6A">
        <w:trPr>
          <w:gridAfter w:val="1"/>
          <w:wAfter w:w="20" w:type="dxa"/>
          <w:trHeight w:val="220"/>
        </w:trPr>
        <w:tc>
          <w:tcPr>
            <w:tcW w:w="241" w:type="dxa"/>
            <w:vMerge/>
            <w:tcBorders>
              <w:top w:val="nil"/>
              <w:left w:val="nil"/>
              <w:bottom w:val="nil"/>
              <w:right w:val="single" w:sz="4" w:space="0" w:color="auto"/>
            </w:tcBorders>
            <w:vAlign w:val="center"/>
            <w:hideMark/>
          </w:tcPr>
          <w:p w14:paraId="3CB08E76"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2659" w:type="dxa"/>
            <w:gridSpan w:val="2"/>
            <w:tcBorders>
              <w:top w:val="nil"/>
              <w:left w:val="single" w:sz="4" w:space="0" w:color="auto"/>
              <w:bottom w:val="nil"/>
              <w:right w:val="single" w:sz="4" w:space="0" w:color="auto"/>
            </w:tcBorders>
            <w:vAlign w:val="center"/>
            <w:hideMark/>
          </w:tcPr>
          <w:p w14:paraId="5C562BF8"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64" w:type="dxa"/>
            <w:tcBorders>
              <w:left w:val="single" w:sz="4" w:space="0" w:color="auto"/>
              <w:bottom w:val="nil"/>
              <w:right w:val="single" w:sz="4" w:space="0" w:color="auto"/>
            </w:tcBorders>
          </w:tcPr>
          <w:p w14:paraId="084D7FB8" w14:textId="77777777" w:rsidR="001605EA" w:rsidRDefault="001605EA" w:rsidP="001605EA">
            <w:pPr>
              <w:spacing w:line="256" w:lineRule="auto"/>
              <w:rPr>
                <w:rFonts w:ascii="Calibri" w:eastAsia="Times New Roman" w:hAnsi="Calibri"/>
                <w:b/>
                <w:bCs/>
                <w:color w:val="000000"/>
                <w:sz w:val="20"/>
                <w:szCs w:val="20"/>
                <w:lang w:eastAsia="en-US"/>
              </w:rPr>
            </w:pPr>
          </w:p>
        </w:tc>
        <w:tc>
          <w:tcPr>
            <w:tcW w:w="2408" w:type="dxa"/>
            <w:gridSpan w:val="2"/>
            <w:tcBorders>
              <w:top w:val="single" w:sz="4" w:space="0" w:color="auto"/>
              <w:left w:val="single" w:sz="4" w:space="0" w:color="auto"/>
              <w:bottom w:val="nil"/>
              <w:right w:val="single" w:sz="4" w:space="0" w:color="auto"/>
            </w:tcBorders>
            <w:vAlign w:val="center"/>
          </w:tcPr>
          <w:p w14:paraId="70E1A088" w14:textId="6EFAA7CC" w:rsidR="001605EA" w:rsidRDefault="004A0E6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VINCENTE GARA NR. 6</w:t>
            </w:r>
          </w:p>
        </w:tc>
        <w:tc>
          <w:tcPr>
            <w:tcW w:w="187" w:type="dxa"/>
            <w:tcBorders>
              <w:left w:val="single" w:sz="4" w:space="0" w:color="auto"/>
            </w:tcBorders>
          </w:tcPr>
          <w:p w14:paraId="57C8C0C0" w14:textId="77777777" w:rsidR="001605EA" w:rsidRDefault="001605EA" w:rsidP="001605EA">
            <w:pPr>
              <w:rPr>
                <w:rFonts w:ascii="Calibri" w:eastAsia="Times New Roman" w:hAnsi="Calibri"/>
                <w:b/>
                <w:bCs/>
                <w:color w:val="000000"/>
                <w:sz w:val="20"/>
                <w:szCs w:val="20"/>
                <w:lang w:eastAsia="en-US"/>
              </w:rPr>
            </w:pPr>
          </w:p>
        </w:tc>
        <w:tc>
          <w:tcPr>
            <w:tcW w:w="2366" w:type="dxa"/>
            <w:gridSpan w:val="3"/>
            <w:vAlign w:val="center"/>
            <w:hideMark/>
          </w:tcPr>
          <w:p w14:paraId="1AD880A3" w14:textId="53F421FD" w:rsidR="001605EA" w:rsidRDefault="001605EA" w:rsidP="001605EA">
            <w:pPr>
              <w:rPr>
                <w:rFonts w:ascii="Calibri" w:eastAsia="Times New Roman" w:hAnsi="Calibri"/>
                <w:b/>
                <w:bCs/>
                <w:color w:val="000000"/>
                <w:sz w:val="20"/>
                <w:szCs w:val="20"/>
                <w:lang w:eastAsia="en-US"/>
              </w:rPr>
            </w:pPr>
          </w:p>
        </w:tc>
        <w:tc>
          <w:tcPr>
            <w:tcW w:w="1843" w:type="dxa"/>
            <w:gridSpan w:val="3"/>
            <w:tcBorders>
              <w:top w:val="nil"/>
              <w:left w:val="nil"/>
              <w:bottom w:val="nil"/>
              <w:right w:val="single" w:sz="4" w:space="0" w:color="auto"/>
            </w:tcBorders>
            <w:vAlign w:val="center"/>
            <w:hideMark/>
          </w:tcPr>
          <w:p w14:paraId="7ECBB12C"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tcBorders>
              <w:left w:val="single" w:sz="4" w:space="0" w:color="auto"/>
            </w:tcBorders>
            <w:vAlign w:val="center"/>
            <w:hideMark/>
          </w:tcPr>
          <w:p w14:paraId="6758DB85"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56EA64F1"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08125AD7" w14:textId="77777777" w:rsidTr="004A0E6A">
        <w:trPr>
          <w:gridAfter w:val="1"/>
          <w:wAfter w:w="20" w:type="dxa"/>
          <w:trHeight w:val="220"/>
        </w:trPr>
        <w:tc>
          <w:tcPr>
            <w:tcW w:w="241" w:type="dxa"/>
            <w:vMerge/>
            <w:tcBorders>
              <w:top w:val="nil"/>
              <w:left w:val="nil"/>
              <w:bottom w:val="nil"/>
              <w:right w:val="single" w:sz="4" w:space="0" w:color="auto"/>
            </w:tcBorders>
            <w:vAlign w:val="center"/>
            <w:hideMark/>
          </w:tcPr>
          <w:p w14:paraId="279F9F2A"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2659" w:type="dxa"/>
            <w:gridSpan w:val="2"/>
            <w:tcBorders>
              <w:top w:val="nil"/>
              <w:left w:val="single" w:sz="4" w:space="0" w:color="auto"/>
              <w:bottom w:val="single" w:sz="4" w:space="0" w:color="auto"/>
              <w:right w:val="single" w:sz="4" w:space="0" w:color="auto"/>
            </w:tcBorders>
            <w:vAlign w:val="center"/>
            <w:hideMark/>
          </w:tcPr>
          <w:p w14:paraId="31A9D4C4" w14:textId="70236688"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OROBICA FUTSAL URGNANO</w:t>
            </w:r>
          </w:p>
        </w:tc>
        <w:tc>
          <w:tcPr>
            <w:tcW w:w="164" w:type="dxa"/>
            <w:tcBorders>
              <w:top w:val="nil"/>
              <w:left w:val="single" w:sz="4" w:space="0" w:color="auto"/>
              <w:bottom w:val="nil"/>
              <w:right w:val="single" w:sz="4" w:space="0" w:color="auto"/>
            </w:tcBorders>
          </w:tcPr>
          <w:p w14:paraId="7277A0E7" w14:textId="77777777" w:rsidR="001605EA" w:rsidRDefault="001605EA" w:rsidP="001605EA">
            <w:pPr>
              <w:spacing w:line="256" w:lineRule="auto"/>
              <w:rPr>
                <w:rFonts w:ascii="Calibri" w:eastAsia="Times New Roman" w:hAnsi="Calibri"/>
                <w:b/>
                <w:bCs/>
                <w:color w:val="000000"/>
                <w:sz w:val="20"/>
                <w:szCs w:val="20"/>
                <w:lang w:eastAsia="en-US"/>
              </w:rPr>
            </w:pPr>
          </w:p>
        </w:tc>
        <w:tc>
          <w:tcPr>
            <w:tcW w:w="2408" w:type="dxa"/>
            <w:gridSpan w:val="2"/>
            <w:tcBorders>
              <w:top w:val="nil"/>
              <w:left w:val="single" w:sz="4" w:space="0" w:color="auto"/>
              <w:bottom w:val="nil"/>
              <w:right w:val="single" w:sz="4" w:space="0" w:color="auto"/>
            </w:tcBorders>
            <w:vAlign w:val="center"/>
          </w:tcPr>
          <w:p w14:paraId="5B543A1E" w14:textId="7730F027" w:rsidR="001605EA" w:rsidRDefault="001605EA" w:rsidP="001605EA">
            <w:pPr>
              <w:spacing w:line="256" w:lineRule="auto"/>
              <w:rPr>
                <w:rFonts w:ascii="Calibri" w:eastAsia="Times New Roman" w:hAnsi="Calibri"/>
                <w:b/>
                <w:bCs/>
                <w:color w:val="000000"/>
                <w:sz w:val="20"/>
                <w:szCs w:val="20"/>
                <w:lang w:eastAsia="en-US"/>
              </w:rPr>
            </w:pPr>
          </w:p>
        </w:tc>
        <w:tc>
          <w:tcPr>
            <w:tcW w:w="187" w:type="dxa"/>
            <w:tcBorders>
              <w:left w:val="single" w:sz="4" w:space="0" w:color="auto"/>
            </w:tcBorders>
          </w:tcPr>
          <w:p w14:paraId="0801A3A1" w14:textId="77777777" w:rsidR="001605EA" w:rsidRDefault="001605EA" w:rsidP="001605EA">
            <w:pPr>
              <w:rPr>
                <w:rFonts w:ascii="Calibri" w:eastAsia="Times New Roman" w:hAnsi="Calibri"/>
                <w:b/>
                <w:bCs/>
                <w:color w:val="000000"/>
                <w:sz w:val="20"/>
                <w:szCs w:val="20"/>
                <w:lang w:eastAsia="en-US"/>
              </w:rPr>
            </w:pPr>
          </w:p>
        </w:tc>
        <w:tc>
          <w:tcPr>
            <w:tcW w:w="2366" w:type="dxa"/>
            <w:gridSpan w:val="3"/>
            <w:vAlign w:val="center"/>
            <w:hideMark/>
          </w:tcPr>
          <w:p w14:paraId="494685B6" w14:textId="4B97576C" w:rsidR="001605EA" w:rsidRDefault="001605EA" w:rsidP="001605EA">
            <w:pPr>
              <w:rPr>
                <w:rFonts w:ascii="Calibri" w:eastAsia="Times New Roman" w:hAnsi="Calibri"/>
                <w:b/>
                <w:bCs/>
                <w:color w:val="000000"/>
                <w:sz w:val="20"/>
                <w:szCs w:val="20"/>
                <w:lang w:eastAsia="en-US"/>
              </w:rPr>
            </w:pPr>
          </w:p>
        </w:tc>
        <w:tc>
          <w:tcPr>
            <w:tcW w:w="1843" w:type="dxa"/>
            <w:gridSpan w:val="3"/>
            <w:tcBorders>
              <w:top w:val="nil"/>
              <w:left w:val="nil"/>
              <w:bottom w:val="nil"/>
              <w:right w:val="single" w:sz="4" w:space="0" w:color="auto"/>
            </w:tcBorders>
            <w:vAlign w:val="center"/>
            <w:hideMark/>
          </w:tcPr>
          <w:p w14:paraId="318477C7"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tcBorders>
              <w:left w:val="single" w:sz="4" w:space="0" w:color="auto"/>
            </w:tcBorders>
            <w:vAlign w:val="center"/>
            <w:hideMark/>
          </w:tcPr>
          <w:p w14:paraId="41F3CCE8"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4108C24A"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60118D80" w14:textId="77777777" w:rsidTr="00446714">
        <w:trPr>
          <w:gridAfter w:val="1"/>
          <w:wAfter w:w="20" w:type="dxa"/>
          <w:trHeight w:val="220"/>
        </w:trPr>
        <w:tc>
          <w:tcPr>
            <w:tcW w:w="241" w:type="dxa"/>
            <w:noWrap/>
            <w:vAlign w:val="bottom"/>
            <w:hideMark/>
          </w:tcPr>
          <w:p w14:paraId="4333A84C" w14:textId="77777777" w:rsidR="001605EA" w:rsidRDefault="001605EA" w:rsidP="001605EA">
            <w:pPr>
              <w:spacing w:line="256" w:lineRule="auto"/>
              <w:rPr>
                <w:rFonts w:asciiTheme="minorHAnsi" w:eastAsiaTheme="minorHAnsi" w:hAnsiTheme="minorHAnsi" w:cstheme="minorBidi"/>
                <w:sz w:val="20"/>
                <w:szCs w:val="20"/>
              </w:rPr>
            </w:pPr>
          </w:p>
        </w:tc>
        <w:tc>
          <w:tcPr>
            <w:tcW w:w="2659" w:type="dxa"/>
            <w:gridSpan w:val="2"/>
            <w:tcBorders>
              <w:top w:val="single" w:sz="4" w:space="0" w:color="auto"/>
            </w:tcBorders>
            <w:vAlign w:val="center"/>
            <w:hideMark/>
          </w:tcPr>
          <w:p w14:paraId="2FCC3C4F" w14:textId="77777777" w:rsidR="001605EA" w:rsidRDefault="001605EA" w:rsidP="001605EA">
            <w:pPr>
              <w:spacing w:line="256" w:lineRule="auto"/>
              <w:rPr>
                <w:rFonts w:asciiTheme="minorHAnsi" w:eastAsiaTheme="minorHAnsi" w:hAnsiTheme="minorHAnsi" w:cstheme="minorBidi"/>
                <w:sz w:val="20"/>
                <w:szCs w:val="20"/>
              </w:rPr>
            </w:pPr>
          </w:p>
        </w:tc>
        <w:tc>
          <w:tcPr>
            <w:tcW w:w="164" w:type="dxa"/>
            <w:tcBorders>
              <w:right w:val="single" w:sz="4" w:space="0" w:color="auto"/>
            </w:tcBorders>
          </w:tcPr>
          <w:p w14:paraId="1C96CBC1" w14:textId="77777777" w:rsidR="001605EA" w:rsidRDefault="001605EA" w:rsidP="001605EA">
            <w:pPr>
              <w:spacing w:line="256" w:lineRule="auto"/>
              <w:jc w:val="center"/>
              <w:rPr>
                <w:rFonts w:ascii="Calibri" w:eastAsia="Times New Roman" w:hAnsi="Calibri"/>
                <w:b/>
                <w:bCs/>
                <w:i/>
                <w:iCs/>
                <w:color w:val="000000"/>
                <w:sz w:val="20"/>
                <w:szCs w:val="20"/>
                <w:lang w:eastAsia="en-US"/>
              </w:rPr>
            </w:pPr>
          </w:p>
        </w:tc>
        <w:tc>
          <w:tcPr>
            <w:tcW w:w="2408" w:type="dxa"/>
            <w:gridSpan w:val="2"/>
            <w:vMerge w:val="restart"/>
            <w:tcBorders>
              <w:top w:val="nil"/>
              <w:left w:val="single" w:sz="4" w:space="0" w:color="auto"/>
              <w:bottom w:val="nil"/>
              <w:right w:val="single" w:sz="4" w:space="0" w:color="auto"/>
            </w:tcBorders>
            <w:vAlign w:val="center"/>
            <w:hideMark/>
          </w:tcPr>
          <w:p w14:paraId="49326E3A" w14:textId="7264B593" w:rsidR="001605EA" w:rsidRDefault="001605EA" w:rsidP="001605EA">
            <w:pPr>
              <w:spacing w:line="256" w:lineRule="auto"/>
              <w:jc w:val="center"/>
              <w:rPr>
                <w:rFonts w:ascii="Calibri" w:eastAsia="Times New Roman" w:hAnsi="Calibri"/>
                <w:b/>
                <w:bCs/>
                <w:i/>
                <w:iCs/>
                <w:color w:val="000000"/>
                <w:sz w:val="20"/>
                <w:szCs w:val="20"/>
                <w:lang w:eastAsia="en-US"/>
              </w:rPr>
            </w:pPr>
            <w:r>
              <w:rPr>
                <w:rFonts w:ascii="Calibri" w:eastAsia="Times New Roman" w:hAnsi="Calibri"/>
                <w:b/>
                <w:bCs/>
                <w:i/>
                <w:iCs/>
                <w:color w:val="000000"/>
                <w:sz w:val="20"/>
                <w:szCs w:val="20"/>
                <w:lang w:eastAsia="en-US"/>
              </w:rPr>
              <w:t>11 </w:t>
            </w:r>
          </w:p>
        </w:tc>
        <w:tc>
          <w:tcPr>
            <w:tcW w:w="187" w:type="dxa"/>
            <w:tcBorders>
              <w:top w:val="nil"/>
              <w:left w:val="single" w:sz="4" w:space="0" w:color="auto"/>
              <w:right w:val="nil"/>
            </w:tcBorders>
          </w:tcPr>
          <w:p w14:paraId="08C6EB74"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nil"/>
              <w:left w:val="nil"/>
              <w:bottom w:val="single" w:sz="4" w:space="0" w:color="auto"/>
              <w:right w:val="nil"/>
            </w:tcBorders>
            <w:vAlign w:val="center"/>
            <w:hideMark/>
          </w:tcPr>
          <w:p w14:paraId="2EBB8482" w14:textId="41EEFF5A"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43" w:type="dxa"/>
            <w:gridSpan w:val="3"/>
            <w:tcBorders>
              <w:top w:val="nil"/>
              <w:left w:val="nil"/>
              <w:bottom w:val="nil"/>
              <w:right w:val="single" w:sz="4" w:space="0" w:color="auto"/>
            </w:tcBorders>
            <w:vAlign w:val="center"/>
            <w:hideMark/>
          </w:tcPr>
          <w:p w14:paraId="6AD7361B"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tcBorders>
              <w:left w:val="single" w:sz="4" w:space="0" w:color="auto"/>
            </w:tcBorders>
            <w:vAlign w:val="center"/>
            <w:hideMark/>
          </w:tcPr>
          <w:p w14:paraId="5D43A391"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06E6D1F6"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6728C503" w14:textId="77777777" w:rsidTr="00446714">
        <w:trPr>
          <w:gridAfter w:val="1"/>
          <w:wAfter w:w="20" w:type="dxa"/>
          <w:trHeight w:val="220"/>
        </w:trPr>
        <w:tc>
          <w:tcPr>
            <w:tcW w:w="241" w:type="dxa"/>
            <w:noWrap/>
            <w:vAlign w:val="bottom"/>
            <w:hideMark/>
          </w:tcPr>
          <w:p w14:paraId="1C6E5E1D" w14:textId="77777777" w:rsidR="001605EA" w:rsidRDefault="001605EA" w:rsidP="001605EA">
            <w:pPr>
              <w:spacing w:line="256" w:lineRule="auto"/>
              <w:rPr>
                <w:rFonts w:asciiTheme="minorHAnsi" w:eastAsiaTheme="minorHAnsi" w:hAnsiTheme="minorHAnsi" w:cstheme="minorBidi"/>
                <w:sz w:val="20"/>
                <w:szCs w:val="20"/>
              </w:rPr>
            </w:pPr>
          </w:p>
        </w:tc>
        <w:tc>
          <w:tcPr>
            <w:tcW w:w="2659" w:type="dxa"/>
            <w:gridSpan w:val="2"/>
            <w:tcBorders>
              <w:top w:val="nil"/>
              <w:left w:val="nil"/>
              <w:bottom w:val="single" w:sz="4" w:space="0" w:color="auto"/>
              <w:right w:val="nil"/>
            </w:tcBorders>
            <w:vAlign w:val="center"/>
            <w:hideMark/>
          </w:tcPr>
          <w:p w14:paraId="511D469E"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64" w:type="dxa"/>
            <w:tcBorders>
              <w:top w:val="nil"/>
              <w:left w:val="nil"/>
              <w:bottom w:val="nil"/>
              <w:right w:val="single" w:sz="4" w:space="0" w:color="auto"/>
            </w:tcBorders>
          </w:tcPr>
          <w:p w14:paraId="6487BCDA"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2408" w:type="dxa"/>
            <w:gridSpan w:val="2"/>
            <w:vMerge/>
            <w:tcBorders>
              <w:top w:val="nil"/>
              <w:left w:val="single" w:sz="4" w:space="0" w:color="auto"/>
              <w:bottom w:val="nil"/>
              <w:right w:val="single" w:sz="4" w:space="0" w:color="auto"/>
            </w:tcBorders>
            <w:vAlign w:val="center"/>
            <w:hideMark/>
          </w:tcPr>
          <w:p w14:paraId="6B2AEB32" w14:textId="60136E9F" w:rsidR="001605EA" w:rsidRDefault="001605EA" w:rsidP="001605EA">
            <w:pPr>
              <w:spacing w:line="256" w:lineRule="auto"/>
              <w:rPr>
                <w:rFonts w:ascii="Calibri" w:eastAsia="Times New Roman" w:hAnsi="Calibri"/>
                <w:b/>
                <w:bCs/>
                <w:i/>
                <w:iCs/>
                <w:color w:val="000000"/>
                <w:sz w:val="20"/>
                <w:szCs w:val="20"/>
                <w:lang w:eastAsia="en-US"/>
              </w:rPr>
            </w:pPr>
          </w:p>
        </w:tc>
        <w:tc>
          <w:tcPr>
            <w:tcW w:w="187" w:type="dxa"/>
            <w:tcBorders>
              <w:top w:val="nil"/>
              <w:left w:val="single" w:sz="4" w:space="0" w:color="auto"/>
              <w:bottom w:val="nil"/>
              <w:right w:val="single" w:sz="4" w:space="0" w:color="auto"/>
            </w:tcBorders>
          </w:tcPr>
          <w:p w14:paraId="7EC9DAFE"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single" w:sz="4" w:space="0" w:color="auto"/>
              <w:left w:val="single" w:sz="4" w:space="0" w:color="auto"/>
              <w:bottom w:val="nil"/>
              <w:right w:val="single" w:sz="4" w:space="0" w:color="auto"/>
            </w:tcBorders>
            <w:vAlign w:val="center"/>
            <w:hideMark/>
          </w:tcPr>
          <w:p w14:paraId="688DC829" w14:textId="2AECBD48"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r w:rsidR="004A0E6A">
              <w:rPr>
                <w:rFonts w:ascii="Calibri" w:eastAsia="Times New Roman" w:hAnsi="Calibri"/>
                <w:b/>
                <w:bCs/>
                <w:color w:val="000000"/>
                <w:sz w:val="20"/>
                <w:szCs w:val="20"/>
                <w:lang w:eastAsia="en-US"/>
              </w:rPr>
              <w:t>VINCENTE GARA NR. 11</w:t>
            </w:r>
          </w:p>
        </w:tc>
        <w:tc>
          <w:tcPr>
            <w:tcW w:w="1843" w:type="dxa"/>
            <w:gridSpan w:val="3"/>
            <w:tcBorders>
              <w:top w:val="nil"/>
              <w:left w:val="single" w:sz="4" w:space="0" w:color="auto"/>
              <w:bottom w:val="nil"/>
              <w:right w:val="single" w:sz="4" w:space="0" w:color="auto"/>
            </w:tcBorders>
            <w:vAlign w:val="center"/>
            <w:hideMark/>
          </w:tcPr>
          <w:p w14:paraId="2244B56C"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tcBorders>
              <w:left w:val="single" w:sz="4" w:space="0" w:color="auto"/>
            </w:tcBorders>
            <w:vAlign w:val="center"/>
            <w:hideMark/>
          </w:tcPr>
          <w:p w14:paraId="40F0B29F"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6D01550D"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3BA38A48" w14:textId="77777777" w:rsidTr="00446714">
        <w:trPr>
          <w:gridAfter w:val="1"/>
          <w:wAfter w:w="20" w:type="dxa"/>
          <w:trHeight w:val="220"/>
        </w:trPr>
        <w:tc>
          <w:tcPr>
            <w:tcW w:w="241" w:type="dxa"/>
            <w:vMerge w:val="restart"/>
            <w:tcBorders>
              <w:top w:val="nil"/>
              <w:left w:val="nil"/>
              <w:bottom w:val="nil"/>
              <w:right w:val="single" w:sz="4" w:space="0" w:color="auto"/>
            </w:tcBorders>
            <w:shd w:val="clear" w:color="auto" w:fill="D8D8D8"/>
            <w:noWrap/>
            <w:vAlign w:val="center"/>
            <w:hideMark/>
          </w:tcPr>
          <w:p w14:paraId="221AF682" w14:textId="77777777" w:rsidR="001605EA" w:rsidRDefault="001605EA" w:rsidP="001605EA">
            <w:pPr>
              <w:spacing w:line="256" w:lineRule="auto"/>
              <w:jc w:val="center"/>
              <w:rPr>
                <w:rFonts w:ascii="Calibri" w:eastAsia="Times New Roman" w:hAnsi="Calibri"/>
                <w:b/>
                <w:bCs/>
                <w:i/>
                <w:iCs/>
                <w:color w:val="000000"/>
                <w:sz w:val="20"/>
                <w:szCs w:val="20"/>
                <w:lang w:eastAsia="en-US"/>
              </w:rPr>
            </w:pPr>
            <w:r>
              <w:rPr>
                <w:rFonts w:ascii="Calibri" w:eastAsia="Times New Roman" w:hAnsi="Calibri"/>
                <w:b/>
                <w:bCs/>
                <w:i/>
                <w:iCs/>
                <w:color w:val="000000"/>
                <w:sz w:val="20"/>
                <w:szCs w:val="20"/>
                <w:lang w:eastAsia="en-US"/>
              </w:rPr>
              <w:t>6</w:t>
            </w:r>
          </w:p>
        </w:tc>
        <w:tc>
          <w:tcPr>
            <w:tcW w:w="2659" w:type="dxa"/>
            <w:gridSpan w:val="2"/>
            <w:tcBorders>
              <w:top w:val="single" w:sz="4" w:space="0" w:color="auto"/>
              <w:left w:val="single" w:sz="4" w:space="0" w:color="auto"/>
              <w:bottom w:val="nil"/>
              <w:right w:val="single" w:sz="4" w:space="0" w:color="auto"/>
            </w:tcBorders>
            <w:vAlign w:val="center"/>
            <w:hideMark/>
          </w:tcPr>
          <w:p w14:paraId="7F6F9AB6" w14:textId="7BC66C1F"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xml:space="preserve"> SELECAO LIBERTAS CALCETTO</w:t>
            </w:r>
          </w:p>
        </w:tc>
        <w:tc>
          <w:tcPr>
            <w:tcW w:w="164" w:type="dxa"/>
            <w:tcBorders>
              <w:top w:val="nil"/>
              <w:left w:val="single" w:sz="4" w:space="0" w:color="auto"/>
              <w:bottom w:val="nil"/>
              <w:right w:val="single" w:sz="4" w:space="0" w:color="auto"/>
            </w:tcBorders>
          </w:tcPr>
          <w:p w14:paraId="24B417F2" w14:textId="77777777" w:rsidR="001605EA" w:rsidRDefault="001605EA" w:rsidP="001605EA">
            <w:pPr>
              <w:spacing w:line="256" w:lineRule="auto"/>
              <w:rPr>
                <w:rFonts w:ascii="Calibri" w:eastAsia="Times New Roman" w:hAnsi="Calibri"/>
                <w:color w:val="000000"/>
                <w:sz w:val="20"/>
                <w:szCs w:val="20"/>
                <w:lang w:eastAsia="en-US"/>
              </w:rPr>
            </w:pPr>
          </w:p>
        </w:tc>
        <w:tc>
          <w:tcPr>
            <w:tcW w:w="2408" w:type="dxa"/>
            <w:gridSpan w:val="2"/>
            <w:tcBorders>
              <w:top w:val="nil"/>
              <w:left w:val="single" w:sz="4" w:space="0" w:color="auto"/>
              <w:bottom w:val="nil"/>
              <w:right w:val="single" w:sz="4" w:space="0" w:color="auto"/>
            </w:tcBorders>
            <w:vAlign w:val="center"/>
            <w:hideMark/>
          </w:tcPr>
          <w:p w14:paraId="778F2EE0" w14:textId="4664D109" w:rsidR="001605EA" w:rsidRDefault="001605EA" w:rsidP="001605EA">
            <w:pPr>
              <w:spacing w:line="256" w:lineRule="auto"/>
              <w:rPr>
                <w:rFonts w:ascii="Calibri" w:eastAsia="Times New Roman" w:hAnsi="Calibri"/>
                <w:color w:val="000000"/>
                <w:sz w:val="20"/>
                <w:szCs w:val="20"/>
                <w:lang w:eastAsia="en-US"/>
              </w:rPr>
            </w:pPr>
            <w:r>
              <w:rPr>
                <w:rFonts w:ascii="Calibri" w:eastAsia="Times New Roman" w:hAnsi="Calibri"/>
                <w:color w:val="000000"/>
                <w:sz w:val="20"/>
                <w:szCs w:val="20"/>
                <w:lang w:eastAsia="en-US"/>
              </w:rPr>
              <w:t> </w:t>
            </w:r>
          </w:p>
        </w:tc>
        <w:tc>
          <w:tcPr>
            <w:tcW w:w="187" w:type="dxa"/>
            <w:tcBorders>
              <w:top w:val="nil"/>
              <w:left w:val="single" w:sz="4" w:space="0" w:color="auto"/>
              <w:bottom w:val="nil"/>
              <w:right w:val="single" w:sz="4" w:space="0" w:color="auto"/>
            </w:tcBorders>
          </w:tcPr>
          <w:p w14:paraId="48ADFD2D"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nil"/>
              <w:left w:val="single" w:sz="4" w:space="0" w:color="auto"/>
              <w:bottom w:val="nil"/>
              <w:right w:val="single" w:sz="4" w:space="0" w:color="auto"/>
            </w:tcBorders>
            <w:vAlign w:val="center"/>
            <w:hideMark/>
          </w:tcPr>
          <w:p w14:paraId="4B0643D5" w14:textId="20E33D28"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43" w:type="dxa"/>
            <w:gridSpan w:val="3"/>
            <w:tcBorders>
              <w:top w:val="nil"/>
              <w:left w:val="single" w:sz="4" w:space="0" w:color="auto"/>
              <w:bottom w:val="nil"/>
              <w:right w:val="single" w:sz="4" w:space="0" w:color="auto"/>
            </w:tcBorders>
            <w:vAlign w:val="center"/>
            <w:hideMark/>
          </w:tcPr>
          <w:p w14:paraId="4A6510FA"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tcBorders>
              <w:left w:val="single" w:sz="4" w:space="0" w:color="auto"/>
            </w:tcBorders>
            <w:vAlign w:val="center"/>
            <w:hideMark/>
          </w:tcPr>
          <w:p w14:paraId="2249356B"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6D93013E"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11499B13" w14:textId="77777777" w:rsidTr="00446714">
        <w:trPr>
          <w:gridAfter w:val="1"/>
          <w:wAfter w:w="20" w:type="dxa"/>
          <w:trHeight w:val="220"/>
        </w:trPr>
        <w:tc>
          <w:tcPr>
            <w:tcW w:w="241" w:type="dxa"/>
            <w:vMerge/>
            <w:tcBorders>
              <w:top w:val="nil"/>
              <w:left w:val="nil"/>
              <w:bottom w:val="nil"/>
              <w:right w:val="single" w:sz="4" w:space="0" w:color="auto"/>
            </w:tcBorders>
            <w:vAlign w:val="center"/>
            <w:hideMark/>
          </w:tcPr>
          <w:p w14:paraId="0BFCAF38"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2659" w:type="dxa"/>
            <w:gridSpan w:val="2"/>
            <w:tcBorders>
              <w:top w:val="nil"/>
              <w:left w:val="single" w:sz="4" w:space="0" w:color="auto"/>
              <w:bottom w:val="nil"/>
              <w:right w:val="single" w:sz="4" w:space="0" w:color="auto"/>
            </w:tcBorders>
            <w:vAlign w:val="center"/>
            <w:hideMark/>
          </w:tcPr>
          <w:p w14:paraId="77DAC09F"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64" w:type="dxa"/>
            <w:tcBorders>
              <w:top w:val="nil"/>
              <w:left w:val="single" w:sz="4" w:space="0" w:color="auto"/>
              <w:right w:val="single" w:sz="4" w:space="0" w:color="auto"/>
            </w:tcBorders>
          </w:tcPr>
          <w:p w14:paraId="2FDF58C7" w14:textId="77777777" w:rsidR="001605EA" w:rsidRDefault="001605EA" w:rsidP="001605EA">
            <w:pPr>
              <w:spacing w:line="256" w:lineRule="auto"/>
              <w:rPr>
                <w:rFonts w:ascii="Calibri" w:eastAsia="Times New Roman" w:hAnsi="Calibri"/>
                <w:b/>
                <w:bCs/>
                <w:color w:val="000000"/>
                <w:sz w:val="20"/>
                <w:szCs w:val="20"/>
                <w:lang w:eastAsia="en-US"/>
              </w:rPr>
            </w:pPr>
          </w:p>
        </w:tc>
        <w:tc>
          <w:tcPr>
            <w:tcW w:w="2408" w:type="dxa"/>
            <w:gridSpan w:val="2"/>
            <w:tcBorders>
              <w:top w:val="nil"/>
              <w:left w:val="single" w:sz="4" w:space="0" w:color="auto"/>
              <w:bottom w:val="single" w:sz="4" w:space="0" w:color="auto"/>
              <w:right w:val="single" w:sz="4" w:space="0" w:color="auto"/>
            </w:tcBorders>
            <w:vAlign w:val="center"/>
            <w:hideMark/>
          </w:tcPr>
          <w:p w14:paraId="1E1C8654" w14:textId="4AFC29BD" w:rsidR="001605EA" w:rsidRDefault="004A0E6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VINCENTE GARA NR. 4</w:t>
            </w:r>
          </w:p>
        </w:tc>
        <w:tc>
          <w:tcPr>
            <w:tcW w:w="187" w:type="dxa"/>
            <w:tcBorders>
              <w:top w:val="nil"/>
              <w:left w:val="single" w:sz="4" w:space="0" w:color="auto"/>
              <w:bottom w:val="nil"/>
              <w:right w:val="single" w:sz="4" w:space="0" w:color="auto"/>
            </w:tcBorders>
          </w:tcPr>
          <w:p w14:paraId="1EF09997"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nil"/>
              <w:left w:val="single" w:sz="4" w:space="0" w:color="auto"/>
              <w:bottom w:val="nil"/>
              <w:right w:val="single" w:sz="4" w:space="0" w:color="auto"/>
            </w:tcBorders>
            <w:vAlign w:val="center"/>
            <w:hideMark/>
          </w:tcPr>
          <w:p w14:paraId="475A1404" w14:textId="55D6726D"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43" w:type="dxa"/>
            <w:gridSpan w:val="3"/>
            <w:tcBorders>
              <w:top w:val="nil"/>
              <w:left w:val="single" w:sz="4" w:space="0" w:color="auto"/>
              <w:bottom w:val="nil"/>
              <w:right w:val="single" w:sz="4" w:space="0" w:color="auto"/>
            </w:tcBorders>
            <w:vAlign w:val="center"/>
            <w:hideMark/>
          </w:tcPr>
          <w:p w14:paraId="65BEAC93"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tcBorders>
              <w:left w:val="single" w:sz="4" w:space="0" w:color="auto"/>
            </w:tcBorders>
            <w:vAlign w:val="center"/>
            <w:hideMark/>
          </w:tcPr>
          <w:p w14:paraId="5EEF7C69"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2484AF66"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649305D2" w14:textId="77777777" w:rsidTr="00446714">
        <w:trPr>
          <w:gridAfter w:val="1"/>
          <w:wAfter w:w="20" w:type="dxa"/>
          <w:trHeight w:val="220"/>
        </w:trPr>
        <w:tc>
          <w:tcPr>
            <w:tcW w:w="241" w:type="dxa"/>
            <w:vMerge/>
            <w:tcBorders>
              <w:top w:val="nil"/>
              <w:left w:val="nil"/>
              <w:bottom w:val="nil"/>
              <w:right w:val="single" w:sz="4" w:space="0" w:color="auto"/>
            </w:tcBorders>
            <w:vAlign w:val="center"/>
            <w:hideMark/>
          </w:tcPr>
          <w:p w14:paraId="4FCED229"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2659" w:type="dxa"/>
            <w:gridSpan w:val="2"/>
            <w:tcBorders>
              <w:top w:val="nil"/>
              <w:left w:val="single" w:sz="4" w:space="0" w:color="auto"/>
              <w:bottom w:val="single" w:sz="4" w:space="0" w:color="auto"/>
              <w:right w:val="single" w:sz="4" w:space="0" w:color="auto"/>
            </w:tcBorders>
            <w:vAlign w:val="center"/>
            <w:hideMark/>
          </w:tcPr>
          <w:p w14:paraId="4C6159D1" w14:textId="2C50F61E"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POLISPORTIVA CHIGNOLESE</w:t>
            </w:r>
          </w:p>
        </w:tc>
        <w:tc>
          <w:tcPr>
            <w:tcW w:w="164" w:type="dxa"/>
            <w:tcBorders>
              <w:left w:val="single" w:sz="4" w:space="0" w:color="auto"/>
            </w:tcBorders>
          </w:tcPr>
          <w:p w14:paraId="6F521656" w14:textId="77777777" w:rsidR="001605EA" w:rsidRDefault="001605EA" w:rsidP="001605EA">
            <w:pPr>
              <w:rPr>
                <w:rFonts w:ascii="Calibri" w:eastAsia="Times New Roman" w:hAnsi="Calibri"/>
                <w:b/>
                <w:bCs/>
                <w:color w:val="000000"/>
                <w:sz w:val="20"/>
                <w:szCs w:val="20"/>
                <w:lang w:eastAsia="en-US"/>
              </w:rPr>
            </w:pPr>
          </w:p>
        </w:tc>
        <w:tc>
          <w:tcPr>
            <w:tcW w:w="2408" w:type="dxa"/>
            <w:gridSpan w:val="2"/>
            <w:tcBorders>
              <w:top w:val="single" w:sz="4" w:space="0" w:color="auto"/>
            </w:tcBorders>
            <w:vAlign w:val="center"/>
            <w:hideMark/>
          </w:tcPr>
          <w:p w14:paraId="4DBF887B" w14:textId="265D960C" w:rsidR="001605EA" w:rsidRDefault="001605EA" w:rsidP="001605EA">
            <w:pPr>
              <w:rPr>
                <w:rFonts w:ascii="Calibri" w:eastAsia="Times New Roman" w:hAnsi="Calibri"/>
                <w:b/>
                <w:bCs/>
                <w:color w:val="000000"/>
                <w:sz w:val="20"/>
                <w:szCs w:val="20"/>
                <w:lang w:eastAsia="en-US"/>
              </w:rPr>
            </w:pPr>
          </w:p>
        </w:tc>
        <w:tc>
          <w:tcPr>
            <w:tcW w:w="187" w:type="dxa"/>
            <w:tcBorders>
              <w:right w:val="single" w:sz="4" w:space="0" w:color="auto"/>
            </w:tcBorders>
          </w:tcPr>
          <w:p w14:paraId="49218998"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nil"/>
              <w:left w:val="single" w:sz="4" w:space="0" w:color="auto"/>
              <w:bottom w:val="nil"/>
              <w:right w:val="single" w:sz="4" w:space="0" w:color="auto"/>
            </w:tcBorders>
            <w:vAlign w:val="center"/>
            <w:hideMark/>
          </w:tcPr>
          <w:p w14:paraId="47E3C38E" w14:textId="0F40EF1B"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43" w:type="dxa"/>
            <w:gridSpan w:val="3"/>
            <w:tcBorders>
              <w:top w:val="nil"/>
              <w:left w:val="single" w:sz="4" w:space="0" w:color="auto"/>
              <w:bottom w:val="nil"/>
              <w:right w:val="single" w:sz="4" w:space="0" w:color="auto"/>
            </w:tcBorders>
            <w:vAlign w:val="center"/>
            <w:hideMark/>
          </w:tcPr>
          <w:p w14:paraId="07D1F582"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tcBorders>
              <w:left w:val="single" w:sz="4" w:space="0" w:color="auto"/>
            </w:tcBorders>
            <w:vAlign w:val="center"/>
            <w:hideMark/>
          </w:tcPr>
          <w:p w14:paraId="1CC42451"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2BB1F1B9"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632C21B6" w14:textId="77777777" w:rsidTr="00446714">
        <w:trPr>
          <w:gridAfter w:val="1"/>
          <w:wAfter w:w="20" w:type="dxa"/>
          <w:trHeight w:val="220"/>
        </w:trPr>
        <w:tc>
          <w:tcPr>
            <w:tcW w:w="241" w:type="dxa"/>
            <w:noWrap/>
            <w:vAlign w:val="bottom"/>
            <w:hideMark/>
          </w:tcPr>
          <w:p w14:paraId="77532B4B" w14:textId="77777777" w:rsidR="001605EA" w:rsidRDefault="001605EA" w:rsidP="001605EA">
            <w:pPr>
              <w:spacing w:line="256" w:lineRule="auto"/>
              <w:rPr>
                <w:rFonts w:asciiTheme="minorHAnsi" w:eastAsiaTheme="minorHAnsi" w:hAnsiTheme="minorHAnsi" w:cstheme="minorBidi"/>
                <w:sz w:val="20"/>
                <w:szCs w:val="20"/>
              </w:rPr>
            </w:pPr>
          </w:p>
        </w:tc>
        <w:tc>
          <w:tcPr>
            <w:tcW w:w="2659" w:type="dxa"/>
            <w:gridSpan w:val="2"/>
            <w:tcBorders>
              <w:top w:val="single" w:sz="4" w:space="0" w:color="auto"/>
            </w:tcBorders>
            <w:vAlign w:val="center"/>
            <w:hideMark/>
          </w:tcPr>
          <w:p w14:paraId="4CB0CC90" w14:textId="77777777" w:rsidR="001605EA" w:rsidRDefault="001605EA" w:rsidP="001605EA">
            <w:pPr>
              <w:spacing w:line="256" w:lineRule="auto"/>
              <w:rPr>
                <w:rFonts w:asciiTheme="minorHAnsi" w:eastAsiaTheme="minorHAnsi" w:hAnsiTheme="minorHAnsi" w:cstheme="minorBidi"/>
                <w:sz w:val="20"/>
                <w:szCs w:val="20"/>
              </w:rPr>
            </w:pPr>
          </w:p>
        </w:tc>
        <w:tc>
          <w:tcPr>
            <w:tcW w:w="164" w:type="dxa"/>
          </w:tcPr>
          <w:p w14:paraId="32371A38" w14:textId="77777777" w:rsidR="001605EA" w:rsidRDefault="001605EA" w:rsidP="001605EA">
            <w:pPr>
              <w:spacing w:line="256" w:lineRule="auto"/>
              <w:rPr>
                <w:rFonts w:asciiTheme="minorHAnsi" w:eastAsiaTheme="minorHAnsi" w:hAnsiTheme="minorHAnsi" w:cstheme="minorBidi"/>
                <w:sz w:val="20"/>
                <w:szCs w:val="20"/>
              </w:rPr>
            </w:pPr>
          </w:p>
        </w:tc>
        <w:tc>
          <w:tcPr>
            <w:tcW w:w="2408" w:type="dxa"/>
            <w:gridSpan w:val="2"/>
            <w:vAlign w:val="center"/>
            <w:hideMark/>
          </w:tcPr>
          <w:p w14:paraId="35A494F1" w14:textId="3B2FC220" w:rsidR="001605EA" w:rsidRDefault="001605EA" w:rsidP="001605EA">
            <w:pPr>
              <w:spacing w:line="256" w:lineRule="auto"/>
              <w:rPr>
                <w:rFonts w:asciiTheme="minorHAnsi" w:eastAsiaTheme="minorHAnsi" w:hAnsiTheme="minorHAnsi" w:cstheme="minorBidi"/>
                <w:sz w:val="20"/>
                <w:szCs w:val="20"/>
              </w:rPr>
            </w:pPr>
          </w:p>
        </w:tc>
        <w:tc>
          <w:tcPr>
            <w:tcW w:w="187" w:type="dxa"/>
            <w:tcBorders>
              <w:right w:val="single" w:sz="4" w:space="0" w:color="auto"/>
            </w:tcBorders>
          </w:tcPr>
          <w:p w14:paraId="23BF51E0" w14:textId="77777777" w:rsidR="001605EA" w:rsidRDefault="001605EA" w:rsidP="001605EA">
            <w:pPr>
              <w:spacing w:line="256" w:lineRule="auto"/>
              <w:jc w:val="center"/>
              <w:rPr>
                <w:rFonts w:ascii="Calibri" w:eastAsia="Times New Roman" w:hAnsi="Calibri"/>
                <w:b/>
                <w:bCs/>
                <w:i/>
                <w:iCs/>
                <w:color w:val="000000"/>
                <w:sz w:val="20"/>
                <w:szCs w:val="20"/>
                <w:lang w:eastAsia="en-US"/>
              </w:rPr>
            </w:pPr>
          </w:p>
        </w:tc>
        <w:tc>
          <w:tcPr>
            <w:tcW w:w="2366" w:type="dxa"/>
            <w:gridSpan w:val="3"/>
            <w:vMerge w:val="restart"/>
            <w:tcBorders>
              <w:top w:val="nil"/>
              <w:left w:val="single" w:sz="4" w:space="0" w:color="auto"/>
              <w:bottom w:val="nil"/>
              <w:right w:val="single" w:sz="4" w:space="0" w:color="auto"/>
            </w:tcBorders>
            <w:vAlign w:val="center"/>
            <w:hideMark/>
          </w:tcPr>
          <w:p w14:paraId="05F2B939" w14:textId="26A85B32" w:rsidR="001605EA" w:rsidRDefault="001605EA" w:rsidP="001605EA">
            <w:pPr>
              <w:spacing w:line="256" w:lineRule="auto"/>
              <w:jc w:val="center"/>
              <w:rPr>
                <w:rFonts w:ascii="Calibri" w:eastAsia="Times New Roman" w:hAnsi="Calibri"/>
                <w:b/>
                <w:bCs/>
                <w:i/>
                <w:iCs/>
                <w:color w:val="000000"/>
                <w:sz w:val="20"/>
                <w:szCs w:val="20"/>
                <w:lang w:eastAsia="en-US"/>
              </w:rPr>
            </w:pPr>
            <w:r>
              <w:rPr>
                <w:rFonts w:ascii="Calibri" w:eastAsia="Times New Roman" w:hAnsi="Calibri"/>
                <w:b/>
                <w:bCs/>
                <w:i/>
                <w:iCs/>
                <w:color w:val="000000"/>
                <w:sz w:val="20"/>
                <w:szCs w:val="20"/>
                <w:lang w:eastAsia="en-US"/>
              </w:rPr>
              <w:t>14 </w:t>
            </w:r>
          </w:p>
        </w:tc>
        <w:tc>
          <w:tcPr>
            <w:tcW w:w="1843" w:type="dxa"/>
            <w:gridSpan w:val="3"/>
            <w:tcBorders>
              <w:top w:val="nil"/>
              <w:left w:val="single" w:sz="4" w:space="0" w:color="auto"/>
              <w:bottom w:val="single" w:sz="4" w:space="0" w:color="auto"/>
              <w:right w:val="single" w:sz="4" w:space="0" w:color="auto"/>
            </w:tcBorders>
            <w:vAlign w:val="center"/>
            <w:hideMark/>
          </w:tcPr>
          <w:p w14:paraId="4BB860C0"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tcBorders>
              <w:left w:val="single" w:sz="4" w:space="0" w:color="auto"/>
            </w:tcBorders>
            <w:vAlign w:val="center"/>
            <w:hideMark/>
          </w:tcPr>
          <w:p w14:paraId="7B64838F"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5A17EEAC"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34194137" w14:textId="77777777" w:rsidTr="00446714">
        <w:trPr>
          <w:gridAfter w:val="1"/>
          <w:wAfter w:w="20" w:type="dxa"/>
          <w:trHeight w:val="220"/>
        </w:trPr>
        <w:tc>
          <w:tcPr>
            <w:tcW w:w="241" w:type="dxa"/>
            <w:noWrap/>
            <w:vAlign w:val="bottom"/>
            <w:hideMark/>
          </w:tcPr>
          <w:p w14:paraId="2F162C2B" w14:textId="77777777" w:rsidR="001605EA" w:rsidRDefault="001605EA" w:rsidP="001605EA">
            <w:pPr>
              <w:spacing w:line="256" w:lineRule="auto"/>
              <w:rPr>
                <w:rFonts w:asciiTheme="minorHAnsi" w:eastAsiaTheme="minorHAnsi" w:hAnsiTheme="minorHAnsi" w:cstheme="minorBidi"/>
                <w:sz w:val="20"/>
                <w:szCs w:val="20"/>
              </w:rPr>
            </w:pPr>
          </w:p>
        </w:tc>
        <w:tc>
          <w:tcPr>
            <w:tcW w:w="2659" w:type="dxa"/>
            <w:gridSpan w:val="2"/>
            <w:tcBorders>
              <w:top w:val="nil"/>
              <w:left w:val="nil"/>
              <w:bottom w:val="single" w:sz="4" w:space="0" w:color="auto"/>
              <w:right w:val="nil"/>
            </w:tcBorders>
            <w:vAlign w:val="center"/>
            <w:hideMark/>
          </w:tcPr>
          <w:p w14:paraId="00A93A6D"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64" w:type="dxa"/>
          </w:tcPr>
          <w:p w14:paraId="1ADF27F7" w14:textId="77777777" w:rsidR="001605EA" w:rsidRDefault="001605EA" w:rsidP="001605EA">
            <w:pPr>
              <w:rPr>
                <w:rFonts w:ascii="Calibri" w:eastAsia="Times New Roman" w:hAnsi="Calibri"/>
                <w:b/>
                <w:bCs/>
                <w:color w:val="000000"/>
                <w:sz w:val="20"/>
                <w:szCs w:val="20"/>
                <w:lang w:eastAsia="en-US"/>
              </w:rPr>
            </w:pPr>
          </w:p>
        </w:tc>
        <w:tc>
          <w:tcPr>
            <w:tcW w:w="2408" w:type="dxa"/>
            <w:gridSpan w:val="2"/>
            <w:vAlign w:val="center"/>
            <w:hideMark/>
          </w:tcPr>
          <w:p w14:paraId="7733220A" w14:textId="06F5B2F5" w:rsidR="001605EA" w:rsidRDefault="001605EA" w:rsidP="001605EA">
            <w:pPr>
              <w:rPr>
                <w:rFonts w:ascii="Calibri" w:eastAsia="Times New Roman" w:hAnsi="Calibri"/>
                <w:b/>
                <w:bCs/>
                <w:color w:val="000000"/>
                <w:sz w:val="20"/>
                <w:szCs w:val="20"/>
                <w:lang w:eastAsia="en-US"/>
              </w:rPr>
            </w:pPr>
          </w:p>
        </w:tc>
        <w:tc>
          <w:tcPr>
            <w:tcW w:w="187" w:type="dxa"/>
            <w:tcBorders>
              <w:right w:val="single" w:sz="4" w:space="0" w:color="auto"/>
            </w:tcBorders>
          </w:tcPr>
          <w:p w14:paraId="1B56847F"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2366" w:type="dxa"/>
            <w:gridSpan w:val="3"/>
            <w:vMerge/>
            <w:tcBorders>
              <w:top w:val="nil"/>
              <w:left w:val="single" w:sz="4" w:space="0" w:color="auto"/>
              <w:bottom w:val="nil"/>
              <w:right w:val="single" w:sz="4" w:space="0" w:color="auto"/>
            </w:tcBorders>
            <w:vAlign w:val="center"/>
            <w:hideMark/>
          </w:tcPr>
          <w:p w14:paraId="7FADCD8B" w14:textId="7DB4C780" w:rsidR="001605EA" w:rsidRDefault="001605EA" w:rsidP="001605EA">
            <w:pPr>
              <w:spacing w:line="256" w:lineRule="auto"/>
              <w:rPr>
                <w:rFonts w:ascii="Calibri" w:eastAsia="Times New Roman" w:hAnsi="Calibri"/>
                <w:b/>
                <w:bCs/>
                <w:i/>
                <w:iCs/>
                <w:color w:val="000000"/>
                <w:sz w:val="20"/>
                <w:szCs w:val="20"/>
                <w:lang w:eastAsia="en-US"/>
              </w:rPr>
            </w:pPr>
          </w:p>
        </w:tc>
        <w:tc>
          <w:tcPr>
            <w:tcW w:w="1843" w:type="dxa"/>
            <w:gridSpan w:val="3"/>
            <w:tcBorders>
              <w:top w:val="single" w:sz="4" w:space="0" w:color="auto"/>
              <w:left w:val="single" w:sz="4" w:space="0" w:color="auto"/>
            </w:tcBorders>
            <w:vAlign w:val="center"/>
            <w:hideMark/>
          </w:tcPr>
          <w:p w14:paraId="49B3593D" w14:textId="77777777" w:rsidR="001605EA" w:rsidRDefault="001605EA" w:rsidP="001605EA">
            <w:pPr>
              <w:spacing w:line="256" w:lineRule="auto"/>
              <w:rPr>
                <w:rFonts w:asciiTheme="minorHAnsi" w:eastAsiaTheme="minorHAnsi" w:hAnsiTheme="minorHAnsi" w:cstheme="minorBidi"/>
                <w:sz w:val="20"/>
                <w:szCs w:val="20"/>
              </w:rPr>
            </w:pPr>
          </w:p>
        </w:tc>
        <w:tc>
          <w:tcPr>
            <w:tcW w:w="1134" w:type="dxa"/>
            <w:vAlign w:val="center"/>
            <w:hideMark/>
          </w:tcPr>
          <w:p w14:paraId="007349DD" w14:textId="77777777" w:rsidR="001605EA" w:rsidRDefault="001605EA" w:rsidP="001605EA">
            <w:pPr>
              <w:spacing w:line="256" w:lineRule="auto"/>
              <w:rPr>
                <w:rFonts w:asciiTheme="minorHAnsi" w:eastAsiaTheme="minorHAnsi" w:hAnsiTheme="minorHAnsi" w:cstheme="minorBidi"/>
                <w:sz w:val="20"/>
                <w:szCs w:val="20"/>
              </w:rPr>
            </w:pPr>
          </w:p>
        </w:tc>
        <w:tc>
          <w:tcPr>
            <w:tcW w:w="1022" w:type="dxa"/>
            <w:gridSpan w:val="3"/>
            <w:vAlign w:val="center"/>
            <w:hideMark/>
          </w:tcPr>
          <w:p w14:paraId="61E54873"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799F4452" w14:textId="77777777" w:rsidTr="00446714">
        <w:trPr>
          <w:gridAfter w:val="1"/>
          <w:wAfter w:w="20" w:type="dxa"/>
          <w:trHeight w:val="220"/>
        </w:trPr>
        <w:tc>
          <w:tcPr>
            <w:tcW w:w="241" w:type="dxa"/>
            <w:vMerge w:val="restart"/>
            <w:tcBorders>
              <w:top w:val="nil"/>
              <w:left w:val="nil"/>
              <w:bottom w:val="nil"/>
              <w:right w:val="single" w:sz="4" w:space="0" w:color="auto"/>
            </w:tcBorders>
            <w:shd w:val="clear" w:color="auto" w:fill="D8D8D8"/>
            <w:noWrap/>
            <w:vAlign w:val="center"/>
            <w:hideMark/>
          </w:tcPr>
          <w:p w14:paraId="47E7AD54" w14:textId="77777777" w:rsidR="001605EA" w:rsidRDefault="001605EA" w:rsidP="001605EA">
            <w:pPr>
              <w:spacing w:line="256" w:lineRule="auto"/>
              <w:jc w:val="center"/>
              <w:rPr>
                <w:rFonts w:ascii="Calibri" w:eastAsia="Times New Roman" w:hAnsi="Calibri"/>
                <w:b/>
                <w:bCs/>
                <w:i/>
                <w:iCs/>
                <w:color w:val="000000"/>
                <w:sz w:val="20"/>
                <w:szCs w:val="20"/>
                <w:lang w:eastAsia="en-US"/>
              </w:rPr>
            </w:pPr>
            <w:r>
              <w:rPr>
                <w:rFonts w:ascii="Calibri" w:eastAsia="Times New Roman" w:hAnsi="Calibri"/>
                <w:b/>
                <w:bCs/>
                <w:i/>
                <w:iCs/>
                <w:color w:val="000000"/>
                <w:sz w:val="20"/>
                <w:szCs w:val="20"/>
                <w:lang w:eastAsia="en-US"/>
              </w:rPr>
              <w:t>7</w:t>
            </w:r>
          </w:p>
        </w:tc>
        <w:tc>
          <w:tcPr>
            <w:tcW w:w="2659" w:type="dxa"/>
            <w:gridSpan w:val="2"/>
            <w:tcBorders>
              <w:top w:val="single" w:sz="4" w:space="0" w:color="auto"/>
              <w:left w:val="single" w:sz="4" w:space="0" w:color="auto"/>
              <w:right w:val="single" w:sz="4" w:space="0" w:color="auto"/>
            </w:tcBorders>
            <w:vAlign w:val="center"/>
            <w:hideMark/>
          </w:tcPr>
          <w:p w14:paraId="1DF13AE5" w14:textId="38605C8F"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DESENZANO CALCIO A 5</w:t>
            </w:r>
          </w:p>
        </w:tc>
        <w:tc>
          <w:tcPr>
            <w:tcW w:w="164" w:type="dxa"/>
            <w:tcBorders>
              <w:left w:val="single" w:sz="4" w:space="0" w:color="auto"/>
            </w:tcBorders>
          </w:tcPr>
          <w:p w14:paraId="4F62FC05" w14:textId="77777777" w:rsidR="001605EA" w:rsidRDefault="001605EA" w:rsidP="001605EA">
            <w:pPr>
              <w:spacing w:line="256" w:lineRule="auto"/>
              <w:rPr>
                <w:rFonts w:ascii="Calibri" w:eastAsia="Times New Roman" w:hAnsi="Calibri"/>
                <w:color w:val="000000"/>
                <w:sz w:val="20"/>
                <w:szCs w:val="20"/>
                <w:lang w:eastAsia="en-US"/>
              </w:rPr>
            </w:pPr>
          </w:p>
        </w:tc>
        <w:tc>
          <w:tcPr>
            <w:tcW w:w="2408" w:type="dxa"/>
            <w:gridSpan w:val="2"/>
            <w:tcBorders>
              <w:top w:val="nil"/>
              <w:left w:val="nil"/>
              <w:bottom w:val="single" w:sz="4" w:space="0" w:color="auto"/>
              <w:right w:val="nil"/>
            </w:tcBorders>
            <w:vAlign w:val="center"/>
            <w:hideMark/>
          </w:tcPr>
          <w:p w14:paraId="4A6D32B1" w14:textId="7E0CE2BA" w:rsidR="001605EA" w:rsidRDefault="001605EA" w:rsidP="001605EA">
            <w:pPr>
              <w:spacing w:line="256" w:lineRule="auto"/>
              <w:rPr>
                <w:rFonts w:ascii="Calibri" w:eastAsia="Times New Roman" w:hAnsi="Calibri"/>
                <w:color w:val="000000"/>
                <w:sz w:val="20"/>
                <w:szCs w:val="20"/>
                <w:lang w:eastAsia="en-US"/>
              </w:rPr>
            </w:pPr>
            <w:r>
              <w:rPr>
                <w:rFonts w:ascii="Calibri" w:eastAsia="Times New Roman" w:hAnsi="Calibri"/>
                <w:color w:val="000000"/>
                <w:sz w:val="20"/>
                <w:szCs w:val="20"/>
                <w:lang w:eastAsia="en-US"/>
              </w:rPr>
              <w:t> </w:t>
            </w:r>
          </w:p>
        </w:tc>
        <w:tc>
          <w:tcPr>
            <w:tcW w:w="187" w:type="dxa"/>
            <w:tcBorders>
              <w:top w:val="nil"/>
              <w:left w:val="nil"/>
              <w:bottom w:val="nil"/>
              <w:right w:val="single" w:sz="4" w:space="0" w:color="auto"/>
            </w:tcBorders>
          </w:tcPr>
          <w:p w14:paraId="7D7E6F53"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nil"/>
              <w:left w:val="single" w:sz="4" w:space="0" w:color="auto"/>
              <w:bottom w:val="nil"/>
              <w:right w:val="single" w:sz="4" w:space="0" w:color="auto"/>
            </w:tcBorders>
            <w:vAlign w:val="center"/>
            <w:hideMark/>
          </w:tcPr>
          <w:p w14:paraId="5A3E7F6C" w14:textId="6125AD83"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43" w:type="dxa"/>
            <w:gridSpan w:val="3"/>
            <w:tcBorders>
              <w:left w:val="single" w:sz="4" w:space="0" w:color="auto"/>
            </w:tcBorders>
            <w:vAlign w:val="center"/>
            <w:hideMark/>
          </w:tcPr>
          <w:p w14:paraId="2AAB4B3F" w14:textId="77777777" w:rsidR="001605EA" w:rsidRDefault="001605EA" w:rsidP="001605EA">
            <w:pPr>
              <w:rPr>
                <w:rFonts w:ascii="Calibri" w:eastAsia="Times New Roman" w:hAnsi="Calibri"/>
                <w:b/>
                <w:bCs/>
                <w:color w:val="000000"/>
                <w:sz w:val="20"/>
                <w:szCs w:val="20"/>
                <w:lang w:eastAsia="en-US"/>
              </w:rPr>
            </w:pPr>
          </w:p>
        </w:tc>
        <w:tc>
          <w:tcPr>
            <w:tcW w:w="1134" w:type="dxa"/>
            <w:vAlign w:val="center"/>
            <w:hideMark/>
          </w:tcPr>
          <w:p w14:paraId="087270C7" w14:textId="77777777" w:rsidR="001605EA" w:rsidRDefault="001605EA" w:rsidP="001605EA">
            <w:pPr>
              <w:spacing w:line="256" w:lineRule="auto"/>
              <w:rPr>
                <w:rFonts w:asciiTheme="minorHAnsi" w:eastAsiaTheme="minorHAnsi" w:hAnsiTheme="minorHAnsi" w:cstheme="minorBidi"/>
                <w:sz w:val="20"/>
                <w:szCs w:val="20"/>
              </w:rPr>
            </w:pPr>
          </w:p>
        </w:tc>
        <w:tc>
          <w:tcPr>
            <w:tcW w:w="1022" w:type="dxa"/>
            <w:gridSpan w:val="3"/>
            <w:vAlign w:val="center"/>
            <w:hideMark/>
          </w:tcPr>
          <w:p w14:paraId="295D414F"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07B5B914" w14:textId="77777777" w:rsidTr="00446714">
        <w:trPr>
          <w:gridAfter w:val="1"/>
          <w:wAfter w:w="20" w:type="dxa"/>
          <w:trHeight w:val="220"/>
        </w:trPr>
        <w:tc>
          <w:tcPr>
            <w:tcW w:w="241" w:type="dxa"/>
            <w:vMerge/>
            <w:tcBorders>
              <w:top w:val="nil"/>
              <w:left w:val="nil"/>
              <w:bottom w:val="nil"/>
              <w:right w:val="single" w:sz="4" w:space="0" w:color="auto"/>
            </w:tcBorders>
            <w:vAlign w:val="center"/>
            <w:hideMark/>
          </w:tcPr>
          <w:p w14:paraId="6E0CE8B6"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2659" w:type="dxa"/>
            <w:gridSpan w:val="2"/>
            <w:tcBorders>
              <w:top w:val="nil"/>
              <w:left w:val="single" w:sz="4" w:space="0" w:color="auto"/>
              <w:bottom w:val="nil"/>
              <w:right w:val="single" w:sz="4" w:space="0" w:color="auto"/>
            </w:tcBorders>
            <w:vAlign w:val="center"/>
            <w:hideMark/>
          </w:tcPr>
          <w:p w14:paraId="00486FC1"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64" w:type="dxa"/>
            <w:tcBorders>
              <w:top w:val="nil"/>
              <w:left w:val="single" w:sz="4" w:space="0" w:color="auto"/>
              <w:right w:val="single" w:sz="4" w:space="0" w:color="auto"/>
            </w:tcBorders>
          </w:tcPr>
          <w:p w14:paraId="61EF1FEC" w14:textId="77777777" w:rsidR="001605EA" w:rsidRDefault="001605EA" w:rsidP="001605EA">
            <w:pPr>
              <w:rPr>
                <w:rFonts w:ascii="Calibri" w:eastAsia="Times New Roman" w:hAnsi="Calibri"/>
                <w:b/>
                <w:bCs/>
                <w:color w:val="000000"/>
                <w:sz w:val="20"/>
                <w:szCs w:val="20"/>
                <w:lang w:eastAsia="en-US"/>
              </w:rPr>
            </w:pPr>
          </w:p>
        </w:tc>
        <w:tc>
          <w:tcPr>
            <w:tcW w:w="2408" w:type="dxa"/>
            <w:gridSpan w:val="2"/>
            <w:tcBorders>
              <w:top w:val="single" w:sz="4" w:space="0" w:color="auto"/>
              <w:left w:val="single" w:sz="4" w:space="0" w:color="auto"/>
              <w:right w:val="single" w:sz="4" w:space="0" w:color="auto"/>
            </w:tcBorders>
            <w:vAlign w:val="center"/>
            <w:hideMark/>
          </w:tcPr>
          <w:p w14:paraId="75F3E64C" w14:textId="6FD9CDBD" w:rsidR="001605EA" w:rsidRDefault="004A0E6A" w:rsidP="001605EA">
            <w:pPr>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VINCENTE GARA NR. 5</w:t>
            </w:r>
          </w:p>
        </w:tc>
        <w:tc>
          <w:tcPr>
            <w:tcW w:w="187" w:type="dxa"/>
            <w:tcBorders>
              <w:top w:val="nil"/>
              <w:left w:val="single" w:sz="4" w:space="0" w:color="auto"/>
              <w:bottom w:val="nil"/>
              <w:right w:val="single" w:sz="4" w:space="0" w:color="auto"/>
            </w:tcBorders>
          </w:tcPr>
          <w:p w14:paraId="6B2A8C10"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nil"/>
              <w:left w:val="single" w:sz="4" w:space="0" w:color="auto"/>
              <w:bottom w:val="nil"/>
              <w:right w:val="single" w:sz="4" w:space="0" w:color="auto"/>
            </w:tcBorders>
            <w:vAlign w:val="center"/>
            <w:hideMark/>
          </w:tcPr>
          <w:p w14:paraId="28D6F1BD" w14:textId="7681C334"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43" w:type="dxa"/>
            <w:gridSpan w:val="3"/>
            <w:tcBorders>
              <w:left w:val="single" w:sz="4" w:space="0" w:color="auto"/>
            </w:tcBorders>
            <w:vAlign w:val="center"/>
            <w:hideMark/>
          </w:tcPr>
          <w:p w14:paraId="5904B8C0" w14:textId="77777777" w:rsidR="001605EA" w:rsidRDefault="001605EA" w:rsidP="001605EA">
            <w:pPr>
              <w:rPr>
                <w:rFonts w:ascii="Calibri" w:eastAsia="Times New Roman" w:hAnsi="Calibri"/>
                <w:b/>
                <w:bCs/>
                <w:color w:val="000000"/>
                <w:sz w:val="20"/>
                <w:szCs w:val="20"/>
                <w:lang w:eastAsia="en-US"/>
              </w:rPr>
            </w:pPr>
          </w:p>
        </w:tc>
        <w:tc>
          <w:tcPr>
            <w:tcW w:w="1134" w:type="dxa"/>
            <w:vAlign w:val="center"/>
            <w:hideMark/>
          </w:tcPr>
          <w:p w14:paraId="25307678" w14:textId="77777777" w:rsidR="001605EA" w:rsidRDefault="001605EA" w:rsidP="001605EA">
            <w:pPr>
              <w:spacing w:line="256" w:lineRule="auto"/>
              <w:rPr>
                <w:rFonts w:asciiTheme="minorHAnsi" w:eastAsiaTheme="minorHAnsi" w:hAnsiTheme="minorHAnsi" w:cstheme="minorBidi"/>
                <w:sz w:val="20"/>
                <w:szCs w:val="20"/>
              </w:rPr>
            </w:pPr>
          </w:p>
        </w:tc>
        <w:tc>
          <w:tcPr>
            <w:tcW w:w="1022" w:type="dxa"/>
            <w:gridSpan w:val="3"/>
            <w:vAlign w:val="center"/>
            <w:hideMark/>
          </w:tcPr>
          <w:p w14:paraId="4F3D8F77"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28DF00B3" w14:textId="77777777" w:rsidTr="00446714">
        <w:trPr>
          <w:gridAfter w:val="1"/>
          <w:wAfter w:w="20" w:type="dxa"/>
          <w:trHeight w:val="220"/>
        </w:trPr>
        <w:tc>
          <w:tcPr>
            <w:tcW w:w="241" w:type="dxa"/>
            <w:vMerge/>
            <w:tcBorders>
              <w:top w:val="nil"/>
              <w:left w:val="nil"/>
              <w:bottom w:val="nil"/>
              <w:right w:val="single" w:sz="4" w:space="0" w:color="auto"/>
            </w:tcBorders>
            <w:vAlign w:val="center"/>
            <w:hideMark/>
          </w:tcPr>
          <w:p w14:paraId="6189D682"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2659" w:type="dxa"/>
            <w:gridSpan w:val="2"/>
            <w:tcBorders>
              <w:top w:val="nil"/>
              <w:left w:val="single" w:sz="4" w:space="0" w:color="auto"/>
              <w:bottom w:val="single" w:sz="4" w:space="0" w:color="auto"/>
              <w:right w:val="single" w:sz="4" w:space="0" w:color="auto"/>
            </w:tcBorders>
            <w:vAlign w:val="center"/>
            <w:hideMark/>
          </w:tcPr>
          <w:p w14:paraId="7FF71370" w14:textId="2ED147D8"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xml:space="preserve">BELLINZAGOAMBROSIANA </w:t>
            </w:r>
          </w:p>
        </w:tc>
        <w:tc>
          <w:tcPr>
            <w:tcW w:w="164" w:type="dxa"/>
            <w:tcBorders>
              <w:left w:val="single" w:sz="4" w:space="0" w:color="auto"/>
              <w:right w:val="single" w:sz="4" w:space="0" w:color="auto"/>
            </w:tcBorders>
          </w:tcPr>
          <w:p w14:paraId="3886709F" w14:textId="77777777" w:rsidR="001605EA" w:rsidRDefault="001605EA" w:rsidP="001605EA">
            <w:pPr>
              <w:spacing w:line="256" w:lineRule="auto"/>
              <w:rPr>
                <w:rFonts w:ascii="Calibri" w:eastAsia="Times New Roman" w:hAnsi="Calibri"/>
                <w:b/>
                <w:bCs/>
                <w:color w:val="000000"/>
                <w:sz w:val="20"/>
                <w:szCs w:val="20"/>
                <w:lang w:eastAsia="en-US"/>
              </w:rPr>
            </w:pPr>
          </w:p>
        </w:tc>
        <w:tc>
          <w:tcPr>
            <w:tcW w:w="2408" w:type="dxa"/>
            <w:gridSpan w:val="2"/>
            <w:tcBorders>
              <w:left w:val="single" w:sz="4" w:space="0" w:color="auto"/>
              <w:right w:val="single" w:sz="4" w:space="0" w:color="auto"/>
            </w:tcBorders>
            <w:vAlign w:val="center"/>
            <w:hideMark/>
          </w:tcPr>
          <w:p w14:paraId="44B1A433" w14:textId="2DA89C71"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7" w:type="dxa"/>
            <w:tcBorders>
              <w:left w:val="single" w:sz="4" w:space="0" w:color="auto"/>
              <w:right w:val="single" w:sz="4" w:space="0" w:color="auto"/>
            </w:tcBorders>
          </w:tcPr>
          <w:p w14:paraId="3706CDCF"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nil"/>
              <w:left w:val="single" w:sz="4" w:space="0" w:color="auto"/>
              <w:bottom w:val="nil"/>
              <w:right w:val="single" w:sz="4" w:space="0" w:color="auto"/>
            </w:tcBorders>
            <w:vAlign w:val="center"/>
            <w:hideMark/>
          </w:tcPr>
          <w:p w14:paraId="6DF523BF" w14:textId="5A4C2A7C"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43" w:type="dxa"/>
            <w:gridSpan w:val="3"/>
            <w:tcBorders>
              <w:top w:val="nil"/>
              <w:left w:val="single" w:sz="4" w:space="0" w:color="auto"/>
              <w:bottom w:val="nil"/>
              <w:right w:val="nil"/>
            </w:tcBorders>
            <w:vAlign w:val="center"/>
            <w:hideMark/>
          </w:tcPr>
          <w:p w14:paraId="706953D0"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vAlign w:val="center"/>
            <w:hideMark/>
          </w:tcPr>
          <w:p w14:paraId="13C15577"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7AF8764A"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645B3D88" w14:textId="77777777" w:rsidTr="00446714">
        <w:trPr>
          <w:gridAfter w:val="1"/>
          <w:wAfter w:w="20" w:type="dxa"/>
          <w:trHeight w:val="220"/>
        </w:trPr>
        <w:tc>
          <w:tcPr>
            <w:tcW w:w="241" w:type="dxa"/>
            <w:noWrap/>
            <w:vAlign w:val="bottom"/>
            <w:hideMark/>
          </w:tcPr>
          <w:p w14:paraId="0E2AAAC6" w14:textId="77777777" w:rsidR="001605EA" w:rsidRDefault="001605EA" w:rsidP="001605EA">
            <w:pPr>
              <w:spacing w:line="256" w:lineRule="auto"/>
              <w:rPr>
                <w:rFonts w:asciiTheme="minorHAnsi" w:eastAsiaTheme="minorHAnsi" w:hAnsiTheme="minorHAnsi" w:cstheme="minorBidi"/>
                <w:sz w:val="20"/>
                <w:szCs w:val="20"/>
              </w:rPr>
            </w:pPr>
          </w:p>
        </w:tc>
        <w:tc>
          <w:tcPr>
            <w:tcW w:w="2659" w:type="dxa"/>
            <w:gridSpan w:val="2"/>
            <w:tcBorders>
              <w:top w:val="single" w:sz="4" w:space="0" w:color="auto"/>
            </w:tcBorders>
            <w:vAlign w:val="center"/>
            <w:hideMark/>
          </w:tcPr>
          <w:p w14:paraId="15E615F2" w14:textId="77777777" w:rsidR="001605EA" w:rsidRDefault="001605EA" w:rsidP="001605EA">
            <w:pPr>
              <w:spacing w:line="256" w:lineRule="auto"/>
              <w:rPr>
                <w:rFonts w:asciiTheme="minorHAnsi" w:eastAsiaTheme="minorHAnsi" w:hAnsiTheme="minorHAnsi" w:cstheme="minorBidi"/>
                <w:sz w:val="20"/>
                <w:szCs w:val="20"/>
              </w:rPr>
            </w:pPr>
          </w:p>
        </w:tc>
        <w:tc>
          <w:tcPr>
            <w:tcW w:w="164" w:type="dxa"/>
            <w:tcBorders>
              <w:right w:val="single" w:sz="4" w:space="0" w:color="auto"/>
            </w:tcBorders>
          </w:tcPr>
          <w:p w14:paraId="18211420" w14:textId="77777777" w:rsidR="001605EA" w:rsidRDefault="001605EA" w:rsidP="001605EA">
            <w:pPr>
              <w:spacing w:line="256" w:lineRule="auto"/>
              <w:rPr>
                <w:rFonts w:asciiTheme="minorHAnsi" w:eastAsiaTheme="minorHAnsi" w:hAnsiTheme="minorHAnsi" w:cstheme="minorBidi"/>
                <w:sz w:val="20"/>
                <w:szCs w:val="20"/>
              </w:rPr>
            </w:pPr>
          </w:p>
        </w:tc>
        <w:tc>
          <w:tcPr>
            <w:tcW w:w="2408" w:type="dxa"/>
            <w:gridSpan w:val="2"/>
            <w:vMerge w:val="restart"/>
            <w:tcBorders>
              <w:left w:val="single" w:sz="4" w:space="0" w:color="auto"/>
              <w:right w:val="single" w:sz="4" w:space="0" w:color="auto"/>
            </w:tcBorders>
            <w:vAlign w:val="center"/>
            <w:hideMark/>
          </w:tcPr>
          <w:p w14:paraId="36E4983E" w14:textId="6B3ADF2D" w:rsidR="001605EA" w:rsidRPr="006021FF" w:rsidRDefault="001605EA" w:rsidP="001605EA">
            <w:pPr>
              <w:spacing w:line="256" w:lineRule="auto"/>
              <w:jc w:val="center"/>
              <w:rPr>
                <w:rFonts w:ascii="Calibri" w:eastAsiaTheme="minorHAnsi" w:hAnsi="Calibri" w:cs="Calibri"/>
                <w:b/>
                <w:bCs/>
                <w:i/>
                <w:iCs/>
                <w:sz w:val="20"/>
                <w:szCs w:val="20"/>
              </w:rPr>
            </w:pPr>
            <w:r w:rsidRPr="006021FF">
              <w:rPr>
                <w:rFonts w:ascii="Calibri" w:eastAsiaTheme="minorHAnsi" w:hAnsi="Calibri" w:cs="Calibri"/>
                <w:b/>
                <w:bCs/>
                <w:i/>
                <w:iCs/>
                <w:sz w:val="20"/>
                <w:szCs w:val="20"/>
              </w:rPr>
              <w:t>12</w:t>
            </w:r>
          </w:p>
        </w:tc>
        <w:tc>
          <w:tcPr>
            <w:tcW w:w="187" w:type="dxa"/>
            <w:tcBorders>
              <w:left w:val="single" w:sz="4" w:space="0" w:color="auto"/>
              <w:right w:val="single" w:sz="4" w:space="0" w:color="auto"/>
            </w:tcBorders>
          </w:tcPr>
          <w:p w14:paraId="2935AFE7"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nil"/>
              <w:left w:val="single" w:sz="4" w:space="0" w:color="auto"/>
              <w:bottom w:val="nil"/>
              <w:right w:val="single" w:sz="4" w:space="0" w:color="auto"/>
            </w:tcBorders>
            <w:vAlign w:val="center"/>
            <w:hideMark/>
          </w:tcPr>
          <w:p w14:paraId="7AB14641" w14:textId="1B125438"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43" w:type="dxa"/>
            <w:gridSpan w:val="3"/>
            <w:tcBorders>
              <w:top w:val="nil"/>
              <w:left w:val="single" w:sz="4" w:space="0" w:color="auto"/>
              <w:bottom w:val="nil"/>
              <w:right w:val="nil"/>
            </w:tcBorders>
            <w:vAlign w:val="center"/>
            <w:hideMark/>
          </w:tcPr>
          <w:p w14:paraId="7DE1339B"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vAlign w:val="center"/>
            <w:hideMark/>
          </w:tcPr>
          <w:p w14:paraId="4385B539"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7B86258B"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2D0D23E2" w14:textId="77777777" w:rsidTr="00446714">
        <w:trPr>
          <w:gridAfter w:val="1"/>
          <w:wAfter w:w="20" w:type="dxa"/>
          <w:trHeight w:val="220"/>
        </w:trPr>
        <w:tc>
          <w:tcPr>
            <w:tcW w:w="241" w:type="dxa"/>
            <w:noWrap/>
            <w:vAlign w:val="bottom"/>
            <w:hideMark/>
          </w:tcPr>
          <w:p w14:paraId="1B5463F3" w14:textId="77777777" w:rsidR="001605EA" w:rsidRDefault="001605EA" w:rsidP="001605EA">
            <w:pPr>
              <w:spacing w:line="256" w:lineRule="auto"/>
              <w:rPr>
                <w:rFonts w:asciiTheme="minorHAnsi" w:eastAsiaTheme="minorHAnsi" w:hAnsiTheme="minorHAnsi" w:cstheme="minorBidi"/>
                <w:sz w:val="20"/>
                <w:szCs w:val="20"/>
              </w:rPr>
            </w:pPr>
          </w:p>
        </w:tc>
        <w:tc>
          <w:tcPr>
            <w:tcW w:w="2659" w:type="dxa"/>
            <w:gridSpan w:val="2"/>
            <w:tcBorders>
              <w:bottom w:val="single" w:sz="4" w:space="0" w:color="auto"/>
            </w:tcBorders>
            <w:vAlign w:val="center"/>
            <w:hideMark/>
          </w:tcPr>
          <w:p w14:paraId="0F8B1714" w14:textId="77777777" w:rsidR="001605EA" w:rsidRDefault="001605EA" w:rsidP="001605EA">
            <w:pPr>
              <w:spacing w:line="256" w:lineRule="auto"/>
              <w:rPr>
                <w:rFonts w:asciiTheme="minorHAnsi" w:eastAsiaTheme="minorHAnsi" w:hAnsiTheme="minorHAnsi" w:cstheme="minorBidi"/>
                <w:sz w:val="20"/>
                <w:szCs w:val="20"/>
              </w:rPr>
            </w:pPr>
          </w:p>
        </w:tc>
        <w:tc>
          <w:tcPr>
            <w:tcW w:w="164" w:type="dxa"/>
            <w:tcBorders>
              <w:right w:val="single" w:sz="4" w:space="0" w:color="auto"/>
            </w:tcBorders>
          </w:tcPr>
          <w:p w14:paraId="53D184CE" w14:textId="77777777" w:rsidR="001605EA" w:rsidRDefault="001605EA" w:rsidP="001605EA">
            <w:pPr>
              <w:spacing w:line="256" w:lineRule="auto"/>
              <w:rPr>
                <w:rFonts w:asciiTheme="minorHAnsi" w:eastAsiaTheme="minorHAnsi" w:hAnsiTheme="minorHAnsi" w:cstheme="minorBidi"/>
                <w:sz w:val="20"/>
                <w:szCs w:val="20"/>
              </w:rPr>
            </w:pPr>
          </w:p>
        </w:tc>
        <w:tc>
          <w:tcPr>
            <w:tcW w:w="2408" w:type="dxa"/>
            <w:gridSpan w:val="2"/>
            <w:vMerge/>
            <w:tcBorders>
              <w:left w:val="single" w:sz="4" w:space="0" w:color="auto"/>
              <w:right w:val="single" w:sz="4" w:space="0" w:color="auto"/>
            </w:tcBorders>
            <w:vAlign w:val="center"/>
            <w:hideMark/>
          </w:tcPr>
          <w:p w14:paraId="66011DC6" w14:textId="480DC87F" w:rsidR="001605EA" w:rsidRDefault="001605EA" w:rsidP="001605EA">
            <w:pPr>
              <w:spacing w:line="256" w:lineRule="auto"/>
              <w:rPr>
                <w:rFonts w:asciiTheme="minorHAnsi" w:eastAsiaTheme="minorHAnsi" w:hAnsiTheme="minorHAnsi" w:cstheme="minorBidi"/>
                <w:sz w:val="20"/>
                <w:szCs w:val="20"/>
              </w:rPr>
            </w:pPr>
          </w:p>
        </w:tc>
        <w:tc>
          <w:tcPr>
            <w:tcW w:w="187" w:type="dxa"/>
            <w:tcBorders>
              <w:left w:val="single" w:sz="4" w:space="0" w:color="auto"/>
              <w:right w:val="single" w:sz="4" w:space="0" w:color="auto"/>
            </w:tcBorders>
          </w:tcPr>
          <w:p w14:paraId="125AC975"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nil"/>
              <w:left w:val="single" w:sz="4" w:space="0" w:color="auto"/>
              <w:bottom w:val="single" w:sz="4" w:space="0" w:color="auto"/>
              <w:right w:val="single" w:sz="4" w:space="0" w:color="auto"/>
            </w:tcBorders>
            <w:vAlign w:val="center"/>
            <w:hideMark/>
          </w:tcPr>
          <w:p w14:paraId="53E02805" w14:textId="2B2A95F5" w:rsidR="001605EA" w:rsidRDefault="004A0E6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VINCENTE GARA NR. 10</w:t>
            </w:r>
          </w:p>
        </w:tc>
        <w:tc>
          <w:tcPr>
            <w:tcW w:w="1843" w:type="dxa"/>
            <w:gridSpan w:val="3"/>
            <w:tcBorders>
              <w:top w:val="nil"/>
              <w:left w:val="single" w:sz="4" w:space="0" w:color="auto"/>
              <w:bottom w:val="nil"/>
              <w:right w:val="nil"/>
            </w:tcBorders>
            <w:vAlign w:val="center"/>
            <w:hideMark/>
          </w:tcPr>
          <w:p w14:paraId="596C21A7"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134" w:type="dxa"/>
            <w:vAlign w:val="center"/>
            <w:hideMark/>
          </w:tcPr>
          <w:p w14:paraId="2453FBB5" w14:textId="77777777" w:rsidR="001605EA" w:rsidRDefault="001605EA" w:rsidP="001605EA">
            <w:pPr>
              <w:rPr>
                <w:rFonts w:ascii="Calibri" w:eastAsia="Times New Roman" w:hAnsi="Calibri"/>
                <w:b/>
                <w:bCs/>
                <w:color w:val="000000"/>
                <w:sz w:val="20"/>
                <w:szCs w:val="20"/>
                <w:lang w:eastAsia="en-US"/>
              </w:rPr>
            </w:pPr>
          </w:p>
        </w:tc>
        <w:tc>
          <w:tcPr>
            <w:tcW w:w="1022" w:type="dxa"/>
            <w:gridSpan w:val="3"/>
            <w:vAlign w:val="center"/>
            <w:hideMark/>
          </w:tcPr>
          <w:p w14:paraId="44EC01C8"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181D2E73" w14:textId="77777777" w:rsidTr="00446714">
        <w:trPr>
          <w:gridAfter w:val="1"/>
          <w:wAfter w:w="20" w:type="dxa"/>
          <w:trHeight w:val="220"/>
        </w:trPr>
        <w:tc>
          <w:tcPr>
            <w:tcW w:w="241" w:type="dxa"/>
            <w:vMerge w:val="restart"/>
            <w:tcBorders>
              <w:right w:val="single" w:sz="4" w:space="0" w:color="auto"/>
            </w:tcBorders>
            <w:shd w:val="clear" w:color="auto" w:fill="D8D8D8"/>
            <w:noWrap/>
            <w:vAlign w:val="center"/>
            <w:hideMark/>
          </w:tcPr>
          <w:p w14:paraId="6C2660DA" w14:textId="77777777" w:rsidR="001605EA" w:rsidRDefault="001605EA" w:rsidP="001605EA">
            <w:pPr>
              <w:spacing w:line="256" w:lineRule="auto"/>
              <w:jc w:val="center"/>
              <w:rPr>
                <w:rFonts w:ascii="Calibri" w:eastAsia="Times New Roman" w:hAnsi="Calibri"/>
                <w:b/>
                <w:bCs/>
                <w:i/>
                <w:iCs/>
                <w:color w:val="000000"/>
                <w:sz w:val="20"/>
                <w:szCs w:val="20"/>
                <w:lang w:eastAsia="en-US"/>
              </w:rPr>
            </w:pPr>
            <w:r>
              <w:rPr>
                <w:rFonts w:ascii="Calibri" w:eastAsia="Times New Roman" w:hAnsi="Calibri"/>
                <w:b/>
                <w:bCs/>
                <w:i/>
                <w:iCs/>
                <w:color w:val="000000"/>
                <w:sz w:val="20"/>
                <w:szCs w:val="20"/>
                <w:lang w:eastAsia="en-US"/>
              </w:rPr>
              <w:t>8</w:t>
            </w:r>
          </w:p>
        </w:tc>
        <w:tc>
          <w:tcPr>
            <w:tcW w:w="2659" w:type="dxa"/>
            <w:gridSpan w:val="2"/>
            <w:tcBorders>
              <w:top w:val="single" w:sz="4" w:space="0" w:color="auto"/>
              <w:left w:val="single" w:sz="4" w:space="0" w:color="auto"/>
              <w:bottom w:val="nil"/>
              <w:right w:val="nil"/>
            </w:tcBorders>
            <w:vAlign w:val="center"/>
            <w:hideMark/>
          </w:tcPr>
          <w:p w14:paraId="175E7D8A" w14:textId="236BE915"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CARDANO 91</w:t>
            </w:r>
          </w:p>
        </w:tc>
        <w:tc>
          <w:tcPr>
            <w:tcW w:w="164" w:type="dxa"/>
            <w:tcBorders>
              <w:top w:val="nil"/>
              <w:left w:val="single" w:sz="4" w:space="0" w:color="auto"/>
              <w:bottom w:val="nil"/>
              <w:right w:val="single" w:sz="4" w:space="0" w:color="auto"/>
            </w:tcBorders>
          </w:tcPr>
          <w:p w14:paraId="72C2E9B4" w14:textId="77777777" w:rsidR="001605EA" w:rsidRDefault="001605EA" w:rsidP="001605EA">
            <w:pPr>
              <w:spacing w:line="256" w:lineRule="auto"/>
              <w:rPr>
                <w:rFonts w:ascii="Calibri" w:eastAsia="Times New Roman" w:hAnsi="Calibri"/>
                <w:color w:val="000000"/>
                <w:sz w:val="20"/>
                <w:szCs w:val="20"/>
                <w:lang w:eastAsia="en-US"/>
              </w:rPr>
            </w:pPr>
          </w:p>
        </w:tc>
        <w:tc>
          <w:tcPr>
            <w:tcW w:w="2408" w:type="dxa"/>
            <w:gridSpan w:val="2"/>
            <w:tcBorders>
              <w:top w:val="nil"/>
              <w:left w:val="single" w:sz="4" w:space="0" w:color="auto"/>
              <w:bottom w:val="nil"/>
              <w:right w:val="nil"/>
            </w:tcBorders>
            <w:vAlign w:val="center"/>
            <w:hideMark/>
          </w:tcPr>
          <w:p w14:paraId="1F02D1CE" w14:textId="27E0B66B" w:rsidR="001605EA" w:rsidRDefault="001605EA" w:rsidP="001605EA">
            <w:pPr>
              <w:spacing w:line="256" w:lineRule="auto"/>
              <w:rPr>
                <w:rFonts w:ascii="Calibri" w:eastAsia="Times New Roman" w:hAnsi="Calibri"/>
                <w:color w:val="000000"/>
                <w:sz w:val="20"/>
                <w:szCs w:val="20"/>
                <w:lang w:eastAsia="en-US"/>
              </w:rPr>
            </w:pPr>
            <w:r>
              <w:rPr>
                <w:rFonts w:ascii="Calibri" w:eastAsia="Times New Roman" w:hAnsi="Calibri"/>
                <w:color w:val="000000"/>
                <w:sz w:val="20"/>
                <w:szCs w:val="20"/>
                <w:lang w:eastAsia="en-US"/>
              </w:rPr>
              <w:t> </w:t>
            </w:r>
          </w:p>
        </w:tc>
        <w:tc>
          <w:tcPr>
            <w:tcW w:w="187" w:type="dxa"/>
            <w:tcBorders>
              <w:top w:val="nil"/>
              <w:left w:val="single" w:sz="4" w:space="0" w:color="auto"/>
              <w:bottom w:val="nil"/>
            </w:tcBorders>
          </w:tcPr>
          <w:p w14:paraId="5A6B7A08"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single" w:sz="4" w:space="0" w:color="auto"/>
              <w:left w:val="nil"/>
              <w:bottom w:val="nil"/>
              <w:right w:val="nil"/>
            </w:tcBorders>
            <w:vAlign w:val="center"/>
            <w:hideMark/>
          </w:tcPr>
          <w:p w14:paraId="4A3787EE" w14:textId="3FEF4D0B"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43" w:type="dxa"/>
            <w:gridSpan w:val="3"/>
            <w:vAlign w:val="center"/>
            <w:hideMark/>
          </w:tcPr>
          <w:p w14:paraId="4F6682DC" w14:textId="77777777" w:rsidR="001605EA" w:rsidRDefault="001605EA" w:rsidP="001605EA">
            <w:pPr>
              <w:rPr>
                <w:rFonts w:ascii="Calibri" w:eastAsia="Times New Roman" w:hAnsi="Calibri"/>
                <w:b/>
                <w:bCs/>
                <w:color w:val="000000"/>
                <w:sz w:val="20"/>
                <w:szCs w:val="20"/>
                <w:lang w:eastAsia="en-US"/>
              </w:rPr>
            </w:pPr>
          </w:p>
        </w:tc>
        <w:tc>
          <w:tcPr>
            <w:tcW w:w="1134" w:type="dxa"/>
            <w:vAlign w:val="center"/>
            <w:hideMark/>
          </w:tcPr>
          <w:p w14:paraId="2AB7241D" w14:textId="77777777" w:rsidR="001605EA" w:rsidRDefault="001605EA" w:rsidP="001605EA">
            <w:pPr>
              <w:spacing w:line="256" w:lineRule="auto"/>
              <w:rPr>
                <w:rFonts w:asciiTheme="minorHAnsi" w:eastAsiaTheme="minorHAnsi" w:hAnsiTheme="minorHAnsi" w:cstheme="minorBidi"/>
                <w:sz w:val="20"/>
                <w:szCs w:val="20"/>
              </w:rPr>
            </w:pPr>
          </w:p>
        </w:tc>
        <w:tc>
          <w:tcPr>
            <w:tcW w:w="1022" w:type="dxa"/>
            <w:gridSpan w:val="3"/>
            <w:vAlign w:val="center"/>
            <w:hideMark/>
          </w:tcPr>
          <w:p w14:paraId="4EF13F7B"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46D935D0" w14:textId="77777777" w:rsidTr="00446714">
        <w:trPr>
          <w:gridAfter w:val="1"/>
          <w:wAfter w:w="20" w:type="dxa"/>
          <w:trHeight w:val="220"/>
        </w:trPr>
        <w:tc>
          <w:tcPr>
            <w:tcW w:w="241" w:type="dxa"/>
            <w:vMerge/>
            <w:tcBorders>
              <w:right w:val="single" w:sz="4" w:space="0" w:color="auto"/>
            </w:tcBorders>
            <w:vAlign w:val="center"/>
            <w:hideMark/>
          </w:tcPr>
          <w:p w14:paraId="328BA04F"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2659" w:type="dxa"/>
            <w:gridSpan w:val="2"/>
            <w:tcBorders>
              <w:top w:val="nil"/>
              <w:left w:val="single" w:sz="4" w:space="0" w:color="auto"/>
              <w:bottom w:val="nil"/>
              <w:right w:val="single" w:sz="4" w:space="0" w:color="auto"/>
            </w:tcBorders>
            <w:vAlign w:val="center"/>
            <w:hideMark/>
          </w:tcPr>
          <w:p w14:paraId="3191C8D2" w14:textId="7777777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64" w:type="dxa"/>
            <w:tcBorders>
              <w:top w:val="nil"/>
              <w:left w:val="single" w:sz="4" w:space="0" w:color="auto"/>
              <w:right w:val="single" w:sz="4" w:space="0" w:color="auto"/>
            </w:tcBorders>
          </w:tcPr>
          <w:p w14:paraId="3FCF7D6A" w14:textId="77777777" w:rsidR="001605EA" w:rsidRDefault="001605EA" w:rsidP="001605EA">
            <w:pPr>
              <w:spacing w:line="256" w:lineRule="auto"/>
              <w:rPr>
                <w:rFonts w:ascii="Calibri" w:eastAsia="Times New Roman" w:hAnsi="Calibri"/>
                <w:b/>
                <w:bCs/>
                <w:color w:val="000000"/>
                <w:sz w:val="20"/>
                <w:szCs w:val="20"/>
                <w:lang w:eastAsia="en-US"/>
              </w:rPr>
            </w:pPr>
          </w:p>
        </w:tc>
        <w:tc>
          <w:tcPr>
            <w:tcW w:w="2408" w:type="dxa"/>
            <w:gridSpan w:val="2"/>
            <w:tcBorders>
              <w:top w:val="nil"/>
              <w:left w:val="single" w:sz="4" w:space="0" w:color="auto"/>
              <w:bottom w:val="single" w:sz="4" w:space="0" w:color="auto"/>
              <w:right w:val="nil"/>
            </w:tcBorders>
            <w:vAlign w:val="center"/>
            <w:hideMark/>
          </w:tcPr>
          <w:p w14:paraId="40D1FD20" w14:textId="278747FD" w:rsidR="001605EA" w:rsidRDefault="004A0E6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VINCENTE GARA NR. 7</w:t>
            </w:r>
          </w:p>
        </w:tc>
        <w:tc>
          <w:tcPr>
            <w:tcW w:w="187" w:type="dxa"/>
            <w:tcBorders>
              <w:top w:val="nil"/>
              <w:left w:val="single" w:sz="4" w:space="0" w:color="auto"/>
              <w:bottom w:val="nil"/>
            </w:tcBorders>
          </w:tcPr>
          <w:p w14:paraId="667D0925" w14:textId="77777777" w:rsidR="001605EA" w:rsidRDefault="001605EA" w:rsidP="001605EA">
            <w:pPr>
              <w:spacing w:line="256" w:lineRule="auto"/>
              <w:rPr>
                <w:rFonts w:ascii="Calibri" w:eastAsia="Times New Roman" w:hAnsi="Calibri"/>
                <w:b/>
                <w:bCs/>
                <w:color w:val="000000"/>
                <w:sz w:val="20"/>
                <w:szCs w:val="20"/>
                <w:lang w:eastAsia="en-US"/>
              </w:rPr>
            </w:pPr>
          </w:p>
        </w:tc>
        <w:tc>
          <w:tcPr>
            <w:tcW w:w="2366" w:type="dxa"/>
            <w:gridSpan w:val="3"/>
            <w:tcBorders>
              <w:top w:val="nil"/>
              <w:left w:val="nil"/>
              <w:bottom w:val="nil"/>
              <w:right w:val="nil"/>
            </w:tcBorders>
            <w:vAlign w:val="center"/>
            <w:hideMark/>
          </w:tcPr>
          <w:p w14:paraId="52E8907C" w14:textId="68357958"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43" w:type="dxa"/>
            <w:gridSpan w:val="3"/>
            <w:vAlign w:val="center"/>
            <w:hideMark/>
          </w:tcPr>
          <w:p w14:paraId="3EFBD969" w14:textId="77777777" w:rsidR="001605EA" w:rsidRDefault="001605EA" w:rsidP="001605EA">
            <w:pPr>
              <w:rPr>
                <w:rFonts w:ascii="Calibri" w:eastAsia="Times New Roman" w:hAnsi="Calibri"/>
                <w:b/>
                <w:bCs/>
                <w:color w:val="000000"/>
                <w:sz w:val="20"/>
                <w:szCs w:val="20"/>
                <w:lang w:eastAsia="en-US"/>
              </w:rPr>
            </w:pPr>
          </w:p>
        </w:tc>
        <w:tc>
          <w:tcPr>
            <w:tcW w:w="1134" w:type="dxa"/>
            <w:vAlign w:val="center"/>
            <w:hideMark/>
          </w:tcPr>
          <w:p w14:paraId="5ED06E5B" w14:textId="77777777" w:rsidR="001605EA" w:rsidRDefault="001605EA" w:rsidP="001605EA">
            <w:pPr>
              <w:spacing w:line="256" w:lineRule="auto"/>
              <w:rPr>
                <w:rFonts w:asciiTheme="minorHAnsi" w:eastAsiaTheme="minorHAnsi" w:hAnsiTheme="minorHAnsi" w:cstheme="minorBidi"/>
                <w:sz w:val="20"/>
                <w:szCs w:val="20"/>
              </w:rPr>
            </w:pPr>
          </w:p>
        </w:tc>
        <w:tc>
          <w:tcPr>
            <w:tcW w:w="1022" w:type="dxa"/>
            <w:gridSpan w:val="3"/>
            <w:vAlign w:val="center"/>
            <w:hideMark/>
          </w:tcPr>
          <w:p w14:paraId="7D267165" w14:textId="77777777" w:rsidR="001605EA" w:rsidRDefault="001605EA" w:rsidP="001605EA">
            <w:pPr>
              <w:spacing w:line="256" w:lineRule="auto"/>
              <w:rPr>
                <w:rFonts w:asciiTheme="minorHAnsi" w:eastAsiaTheme="minorHAnsi" w:hAnsiTheme="minorHAnsi" w:cstheme="minorBidi"/>
                <w:sz w:val="20"/>
                <w:szCs w:val="20"/>
              </w:rPr>
            </w:pPr>
          </w:p>
        </w:tc>
      </w:tr>
      <w:tr w:rsidR="001605EA" w14:paraId="39725F65" w14:textId="77777777" w:rsidTr="00446714">
        <w:trPr>
          <w:gridAfter w:val="1"/>
          <w:wAfter w:w="20" w:type="dxa"/>
          <w:trHeight w:val="220"/>
        </w:trPr>
        <w:tc>
          <w:tcPr>
            <w:tcW w:w="241" w:type="dxa"/>
            <w:vMerge/>
            <w:tcBorders>
              <w:right w:val="single" w:sz="4" w:space="0" w:color="auto"/>
            </w:tcBorders>
            <w:vAlign w:val="center"/>
            <w:hideMark/>
          </w:tcPr>
          <w:p w14:paraId="15F24BCD" w14:textId="77777777" w:rsidR="001605EA" w:rsidRDefault="001605EA" w:rsidP="001605EA">
            <w:pPr>
              <w:spacing w:line="256" w:lineRule="auto"/>
              <w:rPr>
                <w:rFonts w:ascii="Calibri" w:eastAsia="Times New Roman" w:hAnsi="Calibri"/>
                <w:b/>
                <w:bCs/>
                <w:i/>
                <w:iCs/>
                <w:color w:val="000000"/>
                <w:sz w:val="20"/>
                <w:szCs w:val="20"/>
                <w:lang w:eastAsia="en-US"/>
              </w:rPr>
            </w:pPr>
          </w:p>
        </w:tc>
        <w:tc>
          <w:tcPr>
            <w:tcW w:w="2659" w:type="dxa"/>
            <w:gridSpan w:val="2"/>
            <w:tcBorders>
              <w:top w:val="nil"/>
              <w:left w:val="single" w:sz="4" w:space="0" w:color="auto"/>
              <w:bottom w:val="single" w:sz="4" w:space="0" w:color="auto"/>
              <w:right w:val="single" w:sz="4" w:space="0" w:color="auto"/>
            </w:tcBorders>
            <w:vAlign w:val="center"/>
            <w:hideMark/>
          </w:tcPr>
          <w:p w14:paraId="0B52A5C8" w14:textId="5B7B5F9A"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REAL AVM CAM</w:t>
            </w:r>
          </w:p>
        </w:tc>
        <w:tc>
          <w:tcPr>
            <w:tcW w:w="164" w:type="dxa"/>
            <w:tcBorders>
              <w:left w:val="single" w:sz="4" w:space="0" w:color="auto"/>
            </w:tcBorders>
          </w:tcPr>
          <w:p w14:paraId="43F540E5" w14:textId="77777777" w:rsidR="001605EA" w:rsidRDefault="001605EA" w:rsidP="001605EA">
            <w:pPr>
              <w:spacing w:line="256" w:lineRule="auto"/>
              <w:rPr>
                <w:rFonts w:ascii="Calibri" w:eastAsia="Times New Roman" w:hAnsi="Calibri"/>
                <w:b/>
                <w:bCs/>
                <w:color w:val="000000"/>
                <w:sz w:val="20"/>
                <w:szCs w:val="20"/>
                <w:lang w:eastAsia="en-US"/>
              </w:rPr>
            </w:pPr>
          </w:p>
        </w:tc>
        <w:tc>
          <w:tcPr>
            <w:tcW w:w="2408" w:type="dxa"/>
            <w:gridSpan w:val="2"/>
            <w:tcBorders>
              <w:top w:val="single" w:sz="4" w:space="0" w:color="auto"/>
            </w:tcBorders>
            <w:vAlign w:val="center"/>
            <w:hideMark/>
          </w:tcPr>
          <w:p w14:paraId="7CAEA6DF" w14:textId="160B20C7" w:rsidR="001605EA" w:rsidRDefault="001605EA" w:rsidP="001605EA">
            <w:pPr>
              <w:spacing w:line="256" w:lineRule="auto"/>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 </w:t>
            </w:r>
          </w:p>
        </w:tc>
        <w:tc>
          <w:tcPr>
            <w:tcW w:w="187" w:type="dxa"/>
          </w:tcPr>
          <w:p w14:paraId="2F7D8550" w14:textId="77777777" w:rsidR="001605EA" w:rsidRDefault="001605EA" w:rsidP="001605EA">
            <w:pPr>
              <w:rPr>
                <w:rFonts w:ascii="Calibri" w:eastAsia="Times New Roman" w:hAnsi="Calibri"/>
                <w:b/>
                <w:bCs/>
                <w:color w:val="000000"/>
                <w:sz w:val="20"/>
                <w:szCs w:val="20"/>
                <w:lang w:eastAsia="en-US"/>
              </w:rPr>
            </w:pPr>
          </w:p>
        </w:tc>
        <w:tc>
          <w:tcPr>
            <w:tcW w:w="2366" w:type="dxa"/>
            <w:gridSpan w:val="3"/>
            <w:vAlign w:val="center"/>
            <w:hideMark/>
          </w:tcPr>
          <w:p w14:paraId="5344A236" w14:textId="65D4CB06" w:rsidR="001605EA" w:rsidRDefault="001605EA" w:rsidP="001605EA">
            <w:pPr>
              <w:rPr>
                <w:rFonts w:ascii="Calibri" w:eastAsia="Times New Roman" w:hAnsi="Calibri"/>
                <w:b/>
                <w:bCs/>
                <w:color w:val="000000"/>
                <w:sz w:val="20"/>
                <w:szCs w:val="20"/>
                <w:lang w:eastAsia="en-US"/>
              </w:rPr>
            </w:pPr>
          </w:p>
        </w:tc>
        <w:tc>
          <w:tcPr>
            <w:tcW w:w="1843" w:type="dxa"/>
            <w:gridSpan w:val="3"/>
            <w:vAlign w:val="center"/>
            <w:hideMark/>
          </w:tcPr>
          <w:p w14:paraId="0B0FCC5C" w14:textId="77777777" w:rsidR="001605EA" w:rsidRDefault="001605EA" w:rsidP="001605EA">
            <w:pPr>
              <w:spacing w:line="256" w:lineRule="auto"/>
              <w:rPr>
                <w:rFonts w:asciiTheme="minorHAnsi" w:eastAsiaTheme="minorHAnsi" w:hAnsiTheme="minorHAnsi" w:cstheme="minorBidi"/>
                <w:sz w:val="20"/>
                <w:szCs w:val="20"/>
              </w:rPr>
            </w:pPr>
          </w:p>
        </w:tc>
        <w:tc>
          <w:tcPr>
            <w:tcW w:w="1134" w:type="dxa"/>
            <w:vAlign w:val="center"/>
            <w:hideMark/>
          </w:tcPr>
          <w:p w14:paraId="781F979F" w14:textId="77777777" w:rsidR="001605EA" w:rsidRDefault="001605EA" w:rsidP="001605EA">
            <w:pPr>
              <w:spacing w:line="256" w:lineRule="auto"/>
              <w:rPr>
                <w:rFonts w:asciiTheme="minorHAnsi" w:eastAsiaTheme="minorHAnsi" w:hAnsiTheme="minorHAnsi" w:cstheme="minorBidi"/>
                <w:sz w:val="20"/>
                <w:szCs w:val="20"/>
              </w:rPr>
            </w:pPr>
          </w:p>
        </w:tc>
        <w:tc>
          <w:tcPr>
            <w:tcW w:w="1022" w:type="dxa"/>
            <w:gridSpan w:val="3"/>
            <w:vAlign w:val="center"/>
            <w:hideMark/>
          </w:tcPr>
          <w:p w14:paraId="6F08A36C" w14:textId="77777777" w:rsidR="001605EA" w:rsidRDefault="001605EA" w:rsidP="001605EA">
            <w:pPr>
              <w:spacing w:line="256" w:lineRule="auto"/>
              <w:rPr>
                <w:rFonts w:asciiTheme="minorHAnsi" w:eastAsiaTheme="minorHAnsi" w:hAnsiTheme="minorHAnsi" w:cstheme="minorBidi"/>
                <w:sz w:val="20"/>
                <w:szCs w:val="20"/>
              </w:rPr>
            </w:pPr>
          </w:p>
        </w:tc>
      </w:tr>
    </w:tbl>
    <w:p w14:paraId="73C27497" w14:textId="77777777" w:rsidR="00675F02" w:rsidRDefault="00675F02" w:rsidP="00675F02"/>
    <w:p w14:paraId="05FFA8F7" w14:textId="112D93B0" w:rsidR="00675F02" w:rsidRDefault="00675F02" w:rsidP="00675F02"/>
    <w:p w14:paraId="1C877F96" w14:textId="15365D42" w:rsidR="007F12B9" w:rsidRDefault="007F12B9" w:rsidP="00675F02"/>
    <w:p w14:paraId="167DB1C9" w14:textId="1736056F" w:rsidR="00195B8C" w:rsidRDefault="00195B8C">
      <w:pPr>
        <w:rPr>
          <w:sz w:val="18"/>
          <w:szCs w:val="18"/>
        </w:rPr>
      </w:pPr>
    </w:p>
    <w:p w14:paraId="0E7B22D5" w14:textId="24F3FF00" w:rsidR="00587BFD" w:rsidRDefault="00587BFD">
      <w:pPr>
        <w:rPr>
          <w:sz w:val="18"/>
          <w:szCs w:val="18"/>
        </w:rPr>
      </w:pPr>
    </w:p>
    <w:p w14:paraId="3F8A70A0" w14:textId="3D0F8ADC" w:rsidR="00587BFD" w:rsidRDefault="00587BFD">
      <w:pPr>
        <w:rPr>
          <w:sz w:val="18"/>
          <w:szCs w:val="18"/>
        </w:rPr>
      </w:pPr>
    </w:p>
    <w:p w14:paraId="184EE082" w14:textId="250792C0" w:rsidR="00587BFD" w:rsidRDefault="00587BFD">
      <w:pPr>
        <w:rPr>
          <w:sz w:val="18"/>
          <w:szCs w:val="18"/>
        </w:rPr>
      </w:pPr>
    </w:p>
    <w:p w14:paraId="3C44D24C" w14:textId="7EC96E4B" w:rsidR="00587BFD" w:rsidRPr="00925AEA" w:rsidRDefault="00587BFD" w:rsidP="00587BFD">
      <w:pPr>
        <w:pStyle w:val="Nessunaspaziatura"/>
        <w:jc w:val="both"/>
        <w:rPr>
          <w:rFonts w:ascii="Verdana" w:hAnsi="Verdana"/>
          <w:bCs/>
          <w:sz w:val="20"/>
          <w:szCs w:val="20"/>
        </w:rPr>
      </w:pPr>
      <w:r w:rsidRPr="00925AEA">
        <w:rPr>
          <w:rFonts w:ascii="Verdana" w:hAnsi="Verdana"/>
          <w:bCs/>
          <w:sz w:val="20"/>
          <w:szCs w:val="20"/>
        </w:rPr>
        <w:lastRenderedPageBreak/>
        <w:t xml:space="preserve">Le 15 squadre iscritte si incontreranno in turni ad eliminazione diretta con gare di </w:t>
      </w:r>
      <w:r>
        <w:rPr>
          <w:rFonts w:ascii="Verdana" w:hAnsi="Verdana"/>
          <w:bCs/>
          <w:sz w:val="20"/>
          <w:szCs w:val="20"/>
        </w:rPr>
        <w:t xml:space="preserve">sola </w:t>
      </w:r>
      <w:r w:rsidRPr="00925AEA">
        <w:rPr>
          <w:rFonts w:ascii="Verdana" w:hAnsi="Verdana"/>
          <w:bCs/>
          <w:sz w:val="20"/>
          <w:szCs w:val="20"/>
        </w:rPr>
        <w:t xml:space="preserve">andata negli ottavi e quarti di finale e accoppiamenti con gare di andata e ritorno </w:t>
      </w:r>
      <w:r w:rsidR="004A0E6A">
        <w:rPr>
          <w:rFonts w:ascii="Verdana" w:hAnsi="Verdana"/>
          <w:bCs/>
          <w:sz w:val="20"/>
          <w:szCs w:val="20"/>
        </w:rPr>
        <w:t>in</w:t>
      </w:r>
      <w:r w:rsidRPr="00925AEA">
        <w:rPr>
          <w:rFonts w:ascii="Verdana" w:hAnsi="Verdana"/>
          <w:bCs/>
          <w:sz w:val="20"/>
          <w:szCs w:val="20"/>
        </w:rPr>
        <w:t xml:space="preserve"> semifinal</w:t>
      </w:r>
      <w:r w:rsidR="004A0E6A">
        <w:rPr>
          <w:rFonts w:ascii="Verdana" w:hAnsi="Verdana"/>
          <w:bCs/>
          <w:sz w:val="20"/>
          <w:szCs w:val="20"/>
        </w:rPr>
        <w:t>e</w:t>
      </w:r>
      <w:r w:rsidRPr="00925AEA">
        <w:rPr>
          <w:rFonts w:ascii="Verdana" w:hAnsi="Verdana"/>
          <w:bCs/>
          <w:sz w:val="20"/>
          <w:szCs w:val="20"/>
        </w:rPr>
        <w:t xml:space="preserve">. </w:t>
      </w:r>
    </w:p>
    <w:p w14:paraId="37449011" w14:textId="77777777" w:rsidR="00587BFD" w:rsidRPr="00925AEA" w:rsidRDefault="00587BFD" w:rsidP="00587BFD">
      <w:pPr>
        <w:pStyle w:val="Nessunaspaziatura"/>
        <w:jc w:val="both"/>
        <w:rPr>
          <w:rFonts w:ascii="Verdana" w:hAnsi="Verdana"/>
          <w:b/>
          <w:sz w:val="20"/>
          <w:szCs w:val="20"/>
        </w:rPr>
      </w:pPr>
    </w:p>
    <w:p w14:paraId="5C57A993" w14:textId="6A56E1FA" w:rsidR="00587BFD" w:rsidRPr="00925AEA" w:rsidRDefault="00587BFD" w:rsidP="00587BFD">
      <w:pPr>
        <w:pStyle w:val="Nessunaspaziatura"/>
        <w:jc w:val="both"/>
        <w:rPr>
          <w:rFonts w:ascii="Verdana" w:hAnsi="Verdana" w:cs="Courier New"/>
          <w:sz w:val="20"/>
          <w:szCs w:val="20"/>
        </w:rPr>
      </w:pPr>
      <w:r w:rsidRPr="00925AEA">
        <w:rPr>
          <w:rFonts w:ascii="Verdana" w:hAnsi="Verdana" w:cs="Courier New"/>
          <w:sz w:val="20"/>
          <w:szCs w:val="20"/>
        </w:rPr>
        <w:t>Nella prima fase è stata individuata una squadra con il miglior rendimento nella stagione 2019/20 (vedi *</w:t>
      </w:r>
      <w:r w:rsidRPr="00925AEA">
        <w:rPr>
          <w:rFonts w:ascii="Verdana" w:hAnsi="Verdana" w:cs="Courier New"/>
          <w:b/>
          <w:sz w:val="20"/>
          <w:szCs w:val="20"/>
        </w:rPr>
        <w:t>Criterio</w:t>
      </w:r>
      <w:r w:rsidRPr="00925AEA">
        <w:rPr>
          <w:rFonts w:ascii="Verdana" w:hAnsi="Verdana" w:cs="Courier New"/>
          <w:sz w:val="20"/>
          <w:szCs w:val="20"/>
        </w:rPr>
        <w:t xml:space="preserve"> sotto</w:t>
      </w:r>
      <w:r w:rsidR="00446714">
        <w:rPr>
          <w:rFonts w:ascii="Verdana" w:hAnsi="Verdana" w:cs="Courier New"/>
          <w:sz w:val="20"/>
          <w:szCs w:val="20"/>
        </w:rPr>
        <w:t xml:space="preserve"> </w:t>
      </w:r>
      <w:r w:rsidRPr="00925AEA">
        <w:rPr>
          <w:rFonts w:ascii="Verdana" w:hAnsi="Verdana" w:cs="Courier New"/>
          <w:sz w:val="20"/>
          <w:szCs w:val="20"/>
        </w:rPr>
        <w:t>indicato)</w:t>
      </w:r>
      <w:r w:rsidR="00446714">
        <w:rPr>
          <w:rFonts w:ascii="Verdana" w:hAnsi="Verdana" w:cs="Courier New"/>
          <w:sz w:val="20"/>
          <w:szCs w:val="20"/>
        </w:rPr>
        <w:t xml:space="preserve"> </w:t>
      </w:r>
      <w:r w:rsidRPr="00925AEA">
        <w:rPr>
          <w:rFonts w:ascii="Verdana" w:hAnsi="Verdana" w:cs="Courier New"/>
          <w:sz w:val="20"/>
          <w:szCs w:val="20"/>
        </w:rPr>
        <w:t>detta squadra, nel tabellone è stata posizionat</w:t>
      </w:r>
      <w:r w:rsidR="004A0E6A">
        <w:rPr>
          <w:rFonts w:ascii="Verdana" w:hAnsi="Verdana" w:cs="Courier New"/>
          <w:sz w:val="20"/>
          <w:szCs w:val="20"/>
        </w:rPr>
        <w:t>a</w:t>
      </w:r>
      <w:r w:rsidRPr="00925AEA">
        <w:rPr>
          <w:rFonts w:ascii="Verdana" w:hAnsi="Verdana" w:cs="Courier New"/>
          <w:sz w:val="20"/>
          <w:szCs w:val="20"/>
        </w:rPr>
        <w:t xml:space="preserve"> nell</w:t>
      </w:r>
      <w:r w:rsidR="004A0E6A">
        <w:rPr>
          <w:rFonts w:ascii="Verdana" w:hAnsi="Verdana" w:cs="Courier New"/>
          <w:sz w:val="20"/>
          <w:szCs w:val="20"/>
        </w:rPr>
        <w:t>a gara</w:t>
      </w:r>
      <w:r w:rsidRPr="00925AEA">
        <w:rPr>
          <w:rFonts w:ascii="Verdana" w:hAnsi="Verdana" w:cs="Courier New"/>
          <w:sz w:val="20"/>
          <w:szCs w:val="20"/>
        </w:rPr>
        <w:t xml:space="preserve"> n</w:t>
      </w:r>
      <w:r w:rsidR="004A0E6A">
        <w:rPr>
          <w:rFonts w:ascii="Verdana" w:hAnsi="Verdana" w:cs="Courier New"/>
          <w:sz w:val="20"/>
          <w:szCs w:val="20"/>
        </w:rPr>
        <w:t>r</w:t>
      </w:r>
      <w:r w:rsidRPr="00925AEA">
        <w:rPr>
          <w:rFonts w:ascii="Verdana" w:hAnsi="Verdana" w:cs="Courier New"/>
          <w:sz w:val="20"/>
          <w:szCs w:val="20"/>
        </w:rPr>
        <w:t xml:space="preserve">. 1 e accederà direttamente al secondo turno (quarti di finale). </w:t>
      </w:r>
    </w:p>
    <w:p w14:paraId="2A115E98" w14:textId="2F59E389" w:rsidR="00587BFD" w:rsidRDefault="00587BFD" w:rsidP="00587BFD">
      <w:pPr>
        <w:tabs>
          <w:tab w:val="left" w:pos="3968"/>
        </w:tabs>
        <w:spacing w:line="300" w:lineRule="exact"/>
        <w:jc w:val="both"/>
        <w:rPr>
          <w:rFonts w:ascii="Verdana" w:hAnsi="Verdana" w:cs="Courier New"/>
          <w:color w:val="000000"/>
          <w:sz w:val="20"/>
          <w:szCs w:val="20"/>
        </w:rPr>
      </w:pPr>
      <w:r w:rsidRPr="00925AEA">
        <w:rPr>
          <w:rFonts w:ascii="Verdana" w:hAnsi="Verdana" w:cs="Courier New"/>
          <w:sz w:val="20"/>
          <w:szCs w:val="20"/>
        </w:rPr>
        <w:t>Le restanti quattordici squadre, mediante sorteggio,</w:t>
      </w:r>
      <w:r w:rsidR="004A0E6A">
        <w:rPr>
          <w:rFonts w:ascii="Verdana" w:hAnsi="Verdana" w:cs="Courier New"/>
          <w:sz w:val="20"/>
          <w:szCs w:val="20"/>
        </w:rPr>
        <w:t xml:space="preserve"> sono state </w:t>
      </w:r>
      <w:r w:rsidRPr="00925AEA">
        <w:rPr>
          <w:rFonts w:ascii="Verdana" w:hAnsi="Verdana" w:cs="Courier New"/>
          <w:sz w:val="20"/>
          <w:szCs w:val="20"/>
        </w:rPr>
        <w:t xml:space="preserve">accoppiate nel primo turno </w:t>
      </w:r>
      <w:r w:rsidR="004A0E6A">
        <w:rPr>
          <w:rFonts w:ascii="Verdana" w:hAnsi="Verdana" w:cs="Courier New"/>
          <w:sz w:val="20"/>
          <w:szCs w:val="20"/>
        </w:rPr>
        <w:t>n</w:t>
      </w:r>
      <w:r w:rsidRPr="00925AEA">
        <w:rPr>
          <w:rFonts w:ascii="Verdana" w:hAnsi="Verdana" w:cs="Courier New"/>
          <w:sz w:val="20"/>
          <w:szCs w:val="20"/>
        </w:rPr>
        <w:t>e</w:t>
      </w:r>
      <w:r w:rsidR="004A0E6A">
        <w:rPr>
          <w:rFonts w:ascii="Verdana" w:hAnsi="Verdana" w:cs="Courier New"/>
          <w:sz w:val="20"/>
          <w:szCs w:val="20"/>
        </w:rPr>
        <w:t>l quale</w:t>
      </w:r>
      <w:r w:rsidRPr="00925AEA">
        <w:rPr>
          <w:rFonts w:ascii="Verdana" w:hAnsi="Verdana" w:cs="Courier New"/>
          <w:sz w:val="20"/>
          <w:szCs w:val="20"/>
        </w:rPr>
        <w:t xml:space="preserve"> risulter</w:t>
      </w:r>
      <w:r>
        <w:rPr>
          <w:rFonts w:ascii="Verdana" w:hAnsi="Verdana" w:cs="Courier New"/>
          <w:sz w:val="20"/>
          <w:szCs w:val="20"/>
        </w:rPr>
        <w:t>à</w:t>
      </w:r>
      <w:r w:rsidRPr="00925AEA">
        <w:rPr>
          <w:rFonts w:ascii="Verdana" w:hAnsi="Verdana" w:cs="Courier New"/>
          <w:sz w:val="20"/>
          <w:szCs w:val="20"/>
        </w:rPr>
        <w:t xml:space="preserve"> qualificat</w:t>
      </w:r>
      <w:r>
        <w:rPr>
          <w:rFonts w:ascii="Verdana" w:hAnsi="Verdana" w:cs="Courier New"/>
          <w:sz w:val="20"/>
          <w:szCs w:val="20"/>
        </w:rPr>
        <w:t>a</w:t>
      </w:r>
      <w:r w:rsidRPr="00925AEA">
        <w:rPr>
          <w:rFonts w:ascii="Verdana" w:hAnsi="Verdana" w:cs="Courier New"/>
          <w:sz w:val="20"/>
          <w:szCs w:val="20"/>
        </w:rPr>
        <w:t xml:space="preserve"> quell</w:t>
      </w:r>
      <w:r>
        <w:rPr>
          <w:rFonts w:ascii="Verdana" w:hAnsi="Verdana" w:cs="Courier New"/>
          <w:sz w:val="20"/>
          <w:szCs w:val="20"/>
        </w:rPr>
        <w:t>a</w:t>
      </w:r>
      <w:r w:rsidRPr="00925AEA">
        <w:rPr>
          <w:rFonts w:ascii="Verdana" w:hAnsi="Verdana" w:cs="Courier New"/>
          <w:sz w:val="20"/>
          <w:szCs w:val="20"/>
        </w:rPr>
        <w:t xml:space="preserve"> che nel computo della gara </w:t>
      </w:r>
      <w:r>
        <w:rPr>
          <w:rFonts w:ascii="Verdana" w:hAnsi="Verdana" w:cs="Courier New"/>
          <w:sz w:val="20"/>
          <w:szCs w:val="20"/>
        </w:rPr>
        <w:t>ad eliminazione diretta</w:t>
      </w:r>
      <w:r w:rsidRPr="00925AEA">
        <w:rPr>
          <w:rFonts w:ascii="Verdana" w:hAnsi="Verdana" w:cs="Courier New"/>
          <w:sz w:val="20"/>
          <w:szCs w:val="20"/>
        </w:rPr>
        <w:t xml:space="preserve"> </w:t>
      </w:r>
      <w:r>
        <w:rPr>
          <w:rFonts w:ascii="Verdana" w:hAnsi="Verdana" w:cs="Courier New"/>
          <w:sz w:val="20"/>
          <w:szCs w:val="20"/>
        </w:rPr>
        <w:t xml:space="preserve">di sola andata </w:t>
      </w:r>
      <w:bookmarkStart w:id="0" w:name="_Hlk82041475"/>
      <w:r w:rsidRPr="00925AEA">
        <w:rPr>
          <w:rFonts w:ascii="Verdana" w:hAnsi="Verdana" w:cs="Courier New"/>
          <w:sz w:val="20"/>
          <w:szCs w:val="20"/>
        </w:rPr>
        <w:t>avrà segnato il maggior numeri di reti.</w:t>
      </w:r>
      <w:r>
        <w:rPr>
          <w:rFonts w:ascii="Verdana" w:hAnsi="Verdana" w:cs="Courier New"/>
          <w:sz w:val="20"/>
          <w:szCs w:val="20"/>
        </w:rPr>
        <w:t xml:space="preserve"> In caso</w:t>
      </w:r>
      <w:r w:rsidRPr="00925AEA">
        <w:rPr>
          <w:rFonts w:ascii="Verdana" w:hAnsi="Verdana" w:cs="Courier New"/>
          <w:sz w:val="20"/>
          <w:szCs w:val="20"/>
        </w:rPr>
        <w:t xml:space="preserve"> </w:t>
      </w:r>
      <w:r w:rsidRPr="00925AEA">
        <w:rPr>
          <w:rFonts w:ascii="Verdana" w:hAnsi="Verdana" w:cs="Courier New"/>
          <w:color w:val="000000"/>
          <w:sz w:val="20"/>
          <w:szCs w:val="20"/>
        </w:rPr>
        <w:t xml:space="preserve">di parità di punteggio al termine dei tempi regolamentari verranno disputati due tempi supplementari di </w:t>
      </w:r>
      <w:smartTag w:uri="urn:schemas-microsoft-com:office:smarttags" w:element="metricconverter">
        <w:smartTagPr>
          <w:attr w:name="ProductID" w:val="5’"/>
        </w:smartTagPr>
        <w:r w:rsidRPr="00925AEA">
          <w:rPr>
            <w:rFonts w:ascii="Verdana" w:hAnsi="Verdana" w:cs="Courier New"/>
            <w:color w:val="000000"/>
            <w:sz w:val="20"/>
            <w:szCs w:val="20"/>
          </w:rPr>
          <w:t>5’</w:t>
        </w:r>
      </w:smartTag>
      <w:r w:rsidRPr="00925AEA">
        <w:rPr>
          <w:rFonts w:ascii="Verdana" w:hAnsi="Verdana" w:cs="Courier New"/>
          <w:color w:val="000000"/>
          <w:sz w:val="20"/>
          <w:szCs w:val="20"/>
        </w:rPr>
        <w:t xml:space="preserve"> effettivi ciascuno; persistendo la parità saranno effettuati i tiri di rigore secondo le norme vigenti</w:t>
      </w:r>
      <w:bookmarkEnd w:id="0"/>
      <w:r w:rsidRPr="00925AEA">
        <w:rPr>
          <w:rFonts w:ascii="Verdana" w:hAnsi="Verdana" w:cs="Courier New"/>
          <w:color w:val="000000"/>
          <w:sz w:val="20"/>
          <w:szCs w:val="20"/>
        </w:rPr>
        <w:t>.</w:t>
      </w:r>
    </w:p>
    <w:p w14:paraId="7766C029" w14:textId="3EDBB462" w:rsidR="00587BFD" w:rsidRPr="00925AEA" w:rsidRDefault="004A0E6A" w:rsidP="00587BFD">
      <w:pPr>
        <w:tabs>
          <w:tab w:val="left" w:pos="3968"/>
        </w:tabs>
        <w:spacing w:line="300" w:lineRule="exact"/>
        <w:jc w:val="both"/>
        <w:rPr>
          <w:rFonts w:ascii="Verdana" w:hAnsi="Verdana" w:cs="Courier New"/>
          <w:color w:val="000000"/>
          <w:sz w:val="20"/>
          <w:szCs w:val="20"/>
        </w:rPr>
      </w:pPr>
      <w:r>
        <w:rPr>
          <w:rFonts w:ascii="Verdana" w:hAnsi="Verdana" w:cs="Courier New"/>
          <w:color w:val="000000"/>
          <w:sz w:val="20"/>
          <w:szCs w:val="20"/>
        </w:rPr>
        <w:t xml:space="preserve">Dai </w:t>
      </w:r>
      <w:r w:rsidR="00587BFD">
        <w:rPr>
          <w:rFonts w:ascii="Verdana" w:hAnsi="Verdana" w:cs="Courier New"/>
          <w:color w:val="000000"/>
          <w:sz w:val="20"/>
          <w:szCs w:val="20"/>
        </w:rPr>
        <w:t>quarti di finale</w:t>
      </w:r>
      <w:r>
        <w:rPr>
          <w:rFonts w:ascii="Verdana" w:hAnsi="Verdana" w:cs="Courier New"/>
          <w:color w:val="000000"/>
          <w:sz w:val="20"/>
          <w:szCs w:val="20"/>
        </w:rPr>
        <w:t xml:space="preserve"> </w:t>
      </w:r>
      <w:r w:rsidR="00587BFD">
        <w:rPr>
          <w:rFonts w:ascii="Verdana" w:hAnsi="Verdana" w:cs="Courier New"/>
          <w:color w:val="000000"/>
          <w:sz w:val="20"/>
          <w:szCs w:val="20"/>
        </w:rPr>
        <w:t xml:space="preserve">risulterà qualificata </w:t>
      </w:r>
      <w:r>
        <w:rPr>
          <w:rFonts w:ascii="Verdana" w:hAnsi="Verdana" w:cs="Courier New"/>
          <w:color w:val="000000"/>
          <w:sz w:val="20"/>
          <w:szCs w:val="20"/>
        </w:rPr>
        <w:t xml:space="preserve">in semifinale </w:t>
      </w:r>
      <w:r w:rsidR="00587BFD">
        <w:rPr>
          <w:rFonts w:ascii="Verdana" w:hAnsi="Verdana" w:cs="Courier New"/>
          <w:color w:val="000000"/>
          <w:sz w:val="20"/>
          <w:szCs w:val="20"/>
        </w:rPr>
        <w:t xml:space="preserve">la squadra che </w:t>
      </w:r>
      <w:r w:rsidR="00587BFD" w:rsidRPr="00925AEA">
        <w:rPr>
          <w:rFonts w:ascii="Verdana" w:hAnsi="Verdana" w:cs="Courier New"/>
          <w:sz w:val="20"/>
          <w:szCs w:val="20"/>
        </w:rPr>
        <w:t xml:space="preserve">nel computo della gara </w:t>
      </w:r>
      <w:r w:rsidR="00587BFD">
        <w:rPr>
          <w:rFonts w:ascii="Verdana" w:hAnsi="Verdana" w:cs="Courier New"/>
          <w:sz w:val="20"/>
          <w:szCs w:val="20"/>
        </w:rPr>
        <w:t>ad eliminazione diretta</w:t>
      </w:r>
      <w:r w:rsidR="00587BFD" w:rsidRPr="00925AEA">
        <w:rPr>
          <w:rFonts w:ascii="Verdana" w:hAnsi="Verdana" w:cs="Courier New"/>
          <w:sz w:val="20"/>
          <w:szCs w:val="20"/>
        </w:rPr>
        <w:t xml:space="preserve"> </w:t>
      </w:r>
      <w:r w:rsidR="00587BFD">
        <w:rPr>
          <w:rFonts w:ascii="Verdana" w:hAnsi="Verdana" w:cs="Courier New"/>
          <w:sz w:val="20"/>
          <w:szCs w:val="20"/>
        </w:rPr>
        <w:t>di sola andata</w:t>
      </w:r>
      <w:r>
        <w:rPr>
          <w:rFonts w:ascii="Verdana" w:hAnsi="Verdana" w:cs="Courier New"/>
          <w:sz w:val="20"/>
          <w:szCs w:val="20"/>
        </w:rPr>
        <w:t xml:space="preserve"> </w:t>
      </w:r>
      <w:r w:rsidRPr="00925AEA">
        <w:rPr>
          <w:rFonts w:ascii="Verdana" w:hAnsi="Verdana" w:cs="Courier New"/>
          <w:sz w:val="20"/>
          <w:szCs w:val="20"/>
        </w:rPr>
        <w:t>avrà segnato il maggior numeri di reti</w:t>
      </w:r>
      <w:r>
        <w:rPr>
          <w:rFonts w:ascii="Verdana" w:hAnsi="Verdana" w:cs="Courier New"/>
          <w:sz w:val="20"/>
          <w:szCs w:val="20"/>
        </w:rPr>
        <w:t>, in caso</w:t>
      </w:r>
      <w:r w:rsidRPr="00925AEA">
        <w:rPr>
          <w:rFonts w:ascii="Verdana" w:hAnsi="Verdana" w:cs="Courier New"/>
          <w:sz w:val="20"/>
          <w:szCs w:val="20"/>
        </w:rPr>
        <w:t xml:space="preserve"> </w:t>
      </w:r>
      <w:r w:rsidRPr="00925AEA">
        <w:rPr>
          <w:rFonts w:ascii="Verdana" w:hAnsi="Verdana" w:cs="Courier New"/>
          <w:color w:val="000000"/>
          <w:sz w:val="20"/>
          <w:szCs w:val="20"/>
        </w:rPr>
        <w:t xml:space="preserve">di parità di punteggio al termine dei tempi regolamentari verranno disputati due tempi supplementari di </w:t>
      </w:r>
      <w:smartTag w:uri="urn:schemas-microsoft-com:office:smarttags" w:element="metricconverter">
        <w:smartTagPr>
          <w:attr w:name="ProductID" w:val="5’"/>
        </w:smartTagPr>
        <w:r w:rsidRPr="00925AEA">
          <w:rPr>
            <w:rFonts w:ascii="Verdana" w:hAnsi="Verdana" w:cs="Courier New"/>
            <w:color w:val="000000"/>
            <w:sz w:val="20"/>
            <w:szCs w:val="20"/>
          </w:rPr>
          <w:t>5’</w:t>
        </w:r>
      </w:smartTag>
      <w:r w:rsidRPr="00925AEA">
        <w:rPr>
          <w:rFonts w:ascii="Verdana" w:hAnsi="Verdana" w:cs="Courier New"/>
          <w:color w:val="000000"/>
          <w:sz w:val="20"/>
          <w:szCs w:val="20"/>
        </w:rPr>
        <w:t xml:space="preserve"> effettivi ciascuno; persistendo la parità saranno effettuati i tiri di rigore secondo le norme vigenti</w:t>
      </w:r>
      <w:r w:rsidR="004B6D5E">
        <w:rPr>
          <w:rFonts w:ascii="Verdana" w:hAnsi="Verdana" w:cs="Courier New"/>
          <w:sz w:val="20"/>
          <w:szCs w:val="20"/>
        </w:rPr>
        <w:t>.</w:t>
      </w:r>
      <w:r w:rsidR="00587BFD">
        <w:rPr>
          <w:rFonts w:ascii="Verdana" w:hAnsi="Verdana" w:cs="Courier New"/>
          <w:sz w:val="20"/>
          <w:szCs w:val="20"/>
        </w:rPr>
        <w:t xml:space="preserve"> </w:t>
      </w:r>
      <w:r w:rsidR="004B6D5E">
        <w:rPr>
          <w:rFonts w:ascii="Verdana" w:hAnsi="Verdana" w:cs="Courier New"/>
          <w:sz w:val="20"/>
          <w:szCs w:val="20"/>
        </w:rPr>
        <w:t>L</w:t>
      </w:r>
      <w:r w:rsidR="00587BFD">
        <w:rPr>
          <w:rFonts w:ascii="Verdana" w:hAnsi="Verdana" w:cs="Courier New"/>
          <w:sz w:val="20"/>
          <w:szCs w:val="20"/>
        </w:rPr>
        <w:t>e semifinali</w:t>
      </w:r>
      <w:r w:rsidR="004B6D5E">
        <w:rPr>
          <w:rFonts w:ascii="Verdana" w:hAnsi="Verdana" w:cs="Courier New"/>
          <w:sz w:val="20"/>
          <w:szCs w:val="20"/>
        </w:rPr>
        <w:t xml:space="preserve"> prevedono gara di andata e ritorno, passerà il turno e accederà alla finale chi nel computo delle due gare avrà </w:t>
      </w:r>
      <w:r w:rsidR="00587BFD" w:rsidRPr="00925AEA">
        <w:rPr>
          <w:rFonts w:ascii="Verdana" w:hAnsi="Verdana" w:cs="Courier New"/>
          <w:sz w:val="20"/>
          <w:szCs w:val="20"/>
        </w:rPr>
        <w:t>segnato il maggior numeri di reti.</w:t>
      </w:r>
      <w:r w:rsidR="00587BFD">
        <w:rPr>
          <w:rFonts w:ascii="Verdana" w:hAnsi="Verdana" w:cs="Courier New"/>
          <w:sz w:val="20"/>
          <w:szCs w:val="20"/>
        </w:rPr>
        <w:t xml:space="preserve"> In caso</w:t>
      </w:r>
      <w:r w:rsidR="00587BFD" w:rsidRPr="00925AEA">
        <w:rPr>
          <w:rFonts w:ascii="Verdana" w:hAnsi="Verdana" w:cs="Courier New"/>
          <w:sz w:val="20"/>
          <w:szCs w:val="20"/>
        </w:rPr>
        <w:t xml:space="preserve"> </w:t>
      </w:r>
      <w:r w:rsidR="00587BFD" w:rsidRPr="00925AEA">
        <w:rPr>
          <w:rFonts w:ascii="Verdana" w:hAnsi="Verdana" w:cs="Courier New"/>
          <w:color w:val="000000"/>
          <w:sz w:val="20"/>
          <w:szCs w:val="20"/>
        </w:rPr>
        <w:t xml:space="preserve">di parità di punteggio al termine dei tempi regolamentari verranno disputati due tempi supplementari di </w:t>
      </w:r>
      <w:smartTag w:uri="urn:schemas-microsoft-com:office:smarttags" w:element="metricconverter">
        <w:smartTagPr>
          <w:attr w:name="ProductID" w:val="5’"/>
        </w:smartTagPr>
        <w:r w:rsidR="00587BFD" w:rsidRPr="00925AEA">
          <w:rPr>
            <w:rFonts w:ascii="Verdana" w:hAnsi="Verdana" w:cs="Courier New"/>
            <w:color w:val="000000"/>
            <w:sz w:val="20"/>
            <w:szCs w:val="20"/>
          </w:rPr>
          <w:t>5’</w:t>
        </w:r>
      </w:smartTag>
      <w:r w:rsidR="00587BFD" w:rsidRPr="00925AEA">
        <w:rPr>
          <w:rFonts w:ascii="Verdana" w:hAnsi="Verdana" w:cs="Courier New"/>
          <w:color w:val="000000"/>
          <w:sz w:val="20"/>
          <w:szCs w:val="20"/>
        </w:rPr>
        <w:t xml:space="preserve"> effettivi ciascuno; persistendo la parità saranno effettuati i tiri di rigore secondo le norme vigenti</w:t>
      </w:r>
      <w:r w:rsidR="00587BFD">
        <w:rPr>
          <w:rFonts w:ascii="Verdana" w:hAnsi="Verdana" w:cs="Courier New"/>
          <w:color w:val="000000"/>
          <w:sz w:val="20"/>
          <w:szCs w:val="20"/>
        </w:rPr>
        <w:t xml:space="preserve"> </w:t>
      </w:r>
    </w:p>
    <w:p w14:paraId="3BE6E805" w14:textId="77777777" w:rsidR="00587BFD" w:rsidRDefault="00587BFD" w:rsidP="00587BFD">
      <w:pPr>
        <w:tabs>
          <w:tab w:val="left" w:pos="3968"/>
        </w:tabs>
        <w:spacing w:line="300" w:lineRule="exact"/>
        <w:jc w:val="both"/>
        <w:rPr>
          <w:rFonts w:ascii="Verdana" w:hAnsi="Verdana" w:cs="Courier New"/>
          <w:sz w:val="20"/>
          <w:szCs w:val="20"/>
        </w:rPr>
      </w:pPr>
    </w:p>
    <w:p w14:paraId="245FDCDD" w14:textId="77777777" w:rsidR="00587BFD" w:rsidRPr="002E504F" w:rsidRDefault="00587BFD" w:rsidP="00587BFD">
      <w:pPr>
        <w:tabs>
          <w:tab w:val="left" w:pos="3968"/>
        </w:tabs>
        <w:spacing w:line="300" w:lineRule="exact"/>
        <w:jc w:val="both"/>
        <w:rPr>
          <w:rFonts w:ascii="Verdana" w:hAnsi="Verdana" w:cs="Courier New"/>
          <w:b/>
          <w:bCs/>
          <w:sz w:val="20"/>
          <w:szCs w:val="20"/>
          <w:u w:val="single"/>
        </w:rPr>
      </w:pPr>
      <w:r w:rsidRPr="002E504F">
        <w:rPr>
          <w:rFonts w:ascii="Verdana" w:hAnsi="Verdana" w:cs="Courier New"/>
          <w:b/>
          <w:bCs/>
          <w:sz w:val="20"/>
          <w:szCs w:val="20"/>
          <w:u w:val="single"/>
        </w:rPr>
        <w:t>I gol segnati in trasferta non valgono doppio.</w:t>
      </w:r>
    </w:p>
    <w:p w14:paraId="0CA8C3FC" w14:textId="77777777" w:rsidR="00587BFD" w:rsidRPr="002E504F" w:rsidRDefault="00587BFD" w:rsidP="00587BFD">
      <w:pPr>
        <w:pStyle w:val="Nessunaspaziatura"/>
        <w:jc w:val="both"/>
        <w:rPr>
          <w:rFonts w:ascii="Verdana" w:hAnsi="Verdana" w:cs="Courier New"/>
          <w:b/>
          <w:bCs/>
          <w:sz w:val="20"/>
          <w:szCs w:val="20"/>
          <w:u w:val="single"/>
        </w:rPr>
      </w:pPr>
    </w:p>
    <w:p w14:paraId="417348C7" w14:textId="77777777" w:rsidR="00587BFD" w:rsidRPr="00925AEA" w:rsidRDefault="00587BFD" w:rsidP="00587BFD">
      <w:pPr>
        <w:pStyle w:val="Nessunaspaziatura"/>
        <w:numPr>
          <w:ilvl w:val="0"/>
          <w:numId w:val="1"/>
        </w:numPr>
        <w:jc w:val="both"/>
        <w:rPr>
          <w:rFonts w:ascii="Verdana" w:hAnsi="Verdana" w:cs="Courier New"/>
          <w:b/>
          <w:sz w:val="20"/>
          <w:szCs w:val="20"/>
          <w:u w:val="single"/>
        </w:rPr>
      </w:pPr>
      <w:r w:rsidRPr="00925AEA">
        <w:rPr>
          <w:rFonts w:ascii="Verdana" w:hAnsi="Verdana" w:cs="Courier New"/>
          <w:b/>
          <w:sz w:val="20"/>
          <w:szCs w:val="20"/>
          <w:u w:val="single"/>
        </w:rPr>
        <w:t xml:space="preserve">Criterio determinazione miglior rendimento </w:t>
      </w:r>
    </w:p>
    <w:p w14:paraId="7EBBD6E7" w14:textId="77777777" w:rsidR="00587BFD" w:rsidRPr="00925AEA" w:rsidRDefault="00587BFD" w:rsidP="00587BFD">
      <w:pPr>
        <w:pStyle w:val="Nessunaspaziatura"/>
        <w:jc w:val="both"/>
        <w:rPr>
          <w:rFonts w:ascii="Verdana" w:hAnsi="Verdana" w:cs="Courier New"/>
          <w:sz w:val="20"/>
          <w:szCs w:val="20"/>
        </w:rPr>
      </w:pPr>
      <w:r w:rsidRPr="00925AEA">
        <w:rPr>
          <w:rFonts w:ascii="Verdana" w:hAnsi="Verdana" w:cs="Courier New"/>
          <w:sz w:val="20"/>
          <w:szCs w:val="20"/>
        </w:rPr>
        <w:t xml:space="preserve">Per determinare la </w:t>
      </w:r>
      <w:proofErr w:type="gramStart"/>
      <w:r w:rsidRPr="00925AEA">
        <w:rPr>
          <w:rFonts w:ascii="Verdana" w:hAnsi="Verdana" w:cs="Courier New"/>
          <w:sz w:val="20"/>
          <w:szCs w:val="20"/>
        </w:rPr>
        <w:t>prima  e</w:t>
      </w:r>
      <w:proofErr w:type="gramEnd"/>
      <w:r w:rsidRPr="00925AEA">
        <w:rPr>
          <w:rFonts w:ascii="Verdana" w:hAnsi="Verdana" w:cs="Courier New"/>
          <w:sz w:val="20"/>
          <w:szCs w:val="20"/>
        </w:rPr>
        <w:t xml:space="preserve"> la seconda squadra che accederanno direttamente al secondo turno (Quarti di Finale) verrà utilizzato, nell’ordine, il criterio sotto indicato :</w:t>
      </w:r>
    </w:p>
    <w:p w14:paraId="0730493E" w14:textId="77777777" w:rsidR="00587BFD" w:rsidRPr="00925AEA" w:rsidRDefault="00587BFD" w:rsidP="00587BFD">
      <w:pPr>
        <w:pStyle w:val="Nessunaspaziatura"/>
        <w:jc w:val="both"/>
        <w:rPr>
          <w:rFonts w:ascii="Verdana" w:hAnsi="Verdana" w:cs="Courier New"/>
          <w:sz w:val="20"/>
          <w:szCs w:val="20"/>
        </w:rPr>
      </w:pPr>
      <w:r w:rsidRPr="00925AEA">
        <w:rPr>
          <w:rFonts w:ascii="Verdana" w:hAnsi="Verdana" w:cs="Courier New"/>
          <w:sz w:val="20"/>
          <w:szCs w:val="20"/>
        </w:rPr>
        <w:t xml:space="preserve">- Vincente Coppa Italia edizione precedente. </w:t>
      </w:r>
    </w:p>
    <w:p w14:paraId="62768399" w14:textId="77777777" w:rsidR="00587BFD" w:rsidRPr="00925AEA" w:rsidRDefault="00587BFD" w:rsidP="00587BFD">
      <w:pPr>
        <w:pStyle w:val="Nessunaspaziatura"/>
        <w:jc w:val="both"/>
        <w:rPr>
          <w:rFonts w:ascii="Verdana" w:hAnsi="Verdana" w:cs="Courier New"/>
          <w:sz w:val="20"/>
          <w:szCs w:val="20"/>
        </w:rPr>
      </w:pPr>
      <w:r w:rsidRPr="00925AEA">
        <w:rPr>
          <w:rFonts w:ascii="Verdana" w:hAnsi="Verdana" w:cs="Courier New"/>
          <w:sz w:val="20"/>
          <w:szCs w:val="20"/>
        </w:rPr>
        <w:t xml:space="preserve">- Perdente Coppa Italia edizione precedente. </w:t>
      </w:r>
    </w:p>
    <w:p w14:paraId="77A367A2" w14:textId="77777777" w:rsidR="00587BFD" w:rsidRPr="00925AEA" w:rsidRDefault="00587BFD" w:rsidP="00587BFD">
      <w:pPr>
        <w:pStyle w:val="Nessunaspaziatura"/>
        <w:jc w:val="both"/>
        <w:rPr>
          <w:rFonts w:ascii="Verdana" w:hAnsi="Verdana" w:cs="Courier New"/>
          <w:sz w:val="20"/>
          <w:szCs w:val="20"/>
        </w:rPr>
      </w:pPr>
      <w:r w:rsidRPr="00925AEA">
        <w:rPr>
          <w:rFonts w:ascii="Verdana" w:hAnsi="Verdana" w:cs="Courier New"/>
          <w:sz w:val="20"/>
          <w:szCs w:val="20"/>
        </w:rPr>
        <w:t>- Seconda Classificata nella stagione regolare del Campionato Regionale C1 edizione precedente.</w:t>
      </w:r>
    </w:p>
    <w:p w14:paraId="52CBB700" w14:textId="77777777" w:rsidR="00587BFD" w:rsidRPr="00925AEA" w:rsidRDefault="00587BFD" w:rsidP="00587BFD">
      <w:pPr>
        <w:pStyle w:val="Nessunaspaziatura"/>
        <w:jc w:val="both"/>
        <w:rPr>
          <w:rFonts w:ascii="Verdana" w:hAnsi="Verdana" w:cs="Courier New"/>
          <w:sz w:val="20"/>
          <w:szCs w:val="20"/>
        </w:rPr>
      </w:pPr>
      <w:r w:rsidRPr="00925AEA">
        <w:rPr>
          <w:rFonts w:ascii="Verdana" w:hAnsi="Verdana" w:cs="Courier New"/>
          <w:sz w:val="20"/>
          <w:szCs w:val="20"/>
        </w:rPr>
        <w:t>- Terza Classificata nella stagione regolare Campionato Regionale C1 edizione precedente.</w:t>
      </w:r>
    </w:p>
    <w:p w14:paraId="6C384C4B" w14:textId="77777777" w:rsidR="00587BFD" w:rsidRPr="00925AEA" w:rsidRDefault="00587BFD" w:rsidP="00587BFD">
      <w:pPr>
        <w:pStyle w:val="Nessunaspaziatura"/>
        <w:jc w:val="both"/>
        <w:rPr>
          <w:rFonts w:ascii="Verdana" w:hAnsi="Verdana" w:cs="Courier New"/>
          <w:sz w:val="20"/>
          <w:szCs w:val="20"/>
        </w:rPr>
      </w:pPr>
      <w:r w:rsidRPr="00925AEA">
        <w:rPr>
          <w:rFonts w:ascii="Verdana" w:hAnsi="Verdana" w:cs="Courier New"/>
          <w:sz w:val="20"/>
          <w:szCs w:val="20"/>
        </w:rPr>
        <w:t>- Quarta Classificata nella stagione regolare Campionato Regionale C1 edizione precedente.</w:t>
      </w:r>
    </w:p>
    <w:p w14:paraId="46D3DC85" w14:textId="77777777" w:rsidR="00587BFD" w:rsidRPr="00925AEA" w:rsidRDefault="00587BFD" w:rsidP="00587BFD">
      <w:pPr>
        <w:pStyle w:val="Nessunaspaziatura"/>
        <w:jc w:val="both"/>
        <w:rPr>
          <w:rFonts w:ascii="Verdana" w:hAnsi="Verdana" w:cs="Courier New"/>
          <w:sz w:val="20"/>
          <w:szCs w:val="20"/>
        </w:rPr>
      </w:pPr>
      <w:r w:rsidRPr="00925AEA">
        <w:rPr>
          <w:rFonts w:ascii="Verdana" w:hAnsi="Verdana" w:cs="Courier New"/>
          <w:sz w:val="20"/>
          <w:szCs w:val="20"/>
        </w:rPr>
        <w:t>- Quinta Classificata nella stagione regolare Campionato Regionale C1 edizione precedente.</w:t>
      </w:r>
    </w:p>
    <w:p w14:paraId="48BFBD26" w14:textId="77777777" w:rsidR="00587BFD" w:rsidRPr="00925AEA" w:rsidRDefault="00587BFD" w:rsidP="00587BFD">
      <w:pPr>
        <w:tabs>
          <w:tab w:val="left" w:pos="5669"/>
          <w:tab w:val="right" w:pos="10204"/>
        </w:tabs>
        <w:spacing w:line="300" w:lineRule="exact"/>
        <w:jc w:val="both"/>
        <w:rPr>
          <w:rFonts w:ascii="Verdana" w:hAnsi="Verdana" w:cs="Courier New"/>
          <w:sz w:val="20"/>
          <w:szCs w:val="20"/>
        </w:rPr>
      </w:pPr>
      <w:r w:rsidRPr="00925AEA">
        <w:rPr>
          <w:rFonts w:ascii="Verdana" w:hAnsi="Verdana" w:cs="Courier New"/>
          <w:sz w:val="20"/>
          <w:szCs w:val="20"/>
        </w:rPr>
        <w:t>- Sorteggio.</w:t>
      </w:r>
    </w:p>
    <w:p w14:paraId="7EC824AE" w14:textId="77777777" w:rsidR="00587BFD" w:rsidRPr="00925AEA" w:rsidRDefault="00587BFD" w:rsidP="00587BFD">
      <w:pPr>
        <w:tabs>
          <w:tab w:val="left" w:pos="5669"/>
          <w:tab w:val="right" w:pos="10204"/>
        </w:tabs>
        <w:spacing w:line="300" w:lineRule="exact"/>
        <w:jc w:val="both"/>
        <w:rPr>
          <w:rFonts w:ascii="Verdana" w:hAnsi="Verdana" w:cs="Courier New"/>
          <w:sz w:val="20"/>
          <w:szCs w:val="20"/>
        </w:rPr>
      </w:pPr>
    </w:p>
    <w:p w14:paraId="5F342B28" w14:textId="77777777" w:rsidR="00587BFD" w:rsidRPr="00925AEA" w:rsidRDefault="00587BFD" w:rsidP="00587BFD">
      <w:pPr>
        <w:pStyle w:val="Nessunaspaziatura"/>
        <w:jc w:val="both"/>
        <w:rPr>
          <w:rFonts w:ascii="Verdana" w:hAnsi="Verdana"/>
          <w:b/>
          <w:sz w:val="20"/>
          <w:szCs w:val="20"/>
        </w:rPr>
      </w:pPr>
      <w:r w:rsidRPr="00925AEA">
        <w:rPr>
          <w:rFonts w:ascii="Verdana" w:hAnsi="Verdana"/>
          <w:b/>
          <w:sz w:val="20"/>
          <w:szCs w:val="20"/>
        </w:rPr>
        <w:t xml:space="preserve">La società Aurora Extra Futsal viene ammessa al turno successivo in </w:t>
      </w:r>
      <w:proofErr w:type="gramStart"/>
      <w:r w:rsidRPr="00925AEA">
        <w:rPr>
          <w:rFonts w:ascii="Verdana" w:hAnsi="Verdana"/>
          <w:b/>
          <w:sz w:val="20"/>
          <w:szCs w:val="20"/>
        </w:rPr>
        <w:t>quanto  vincitrice</w:t>
      </w:r>
      <w:proofErr w:type="gramEnd"/>
      <w:r w:rsidRPr="00925AEA">
        <w:rPr>
          <w:rFonts w:ascii="Verdana" w:hAnsi="Verdana"/>
          <w:b/>
          <w:sz w:val="20"/>
          <w:szCs w:val="20"/>
        </w:rPr>
        <w:t xml:space="preserve"> della Coppa Italia Stagione Sportiva  2019/20.</w:t>
      </w:r>
    </w:p>
    <w:p w14:paraId="6F6898C9" w14:textId="77777777" w:rsidR="00587BFD" w:rsidRPr="00925AEA" w:rsidRDefault="00587BFD" w:rsidP="00587BFD">
      <w:pPr>
        <w:pStyle w:val="Nessunaspaziatura"/>
        <w:jc w:val="both"/>
        <w:rPr>
          <w:rFonts w:ascii="Verdana" w:hAnsi="Verdana"/>
          <w:b/>
          <w:bCs/>
          <w:sz w:val="20"/>
          <w:szCs w:val="20"/>
        </w:rPr>
      </w:pPr>
    </w:p>
    <w:p w14:paraId="1ABA4F82" w14:textId="77777777" w:rsidR="00587BFD" w:rsidRPr="00925AEA" w:rsidRDefault="00587BFD" w:rsidP="00587BFD">
      <w:pPr>
        <w:tabs>
          <w:tab w:val="left" w:pos="3968"/>
        </w:tabs>
        <w:spacing w:line="300" w:lineRule="exact"/>
        <w:jc w:val="both"/>
        <w:rPr>
          <w:rFonts w:ascii="Verdana" w:hAnsi="Verdana" w:cs="Courier New"/>
          <w:b/>
          <w:sz w:val="20"/>
          <w:szCs w:val="20"/>
          <w:u w:val="single"/>
        </w:rPr>
      </w:pPr>
      <w:r w:rsidRPr="00925AEA">
        <w:rPr>
          <w:rFonts w:ascii="Verdana" w:hAnsi="Verdana" w:cs="Courier New"/>
          <w:b/>
          <w:sz w:val="20"/>
          <w:szCs w:val="20"/>
          <w:u w:val="single"/>
        </w:rPr>
        <w:t xml:space="preserve">Le gare si svolgeranno con due tempi effettivi di </w:t>
      </w:r>
      <w:smartTag w:uri="urn:schemas-microsoft-com:office:smarttags" w:element="metricconverter">
        <w:smartTagPr>
          <w:attr w:name="ProductID" w:val="20’"/>
        </w:smartTagPr>
        <w:r w:rsidRPr="00925AEA">
          <w:rPr>
            <w:rFonts w:ascii="Verdana" w:hAnsi="Verdana" w:cs="Courier New"/>
            <w:b/>
            <w:sz w:val="20"/>
            <w:szCs w:val="20"/>
            <w:u w:val="single"/>
          </w:rPr>
          <w:t>20’</w:t>
        </w:r>
      </w:smartTag>
      <w:r w:rsidRPr="00925AEA">
        <w:rPr>
          <w:rFonts w:ascii="Verdana" w:hAnsi="Verdana" w:cs="Courier New"/>
          <w:b/>
          <w:sz w:val="20"/>
          <w:szCs w:val="20"/>
          <w:u w:val="single"/>
        </w:rPr>
        <w:t xml:space="preserve"> ciascuno.</w:t>
      </w:r>
    </w:p>
    <w:p w14:paraId="7888E4B2" w14:textId="77777777" w:rsidR="00587BFD" w:rsidRPr="00925AEA" w:rsidRDefault="00587BFD" w:rsidP="00587BFD">
      <w:pPr>
        <w:tabs>
          <w:tab w:val="left" w:pos="3968"/>
        </w:tabs>
        <w:spacing w:line="300" w:lineRule="exact"/>
        <w:jc w:val="both"/>
        <w:rPr>
          <w:rFonts w:ascii="Verdana" w:hAnsi="Verdana" w:cs="Courier New"/>
          <w:b/>
          <w:sz w:val="20"/>
          <w:szCs w:val="20"/>
          <w:u w:val="single"/>
        </w:rPr>
      </w:pPr>
    </w:p>
    <w:p w14:paraId="36BA82E4" w14:textId="77777777" w:rsidR="00587BFD" w:rsidRPr="00925AEA" w:rsidRDefault="00587BFD" w:rsidP="00587BFD">
      <w:pPr>
        <w:tabs>
          <w:tab w:val="left" w:pos="5669"/>
          <w:tab w:val="right" w:pos="10204"/>
        </w:tabs>
        <w:spacing w:line="300" w:lineRule="exact"/>
        <w:jc w:val="both"/>
        <w:rPr>
          <w:rFonts w:ascii="Verdana" w:hAnsi="Verdana" w:cs="Courier New"/>
          <w:sz w:val="20"/>
          <w:szCs w:val="20"/>
        </w:rPr>
      </w:pPr>
      <w:r w:rsidRPr="00925AEA">
        <w:rPr>
          <w:rFonts w:ascii="Verdana" w:hAnsi="Verdana" w:cs="Courier New"/>
          <w:sz w:val="20"/>
          <w:szCs w:val="20"/>
        </w:rPr>
        <w:t xml:space="preserve">Le gare di Coppa Italia di C1 verranno disputate nelle serate </w:t>
      </w:r>
      <w:r>
        <w:rPr>
          <w:rFonts w:ascii="Verdana" w:hAnsi="Verdana" w:cs="Courier New"/>
          <w:sz w:val="20"/>
          <w:szCs w:val="20"/>
        </w:rPr>
        <w:t xml:space="preserve">indicate in fase d’iscrizione al Campionato di Serie C1 Maschile da parte delle </w:t>
      </w:r>
      <w:proofErr w:type="gramStart"/>
      <w:r>
        <w:rPr>
          <w:rFonts w:ascii="Verdana" w:hAnsi="Verdana" w:cs="Courier New"/>
          <w:sz w:val="20"/>
          <w:szCs w:val="20"/>
        </w:rPr>
        <w:t xml:space="preserve">Società </w:t>
      </w:r>
      <w:r w:rsidRPr="00925AEA">
        <w:rPr>
          <w:rFonts w:ascii="Verdana" w:hAnsi="Verdana" w:cs="Courier New"/>
          <w:sz w:val="20"/>
          <w:szCs w:val="20"/>
        </w:rPr>
        <w:t xml:space="preserve"> con</w:t>
      </w:r>
      <w:proofErr w:type="gramEnd"/>
      <w:r w:rsidRPr="00925AEA">
        <w:rPr>
          <w:rFonts w:ascii="Verdana" w:hAnsi="Verdana" w:cs="Courier New"/>
          <w:sz w:val="20"/>
          <w:szCs w:val="20"/>
        </w:rPr>
        <w:t xml:space="preserve"> orario di inizio compreso fra le 21,00 e le 22,00</w:t>
      </w:r>
      <w:r>
        <w:rPr>
          <w:rFonts w:ascii="Verdana" w:hAnsi="Verdana" w:cs="Courier New"/>
          <w:sz w:val="20"/>
          <w:szCs w:val="20"/>
        </w:rPr>
        <w:t>.</w:t>
      </w:r>
      <w:r w:rsidRPr="00925AEA">
        <w:rPr>
          <w:rFonts w:ascii="Verdana" w:hAnsi="Verdana" w:cs="Courier New"/>
          <w:sz w:val="20"/>
          <w:szCs w:val="20"/>
        </w:rPr>
        <w:t xml:space="preserve">  </w:t>
      </w:r>
    </w:p>
    <w:p w14:paraId="2C3C32FB" w14:textId="14696E10" w:rsidR="00587BFD" w:rsidRDefault="00587BFD" w:rsidP="00587BFD">
      <w:pPr>
        <w:tabs>
          <w:tab w:val="left" w:pos="3968"/>
        </w:tabs>
        <w:spacing w:line="300" w:lineRule="exact"/>
        <w:jc w:val="both"/>
        <w:rPr>
          <w:rFonts w:ascii="Verdana" w:hAnsi="Verdana" w:cs="Courier New"/>
          <w:sz w:val="20"/>
          <w:szCs w:val="20"/>
        </w:rPr>
      </w:pPr>
      <w:r>
        <w:rPr>
          <w:rFonts w:ascii="Verdana" w:hAnsi="Verdana" w:cs="Courier New"/>
          <w:sz w:val="20"/>
          <w:szCs w:val="20"/>
        </w:rPr>
        <w:t>Per i turni successivi in fase di sorteggio</w:t>
      </w:r>
      <w:r w:rsidR="004B6D5E">
        <w:rPr>
          <w:rFonts w:ascii="Verdana" w:hAnsi="Verdana" w:cs="Courier New"/>
          <w:sz w:val="20"/>
          <w:szCs w:val="20"/>
        </w:rPr>
        <w:t xml:space="preserve"> è stato </w:t>
      </w:r>
      <w:r>
        <w:rPr>
          <w:rFonts w:ascii="Verdana" w:hAnsi="Verdana" w:cs="Courier New"/>
          <w:sz w:val="20"/>
          <w:szCs w:val="20"/>
        </w:rPr>
        <w:t xml:space="preserve">stabilito chi disputerà in casa la gara di sola andata (Quarto di finale) e chi disputerà in casa la gara di andata delle </w:t>
      </w:r>
      <w:r w:rsidR="002A156E">
        <w:rPr>
          <w:rFonts w:ascii="Verdana" w:hAnsi="Verdana" w:cs="Courier New"/>
          <w:sz w:val="20"/>
          <w:szCs w:val="20"/>
        </w:rPr>
        <w:t>S</w:t>
      </w:r>
      <w:r>
        <w:rPr>
          <w:rFonts w:ascii="Verdana" w:hAnsi="Verdana" w:cs="Courier New"/>
          <w:sz w:val="20"/>
          <w:szCs w:val="20"/>
        </w:rPr>
        <w:t>emifinali</w:t>
      </w:r>
      <w:r w:rsidR="004B6D5E">
        <w:rPr>
          <w:rFonts w:ascii="Verdana" w:hAnsi="Verdana" w:cs="Courier New"/>
          <w:sz w:val="20"/>
          <w:szCs w:val="20"/>
        </w:rPr>
        <w:t xml:space="preserve"> e risulta la prima formazione nominata per la finale.</w:t>
      </w:r>
    </w:p>
    <w:p w14:paraId="1C7C8BF8" w14:textId="69519EA3" w:rsidR="00587BFD" w:rsidRDefault="00587BFD" w:rsidP="00587BFD">
      <w:pPr>
        <w:tabs>
          <w:tab w:val="left" w:pos="3968"/>
        </w:tabs>
        <w:spacing w:line="300" w:lineRule="exact"/>
        <w:jc w:val="both"/>
        <w:rPr>
          <w:rFonts w:ascii="Verdana" w:hAnsi="Verdana" w:cs="Courier New"/>
          <w:b/>
          <w:bCs/>
          <w:sz w:val="20"/>
          <w:szCs w:val="20"/>
        </w:rPr>
      </w:pPr>
      <w:r w:rsidRPr="00925AEA">
        <w:rPr>
          <w:rFonts w:ascii="Verdana" w:hAnsi="Verdana" w:cs="Courier New"/>
          <w:sz w:val="20"/>
          <w:szCs w:val="20"/>
        </w:rPr>
        <w:t>I giocatori che subiranno due ammonizioni, anche in gare diverse, sconteranno una giornata di squalifica.</w:t>
      </w:r>
      <w:r>
        <w:rPr>
          <w:rFonts w:ascii="Verdana" w:hAnsi="Verdana" w:cs="Courier New"/>
          <w:sz w:val="20"/>
          <w:szCs w:val="20"/>
        </w:rPr>
        <w:t xml:space="preserve"> </w:t>
      </w:r>
      <w:r w:rsidRPr="00977A41">
        <w:rPr>
          <w:rFonts w:ascii="Verdana" w:hAnsi="Verdana" w:cs="Courier New"/>
          <w:b/>
          <w:bCs/>
          <w:sz w:val="20"/>
          <w:szCs w:val="20"/>
        </w:rPr>
        <w:t>Le ammonizioni verranno azzerate al</w:t>
      </w:r>
      <w:r w:rsidR="004B6D5E">
        <w:rPr>
          <w:rFonts w:ascii="Verdana" w:hAnsi="Verdana" w:cs="Courier New"/>
          <w:b/>
          <w:bCs/>
          <w:sz w:val="20"/>
          <w:szCs w:val="20"/>
        </w:rPr>
        <w:t xml:space="preserve"> </w:t>
      </w:r>
      <w:r w:rsidRPr="00977A41">
        <w:rPr>
          <w:rFonts w:ascii="Verdana" w:hAnsi="Verdana" w:cs="Courier New"/>
          <w:b/>
          <w:bCs/>
          <w:sz w:val="20"/>
          <w:szCs w:val="20"/>
        </w:rPr>
        <w:t>termin</w:t>
      </w:r>
      <w:r w:rsidR="004B6D5E">
        <w:rPr>
          <w:rFonts w:ascii="Verdana" w:hAnsi="Verdana" w:cs="Courier New"/>
          <w:b/>
          <w:bCs/>
          <w:sz w:val="20"/>
          <w:szCs w:val="20"/>
        </w:rPr>
        <w:t>e</w:t>
      </w:r>
      <w:r w:rsidRPr="00977A41">
        <w:rPr>
          <w:rFonts w:ascii="Verdana" w:hAnsi="Verdana" w:cs="Courier New"/>
          <w:b/>
          <w:bCs/>
          <w:sz w:val="20"/>
          <w:szCs w:val="20"/>
        </w:rPr>
        <w:t xml:space="preserve"> dell</w:t>
      </w:r>
      <w:r w:rsidR="004B6D5E">
        <w:rPr>
          <w:rFonts w:ascii="Verdana" w:hAnsi="Verdana" w:cs="Courier New"/>
          <w:b/>
          <w:bCs/>
          <w:sz w:val="20"/>
          <w:szCs w:val="20"/>
        </w:rPr>
        <w:t xml:space="preserve">a gara di </w:t>
      </w:r>
      <w:r w:rsidRPr="00977A41">
        <w:rPr>
          <w:rFonts w:ascii="Verdana" w:hAnsi="Verdana" w:cs="Courier New"/>
          <w:b/>
          <w:bCs/>
          <w:sz w:val="20"/>
          <w:szCs w:val="20"/>
        </w:rPr>
        <w:t>ritorno d</w:t>
      </w:r>
      <w:r w:rsidR="004B6D5E">
        <w:rPr>
          <w:rFonts w:ascii="Verdana" w:hAnsi="Verdana" w:cs="Courier New"/>
          <w:b/>
          <w:bCs/>
          <w:sz w:val="20"/>
          <w:szCs w:val="20"/>
        </w:rPr>
        <w:t>i</w:t>
      </w:r>
      <w:r w:rsidRPr="00977A41">
        <w:rPr>
          <w:rFonts w:ascii="Verdana" w:hAnsi="Verdana" w:cs="Courier New"/>
          <w:b/>
          <w:bCs/>
          <w:sz w:val="20"/>
          <w:szCs w:val="20"/>
        </w:rPr>
        <w:t xml:space="preserve"> semifinal</w:t>
      </w:r>
      <w:r w:rsidR="004B6D5E">
        <w:rPr>
          <w:rFonts w:ascii="Verdana" w:hAnsi="Verdana" w:cs="Courier New"/>
          <w:b/>
          <w:bCs/>
          <w:sz w:val="20"/>
          <w:szCs w:val="20"/>
        </w:rPr>
        <w:t>e.</w:t>
      </w:r>
    </w:p>
    <w:p w14:paraId="7B3FC6E7" w14:textId="58BE7724" w:rsidR="004B6D5E" w:rsidRDefault="004B6D5E" w:rsidP="00587BFD">
      <w:pPr>
        <w:tabs>
          <w:tab w:val="left" w:pos="3968"/>
        </w:tabs>
        <w:spacing w:line="300" w:lineRule="exact"/>
        <w:jc w:val="both"/>
        <w:rPr>
          <w:rFonts w:ascii="Verdana" w:hAnsi="Verdana" w:cs="Courier New"/>
          <w:b/>
          <w:bCs/>
          <w:sz w:val="20"/>
          <w:szCs w:val="20"/>
        </w:rPr>
      </w:pPr>
    </w:p>
    <w:p w14:paraId="1DED7739" w14:textId="3A0382B3" w:rsidR="004B6D5E" w:rsidRDefault="004B6D5E" w:rsidP="00587BFD">
      <w:pPr>
        <w:tabs>
          <w:tab w:val="left" w:pos="3968"/>
        </w:tabs>
        <w:spacing w:line="300" w:lineRule="exact"/>
        <w:jc w:val="both"/>
        <w:rPr>
          <w:rFonts w:ascii="Verdana" w:hAnsi="Verdana" w:cs="Courier New"/>
          <w:b/>
          <w:bCs/>
          <w:sz w:val="20"/>
          <w:szCs w:val="20"/>
        </w:rPr>
      </w:pPr>
    </w:p>
    <w:p w14:paraId="33B9E153" w14:textId="7D05EDE3" w:rsidR="004B6D5E" w:rsidRDefault="004B6D5E" w:rsidP="00587BFD">
      <w:pPr>
        <w:tabs>
          <w:tab w:val="left" w:pos="3968"/>
        </w:tabs>
        <w:spacing w:line="300" w:lineRule="exact"/>
        <w:jc w:val="both"/>
        <w:rPr>
          <w:rFonts w:ascii="Verdana" w:hAnsi="Verdana" w:cs="Courier New"/>
          <w:b/>
          <w:bCs/>
          <w:sz w:val="20"/>
          <w:szCs w:val="20"/>
        </w:rPr>
      </w:pPr>
    </w:p>
    <w:p w14:paraId="67841B44" w14:textId="77777777" w:rsidR="004B6D5E" w:rsidRPr="00977A41" w:rsidRDefault="004B6D5E" w:rsidP="00587BFD">
      <w:pPr>
        <w:tabs>
          <w:tab w:val="left" w:pos="3968"/>
        </w:tabs>
        <w:spacing w:line="300" w:lineRule="exact"/>
        <w:jc w:val="both"/>
        <w:rPr>
          <w:rFonts w:ascii="Verdana" w:hAnsi="Verdana" w:cs="Courier New"/>
          <w:b/>
          <w:bCs/>
          <w:sz w:val="20"/>
          <w:szCs w:val="20"/>
        </w:rPr>
      </w:pPr>
    </w:p>
    <w:p w14:paraId="71127930" w14:textId="77777777" w:rsidR="00587BFD" w:rsidRPr="00925AEA" w:rsidRDefault="00587BFD" w:rsidP="00587BFD">
      <w:pPr>
        <w:tabs>
          <w:tab w:val="left" w:pos="3968"/>
        </w:tabs>
        <w:spacing w:line="300" w:lineRule="exact"/>
        <w:jc w:val="both"/>
        <w:rPr>
          <w:rFonts w:ascii="Verdana" w:hAnsi="Verdana" w:cs="Courier New"/>
          <w:sz w:val="20"/>
          <w:szCs w:val="20"/>
        </w:rPr>
      </w:pPr>
      <w:r w:rsidRPr="00925AEA">
        <w:rPr>
          <w:rFonts w:ascii="Verdana" w:hAnsi="Verdana" w:cs="Courier New"/>
          <w:sz w:val="20"/>
          <w:szCs w:val="20"/>
        </w:rPr>
        <w:lastRenderedPageBreak/>
        <w:t>Le due società vincenti le semifinali saranno ammesse alla finale in gara unica in campo neutro per determinare la vincente della Coppa Italia calcio a 5 serie C 1 (Fase Regionale).</w:t>
      </w:r>
    </w:p>
    <w:p w14:paraId="6CC02D4E" w14:textId="77777777" w:rsidR="00587BFD" w:rsidRPr="00925AEA" w:rsidRDefault="00587BFD" w:rsidP="00587BFD">
      <w:pPr>
        <w:tabs>
          <w:tab w:val="left" w:pos="3968"/>
        </w:tabs>
        <w:spacing w:line="300" w:lineRule="exact"/>
        <w:jc w:val="both"/>
        <w:rPr>
          <w:rFonts w:ascii="Verdana" w:hAnsi="Verdana" w:cs="Courier New"/>
          <w:color w:val="000000"/>
          <w:sz w:val="20"/>
          <w:szCs w:val="20"/>
        </w:rPr>
      </w:pPr>
      <w:r w:rsidRPr="00925AEA">
        <w:rPr>
          <w:rFonts w:ascii="Verdana" w:hAnsi="Verdana" w:cs="Courier New"/>
          <w:color w:val="000000"/>
          <w:sz w:val="20"/>
          <w:szCs w:val="20"/>
        </w:rPr>
        <w:t xml:space="preserve">Nella gara di finale in caso di parità di punteggio al termine dei tempi regolamentari verranno disputati due tempi supplementari di </w:t>
      </w:r>
      <w:smartTag w:uri="urn:schemas-microsoft-com:office:smarttags" w:element="metricconverter">
        <w:smartTagPr>
          <w:attr w:name="ProductID" w:val="5’"/>
        </w:smartTagPr>
        <w:r w:rsidRPr="00925AEA">
          <w:rPr>
            <w:rFonts w:ascii="Verdana" w:hAnsi="Verdana" w:cs="Courier New"/>
            <w:color w:val="000000"/>
            <w:sz w:val="20"/>
            <w:szCs w:val="20"/>
          </w:rPr>
          <w:t>5’</w:t>
        </w:r>
      </w:smartTag>
      <w:r w:rsidRPr="00925AEA">
        <w:rPr>
          <w:rFonts w:ascii="Verdana" w:hAnsi="Verdana" w:cs="Courier New"/>
          <w:color w:val="000000"/>
          <w:sz w:val="20"/>
          <w:szCs w:val="20"/>
        </w:rPr>
        <w:t xml:space="preserve"> effettivi ciascuno; persistendo la parità saranno effettuati i tiri di rigore secondo le norme vigenti.</w:t>
      </w:r>
    </w:p>
    <w:p w14:paraId="239707BE" w14:textId="77777777" w:rsidR="00587BFD" w:rsidRPr="00925AEA" w:rsidRDefault="00587BFD" w:rsidP="00587BFD">
      <w:pPr>
        <w:pStyle w:val="Nessunaspaziatura"/>
        <w:jc w:val="both"/>
        <w:rPr>
          <w:rFonts w:ascii="Verdana" w:hAnsi="Verdana"/>
          <w:b/>
          <w:bCs/>
          <w:sz w:val="20"/>
          <w:szCs w:val="20"/>
        </w:rPr>
      </w:pPr>
    </w:p>
    <w:p w14:paraId="7410C7FB" w14:textId="77777777" w:rsidR="00587BFD" w:rsidRPr="00925AEA" w:rsidRDefault="00587BFD" w:rsidP="00587BFD">
      <w:pPr>
        <w:rPr>
          <w:rFonts w:ascii="Verdana" w:hAnsi="Verdana"/>
          <w:b/>
          <w:bCs/>
          <w:sz w:val="20"/>
          <w:szCs w:val="20"/>
        </w:rPr>
      </w:pPr>
      <w:r w:rsidRPr="00925AEA">
        <w:rPr>
          <w:rFonts w:ascii="Verdana" w:hAnsi="Verdana"/>
          <w:b/>
          <w:bCs/>
          <w:sz w:val="20"/>
          <w:szCs w:val="20"/>
        </w:rPr>
        <w:t>Durante tutta la Fase Regionale sarà applicato lo stesso regolamento del Campionato di Serie C1 in vigore nella stagione 2021/2022.</w:t>
      </w:r>
    </w:p>
    <w:p w14:paraId="42D4DEB8" w14:textId="77777777" w:rsidR="00587BFD" w:rsidRPr="00925AEA" w:rsidRDefault="00587BFD" w:rsidP="00587BFD">
      <w:pPr>
        <w:pStyle w:val="Nessunaspaziatura"/>
        <w:jc w:val="both"/>
        <w:rPr>
          <w:rFonts w:ascii="Verdana" w:hAnsi="Verdana"/>
          <w:b/>
          <w:sz w:val="20"/>
          <w:szCs w:val="20"/>
        </w:rPr>
      </w:pPr>
    </w:p>
    <w:p w14:paraId="7B712077" w14:textId="77777777" w:rsidR="00587BFD" w:rsidRPr="004A24A6" w:rsidRDefault="00587BFD" w:rsidP="00587BFD">
      <w:pPr>
        <w:tabs>
          <w:tab w:val="left" w:pos="3968"/>
        </w:tabs>
        <w:spacing w:line="300" w:lineRule="exact"/>
        <w:jc w:val="both"/>
        <w:rPr>
          <w:rFonts w:ascii="Verdana" w:hAnsi="Verdana" w:cs="Arial"/>
          <w:bCs/>
          <w:sz w:val="20"/>
          <w:szCs w:val="20"/>
        </w:rPr>
      </w:pPr>
      <w:r w:rsidRPr="004A24A6">
        <w:rPr>
          <w:rFonts w:ascii="Verdana" w:hAnsi="Verdana" w:cs="Arial"/>
          <w:bCs/>
          <w:color w:val="000000"/>
          <w:sz w:val="20"/>
          <w:szCs w:val="20"/>
        </w:rPr>
        <w:t>L</w:t>
      </w:r>
      <w:r w:rsidRPr="004A24A6">
        <w:rPr>
          <w:rFonts w:ascii="Verdana" w:hAnsi="Verdana" w:cs="Arial"/>
          <w:bCs/>
          <w:sz w:val="20"/>
          <w:szCs w:val="20"/>
        </w:rPr>
        <w:t>e gare si disputeranno secondo il seguente calendario:</w:t>
      </w:r>
    </w:p>
    <w:p w14:paraId="3DF77D73" w14:textId="77777777" w:rsidR="00587BFD" w:rsidRPr="004A24A6" w:rsidRDefault="00587BFD" w:rsidP="00587BFD">
      <w:pPr>
        <w:tabs>
          <w:tab w:val="left" w:pos="3968"/>
        </w:tabs>
        <w:spacing w:line="300" w:lineRule="exact"/>
        <w:jc w:val="both"/>
        <w:rPr>
          <w:rFonts w:ascii="Verdana" w:hAnsi="Verdana" w:cs="Arial"/>
          <w:bCs/>
          <w:sz w:val="20"/>
          <w:szCs w:val="20"/>
        </w:rPr>
      </w:pPr>
    </w:p>
    <w:p w14:paraId="5A94874F" w14:textId="77777777" w:rsidR="00587BFD" w:rsidRPr="001C4C79" w:rsidRDefault="00587BFD" w:rsidP="00587BFD">
      <w:pPr>
        <w:tabs>
          <w:tab w:val="left" w:pos="3322"/>
        </w:tabs>
        <w:spacing w:line="300" w:lineRule="exact"/>
        <w:jc w:val="both"/>
        <w:rPr>
          <w:rFonts w:ascii="Verdana" w:hAnsi="Verdana" w:cs="Arial"/>
          <w:b/>
          <w:sz w:val="20"/>
          <w:szCs w:val="20"/>
          <w:u w:val="single"/>
        </w:rPr>
      </w:pPr>
      <w:r w:rsidRPr="001C4C79">
        <w:rPr>
          <w:rFonts w:ascii="Verdana" w:hAnsi="Verdana" w:cs="Arial"/>
          <w:b/>
          <w:sz w:val="20"/>
          <w:szCs w:val="20"/>
          <w:u w:val="single"/>
        </w:rPr>
        <w:t xml:space="preserve">1° turno (ottavi) </w:t>
      </w:r>
      <w:r w:rsidRPr="001C4C79">
        <w:rPr>
          <w:rFonts w:ascii="Verdana" w:hAnsi="Verdana" w:cs="Arial"/>
          <w:b/>
          <w:sz w:val="20"/>
          <w:szCs w:val="20"/>
          <w:u w:val="single"/>
        </w:rPr>
        <w:tab/>
        <w:t xml:space="preserve">  </w:t>
      </w:r>
      <w:r>
        <w:rPr>
          <w:rFonts w:ascii="Verdana" w:hAnsi="Verdana" w:cs="Arial"/>
          <w:b/>
          <w:sz w:val="20"/>
          <w:szCs w:val="20"/>
          <w:u w:val="single"/>
        </w:rPr>
        <w:t xml:space="preserve"> </w:t>
      </w:r>
      <w:r w:rsidRPr="001C4C79">
        <w:rPr>
          <w:rFonts w:ascii="Verdana" w:hAnsi="Verdana" w:cs="Arial"/>
          <w:b/>
          <w:sz w:val="20"/>
          <w:szCs w:val="20"/>
          <w:u w:val="single"/>
        </w:rPr>
        <w:t xml:space="preserve">                            15 ottobre 2021</w:t>
      </w:r>
    </w:p>
    <w:p w14:paraId="0F17B612" w14:textId="77777777" w:rsidR="00587BFD" w:rsidRPr="001C4C79" w:rsidRDefault="00587BFD" w:rsidP="00587BFD">
      <w:pPr>
        <w:tabs>
          <w:tab w:val="left" w:pos="3322"/>
        </w:tabs>
        <w:spacing w:line="300" w:lineRule="exact"/>
        <w:jc w:val="both"/>
        <w:rPr>
          <w:rFonts w:ascii="Verdana" w:hAnsi="Verdana" w:cs="Arial"/>
          <w:b/>
          <w:sz w:val="20"/>
          <w:szCs w:val="20"/>
          <w:u w:val="single"/>
        </w:rPr>
      </w:pPr>
      <w:r w:rsidRPr="001C4C79">
        <w:rPr>
          <w:rFonts w:ascii="Verdana" w:hAnsi="Verdana" w:cs="Arial"/>
          <w:b/>
          <w:sz w:val="20"/>
          <w:szCs w:val="20"/>
          <w:u w:val="single"/>
        </w:rPr>
        <w:t>2° turno (</w:t>
      </w:r>
      <w:proofErr w:type="gramStart"/>
      <w:r w:rsidRPr="001C4C79">
        <w:rPr>
          <w:rFonts w:ascii="Verdana" w:hAnsi="Verdana" w:cs="Arial"/>
          <w:b/>
          <w:sz w:val="20"/>
          <w:szCs w:val="20"/>
          <w:u w:val="single"/>
        </w:rPr>
        <w:t xml:space="preserve">quarti)  </w:t>
      </w:r>
      <w:r w:rsidRPr="001C4C79">
        <w:rPr>
          <w:rFonts w:ascii="Verdana" w:hAnsi="Verdana" w:cs="Arial"/>
          <w:b/>
          <w:sz w:val="20"/>
          <w:szCs w:val="20"/>
          <w:u w:val="single"/>
        </w:rPr>
        <w:tab/>
      </w:r>
      <w:proofErr w:type="gramEnd"/>
      <w:r w:rsidRPr="001C4C79">
        <w:rPr>
          <w:rFonts w:ascii="Verdana" w:hAnsi="Verdana" w:cs="Arial"/>
          <w:b/>
          <w:sz w:val="20"/>
          <w:szCs w:val="20"/>
          <w:u w:val="single"/>
        </w:rPr>
        <w:t xml:space="preserve">                            10 dicembre 2021</w:t>
      </w:r>
    </w:p>
    <w:p w14:paraId="1BB0983F" w14:textId="77777777" w:rsidR="00587BFD" w:rsidRPr="001C4C79" w:rsidRDefault="00587BFD" w:rsidP="00587BFD">
      <w:pPr>
        <w:tabs>
          <w:tab w:val="left" w:pos="3322"/>
        </w:tabs>
        <w:spacing w:line="300" w:lineRule="exact"/>
        <w:jc w:val="both"/>
        <w:rPr>
          <w:rFonts w:ascii="Verdana" w:hAnsi="Verdana" w:cs="Arial"/>
          <w:b/>
          <w:sz w:val="20"/>
          <w:szCs w:val="20"/>
          <w:u w:val="single"/>
        </w:rPr>
      </w:pPr>
      <w:r w:rsidRPr="001C4C79">
        <w:rPr>
          <w:rFonts w:ascii="Verdana" w:hAnsi="Verdana" w:cs="Arial"/>
          <w:b/>
          <w:sz w:val="20"/>
          <w:szCs w:val="20"/>
          <w:u w:val="single"/>
        </w:rPr>
        <w:t>3° turno (</w:t>
      </w:r>
      <w:proofErr w:type="gramStart"/>
      <w:r w:rsidRPr="001C4C79">
        <w:rPr>
          <w:rFonts w:ascii="Verdana" w:hAnsi="Verdana" w:cs="Arial"/>
          <w:b/>
          <w:sz w:val="20"/>
          <w:szCs w:val="20"/>
          <w:u w:val="single"/>
        </w:rPr>
        <w:t xml:space="preserve">semifinali)  </w:t>
      </w:r>
      <w:r w:rsidRPr="001C4C79">
        <w:rPr>
          <w:rFonts w:ascii="Verdana" w:hAnsi="Verdana" w:cs="Arial"/>
          <w:b/>
          <w:sz w:val="20"/>
          <w:szCs w:val="20"/>
          <w:u w:val="single"/>
        </w:rPr>
        <w:tab/>
      </w:r>
      <w:proofErr w:type="gramEnd"/>
      <w:r w:rsidRPr="001C4C79">
        <w:rPr>
          <w:rFonts w:ascii="Verdana" w:hAnsi="Verdana" w:cs="Arial"/>
          <w:b/>
          <w:sz w:val="20"/>
          <w:szCs w:val="20"/>
          <w:u w:val="single"/>
        </w:rPr>
        <w:t xml:space="preserve">   17 dicembre  -  23 dicembre 2021</w:t>
      </w:r>
    </w:p>
    <w:p w14:paraId="60CD7C35" w14:textId="77777777" w:rsidR="00587BFD" w:rsidRPr="001C4C79" w:rsidRDefault="00587BFD" w:rsidP="00587BFD">
      <w:pPr>
        <w:tabs>
          <w:tab w:val="left" w:pos="3322"/>
        </w:tabs>
        <w:spacing w:line="300" w:lineRule="exact"/>
        <w:jc w:val="both"/>
        <w:rPr>
          <w:rFonts w:ascii="Verdana" w:hAnsi="Verdana" w:cs="Arial"/>
          <w:b/>
          <w:sz w:val="20"/>
          <w:szCs w:val="20"/>
          <w:u w:val="single"/>
        </w:rPr>
      </w:pPr>
      <w:r w:rsidRPr="001C4C79">
        <w:rPr>
          <w:rFonts w:ascii="Verdana" w:hAnsi="Verdana" w:cs="Arial"/>
          <w:b/>
          <w:sz w:val="20"/>
          <w:szCs w:val="20"/>
          <w:u w:val="single"/>
        </w:rPr>
        <w:t>4° turno (</w:t>
      </w:r>
      <w:proofErr w:type="gramStart"/>
      <w:r w:rsidRPr="001C4C79">
        <w:rPr>
          <w:rFonts w:ascii="Verdana" w:hAnsi="Verdana" w:cs="Arial"/>
          <w:b/>
          <w:sz w:val="20"/>
          <w:szCs w:val="20"/>
          <w:u w:val="single"/>
        </w:rPr>
        <w:t xml:space="preserve">finale)   </w:t>
      </w:r>
      <w:proofErr w:type="gramEnd"/>
      <w:r w:rsidRPr="001C4C79">
        <w:rPr>
          <w:rFonts w:ascii="Verdana" w:hAnsi="Verdana" w:cs="Arial"/>
          <w:b/>
          <w:sz w:val="20"/>
          <w:szCs w:val="20"/>
          <w:u w:val="single"/>
        </w:rPr>
        <w:t xml:space="preserve">                     </w:t>
      </w:r>
      <w:r w:rsidRPr="001C4C79">
        <w:rPr>
          <w:rFonts w:ascii="Verdana" w:hAnsi="Verdana" w:cs="Arial"/>
          <w:b/>
          <w:sz w:val="20"/>
          <w:szCs w:val="20"/>
          <w:u w:val="single"/>
        </w:rPr>
        <w:tab/>
      </w:r>
      <w:r w:rsidRPr="001C4C79">
        <w:rPr>
          <w:rFonts w:ascii="Verdana" w:hAnsi="Verdana" w:cs="Arial"/>
          <w:b/>
          <w:sz w:val="20"/>
          <w:szCs w:val="20"/>
          <w:u w:val="single"/>
        </w:rPr>
        <w:tab/>
      </w:r>
      <w:r w:rsidRPr="001C4C79">
        <w:rPr>
          <w:rFonts w:ascii="Verdana" w:hAnsi="Verdana" w:cs="Arial"/>
          <w:b/>
          <w:sz w:val="20"/>
          <w:szCs w:val="20"/>
          <w:u w:val="single"/>
        </w:rPr>
        <w:tab/>
        <w:t xml:space="preserve">       23 gennaio 2022 </w:t>
      </w:r>
    </w:p>
    <w:p w14:paraId="4622D67E" w14:textId="621A20D6" w:rsidR="00587BFD" w:rsidRPr="001C4C79" w:rsidRDefault="00587BFD" w:rsidP="00587BFD">
      <w:pPr>
        <w:tabs>
          <w:tab w:val="left" w:pos="3968"/>
        </w:tabs>
        <w:spacing w:line="300" w:lineRule="exact"/>
        <w:jc w:val="both"/>
        <w:rPr>
          <w:rFonts w:ascii="Verdana" w:hAnsi="Verdana" w:cs="Arial"/>
          <w:b/>
          <w:color w:val="000000"/>
          <w:sz w:val="20"/>
          <w:szCs w:val="20"/>
          <w:u w:val="single"/>
        </w:rPr>
      </w:pPr>
      <w:r w:rsidRPr="001C4C79">
        <w:rPr>
          <w:rFonts w:ascii="Verdana" w:hAnsi="Verdana" w:cs="Arial"/>
          <w:b/>
          <w:color w:val="000000"/>
          <w:sz w:val="20"/>
          <w:szCs w:val="20"/>
          <w:u w:val="single"/>
        </w:rPr>
        <w:t xml:space="preserve">Sede della </w:t>
      </w:r>
      <w:proofErr w:type="gramStart"/>
      <w:r w:rsidRPr="001C4C79">
        <w:rPr>
          <w:rFonts w:ascii="Verdana" w:hAnsi="Verdana" w:cs="Arial"/>
          <w:b/>
          <w:color w:val="000000"/>
          <w:sz w:val="20"/>
          <w:szCs w:val="20"/>
          <w:u w:val="single"/>
        </w:rPr>
        <w:t>finale :</w:t>
      </w:r>
      <w:proofErr w:type="gramEnd"/>
      <w:r w:rsidRPr="001C4C79">
        <w:rPr>
          <w:rFonts w:ascii="Verdana" w:hAnsi="Verdana" w:cs="Arial"/>
          <w:b/>
          <w:color w:val="000000"/>
          <w:sz w:val="20"/>
          <w:szCs w:val="20"/>
          <w:u w:val="single"/>
        </w:rPr>
        <w:t xml:space="preserve">        </w:t>
      </w:r>
      <w:r w:rsidR="0046570A">
        <w:rPr>
          <w:rFonts w:ascii="Verdana" w:hAnsi="Verdana" w:cs="Arial"/>
          <w:b/>
          <w:color w:val="000000"/>
          <w:sz w:val="20"/>
          <w:szCs w:val="20"/>
          <w:u w:val="single"/>
        </w:rPr>
        <w:t xml:space="preserve">          </w:t>
      </w:r>
      <w:r w:rsidRPr="001C4C79">
        <w:rPr>
          <w:rFonts w:ascii="Verdana" w:hAnsi="Verdana" w:cs="Arial"/>
          <w:b/>
          <w:color w:val="000000"/>
          <w:sz w:val="20"/>
          <w:szCs w:val="20"/>
          <w:u w:val="single"/>
        </w:rPr>
        <w:t xml:space="preserve"> </w:t>
      </w:r>
      <w:r w:rsidR="0046570A">
        <w:rPr>
          <w:rFonts w:ascii="Verdana" w:hAnsi="Verdana" w:cs="Arial"/>
          <w:b/>
          <w:color w:val="000000"/>
          <w:sz w:val="20"/>
          <w:szCs w:val="20"/>
          <w:u w:val="single"/>
        </w:rPr>
        <w:t>Palestra Donati – Via Toffetti Crema</w:t>
      </w:r>
      <w:r w:rsidRPr="001C4C79">
        <w:rPr>
          <w:rFonts w:ascii="Verdana" w:hAnsi="Verdana" w:cs="Arial"/>
          <w:b/>
          <w:color w:val="000000"/>
          <w:sz w:val="20"/>
          <w:szCs w:val="20"/>
          <w:u w:val="single"/>
        </w:rPr>
        <w:t xml:space="preserve">          </w:t>
      </w:r>
    </w:p>
    <w:p w14:paraId="418B866D" w14:textId="77777777" w:rsidR="00587BFD" w:rsidRPr="004A24A6" w:rsidRDefault="00587BFD" w:rsidP="00587BFD">
      <w:pPr>
        <w:tabs>
          <w:tab w:val="left" w:pos="3968"/>
        </w:tabs>
        <w:spacing w:line="300" w:lineRule="exact"/>
        <w:jc w:val="both"/>
        <w:rPr>
          <w:rFonts w:ascii="Verdana" w:hAnsi="Verdana" w:cs="Arial"/>
          <w:bCs/>
          <w:sz w:val="20"/>
          <w:szCs w:val="20"/>
          <w:u w:val="single"/>
        </w:rPr>
      </w:pPr>
    </w:p>
    <w:p w14:paraId="20B0D798" w14:textId="77777777" w:rsidR="00587BFD" w:rsidRPr="003D0C6E" w:rsidRDefault="00587BFD" w:rsidP="00587BFD">
      <w:pPr>
        <w:tabs>
          <w:tab w:val="left" w:pos="3968"/>
        </w:tabs>
        <w:spacing w:line="300" w:lineRule="exact"/>
        <w:jc w:val="both"/>
        <w:rPr>
          <w:rFonts w:ascii="Verdana" w:hAnsi="Verdana" w:cs="Arial"/>
          <w:b/>
          <w:sz w:val="20"/>
          <w:szCs w:val="20"/>
        </w:rPr>
      </w:pPr>
      <w:r w:rsidRPr="003D0C6E">
        <w:rPr>
          <w:rFonts w:ascii="Verdana" w:hAnsi="Verdana" w:cs="Arial"/>
          <w:b/>
          <w:sz w:val="20"/>
          <w:szCs w:val="20"/>
        </w:rPr>
        <w:t xml:space="preserve">La squadra vincente la fase regionale acquisirà il diritto di partecipazione alla successiva fase Nazionale. </w:t>
      </w:r>
    </w:p>
    <w:p w14:paraId="3B4BAD73" w14:textId="77777777" w:rsidR="00587BFD" w:rsidRPr="003D0C6E" w:rsidRDefault="00587BFD" w:rsidP="00587BFD">
      <w:pPr>
        <w:tabs>
          <w:tab w:val="left" w:pos="3968"/>
        </w:tabs>
        <w:spacing w:line="300" w:lineRule="exact"/>
        <w:jc w:val="both"/>
        <w:rPr>
          <w:rFonts w:ascii="Verdana" w:hAnsi="Verdana" w:cs="Arial"/>
          <w:b/>
          <w:sz w:val="20"/>
          <w:szCs w:val="20"/>
        </w:rPr>
      </w:pPr>
      <w:r w:rsidRPr="003D0C6E">
        <w:rPr>
          <w:rFonts w:ascii="Verdana" w:hAnsi="Verdana" w:cs="Arial"/>
          <w:b/>
          <w:sz w:val="20"/>
          <w:szCs w:val="20"/>
        </w:rPr>
        <w:t>Per quanto non previsto si fa espressamente richiamo alle norme vigenti.</w:t>
      </w:r>
    </w:p>
    <w:p w14:paraId="6149D657" w14:textId="77777777" w:rsidR="00587BFD" w:rsidRPr="003D0C6E" w:rsidRDefault="00587BFD" w:rsidP="00587BFD">
      <w:pPr>
        <w:pStyle w:val="Nessunaspaziatura"/>
        <w:jc w:val="both"/>
        <w:rPr>
          <w:rFonts w:ascii="Verdana" w:hAnsi="Verdana"/>
          <w:b/>
          <w:sz w:val="20"/>
          <w:szCs w:val="20"/>
        </w:rPr>
      </w:pPr>
    </w:p>
    <w:p w14:paraId="6BBD024E" w14:textId="77777777" w:rsidR="001652C2" w:rsidRDefault="001652C2" w:rsidP="001652C2">
      <w:pPr>
        <w:tabs>
          <w:tab w:val="left" w:pos="5669"/>
          <w:tab w:val="right" w:pos="10204"/>
        </w:tabs>
        <w:spacing w:line="300" w:lineRule="exact"/>
        <w:rPr>
          <w:rFonts w:asciiTheme="minorHAnsi" w:eastAsia="Times New Roman" w:hAnsiTheme="minorHAnsi" w:cstheme="minorHAnsi"/>
          <w:b/>
          <w:sz w:val="22"/>
          <w:szCs w:val="22"/>
        </w:rPr>
      </w:pPr>
      <w:r>
        <w:rPr>
          <w:rFonts w:asciiTheme="minorHAnsi" w:hAnsiTheme="minorHAnsi" w:cstheme="minorHAnsi"/>
          <w:b/>
          <w:szCs w:val="22"/>
        </w:rPr>
        <w:t>Disciplina delle fasi regionali</w:t>
      </w:r>
    </w:p>
    <w:p w14:paraId="4D0E636B" w14:textId="77777777" w:rsidR="001652C2" w:rsidRDefault="001652C2" w:rsidP="001652C2">
      <w:pPr>
        <w:tabs>
          <w:tab w:val="left" w:pos="5669"/>
          <w:tab w:val="right" w:pos="10204"/>
        </w:tabs>
        <w:spacing w:line="300" w:lineRule="exact"/>
        <w:rPr>
          <w:rFonts w:asciiTheme="minorHAnsi" w:hAnsiTheme="minorHAnsi" w:cstheme="minorHAnsi"/>
          <w:szCs w:val="22"/>
        </w:rPr>
      </w:pPr>
      <w:r>
        <w:rPr>
          <w:rFonts w:asciiTheme="minorHAnsi" w:hAnsiTheme="minorHAnsi" w:cstheme="minorHAnsi"/>
          <w:szCs w:val="22"/>
        </w:rPr>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14:paraId="3C08EE17" w14:textId="77777777" w:rsidR="001652C2" w:rsidRDefault="001652C2" w:rsidP="001652C2">
      <w:pPr>
        <w:tabs>
          <w:tab w:val="left" w:pos="5669"/>
          <w:tab w:val="right" w:pos="10204"/>
        </w:tabs>
        <w:spacing w:line="300" w:lineRule="exact"/>
        <w:rPr>
          <w:rFonts w:asciiTheme="minorHAnsi" w:hAnsiTheme="minorHAnsi" w:cstheme="minorHAnsi"/>
          <w:szCs w:val="22"/>
        </w:rPr>
      </w:pPr>
      <w:r>
        <w:rPr>
          <w:rFonts w:asciiTheme="minorHAnsi" w:hAnsiTheme="minorHAnsi" w:cstheme="minorHAnsi"/>
          <w:szCs w:val="22"/>
        </w:rPr>
        <w:t>-I tesserati incorrono in una giornata di squalifica ogni due ammonizioni inflitte dall’organo di giustizia sportiva;</w:t>
      </w:r>
    </w:p>
    <w:p w14:paraId="3DA2C99D" w14:textId="77777777" w:rsidR="001652C2" w:rsidRDefault="001652C2" w:rsidP="001652C2">
      <w:pPr>
        <w:tabs>
          <w:tab w:val="left" w:pos="5669"/>
          <w:tab w:val="right" w:pos="10204"/>
        </w:tabs>
        <w:spacing w:line="300" w:lineRule="exact"/>
        <w:rPr>
          <w:rFonts w:asciiTheme="minorHAnsi" w:hAnsiTheme="minorHAnsi" w:cstheme="minorHAnsi"/>
          <w:szCs w:val="22"/>
        </w:rPr>
      </w:pPr>
      <w:r>
        <w:rPr>
          <w:rFonts w:asciiTheme="minorHAnsi" w:hAnsiTheme="minorHAnsi" w:cstheme="minorHAnsi"/>
          <w:szCs w:val="22"/>
        </w:rPr>
        <w:t>- i provvedimenti disciplinari sono appellabili in secondo ed ultimo grado dinanzi alla Commissione Disciplinare Territoriale del C.R.L.</w:t>
      </w:r>
    </w:p>
    <w:p w14:paraId="291D5D09" w14:textId="77777777" w:rsidR="001652C2" w:rsidRDefault="001652C2" w:rsidP="001652C2">
      <w:pPr>
        <w:tabs>
          <w:tab w:val="left" w:pos="5669"/>
          <w:tab w:val="right" w:pos="10204"/>
        </w:tabs>
        <w:spacing w:line="300" w:lineRule="exact"/>
        <w:rPr>
          <w:rFonts w:asciiTheme="minorHAnsi" w:hAnsiTheme="minorHAnsi" w:cstheme="minorHAnsi"/>
          <w:szCs w:val="22"/>
        </w:rPr>
      </w:pPr>
      <w:r>
        <w:rPr>
          <w:rFonts w:asciiTheme="minorHAnsi" w:hAnsiTheme="minorHAnsi" w:cstheme="minorHAnsi"/>
          <w:szCs w:val="22"/>
        </w:rPr>
        <w:t xml:space="preserve">- le tasse reclamo sono fissate in Euro 78,00 per i reclami proposti al Giudice Sportivo e in Euro 130,00 per quelli proposti alla Corte Sportiva d’Appello Territoriale; </w:t>
      </w:r>
    </w:p>
    <w:p w14:paraId="6686E34E" w14:textId="77777777" w:rsidR="001652C2" w:rsidRDefault="001652C2" w:rsidP="001652C2">
      <w:pPr>
        <w:tabs>
          <w:tab w:val="left" w:pos="5669"/>
          <w:tab w:val="right" w:pos="10204"/>
        </w:tabs>
        <w:spacing w:line="300" w:lineRule="exact"/>
        <w:rPr>
          <w:rFonts w:asciiTheme="minorHAnsi" w:hAnsiTheme="minorHAnsi" w:cstheme="minorHAnsi"/>
          <w:szCs w:val="22"/>
        </w:rPr>
      </w:pPr>
      <w:r>
        <w:rPr>
          <w:rFonts w:asciiTheme="minorHAnsi" w:hAnsiTheme="minorHAnsi" w:cstheme="minorHAnsi"/>
          <w:szCs w:val="22"/>
        </w:rPr>
        <w:t>- i rapporti ufficiali saranno esaminati dal Giudice Sportivo il giorno successivo alla disputa della giornata di gara;</w:t>
      </w:r>
    </w:p>
    <w:p w14:paraId="5FCB1AA6" w14:textId="77777777" w:rsidR="001652C2" w:rsidRDefault="001652C2" w:rsidP="001652C2">
      <w:pPr>
        <w:tabs>
          <w:tab w:val="left" w:pos="5669"/>
          <w:tab w:val="right" w:pos="10204"/>
        </w:tabs>
        <w:spacing w:line="300" w:lineRule="exact"/>
        <w:rPr>
          <w:rFonts w:asciiTheme="minorHAnsi" w:hAnsiTheme="minorHAnsi" w:cstheme="minorHAnsi"/>
          <w:szCs w:val="22"/>
        </w:rPr>
      </w:pPr>
      <w:r>
        <w:rPr>
          <w:rFonts w:asciiTheme="minorHAnsi" w:hAnsiTheme="minorHAnsi" w:cstheme="minorHAnsi"/>
          <w:szCs w:val="22"/>
        </w:rPr>
        <w:t>- gli eventuali reclami, a norma degli art. 66 comma 1 lett. b), 67,76,77 e 78 del Codice di Giustizia Sportiva dovranno essere preannunciati, anche alla controparte, con l’abbreviazione dei termini, entro le ore 24.00 del giorno in cui si è svolta la gara e pervenire, con le relative motivazioni, entro le ore 12.00 del giorno successivo a quello di effettuazione della gara. Le memorie e le eventuali controdeduzioni dovranno pervenire entro il giorno prima della data fissata per la pronuncia;</w:t>
      </w:r>
    </w:p>
    <w:p w14:paraId="0DCA410D" w14:textId="77777777" w:rsidR="001652C2" w:rsidRDefault="001652C2" w:rsidP="001652C2">
      <w:pPr>
        <w:tabs>
          <w:tab w:val="left" w:pos="5669"/>
          <w:tab w:val="right" w:pos="10204"/>
        </w:tabs>
        <w:spacing w:line="300" w:lineRule="exact"/>
        <w:rPr>
          <w:rFonts w:asciiTheme="minorHAnsi" w:hAnsiTheme="minorHAnsi" w:cstheme="minorHAnsi"/>
          <w:szCs w:val="22"/>
        </w:rPr>
      </w:pPr>
      <w:r>
        <w:rPr>
          <w:rFonts w:asciiTheme="minorHAnsi" w:hAnsiTheme="minorHAnsi" w:cstheme="minorHAnsi"/>
          <w:szCs w:val="22"/>
        </w:rPr>
        <w:t>- il Comunicato Ufficiale sarà pubblicato immediatamente dopo la decisione del Giudice Sportivo, il quale, entro le ore 18,00 del giorno in cui è stato depositato il ricorso, sarà tenuto a comunicare la data in cui si preannuncerà;</w:t>
      </w:r>
    </w:p>
    <w:p w14:paraId="232E5509" w14:textId="77777777" w:rsidR="001652C2" w:rsidRDefault="001652C2" w:rsidP="001652C2">
      <w:pPr>
        <w:tabs>
          <w:tab w:val="left" w:pos="5669"/>
          <w:tab w:val="right" w:pos="10204"/>
        </w:tabs>
        <w:spacing w:line="300" w:lineRule="exact"/>
        <w:rPr>
          <w:rFonts w:asciiTheme="minorHAnsi" w:hAnsiTheme="minorHAnsi" w:cstheme="minorHAnsi"/>
          <w:szCs w:val="22"/>
        </w:rPr>
      </w:pPr>
      <w:r>
        <w:rPr>
          <w:rFonts w:asciiTheme="minorHAnsi" w:hAnsiTheme="minorHAnsi" w:cstheme="minorHAnsi"/>
          <w:szCs w:val="22"/>
        </w:rPr>
        <w:t xml:space="preserve">- gli eventuali reclami alla Corte Sportiva di Appello Territoriale presso il Comitato Regionale, avverso le decisioni del Giudice Sportivo Territoriale, dovranno essere preannunciati, con il versamento della relativa tassa, anche alla controparte entro le ore 24,00 del giorno in cui </w:t>
      </w:r>
    </w:p>
    <w:p w14:paraId="4380EE6B" w14:textId="77777777" w:rsidR="001652C2" w:rsidRDefault="001652C2" w:rsidP="001652C2">
      <w:pPr>
        <w:tabs>
          <w:tab w:val="left" w:pos="5669"/>
          <w:tab w:val="right" w:pos="10204"/>
        </w:tabs>
        <w:spacing w:line="300" w:lineRule="exact"/>
        <w:rPr>
          <w:rFonts w:asciiTheme="minorHAnsi" w:hAnsiTheme="minorHAnsi" w:cstheme="minorHAnsi"/>
          <w:szCs w:val="22"/>
        </w:rPr>
      </w:pPr>
      <w:r>
        <w:rPr>
          <w:rFonts w:asciiTheme="minorHAnsi" w:hAnsiTheme="minorHAnsi" w:cstheme="minorHAnsi"/>
          <w:szCs w:val="22"/>
        </w:rPr>
        <w:t xml:space="preserve">è stata pubblicata la decisione stessa e pervenire a mezzo </w:t>
      </w:r>
      <w:proofErr w:type="spellStart"/>
      <w:r>
        <w:rPr>
          <w:rFonts w:asciiTheme="minorHAnsi" w:hAnsiTheme="minorHAnsi" w:cstheme="minorHAnsi"/>
          <w:szCs w:val="22"/>
        </w:rPr>
        <w:t>pec</w:t>
      </w:r>
      <w:proofErr w:type="spellEnd"/>
      <w:r>
        <w:rPr>
          <w:rFonts w:asciiTheme="minorHAnsi" w:hAnsiTheme="minorHAnsi" w:cstheme="minorHAnsi"/>
          <w:szCs w:val="22"/>
        </w:rPr>
        <w:t xml:space="preserve">, telefax o altro mezzo idoneo o essere depositati presso la sede del Comitato Regionale entro le ore 24.00 del giorno successivo della pubblicazione del Comunicato Ufficiale recante i provvedimenti del Giudice Sportivo </w:t>
      </w:r>
      <w:r>
        <w:rPr>
          <w:rFonts w:asciiTheme="minorHAnsi" w:hAnsiTheme="minorHAnsi" w:cstheme="minorHAnsi"/>
          <w:szCs w:val="22"/>
        </w:rPr>
        <w:lastRenderedPageBreak/>
        <w:t>Territoriale con contestuale invio – sempre nel predetto termine – di copia alla controparte. L’attestazione dell’invio alla eventuale controparte deve essere allegata al reclamo.</w:t>
      </w:r>
    </w:p>
    <w:p w14:paraId="444768E5" w14:textId="77777777" w:rsidR="001652C2" w:rsidRDefault="001652C2" w:rsidP="001652C2">
      <w:pPr>
        <w:tabs>
          <w:tab w:val="left" w:pos="5669"/>
          <w:tab w:val="right" w:pos="10204"/>
        </w:tabs>
        <w:spacing w:line="300" w:lineRule="exact"/>
        <w:rPr>
          <w:rFonts w:asciiTheme="minorHAnsi" w:hAnsiTheme="minorHAnsi" w:cstheme="minorHAnsi"/>
          <w:szCs w:val="22"/>
        </w:rPr>
      </w:pPr>
      <w:r>
        <w:rPr>
          <w:rFonts w:asciiTheme="minorHAnsi" w:hAnsiTheme="minorHAnsi" w:cstheme="minorHAnsi"/>
          <w:szCs w:val="22"/>
        </w:rPr>
        <w:t xml:space="preserve">L’eventuale controparte – ove lo ritenga – potrà far pervenire a mezzo </w:t>
      </w:r>
      <w:proofErr w:type="spellStart"/>
      <w:r>
        <w:rPr>
          <w:rFonts w:asciiTheme="minorHAnsi" w:hAnsiTheme="minorHAnsi" w:cstheme="minorHAnsi"/>
          <w:szCs w:val="22"/>
        </w:rPr>
        <w:t>pec</w:t>
      </w:r>
      <w:proofErr w:type="spellEnd"/>
      <w:r>
        <w:rPr>
          <w:rFonts w:asciiTheme="minorHAnsi" w:hAnsiTheme="minorHAnsi" w:cstheme="minorHAnsi"/>
          <w:szCs w:val="22"/>
        </w:rPr>
        <w:t>, telefax o altro mezzo idoneo, copia dei documenti entro le ore 12.00 del giorno successivo a quello in cui ha ricevuto la dichiarazione con la quale viene preannunciato il reclamo.</w:t>
      </w:r>
    </w:p>
    <w:p w14:paraId="028FF3DC" w14:textId="77777777" w:rsidR="001652C2" w:rsidRDefault="001652C2" w:rsidP="001652C2">
      <w:pPr>
        <w:tabs>
          <w:tab w:val="left" w:pos="5669"/>
          <w:tab w:val="right" w:pos="10204"/>
        </w:tabs>
        <w:spacing w:line="300" w:lineRule="exact"/>
        <w:rPr>
          <w:rFonts w:asciiTheme="minorHAnsi" w:hAnsiTheme="minorHAnsi" w:cstheme="minorHAnsi"/>
          <w:szCs w:val="22"/>
        </w:rPr>
      </w:pPr>
      <w:r>
        <w:rPr>
          <w:rFonts w:asciiTheme="minorHAnsi" w:hAnsiTheme="minorHAnsi" w:cstheme="minorHAnsi"/>
          <w:szCs w:val="22"/>
        </w:rPr>
        <w:t>Il reclamante, la controparte e tutti i soggetti individuati, da Presidente della Corte Sportiva di Appello a livello territoriale, ai quali è stato comunicato il provvedimento di fissazione, possono fare pervenire memorie e documenti entro le ore 12,00 del giorno precedente della data fissata per l’udienza.</w:t>
      </w:r>
    </w:p>
    <w:p w14:paraId="678AEA27" w14:textId="77777777" w:rsidR="001652C2" w:rsidRDefault="001652C2" w:rsidP="001652C2">
      <w:pPr>
        <w:tabs>
          <w:tab w:val="left" w:pos="5669"/>
          <w:tab w:val="right" w:pos="10204"/>
        </w:tabs>
        <w:spacing w:line="300" w:lineRule="exact"/>
        <w:rPr>
          <w:rFonts w:asciiTheme="minorHAnsi" w:hAnsiTheme="minorHAnsi" w:cstheme="minorHAnsi"/>
          <w:b/>
          <w:szCs w:val="22"/>
        </w:rPr>
      </w:pPr>
      <w:r>
        <w:rPr>
          <w:rFonts w:asciiTheme="minorHAnsi" w:hAnsiTheme="minorHAnsi" w:cstheme="minorHAnsi"/>
          <w:szCs w:val="22"/>
        </w:rPr>
        <w:t>Il Presidente della Corte Sportiva di Appello Territoriale fissa l’udienza in camera di consiglio a 2 giorni dal deposito del reclamo e l’udienza dinanzi alla Corte Sportiva d’Appello Territoriale dovrà tenersi a 4 giorni dal deposito del reclamo. Al termine dell’udienza che definisce il giudizio viene pubblicato il dispositivo della decisione.</w:t>
      </w:r>
      <w:r>
        <w:rPr>
          <w:rFonts w:asciiTheme="minorHAnsi" w:hAnsiTheme="minorHAnsi" w:cstheme="minorHAnsi"/>
          <w:b/>
          <w:szCs w:val="22"/>
        </w:rPr>
        <w:t xml:space="preserve"> </w:t>
      </w:r>
    </w:p>
    <w:p w14:paraId="5745D2F4" w14:textId="77777777" w:rsidR="001652C2" w:rsidRDefault="001652C2" w:rsidP="001652C2">
      <w:pPr>
        <w:tabs>
          <w:tab w:val="left" w:pos="5669"/>
          <w:tab w:val="right" w:pos="10204"/>
        </w:tabs>
        <w:spacing w:line="300" w:lineRule="exact"/>
        <w:rPr>
          <w:rFonts w:asciiTheme="minorHAnsi" w:hAnsiTheme="minorHAnsi" w:cstheme="minorHAnsi"/>
          <w:bCs/>
          <w:szCs w:val="22"/>
        </w:rPr>
      </w:pPr>
      <w:r>
        <w:rPr>
          <w:rFonts w:asciiTheme="minorHAnsi" w:hAnsiTheme="minorHAnsi" w:cstheme="minorHAnsi"/>
          <w:bCs/>
          <w:szCs w:val="22"/>
        </w:rPr>
        <w:t>In ogni caso la decisione si intende conosciuta dalla data di pubblicazione del Comunicato Ufficiale (Art. 19 comma 1, C.G.S.)</w:t>
      </w:r>
    </w:p>
    <w:p w14:paraId="2CBAC3FE" w14:textId="77777777" w:rsidR="001652C2" w:rsidRDefault="001652C2" w:rsidP="001652C2">
      <w:pPr>
        <w:tabs>
          <w:tab w:val="left" w:pos="5669"/>
          <w:tab w:val="right" w:pos="10204"/>
        </w:tabs>
        <w:spacing w:line="300" w:lineRule="exact"/>
        <w:rPr>
          <w:rFonts w:asciiTheme="minorHAnsi" w:hAnsiTheme="minorHAnsi" w:cstheme="minorHAnsi"/>
          <w:b/>
          <w:szCs w:val="22"/>
        </w:rPr>
      </w:pPr>
      <w:r>
        <w:rPr>
          <w:rFonts w:asciiTheme="minorHAnsi" w:hAnsiTheme="minorHAnsi" w:cstheme="minorHAnsi"/>
          <w:b/>
          <w:szCs w:val="22"/>
        </w:rPr>
        <w:t>Rinuncia a gare</w:t>
      </w:r>
    </w:p>
    <w:p w14:paraId="13FDA997" w14:textId="77777777" w:rsidR="001652C2" w:rsidRDefault="001652C2" w:rsidP="001652C2">
      <w:pPr>
        <w:tabs>
          <w:tab w:val="left" w:pos="5669"/>
          <w:tab w:val="right" w:pos="10204"/>
        </w:tabs>
        <w:spacing w:line="300" w:lineRule="exact"/>
        <w:rPr>
          <w:rFonts w:asciiTheme="minorHAnsi" w:hAnsiTheme="minorHAnsi" w:cstheme="minorHAnsi"/>
          <w:szCs w:val="22"/>
        </w:rPr>
      </w:pPr>
      <w:r>
        <w:rPr>
          <w:rFonts w:asciiTheme="minorHAnsi" w:hAnsiTheme="minorHAnsi" w:cstheme="minorHAnsi"/>
          <w:szCs w:val="22"/>
        </w:rPr>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14:paraId="055FAFD2" w14:textId="77777777" w:rsidR="001652C2" w:rsidRDefault="001652C2" w:rsidP="001652C2">
      <w:pPr>
        <w:tabs>
          <w:tab w:val="left" w:pos="5669"/>
          <w:tab w:val="right" w:pos="10204"/>
        </w:tabs>
        <w:spacing w:line="300" w:lineRule="exact"/>
        <w:rPr>
          <w:rFonts w:asciiTheme="minorHAnsi" w:hAnsiTheme="minorHAnsi" w:cstheme="minorHAnsi"/>
          <w:b/>
          <w:szCs w:val="22"/>
        </w:rPr>
      </w:pPr>
      <w:r>
        <w:rPr>
          <w:rFonts w:asciiTheme="minorHAnsi" w:hAnsiTheme="minorHAnsi" w:cstheme="minorHAnsi"/>
          <w:b/>
          <w:szCs w:val="22"/>
        </w:rPr>
        <w:t>Esecuzione delle sanzioni</w:t>
      </w:r>
    </w:p>
    <w:p w14:paraId="42E8B3FA" w14:textId="77777777" w:rsidR="001652C2" w:rsidRDefault="001652C2" w:rsidP="001652C2">
      <w:pPr>
        <w:tabs>
          <w:tab w:val="left" w:pos="5669"/>
          <w:tab w:val="right" w:pos="10204"/>
        </w:tabs>
        <w:spacing w:line="300" w:lineRule="exact"/>
        <w:rPr>
          <w:rFonts w:asciiTheme="minorHAnsi" w:hAnsiTheme="minorHAnsi" w:cstheme="minorHAnsi"/>
          <w:szCs w:val="22"/>
        </w:rPr>
      </w:pPr>
      <w:r>
        <w:rPr>
          <w:rFonts w:asciiTheme="minorHAnsi" w:hAnsiTheme="minorHAnsi" w:cstheme="minorHAnsi"/>
          <w:szCs w:val="22"/>
        </w:rPr>
        <w:t>I provvedimenti disciplinari adottati dagli Organi di Giustizia Sportiva competenti, relativi alle gare della Coppa Lombardia,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14:paraId="744D497F" w14:textId="77777777" w:rsidR="001652C2" w:rsidRDefault="001652C2" w:rsidP="001652C2">
      <w:pPr>
        <w:tabs>
          <w:tab w:val="left" w:pos="5669"/>
          <w:tab w:val="right" w:pos="10204"/>
        </w:tabs>
        <w:spacing w:line="300" w:lineRule="exact"/>
        <w:rPr>
          <w:rFonts w:asciiTheme="minorHAnsi" w:hAnsiTheme="minorHAnsi" w:cstheme="minorHAnsi"/>
          <w:b/>
          <w:szCs w:val="22"/>
        </w:rPr>
      </w:pPr>
      <w:r>
        <w:rPr>
          <w:rFonts w:asciiTheme="minorHAnsi" w:hAnsiTheme="minorHAnsi" w:cstheme="minorHAnsi"/>
          <w:b/>
          <w:szCs w:val="22"/>
        </w:rPr>
        <w:t>Rinvio ai regolamenti federali</w:t>
      </w:r>
    </w:p>
    <w:p w14:paraId="54097882" w14:textId="5216FF01" w:rsidR="001652C2" w:rsidRDefault="001652C2" w:rsidP="001652C2">
      <w:pPr>
        <w:tabs>
          <w:tab w:val="left" w:pos="5669"/>
          <w:tab w:val="right" w:pos="10204"/>
        </w:tabs>
        <w:spacing w:line="300" w:lineRule="exact"/>
        <w:rPr>
          <w:rFonts w:asciiTheme="minorHAnsi" w:hAnsiTheme="minorHAnsi" w:cstheme="minorHAnsi"/>
          <w:szCs w:val="22"/>
        </w:rPr>
      </w:pPr>
      <w:r>
        <w:rPr>
          <w:rFonts w:asciiTheme="minorHAnsi" w:hAnsiTheme="minorHAnsi" w:cstheme="minorHAnsi"/>
          <w:szCs w:val="22"/>
        </w:rPr>
        <w:t>Per quanto sopra non previsto, si fa espresso richiamo agli articoli delle N.O.I.F., del codice di giustizia sportiva e del regolamento della L.N.D.</w:t>
      </w:r>
    </w:p>
    <w:p w14:paraId="5741BA81" w14:textId="0F9CCB58" w:rsidR="004B6D5E" w:rsidRDefault="004B6D5E" w:rsidP="001652C2">
      <w:pPr>
        <w:tabs>
          <w:tab w:val="left" w:pos="5669"/>
          <w:tab w:val="right" w:pos="10204"/>
        </w:tabs>
        <w:spacing w:line="300" w:lineRule="exact"/>
        <w:rPr>
          <w:rFonts w:asciiTheme="minorHAnsi" w:hAnsiTheme="minorHAnsi" w:cstheme="minorHAnsi"/>
          <w:szCs w:val="22"/>
        </w:rPr>
      </w:pPr>
    </w:p>
    <w:p w14:paraId="0D31B8B4" w14:textId="47877AAD" w:rsidR="004B6D5E" w:rsidRDefault="004B6D5E" w:rsidP="001652C2">
      <w:pPr>
        <w:tabs>
          <w:tab w:val="left" w:pos="5669"/>
          <w:tab w:val="right" w:pos="10204"/>
        </w:tabs>
        <w:spacing w:line="300" w:lineRule="exact"/>
        <w:rPr>
          <w:rFonts w:asciiTheme="minorHAnsi" w:hAnsiTheme="minorHAnsi" w:cstheme="minorHAnsi"/>
          <w:szCs w:val="22"/>
        </w:rPr>
      </w:pPr>
    </w:p>
    <w:p w14:paraId="337A1BE9" w14:textId="6E8D840C" w:rsidR="004B6D5E" w:rsidRDefault="004B6D5E" w:rsidP="001652C2">
      <w:pPr>
        <w:tabs>
          <w:tab w:val="left" w:pos="5669"/>
          <w:tab w:val="right" w:pos="10204"/>
        </w:tabs>
        <w:spacing w:line="300" w:lineRule="exact"/>
        <w:rPr>
          <w:rFonts w:asciiTheme="minorHAnsi" w:hAnsiTheme="minorHAnsi" w:cstheme="minorHAnsi"/>
          <w:szCs w:val="22"/>
        </w:rPr>
      </w:pPr>
    </w:p>
    <w:p w14:paraId="460FA85C" w14:textId="61BAAFC1" w:rsidR="004B6D5E" w:rsidRDefault="004B6D5E" w:rsidP="001652C2">
      <w:pPr>
        <w:tabs>
          <w:tab w:val="left" w:pos="5669"/>
          <w:tab w:val="right" w:pos="10204"/>
        </w:tabs>
        <w:spacing w:line="300" w:lineRule="exact"/>
        <w:rPr>
          <w:rFonts w:asciiTheme="minorHAnsi" w:hAnsiTheme="minorHAnsi" w:cstheme="minorHAnsi"/>
          <w:szCs w:val="22"/>
        </w:rPr>
      </w:pPr>
    </w:p>
    <w:p w14:paraId="51F57340" w14:textId="50534CEB" w:rsidR="004B6D5E" w:rsidRDefault="004B6D5E" w:rsidP="001652C2">
      <w:pPr>
        <w:tabs>
          <w:tab w:val="left" w:pos="5669"/>
          <w:tab w:val="right" w:pos="10204"/>
        </w:tabs>
        <w:spacing w:line="300" w:lineRule="exact"/>
        <w:rPr>
          <w:rFonts w:asciiTheme="minorHAnsi" w:hAnsiTheme="minorHAnsi" w:cstheme="minorHAnsi"/>
          <w:szCs w:val="22"/>
        </w:rPr>
      </w:pPr>
    </w:p>
    <w:p w14:paraId="26BAB814" w14:textId="64348F89" w:rsidR="004B6D5E" w:rsidRDefault="004B6D5E" w:rsidP="001652C2">
      <w:pPr>
        <w:tabs>
          <w:tab w:val="left" w:pos="5669"/>
          <w:tab w:val="right" w:pos="10204"/>
        </w:tabs>
        <w:spacing w:line="300" w:lineRule="exact"/>
        <w:rPr>
          <w:rFonts w:asciiTheme="minorHAnsi" w:hAnsiTheme="minorHAnsi" w:cstheme="minorHAnsi"/>
          <w:szCs w:val="22"/>
        </w:rPr>
      </w:pPr>
    </w:p>
    <w:p w14:paraId="4F73646B" w14:textId="18E03B0F" w:rsidR="004B6D5E" w:rsidRDefault="004B6D5E" w:rsidP="001652C2">
      <w:pPr>
        <w:tabs>
          <w:tab w:val="left" w:pos="5669"/>
          <w:tab w:val="right" w:pos="10204"/>
        </w:tabs>
        <w:spacing w:line="300" w:lineRule="exact"/>
        <w:rPr>
          <w:rFonts w:asciiTheme="minorHAnsi" w:hAnsiTheme="minorHAnsi" w:cstheme="minorHAnsi"/>
          <w:szCs w:val="22"/>
        </w:rPr>
      </w:pPr>
    </w:p>
    <w:p w14:paraId="6D466E49" w14:textId="4201DD6E" w:rsidR="004B6D5E" w:rsidRDefault="004B6D5E" w:rsidP="001652C2">
      <w:pPr>
        <w:tabs>
          <w:tab w:val="left" w:pos="5669"/>
          <w:tab w:val="right" w:pos="10204"/>
        </w:tabs>
        <w:spacing w:line="300" w:lineRule="exact"/>
        <w:rPr>
          <w:rFonts w:asciiTheme="minorHAnsi" w:hAnsiTheme="minorHAnsi" w:cstheme="minorHAnsi"/>
          <w:szCs w:val="22"/>
        </w:rPr>
      </w:pPr>
    </w:p>
    <w:p w14:paraId="5C98A8FD" w14:textId="6797DE8E" w:rsidR="004B6D5E" w:rsidRDefault="004B6D5E" w:rsidP="001652C2">
      <w:pPr>
        <w:tabs>
          <w:tab w:val="left" w:pos="5669"/>
          <w:tab w:val="right" w:pos="10204"/>
        </w:tabs>
        <w:spacing w:line="300" w:lineRule="exact"/>
        <w:rPr>
          <w:rFonts w:asciiTheme="minorHAnsi" w:hAnsiTheme="minorHAnsi" w:cstheme="minorHAnsi"/>
          <w:szCs w:val="22"/>
        </w:rPr>
      </w:pPr>
    </w:p>
    <w:p w14:paraId="4841D5F6" w14:textId="20BA192F" w:rsidR="004B6D5E" w:rsidRDefault="004B6D5E" w:rsidP="001652C2">
      <w:pPr>
        <w:tabs>
          <w:tab w:val="left" w:pos="5669"/>
          <w:tab w:val="right" w:pos="10204"/>
        </w:tabs>
        <w:spacing w:line="300" w:lineRule="exact"/>
        <w:rPr>
          <w:rFonts w:asciiTheme="minorHAnsi" w:hAnsiTheme="minorHAnsi" w:cstheme="minorHAnsi"/>
          <w:szCs w:val="22"/>
        </w:rPr>
      </w:pPr>
    </w:p>
    <w:p w14:paraId="1E64D93F" w14:textId="1DEF1011" w:rsidR="004B6D5E" w:rsidRDefault="004B6D5E" w:rsidP="001652C2">
      <w:pPr>
        <w:tabs>
          <w:tab w:val="left" w:pos="5669"/>
          <w:tab w:val="right" w:pos="10204"/>
        </w:tabs>
        <w:spacing w:line="300" w:lineRule="exact"/>
        <w:rPr>
          <w:rFonts w:asciiTheme="minorHAnsi" w:hAnsiTheme="minorHAnsi" w:cstheme="minorHAnsi"/>
          <w:szCs w:val="22"/>
        </w:rPr>
      </w:pPr>
    </w:p>
    <w:p w14:paraId="77482F45" w14:textId="274A54C4" w:rsidR="004B6D5E" w:rsidRDefault="004B6D5E" w:rsidP="001652C2">
      <w:pPr>
        <w:tabs>
          <w:tab w:val="left" w:pos="5669"/>
          <w:tab w:val="right" w:pos="10204"/>
        </w:tabs>
        <w:spacing w:line="300" w:lineRule="exact"/>
        <w:rPr>
          <w:rFonts w:asciiTheme="minorHAnsi" w:hAnsiTheme="minorHAnsi" w:cstheme="minorHAnsi"/>
          <w:szCs w:val="22"/>
        </w:rPr>
      </w:pPr>
    </w:p>
    <w:p w14:paraId="69A2AFDA" w14:textId="2141376E" w:rsidR="004B6D5E" w:rsidRDefault="004B6D5E" w:rsidP="001652C2">
      <w:pPr>
        <w:tabs>
          <w:tab w:val="left" w:pos="5669"/>
          <w:tab w:val="right" w:pos="10204"/>
        </w:tabs>
        <w:spacing w:line="300" w:lineRule="exact"/>
        <w:rPr>
          <w:rFonts w:asciiTheme="minorHAnsi" w:hAnsiTheme="minorHAnsi" w:cstheme="minorHAnsi"/>
          <w:szCs w:val="22"/>
        </w:rPr>
      </w:pPr>
    </w:p>
    <w:p w14:paraId="5DF84CC1" w14:textId="19A56121" w:rsidR="004B6D5E" w:rsidRDefault="004B6D5E" w:rsidP="001652C2">
      <w:pPr>
        <w:tabs>
          <w:tab w:val="left" w:pos="5669"/>
          <w:tab w:val="right" w:pos="10204"/>
        </w:tabs>
        <w:spacing w:line="300" w:lineRule="exact"/>
        <w:rPr>
          <w:rFonts w:asciiTheme="minorHAnsi" w:hAnsiTheme="minorHAnsi" w:cstheme="minorHAnsi"/>
          <w:szCs w:val="22"/>
        </w:rPr>
      </w:pPr>
    </w:p>
    <w:p w14:paraId="788C00BB" w14:textId="2E050CA8" w:rsidR="004B6D5E" w:rsidRDefault="004B6D5E" w:rsidP="001652C2">
      <w:pPr>
        <w:tabs>
          <w:tab w:val="left" w:pos="5669"/>
          <w:tab w:val="right" w:pos="10204"/>
        </w:tabs>
        <w:spacing w:line="300" w:lineRule="exact"/>
        <w:rPr>
          <w:rFonts w:asciiTheme="minorHAnsi" w:hAnsiTheme="minorHAnsi" w:cstheme="minorHAnsi"/>
          <w:szCs w:val="22"/>
        </w:rPr>
      </w:pPr>
    </w:p>
    <w:p w14:paraId="12C3534A" w14:textId="6A5EF195" w:rsidR="004B6D5E" w:rsidRDefault="004B6D5E" w:rsidP="001652C2">
      <w:pPr>
        <w:tabs>
          <w:tab w:val="left" w:pos="5669"/>
          <w:tab w:val="right" w:pos="10204"/>
        </w:tabs>
        <w:spacing w:line="300" w:lineRule="exact"/>
        <w:rPr>
          <w:rFonts w:asciiTheme="minorHAnsi" w:hAnsiTheme="minorHAnsi" w:cstheme="minorHAnsi"/>
          <w:szCs w:val="22"/>
        </w:rPr>
      </w:pPr>
    </w:p>
    <w:p w14:paraId="5766C7B4" w14:textId="77777777" w:rsidR="004B6D5E" w:rsidRDefault="004B6D5E" w:rsidP="001652C2">
      <w:pPr>
        <w:tabs>
          <w:tab w:val="left" w:pos="5669"/>
          <w:tab w:val="right" w:pos="10204"/>
        </w:tabs>
        <w:spacing w:line="300" w:lineRule="exact"/>
        <w:rPr>
          <w:rFonts w:asciiTheme="minorHAnsi" w:hAnsiTheme="minorHAnsi" w:cstheme="minorHAnsi"/>
          <w:szCs w:val="22"/>
        </w:rPr>
      </w:pPr>
    </w:p>
    <w:p w14:paraId="68B09EF8" w14:textId="77777777" w:rsidR="00587BFD" w:rsidRDefault="00587BFD" w:rsidP="00587BFD"/>
    <w:p w14:paraId="5ACF885A" w14:textId="77777777" w:rsidR="00587BFD" w:rsidRDefault="00587BFD" w:rsidP="00587BFD">
      <w:pPr>
        <w:pStyle w:val="Testonormale"/>
        <w:rPr>
          <w:rFonts w:ascii="Courier New" w:hAnsi="Courier New" w:cs="Courier New"/>
          <w:b/>
          <w:sz w:val="28"/>
          <w:szCs w:val="28"/>
        </w:rPr>
      </w:pPr>
      <w:r>
        <w:rPr>
          <w:rFonts w:ascii="Courier New" w:hAnsi="Courier New" w:cs="Courier New"/>
          <w:b/>
          <w:sz w:val="28"/>
          <w:szCs w:val="28"/>
        </w:rPr>
        <w:t xml:space="preserve">            PROGRAMMA GARE OTTAVI DI FINALE</w:t>
      </w:r>
    </w:p>
    <w:p w14:paraId="66AED2FD" w14:textId="77777777" w:rsidR="00587BFD" w:rsidRDefault="00587BFD" w:rsidP="00587BFD">
      <w:pPr>
        <w:pStyle w:val="Testonormale"/>
        <w:rPr>
          <w:rFonts w:ascii="Courier New" w:hAnsi="Courier New" w:cs="Courier New"/>
          <w:b/>
          <w:sz w:val="18"/>
        </w:rPr>
      </w:pPr>
    </w:p>
    <w:p w14:paraId="66013797" w14:textId="77777777" w:rsidR="00587BFD" w:rsidRDefault="00587BFD" w:rsidP="00587BFD">
      <w:pPr>
        <w:pStyle w:val="Testonormale"/>
        <w:rPr>
          <w:rFonts w:ascii="Courier New" w:hAnsi="Courier New" w:cs="Courier New"/>
          <w:b/>
          <w:sz w:val="22"/>
          <w:szCs w:val="22"/>
          <w:u w:val="single"/>
        </w:rPr>
      </w:pPr>
      <w:r>
        <w:rPr>
          <w:rFonts w:ascii="Courier New" w:hAnsi="Courier New" w:cs="Courier New"/>
          <w:b/>
          <w:sz w:val="22"/>
          <w:szCs w:val="22"/>
          <w:u w:val="single"/>
        </w:rPr>
        <w:t xml:space="preserve">GIRONE 2 </w:t>
      </w:r>
    </w:p>
    <w:p w14:paraId="57BE83A1" w14:textId="77777777" w:rsidR="00587BFD" w:rsidRPr="00211A48" w:rsidRDefault="00587BFD" w:rsidP="00587BFD">
      <w:pPr>
        <w:pStyle w:val="Testonormale"/>
        <w:rPr>
          <w:rFonts w:ascii="Courier New" w:eastAsiaTheme="minorHAnsi" w:hAnsi="Courier New" w:cs="Courier New"/>
          <w:b/>
          <w:bCs/>
          <w:sz w:val="18"/>
          <w:szCs w:val="18"/>
        </w:rPr>
      </w:pPr>
      <w:r w:rsidRPr="00211A48">
        <w:rPr>
          <w:rFonts w:ascii="Courier New" w:hAnsi="Courier New" w:cs="Courier New"/>
          <w:b/>
          <w:bCs/>
          <w:sz w:val="18"/>
          <w:szCs w:val="18"/>
        </w:rPr>
        <w:t xml:space="preserve">SAN FERMO                 DERVIESE A.S.D.           CENTRO SPORTIVO POLIFUNZIONAL 15/10/21 </w:t>
      </w:r>
      <w:proofErr w:type="gramStart"/>
      <w:r w:rsidRPr="00211A48">
        <w:rPr>
          <w:rFonts w:ascii="Courier New" w:hAnsi="Courier New" w:cs="Courier New"/>
          <w:b/>
          <w:bCs/>
          <w:sz w:val="18"/>
          <w:szCs w:val="18"/>
        </w:rPr>
        <w:t>21:30  1</w:t>
      </w:r>
      <w:proofErr w:type="gramEnd"/>
      <w:r w:rsidRPr="00211A48">
        <w:rPr>
          <w:rFonts w:ascii="Courier New" w:hAnsi="Courier New" w:cs="Courier New"/>
          <w:b/>
          <w:bCs/>
          <w:sz w:val="18"/>
          <w:szCs w:val="18"/>
        </w:rPr>
        <w:t>A CESANA BRIANZA                  VIA DONIZETTI 6</w:t>
      </w:r>
    </w:p>
    <w:p w14:paraId="42CCA748" w14:textId="77777777" w:rsidR="00587BFD" w:rsidRDefault="00587BFD" w:rsidP="00587BFD">
      <w:pPr>
        <w:pStyle w:val="Testonormale"/>
        <w:rPr>
          <w:rFonts w:ascii="Courier New" w:hAnsi="Courier New" w:cs="Courier New"/>
          <w:b/>
          <w:sz w:val="22"/>
          <w:szCs w:val="22"/>
          <w:u w:val="single"/>
        </w:rPr>
      </w:pPr>
    </w:p>
    <w:p w14:paraId="403A4F4C" w14:textId="77777777" w:rsidR="00587BFD" w:rsidRDefault="00587BFD" w:rsidP="00587BFD">
      <w:pPr>
        <w:pStyle w:val="Testonormale"/>
        <w:rPr>
          <w:rFonts w:ascii="Courier New" w:hAnsi="Courier New" w:cs="Courier New"/>
          <w:b/>
          <w:sz w:val="22"/>
          <w:szCs w:val="22"/>
          <w:u w:val="single"/>
        </w:rPr>
      </w:pPr>
      <w:r>
        <w:rPr>
          <w:rFonts w:ascii="Courier New" w:hAnsi="Courier New" w:cs="Courier New"/>
          <w:b/>
          <w:sz w:val="22"/>
          <w:szCs w:val="22"/>
          <w:u w:val="single"/>
        </w:rPr>
        <w:t xml:space="preserve">GIRONE 3 </w:t>
      </w:r>
    </w:p>
    <w:p w14:paraId="1800DDCB" w14:textId="77777777" w:rsidR="00587BFD" w:rsidRPr="00211A48" w:rsidRDefault="00587BFD" w:rsidP="00587BFD">
      <w:pPr>
        <w:pStyle w:val="Testonormale"/>
        <w:rPr>
          <w:rFonts w:ascii="Courier New" w:hAnsi="Courier New" w:cs="Courier New"/>
          <w:b/>
          <w:bCs/>
          <w:sz w:val="18"/>
          <w:szCs w:val="18"/>
        </w:rPr>
      </w:pPr>
      <w:r w:rsidRPr="00211A48">
        <w:rPr>
          <w:rFonts w:ascii="Courier New" w:hAnsi="Courier New" w:cs="Courier New"/>
          <w:b/>
          <w:bCs/>
          <w:sz w:val="18"/>
          <w:szCs w:val="18"/>
        </w:rPr>
        <w:t xml:space="preserve">OLYMPIC MORBEGNO          REAL CORNAREDO            PALESTRA COMUNALE             15/10/21 </w:t>
      </w:r>
      <w:proofErr w:type="gramStart"/>
      <w:r w:rsidRPr="00211A48">
        <w:rPr>
          <w:rFonts w:ascii="Courier New" w:hAnsi="Courier New" w:cs="Courier New"/>
          <w:b/>
          <w:bCs/>
          <w:sz w:val="18"/>
          <w:szCs w:val="18"/>
        </w:rPr>
        <w:t>21:30  1</w:t>
      </w:r>
      <w:proofErr w:type="gramEnd"/>
      <w:r w:rsidRPr="00211A48">
        <w:rPr>
          <w:rFonts w:ascii="Courier New" w:hAnsi="Courier New" w:cs="Courier New"/>
          <w:b/>
          <w:bCs/>
          <w:sz w:val="18"/>
          <w:szCs w:val="18"/>
        </w:rPr>
        <w:t>A MORBEGNO                        VIA FAEDO, 73</w:t>
      </w:r>
    </w:p>
    <w:p w14:paraId="74497DA6" w14:textId="77777777" w:rsidR="00587BFD" w:rsidRDefault="00587BFD" w:rsidP="00587BFD">
      <w:pPr>
        <w:pStyle w:val="Testonormale"/>
        <w:rPr>
          <w:rFonts w:ascii="Courier New" w:hAnsi="Courier New" w:cs="Courier New"/>
          <w:b/>
          <w:sz w:val="22"/>
          <w:szCs w:val="22"/>
          <w:u w:val="single"/>
        </w:rPr>
      </w:pPr>
      <w:r>
        <w:rPr>
          <w:rFonts w:ascii="Courier New" w:hAnsi="Courier New" w:cs="Courier New"/>
          <w:b/>
          <w:bCs/>
          <w:sz w:val="18"/>
          <w:szCs w:val="18"/>
          <w:u w:val="single"/>
        </w:rPr>
        <w:t xml:space="preserve">                                                                       </w:t>
      </w:r>
    </w:p>
    <w:p w14:paraId="42663F64" w14:textId="77777777" w:rsidR="00587BFD" w:rsidRDefault="00587BFD" w:rsidP="00587BFD">
      <w:pPr>
        <w:pStyle w:val="Testonormale"/>
        <w:rPr>
          <w:rFonts w:ascii="Courier New" w:hAnsi="Courier New" w:cs="Courier New"/>
          <w:b/>
          <w:sz w:val="22"/>
          <w:szCs w:val="22"/>
          <w:u w:val="single"/>
        </w:rPr>
      </w:pPr>
      <w:r>
        <w:rPr>
          <w:rFonts w:ascii="Courier New" w:hAnsi="Courier New" w:cs="Courier New"/>
          <w:b/>
          <w:sz w:val="22"/>
          <w:szCs w:val="22"/>
          <w:u w:val="single"/>
        </w:rPr>
        <w:t xml:space="preserve">GIRONE 4                                                                          </w:t>
      </w:r>
    </w:p>
    <w:p w14:paraId="679AC35B" w14:textId="77777777" w:rsidR="00587BFD" w:rsidRPr="00211A48" w:rsidRDefault="00587BFD" w:rsidP="00587BFD">
      <w:pPr>
        <w:pStyle w:val="Testonormale"/>
        <w:rPr>
          <w:rFonts w:ascii="Courier New" w:hAnsi="Courier New" w:cs="Courier New"/>
          <w:b/>
          <w:bCs/>
          <w:sz w:val="18"/>
          <w:szCs w:val="18"/>
        </w:rPr>
      </w:pPr>
      <w:r w:rsidRPr="00211A48">
        <w:rPr>
          <w:rFonts w:ascii="Courier New" w:hAnsi="Courier New" w:cs="Courier New"/>
          <w:b/>
          <w:bCs/>
          <w:sz w:val="18"/>
          <w:szCs w:val="18"/>
        </w:rPr>
        <w:t xml:space="preserve">PAVIA CALCIO A 5          VARESE LAVENO C5          PALAZZETTO D/SPORT PALARAVIZZ 15/10/21 </w:t>
      </w:r>
      <w:proofErr w:type="gramStart"/>
      <w:r w:rsidRPr="00211A48">
        <w:rPr>
          <w:rFonts w:ascii="Courier New" w:hAnsi="Courier New" w:cs="Courier New"/>
          <w:b/>
          <w:bCs/>
          <w:sz w:val="18"/>
          <w:szCs w:val="18"/>
        </w:rPr>
        <w:t>21:00  1</w:t>
      </w:r>
      <w:proofErr w:type="gramEnd"/>
      <w:r w:rsidRPr="00211A48">
        <w:rPr>
          <w:rFonts w:ascii="Courier New" w:hAnsi="Courier New" w:cs="Courier New"/>
          <w:b/>
          <w:bCs/>
          <w:sz w:val="18"/>
          <w:szCs w:val="18"/>
        </w:rPr>
        <w:t>A PAVIA                           VIA CLAUDIO TREVES 22</w:t>
      </w:r>
    </w:p>
    <w:p w14:paraId="374566B5" w14:textId="77777777" w:rsidR="00587BFD" w:rsidRDefault="00587BFD" w:rsidP="00587BFD">
      <w:pPr>
        <w:autoSpaceDE w:val="0"/>
        <w:autoSpaceDN w:val="0"/>
        <w:adjustRightInd w:val="0"/>
        <w:rPr>
          <w:rFonts w:ascii="Courier New" w:hAnsi="Courier New" w:cs="Courier New"/>
          <w:b/>
          <w:bCs/>
          <w:sz w:val="18"/>
          <w:szCs w:val="18"/>
        </w:rPr>
      </w:pPr>
    </w:p>
    <w:p w14:paraId="7C81EFC3" w14:textId="77777777" w:rsidR="00587BFD" w:rsidRDefault="00587BFD" w:rsidP="00587BFD">
      <w:pPr>
        <w:pStyle w:val="Testonormale"/>
        <w:rPr>
          <w:rFonts w:ascii="Courier New" w:hAnsi="Courier New" w:cs="Courier New"/>
          <w:b/>
          <w:sz w:val="22"/>
          <w:szCs w:val="22"/>
          <w:u w:val="single"/>
        </w:rPr>
      </w:pPr>
      <w:r>
        <w:rPr>
          <w:rFonts w:ascii="Courier New" w:hAnsi="Courier New" w:cs="Courier New"/>
          <w:b/>
          <w:sz w:val="22"/>
          <w:szCs w:val="22"/>
          <w:u w:val="single"/>
        </w:rPr>
        <w:t xml:space="preserve">GIRONE 5                                                                          </w:t>
      </w:r>
    </w:p>
    <w:p w14:paraId="1FD80D05" w14:textId="5F50C301" w:rsidR="00587BFD" w:rsidRPr="00211A48" w:rsidRDefault="00587BFD" w:rsidP="00587BFD">
      <w:pPr>
        <w:pStyle w:val="Testonormale"/>
        <w:rPr>
          <w:rFonts w:ascii="Courier New" w:hAnsi="Courier New" w:cs="Courier New"/>
          <w:b/>
          <w:bCs/>
          <w:sz w:val="18"/>
          <w:szCs w:val="18"/>
        </w:rPr>
      </w:pPr>
      <w:r w:rsidRPr="00211A48">
        <w:rPr>
          <w:rFonts w:ascii="Courier New" w:hAnsi="Courier New" w:cs="Courier New"/>
          <w:b/>
          <w:bCs/>
          <w:sz w:val="18"/>
          <w:szCs w:val="18"/>
        </w:rPr>
        <w:t>MAZZO 80 SSDRL            OROBICA FUTSAL URGNANO    PAL.STELLANDA SCUOLA BONECCHI 1</w:t>
      </w:r>
      <w:r w:rsidR="004B6D5E">
        <w:rPr>
          <w:rFonts w:ascii="Courier New" w:hAnsi="Courier New" w:cs="Courier New"/>
          <w:b/>
          <w:bCs/>
          <w:sz w:val="18"/>
          <w:szCs w:val="18"/>
        </w:rPr>
        <w:t>3</w:t>
      </w:r>
      <w:r w:rsidRPr="00211A48">
        <w:rPr>
          <w:rFonts w:ascii="Courier New" w:hAnsi="Courier New" w:cs="Courier New"/>
          <w:b/>
          <w:bCs/>
          <w:sz w:val="18"/>
          <w:szCs w:val="18"/>
        </w:rPr>
        <w:t>/10/21 21:</w:t>
      </w:r>
      <w:proofErr w:type="gramStart"/>
      <w:r w:rsidRPr="00211A48">
        <w:rPr>
          <w:rFonts w:ascii="Courier New" w:hAnsi="Courier New" w:cs="Courier New"/>
          <w:b/>
          <w:bCs/>
          <w:sz w:val="18"/>
          <w:szCs w:val="18"/>
        </w:rPr>
        <w:t>30  1</w:t>
      </w:r>
      <w:proofErr w:type="gramEnd"/>
      <w:r w:rsidRPr="00211A48">
        <w:rPr>
          <w:rFonts w:ascii="Courier New" w:hAnsi="Courier New" w:cs="Courier New"/>
          <w:b/>
          <w:bCs/>
          <w:sz w:val="18"/>
          <w:szCs w:val="18"/>
        </w:rPr>
        <w:t>A RHO                             VIA S.DI GIACOMO, 2</w:t>
      </w:r>
    </w:p>
    <w:p w14:paraId="3E7831FD" w14:textId="77777777" w:rsidR="00587BFD" w:rsidRDefault="00587BFD" w:rsidP="00587BFD">
      <w:pPr>
        <w:pStyle w:val="Testonormale"/>
        <w:rPr>
          <w:rFonts w:ascii="Courier New" w:hAnsi="Courier New" w:cs="Courier New"/>
          <w:b/>
          <w:sz w:val="22"/>
          <w:szCs w:val="22"/>
          <w:u w:val="single"/>
        </w:rPr>
      </w:pPr>
    </w:p>
    <w:p w14:paraId="24228117" w14:textId="77777777" w:rsidR="00587BFD" w:rsidRDefault="00587BFD" w:rsidP="00587BFD">
      <w:pPr>
        <w:pStyle w:val="Testonormale"/>
        <w:rPr>
          <w:rFonts w:ascii="Courier New" w:hAnsi="Courier New" w:cs="Courier New"/>
          <w:b/>
          <w:sz w:val="22"/>
          <w:szCs w:val="22"/>
          <w:u w:val="single"/>
        </w:rPr>
      </w:pPr>
      <w:r>
        <w:rPr>
          <w:rFonts w:ascii="Courier New" w:hAnsi="Courier New" w:cs="Courier New"/>
          <w:b/>
          <w:sz w:val="22"/>
          <w:szCs w:val="22"/>
          <w:u w:val="single"/>
        </w:rPr>
        <w:t xml:space="preserve">GIRONE 6                                                                          </w:t>
      </w:r>
    </w:p>
    <w:p w14:paraId="5ABF2273" w14:textId="77777777" w:rsidR="00587BFD" w:rsidRPr="00211A48" w:rsidRDefault="00587BFD" w:rsidP="00587BFD">
      <w:pPr>
        <w:pStyle w:val="Testonormale"/>
        <w:rPr>
          <w:rFonts w:ascii="Courier New" w:hAnsi="Courier New" w:cs="Courier New"/>
          <w:b/>
          <w:bCs/>
          <w:sz w:val="18"/>
          <w:szCs w:val="18"/>
        </w:rPr>
      </w:pPr>
      <w:r w:rsidRPr="00211A48">
        <w:rPr>
          <w:rFonts w:ascii="Courier New" w:hAnsi="Courier New" w:cs="Courier New"/>
          <w:b/>
          <w:bCs/>
          <w:sz w:val="18"/>
          <w:szCs w:val="18"/>
        </w:rPr>
        <w:t xml:space="preserve">SELECAO LIBERTAS CALCETTO POLISPORTIVA CHIGNOLESE   PALESTRA "U26" POLIVALENTE    14/10/21 </w:t>
      </w:r>
      <w:proofErr w:type="gramStart"/>
      <w:r w:rsidRPr="00211A48">
        <w:rPr>
          <w:rFonts w:ascii="Courier New" w:hAnsi="Courier New" w:cs="Courier New"/>
          <w:b/>
          <w:bCs/>
          <w:sz w:val="18"/>
          <w:szCs w:val="18"/>
        </w:rPr>
        <w:t>21:30  1</w:t>
      </w:r>
      <w:proofErr w:type="gramEnd"/>
      <w:r w:rsidRPr="00211A48">
        <w:rPr>
          <w:rFonts w:ascii="Courier New" w:hAnsi="Courier New" w:cs="Courier New"/>
          <w:b/>
          <w:bCs/>
          <w:sz w:val="18"/>
          <w:szCs w:val="18"/>
        </w:rPr>
        <w:t>A MILANO/BICOCCA                  VIA THOMAS MANN,8/GIOLLI</w:t>
      </w:r>
    </w:p>
    <w:p w14:paraId="71998079" w14:textId="77777777" w:rsidR="00587BFD" w:rsidRPr="00211A48" w:rsidRDefault="00587BFD" w:rsidP="00587BFD">
      <w:pPr>
        <w:pStyle w:val="Testonormale"/>
        <w:rPr>
          <w:rFonts w:ascii="Courier New" w:hAnsi="Courier New" w:cs="Courier New"/>
          <w:b/>
          <w:sz w:val="18"/>
          <w:szCs w:val="18"/>
          <w:u w:val="single"/>
        </w:rPr>
      </w:pPr>
    </w:p>
    <w:p w14:paraId="28E294F9" w14:textId="77777777" w:rsidR="00587BFD" w:rsidRDefault="00587BFD" w:rsidP="00587BFD">
      <w:pPr>
        <w:pStyle w:val="Testonormale"/>
        <w:rPr>
          <w:rFonts w:ascii="Courier New" w:hAnsi="Courier New" w:cs="Courier New"/>
          <w:b/>
          <w:sz w:val="22"/>
          <w:szCs w:val="22"/>
          <w:u w:val="single"/>
        </w:rPr>
      </w:pPr>
      <w:r>
        <w:rPr>
          <w:rFonts w:ascii="Courier New" w:hAnsi="Courier New" w:cs="Courier New"/>
          <w:b/>
          <w:sz w:val="22"/>
          <w:szCs w:val="22"/>
          <w:u w:val="single"/>
        </w:rPr>
        <w:t>GIRONE 7</w:t>
      </w:r>
    </w:p>
    <w:p w14:paraId="1779E768" w14:textId="77777777" w:rsidR="00587BFD" w:rsidRPr="00211A48" w:rsidRDefault="00587BFD" w:rsidP="00587BFD">
      <w:pPr>
        <w:pStyle w:val="Testonormale"/>
        <w:rPr>
          <w:rFonts w:ascii="Courier New" w:hAnsi="Courier New" w:cs="Courier New"/>
          <w:b/>
          <w:bCs/>
          <w:sz w:val="18"/>
          <w:szCs w:val="18"/>
        </w:rPr>
      </w:pPr>
      <w:r w:rsidRPr="00211A48">
        <w:rPr>
          <w:rFonts w:ascii="Courier New" w:hAnsi="Courier New" w:cs="Courier New"/>
          <w:b/>
          <w:bCs/>
          <w:sz w:val="18"/>
          <w:szCs w:val="18"/>
        </w:rPr>
        <w:t xml:space="preserve">DESENZANO CALCIO A5       BELLINZAGOAMBROSIANA FIVE PALESTRA SCUOLA </w:t>
      </w:r>
      <w:proofErr w:type="gramStart"/>
      <w:r w:rsidRPr="00211A48">
        <w:rPr>
          <w:rFonts w:ascii="Courier New" w:hAnsi="Courier New" w:cs="Courier New"/>
          <w:b/>
          <w:bCs/>
          <w:sz w:val="18"/>
          <w:szCs w:val="18"/>
        </w:rPr>
        <w:t>M.TREBESCHI</w:t>
      </w:r>
      <w:proofErr w:type="gramEnd"/>
      <w:r w:rsidRPr="00211A48">
        <w:rPr>
          <w:rFonts w:ascii="Courier New" w:hAnsi="Courier New" w:cs="Courier New"/>
          <w:b/>
          <w:bCs/>
          <w:sz w:val="18"/>
          <w:szCs w:val="18"/>
        </w:rPr>
        <w:t xml:space="preserve">   15/10/21 21:30  1A DESENZANO LOC. RIVOLTELLA       VIA UGO FOSCOLO N.14</w:t>
      </w:r>
    </w:p>
    <w:p w14:paraId="3AAF372E" w14:textId="77777777" w:rsidR="00587BFD" w:rsidRDefault="00587BFD" w:rsidP="00587BFD">
      <w:pPr>
        <w:pStyle w:val="Testonormale"/>
        <w:rPr>
          <w:rFonts w:ascii="Courier New" w:hAnsi="Courier New" w:cs="Courier New"/>
          <w:b/>
          <w:sz w:val="22"/>
          <w:szCs w:val="22"/>
          <w:u w:val="single"/>
        </w:rPr>
      </w:pPr>
      <w:r>
        <w:rPr>
          <w:rFonts w:ascii="Courier New" w:hAnsi="Courier New" w:cs="Courier New"/>
          <w:b/>
          <w:sz w:val="22"/>
          <w:szCs w:val="22"/>
          <w:u w:val="single"/>
        </w:rPr>
        <w:t xml:space="preserve"> </w:t>
      </w:r>
    </w:p>
    <w:p w14:paraId="6EE4B49A" w14:textId="77777777" w:rsidR="00587BFD" w:rsidRDefault="00587BFD" w:rsidP="00587BFD">
      <w:pPr>
        <w:pStyle w:val="Testonormale"/>
        <w:rPr>
          <w:rFonts w:ascii="Courier New" w:hAnsi="Courier New" w:cs="Courier New"/>
          <w:b/>
          <w:sz w:val="22"/>
          <w:szCs w:val="22"/>
          <w:u w:val="single"/>
        </w:rPr>
      </w:pPr>
      <w:r>
        <w:rPr>
          <w:rFonts w:ascii="Courier New" w:hAnsi="Courier New" w:cs="Courier New"/>
          <w:b/>
          <w:sz w:val="22"/>
          <w:szCs w:val="22"/>
          <w:u w:val="single"/>
        </w:rPr>
        <w:t xml:space="preserve">GIRONE 8 </w:t>
      </w:r>
    </w:p>
    <w:p w14:paraId="56F1706E" w14:textId="77777777" w:rsidR="00587BFD" w:rsidRPr="00211A48" w:rsidRDefault="00587BFD" w:rsidP="00587BFD">
      <w:pPr>
        <w:pStyle w:val="Testonormale"/>
        <w:rPr>
          <w:rFonts w:ascii="Courier New" w:hAnsi="Courier New" w:cs="Courier New"/>
          <w:b/>
          <w:bCs/>
          <w:sz w:val="18"/>
          <w:szCs w:val="18"/>
        </w:rPr>
      </w:pPr>
      <w:r w:rsidRPr="00211A48">
        <w:rPr>
          <w:rFonts w:ascii="Courier New" w:hAnsi="Courier New" w:cs="Courier New"/>
          <w:b/>
          <w:bCs/>
          <w:sz w:val="18"/>
          <w:szCs w:val="18"/>
        </w:rPr>
        <w:t>CARDANO 91                REAL AVM CAM              C.</w:t>
      </w:r>
      <w:proofErr w:type="gramStart"/>
      <w:r w:rsidRPr="00211A48">
        <w:rPr>
          <w:rFonts w:ascii="Courier New" w:hAnsi="Courier New" w:cs="Courier New"/>
          <w:b/>
          <w:bCs/>
          <w:sz w:val="18"/>
          <w:szCs w:val="18"/>
        </w:rPr>
        <w:t>S.COMUNALE</w:t>
      </w:r>
      <w:proofErr w:type="gramEnd"/>
      <w:r w:rsidRPr="00211A48">
        <w:rPr>
          <w:rFonts w:ascii="Courier New" w:hAnsi="Courier New" w:cs="Courier New"/>
          <w:b/>
          <w:bCs/>
          <w:sz w:val="18"/>
          <w:szCs w:val="18"/>
        </w:rPr>
        <w:t xml:space="preserve">                  15/10/21 21:45  1A CARDANO AL CAMPO                VIA CAREGGIA</w:t>
      </w:r>
    </w:p>
    <w:p w14:paraId="077308CD" w14:textId="77777777" w:rsidR="00587BFD" w:rsidRPr="00211A48" w:rsidRDefault="00587BFD" w:rsidP="00587BFD">
      <w:pPr>
        <w:rPr>
          <w:sz w:val="18"/>
          <w:szCs w:val="18"/>
        </w:rPr>
      </w:pPr>
    </w:p>
    <w:sectPr w:rsidR="00587BFD" w:rsidRPr="00211A48" w:rsidSect="00E459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91C47"/>
    <w:multiLevelType w:val="hybridMultilevel"/>
    <w:tmpl w:val="E26E2594"/>
    <w:lvl w:ilvl="0" w:tplc="C8CE3C34">
      <w:numFmt w:val="bullet"/>
      <w:lvlText w:val=""/>
      <w:lvlJc w:val="left"/>
      <w:pPr>
        <w:ind w:left="720" w:hanging="360"/>
      </w:pPr>
      <w:rPr>
        <w:rFonts w:ascii="Symbol" w:eastAsia="Calibri"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8C"/>
    <w:rsid w:val="000111E8"/>
    <w:rsid w:val="00032CF4"/>
    <w:rsid w:val="0005641A"/>
    <w:rsid w:val="00091CAD"/>
    <w:rsid w:val="00092783"/>
    <w:rsid w:val="000A3499"/>
    <w:rsid w:val="00106BB5"/>
    <w:rsid w:val="0012582D"/>
    <w:rsid w:val="00140458"/>
    <w:rsid w:val="00156297"/>
    <w:rsid w:val="001605EA"/>
    <w:rsid w:val="001652C2"/>
    <w:rsid w:val="00195B8C"/>
    <w:rsid w:val="001C19DF"/>
    <w:rsid w:val="001C4C79"/>
    <w:rsid w:val="00211A48"/>
    <w:rsid w:val="00225EC3"/>
    <w:rsid w:val="00233868"/>
    <w:rsid w:val="00236017"/>
    <w:rsid w:val="00285635"/>
    <w:rsid w:val="002A156E"/>
    <w:rsid w:val="002D4AAE"/>
    <w:rsid w:val="002E4051"/>
    <w:rsid w:val="002E504F"/>
    <w:rsid w:val="003608FF"/>
    <w:rsid w:val="003A1EA7"/>
    <w:rsid w:val="003D0C6E"/>
    <w:rsid w:val="003E2197"/>
    <w:rsid w:val="003E62F3"/>
    <w:rsid w:val="004465B0"/>
    <w:rsid w:val="00446714"/>
    <w:rsid w:val="0046570A"/>
    <w:rsid w:val="004967DB"/>
    <w:rsid w:val="004A0E6A"/>
    <w:rsid w:val="004A24A6"/>
    <w:rsid w:val="004B6D5E"/>
    <w:rsid w:val="00550712"/>
    <w:rsid w:val="00551B06"/>
    <w:rsid w:val="00587BFD"/>
    <w:rsid w:val="005D5723"/>
    <w:rsid w:val="005D5818"/>
    <w:rsid w:val="006021FF"/>
    <w:rsid w:val="00675F02"/>
    <w:rsid w:val="006B0334"/>
    <w:rsid w:val="006C18E8"/>
    <w:rsid w:val="007F12B9"/>
    <w:rsid w:val="007F4540"/>
    <w:rsid w:val="00843A94"/>
    <w:rsid w:val="008735F5"/>
    <w:rsid w:val="00887F3F"/>
    <w:rsid w:val="008E4D3E"/>
    <w:rsid w:val="008F0FAB"/>
    <w:rsid w:val="0090018A"/>
    <w:rsid w:val="00901FBF"/>
    <w:rsid w:val="00925AEA"/>
    <w:rsid w:val="0094435D"/>
    <w:rsid w:val="009647AE"/>
    <w:rsid w:val="00977A41"/>
    <w:rsid w:val="009A59AF"/>
    <w:rsid w:val="009C2D23"/>
    <w:rsid w:val="00A643BA"/>
    <w:rsid w:val="00A90A09"/>
    <w:rsid w:val="00AF02AB"/>
    <w:rsid w:val="00B3588D"/>
    <w:rsid w:val="00B559DA"/>
    <w:rsid w:val="00BA105D"/>
    <w:rsid w:val="00BD4F99"/>
    <w:rsid w:val="00C44425"/>
    <w:rsid w:val="00C60E8C"/>
    <w:rsid w:val="00C61C78"/>
    <w:rsid w:val="00CB6C07"/>
    <w:rsid w:val="00CE6C9A"/>
    <w:rsid w:val="00D072DD"/>
    <w:rsid w:val="00D2714F"/>
    <w:rsid w:val="00D54666"/>
    <w:rsid w:val="00D75DD2"/>
    <w:rsid w:val="00DF25AD"/>
    <w:rsid w:val="00E13EB4"/>
    <w:rsid w:val="00E459C6"/>
    <w:rsid w:val="00E72807"/>
    <w:rsid w:val="00EB2699"/>
    <w:rsid w:val="00EB3F44"/>
    <w:rsid w:val="00F31554"/>
    <w:rsid w:val="00F53B57"/>
    <w:rsid w:val="00F576DB"/>
    <w:rsid w:val="00F81B9D"/>
    <w:rsid w:val="00F979D8"/>
    <w:rsid w:val="00FA25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E6DB80"/>
  <w15:chartTrackingRefBased/>
  <w15:docId w15:val="{79F4154B-0A1E-4E86-836F-C17AB06A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08FF"/>
    <w:pPr>
      <w:spacing w:after="0" w:line="240" w:lineRule="auto"/>
    </w:pPr>
    <w:rPr>
      <w:rFonts w:ascii="Arial" w:eastAsia="Calibri"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092783"/>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092783"/>
    <w:rPr>
      <w:rFonts w:ascii="Consolas" w:eastAsia="Calibri" w:hAnsi="Consolas" w:cs="Times New Roman"/>
      <w:sz w:val="21"/>
      <w:szCs w:val="21"/>
      <w:lang w:eastAsia="it-IT"/>
    </w:rPr>
  </w:style>
  <w:style w:type="character" w:customStyle="1" w:styleId="NessunaspaziaturaCarattere">
    <w:name w:val="Nessuna spaziatura Carattere"/>
    <w:link w:val="Nessunaspaziatura"/>
    <w:locked/>
    <w:rsid w:val="00092783"/>
    <w:rPr>
      <w:rFonts w:ascii="Arial" w:hAnsi="Arial" w:cs="Arial"/>
    </w:rPr>
  </w:style>
  <w:style w:type="paragraph" w:styleId="Nessunaspaziatura">
    <w:name w:val="No Spacing"/>
    <w:link w:val="NessunaspaziaturaCarattere"/>
    <w:qFormat/>
    <w:rsid w:val="00092783"/>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9349">
      <w:bodyDiv w:val="1"/>
      <w:marLeft w:val="0"/>
      <w:marRight w:val="0"/>
      <w:marTop w:val="0"/>
      <w:marBottom w:val="0"/>
      <w:divBdr>
        <w:top w:val="none" w:sz="0" w:space="0" w:color="auto"/>
        <w:left w:val="none" w:sz="0" w:space="0" w:color="auto"/>
        <w:bottom w:val="none" w:sz="0" w:space="0" w:color="auto"/>
        <w:right w:val="none" w:sz="0" w:space="0" w:color="auto"/>
      </w:divBdr>
    </w:div>
    <w:div w:id="226961541">
      <w:bodyDiv w:val="1"/>
      <w:marLeft w:val="0"/>
      <w:marRight w:val="0"/>
      <w:marTop w:val="0"/>
      <w:marBottom w:val="0"/>
      <w:divBdr>
        <w:top w:val="none" w:sz="0" w:space="0" w:color="auto"/>
        <w:left w:val="none" w:sz="0" w:space="0" w:color="auto"/>
        <w:bottom w:val="none" w:sz="0" w:space="0" w:color="auto"/>
        <w:right w:val="none" w:sz="0" w:space="0" w:color="auto"/>
      </w:divBdr>
    </w:div>
    <w:div w:id="413211096">
      <w:bodyDiv w:val="1"/>
      <w:marLeft w:val="0"/>
      <w:marRight w:val="0"/>
      <w:marTop w:val="0"/>
      <w:marBottom w:val="0"/>
      <w:divBdr>
        <w:top w:val="none" w:sz="0" w:space="0" w:color="auto"/>
        <w:left w:val="none" w:sz="0" w:space="0" w:color="auto"/>
        <w:bottom w:val="none" w:sz="0" w:space="0" w:color="auto"/>
        <w:right w:val="none" w:sz="0" w:space="0" w:color="auto"/>
      </w:divBdr>
    </w:div>
    <w:div w:id="859585438">
      <w:bodyDiv w:val="1"/>
      <w:marLeft w:val="0"/>
      <w:marRight w:val="0"/>
      <w:marTop w:val="0"/>
      <w:marBottom w:val="0"/>
      <w:divBdr>
        <w:top w:val="none" w:sz="0" w:space="0" w:color="auto"/>
        <w:left w:val="none" w:sz="0" w:space="0" w:color="auto"/>
        <w:bottom w:val="none" w:sz="0" w:space="0" w:color="auto"/>
        <w:right w:val="none" w:sz="0" w:space="0" w:color="auto"/>
      </w:divBdr>
    </w:div>
    <w:div w:id="1717773776">
      <w:bodyDiv w:val="1"/>
      <w:marLeft w:val="0"/>
      <w:marRight w:val="0"/>
      <w:marTop w:val="0"/>
      <w:marBottom w:val="0"/>
      <w:divBdr>
        <w:top w:val="none" w:sz="0" w:space="0" w:color="auto"/>
        <w:left w:val="none" w:sz="0" w:space="0" w:color="auto"/>
        <w:bottom w:val="none" w:sz="0" w:space="0" w:color="auto"/>
        <w:right w:val="none" w:sz="0" w:space="0" w:color="auto"/>
      </w:divBdr>
    </w:div>
    <w:div w:id="1722896670">
      <w:bodyDiv w:val="1"/>
      <w:marLeft w:val="0"/>
      <w:marRight w:val="0"/>
      <w:marTop w:val="0"/>
      <w:marBottom w:val="0"/>
      <w:divBdr>
        <w:top w:val="none" w:sz="0" w:space="0" w:color="auto"/>
        <w:left w:val="none" w:sz="0" w:space="0" w:color="auto"/>
        <w:bottom w:val="none" w:sz="0" w:space="0" w:color="auto"/>
        <w:right w:val="none" w:sz="0" w:space="0" w:color="auto"/>
      </w:divBdr>
    </w:div>
    <w:div w:id="18242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9987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Dsk Lnd</cp:lastModifiedBy>
  <cp:revision>2</cp:revision>
  <cp:lastPrinted>2021-09-08T13:25:00Z</cp:lastPrinted>
  <dcterms:created xsi:type="dcterms:W3CDTF">2021-09-09T07:30:00Z</dcterms:created>
  <dcterms:modified xsi:type="dcterms:W3CDTF">2021-09-09T07:30:00Z</dcterms:modified>
</cp:coreProperties>
</file>