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1A7AB0E" w:rsidR="00A42E3F" w:rsidRPr="00904B11" w:rsidRDefault="00094BA1"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85A2841" w:rsidR="00A42E3F" w:rsidRPr="00904B11" w:rsidRDefault="00094BA1"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5C71C4E" w:rsidR="00A42E3F" w:rsidRDefault="00094BA1"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2 del 08/07/2021</w:t>
            </w:r>
          </w:p>
        </w:tc>
      </w:tr>
    </w:tbl>
    <w:p w14:paraId="289C88E5" w14:textId="77777777" w:rsidR="00913883" w:rsidRPr="00467A31" w:rsidRDefault="00913883" w:rsidP="00913883">
      <w:pPr>
        <w:pStyle w:val="Sommario1"/>
        <w:tabs>
          <w:tab w:val="right" w:leader="dot" w:pos="9912"/>
        </w:tabs>
        <w:rPr>
          <w:lang w:val="it-IT"/>
        </w:rPr>
      </w:pPr>
    </w:p>
    <w:p w14:paraId="1104566C" w14:textId="0747DF7F" w:rsidR="009C269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6647762" w:history="1">
        <w:r w:rsidR="009C2694" w:rsidRPr="002D4754">
          <w:rPr>
            <w:rStyle w:val="Collegamentoipertestuale"/>
            <w:noProof/>
            <w:lang w:val="it-IT"/>
          </w:rPr>
          <w:t>1. Comunicazioni della f.i.g.c.</w:t>
        </w:r>
        <w:r w:rsidR="009C2694">
          <w:rPr>
            <w:noProof/>
            <w:webHidden/>
          </w:rPr>
          <w:tab/>
        </w:r>
        <w:r w:rsidR="009C2694">
          <w:rPr>
            <w:noProof/>
            <w:webHidden/>
          </w:rPr>
          <w:fldChar w:fldCharType="begin"/>
        </w:r>
        <w:r w:rsidR="009C2694">
          <w:rPr>
            <w:noProof/>
            <w:webHidden/>
          </w:rPr>
          <w:instrText xml:space="preserve"> PAGEREF _Toc76647762 \h </w:instrText>
        </w:r>
        <w:r w:rsidR="009C2694">
          <w:rPr>
            <w:noProof/>
            <w:webHidden/>
          </w:rPr>
        </w:r>
        <w:r w:rsidR="009C2694">
          <w:rPr>
            <w:noProof/>
            <w:webHidden/>
          </w:rPr>
          <w:fldChar w:fldCharType="separate"/>
        </w:r>
        <w:r w:rsidR="009C2694">
          <w:rPr>
            <w:noProof/>
            <w:webHidden/>
          </w:rPr>
          <w:t>32</w:t>
        </w:r>
        <w:r w:rsidR="009C2694">
          <w:rPr>
            <w:noProof/>
            <w:webHidden/>
          </w:rPr>
          <w:fldChar w:fldCharType="end"/>
        </w:r>
      </w:hyperlink>
    </w:p>
    <w:p w14:paraId="6E7431F1" w14:textId="279BD622"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63" w:history="1">
        <w:r w:rsidRPr="002D475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_Toc76647763 \h </w:instrText>
        </w:r>
        <w:r>
          <w:rPr>
            <w:noProof/>
            <w:webHidden/>
          </w:rPr>
        </w:r>
        <w:r>
          <w:rPr>
            <w:noProof/>
            <w:webHidden/>
          </w:rPr>
          <w:fldChar w:fldCharType="separate"/>
        </w:r>
        <w:r>
          <w:rPr>
            <w:noProof/>
            <w:webHidden/>
          </w:rPr>
          <w:t>32</w:t>
        </w:r>
        <w:r>
          <w:rPr>
            <w:noProof/>
            <w:webHidden/>
          </w:rPr>
          <w:fldChar w:fldCharType="end"/>
        </w:r>
      </w:hyperlink>
    </w:p>
    <w:p w14:paraId="7AACDA0A" w14:textId="684EB6F5"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64" w:history="1">
        <w:r w:rsidRPr="002D475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_Toc76647764 \h </w:instrText>
        </w:r>
        <w:r>
          <w:rPr>
            <w:noProof/>
            <w:webHidden/>
          </w:rPr>
        </w:r>
        <w:r>
          <w:rPr>
            <w:noProof/>
            <w:webHidden/>
          </w:rPr>
          <w:fldChar w:fldCharType="separate"/>
        </w:r>
        <w:r>
          <w:rPr>
            <w:noProof/>
            <w:webHidden/>
          </w:rPr>
          <w:t>32</w:t>
        </w:r>
        <w:r>
          <w:rPr>
            <w:noProof/>
            <w:webHidden/>
          </w:rPr>
          <w:fldChar w:fldCharType="end"/>
        </w:r>
      </w:hyperlink>
    </w:p>
    <w:p w14:paraId="5435BCA0" w14:textId="267C8654"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65" w:history="1">
        <w:r w:rsidRPr="002D475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_Toc76647765 \h </w:instrText>
        </w:r>
        <w:r>
          <w:rPr>
            <w:noProof/>
            <w:webHidden/>
          </w:rPr>
        </w:r>
        <w:r>
          <w:rPr>
            <w:noProof/>
            <w:webHidden/>
          </w:rPr>
          <w:fldChar w:fldCharType="separate"/>
        </w:r>
        <w:r>
          <w:rPr>
            <w:noProof/>
            <w:webHidden/>
          </w:rPr>
          <w:t>33</w:t>
        </w:r>
        <w:r>
          <w:rPr>
            <w:noProof/>
            <w:webHidden/>
          </w:rPr>
          <w:fldChar w:fldCharType="end"/>
        </w:r>
      </w:hyperlink>
    </w:p>
    <w:p w14:paraId="2C921DDE" w14:textId="582777B3"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66" w:history="1">
        <w:r w:rsidRPr="002D475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_Toc76647766 \h </w:instrText>
        </w:r>
        <w:r>
          <w:rPr>
            <w:noProof/>
            <w:webHidden/>
          </w:rPr>
        </w:r>
        <w:r>
          <w:rPr>
            <w:noProof/>
            <w:webHidden/>
          </w:rPr>
          <w:fldChar w:fldCharType="separate"/>
        </w:r>
        <w:r>
          <w:rPr>
            <w:noProof/>
            <w:webHidden/>
          </w:rPr>
          <w:t>33</w:t>
        </w:r>
        <w:r>
          <w:rPr>
            <w:noProof/>
            <w:webHidden/>
          </w:rPr>
          <w:fldChar w:fldCharType="end"/>
        </w:r>
      </w:hyperlink>
    </w:p>
    <w:p w14:paraId="7C909C05" w14:textId="7F41BDF4"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67" w:history="1">
        <w:r w:rsidRPr="002D475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_Toc76647767 \h </w:instrText>
        </w:r>
        <w:r>
          <w:rPr>
            <w:noProof/>
            <w:webHidden/>
          </w:rPr>
        </w:r>
        <w:r>
          <w:rPr>
            <w:noProof/>
            <w:webHidden/>
          </w:rPr>
          <w:fldChar w:fldCharType="separate"/>
        </w:r>
        <w:r>
          <w:rPr>
            <w:noProof/>
            <w:webHidden/>
          </w:rPr>
          <w:t>33</w:t>
        </w:r>
        <w:r>
          <w:rPr>
            <w:noProof/>
            <w:webHidden/>
          </w:rPr>
          <w:fldChar w:fldCharType="end"/>
        </w:r>
      </w:hyperlink>
    </w:p>
    <w:p w14:paraId="52BE6BDE" w14:textId="4ED45848"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68" w:history="1">
        <w:r w:rsidRPr="002D4754">
          <w:rPr>
            <w:rStyle w:val="Collegamentoipertestuale"/>
            <w:noProof/>
            <w:lang w:val="it-IT"/>
          </w:rPr>
          <w:t>3.2 Segreteria</w:t>
        </w:r>
        <w:r>
          <w:rPr>
            <w:noProof/>
            <w:webHidden/>
          </w:rPr>
          <w:tab/>
        </w:r>
        <w:r>
          <w:rPr>
            <w:noProof/>
            <w:webHidden/>
          </w:rPr>
          <w:fldChar w:fldCharType="begin"/>
        </w:r>
        <w:r>
          <w:rPr>
            <w:noProof/>
            <w:webHidden/>
          </w:rPr>
          <w:instrText xml:space="preserve"> PAGEREF _Toc76647768 \h </w:instrText>
        </w:r>
        <w:r>
          <w:rPr>
            <w:noProof/>
            <w:webHidden/>
          </w:rPr>
        </w:r>
        <w:r>
          <w:rPr>
            <w:noProof/>
            <w:webHidden/>
          </w:rPr>
          <w:fldChar w:fldCharType="separate"/>
        </w:r>
        <w:r>
          <w:rPr>
            <w:noProof/>
            <w:webHidden/>
          </w:rPr>
          <w:t>33</w:t>
        </w:r>
        <w:r>
          <w:rPr>
            <w:noProof/>
            <w:webHidden/>
          </w:rPr>
          <w:fldChar w:fldCharType="end"/>
        </w:r>
      </w:hyperlink>
    </w:p>
    <w:p w14:paraId="6E3D0DD2" w14:textId="4921DAFC"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69" w:history="1">
        <w:r w:rsidRPr="002D4754">
          <w:rPr>
            <w:rStyle w:val="Collegamentoipertestuale"/>
            <w:rFonts w:eastAsia="MS Mincho"/>
            <w:caps/>
            <w:noProof/>
            <w:spacing w:val="15"/>
            <w:lang w:val="it-IT" w:eastAsia="it-IT"/>
          </w:rPr>
          <w:t>3.2.1 riunioni con le societa’</w:t>
        </w:r>
        <w:r>
          <w:rPr>
            <w:noProof/>
            <w:webHidden/>
          </w:rPr>
          <w:tab/>
        </w:r>
        <w:r>
          <w:rPr>
            <w:noProof/>
            <w:webHidden/>
          </w:rPr>
          <w:fldChar w:fldCharType="begin"/>
        </w:r>
        <w:r>
          <w:rPr>
            <w:noProof/>
            <w:webHidden/>
          </w:rPr>
          <w:instrText xml:space="preserve"> PAGEREF _Toc76647769 \h </w:instrText>
        </w:r>
        <w:r>
          <w:rPr>
            <w:noProof/>
            <w:webHidden/>
          </w:rPr>
        </w:r>
        <w:r>
          <w:rPr>
            <w:noProof/>
            <w:webHidden/>
          </w:rPr>
          <w:fldChar w:fldCharType="separate"/>
        </w:r>
        <w:r>
          <w:rPr>
            <w:noProof/>
            <w:webHidden/>
          </w:rPr>
          <w:t>33</w:t>
        </w:r>
        <w:r>
          <w:rPr>
            <w:noProof/>
            <w:webHidden/>
          </w:rPr>
          <w:fldChar w:fldCharType="end"/>
        </w:r>
      </w:hyperlink>
    </w:p>
    <w:p w14:paraId="374819E4" w14:textId="11FC1BFD"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0" w:history="1">
        <w:r w:rsidRPr="002D4754">
          <w:rPr>
            <w:rStyle w:val="Collegamentoipertestuale"/>
            <w:rFonts w:eastAsia="MS Mincho"/>
            <w:caps/>
            <w:noProof/>
            <w:spacing w:val="15"/>
            <w:lang w:val="it-IT" w:eastAsia="it-IT"/>
          </w:rPr>
          <w:t>3.2.2 Società INATTIVE Stagione Sportiva 2021-2022</w:t>
        </w:r>
        <w:r>
          <w:rPr>
            <w:noProof/>
            <w:webHidden/>
          </w:rPr>
          <w:tab/>
        </w:r>
        <w:r>
          <w:rPr>
            <w:noProof/>
            <w:webHidden/>
          </w:rPr>
          <w:fldChar w:fldCharType="begin"/>
        </w:r>
        <w:r>
          <w:rPr>
            <w:noProof/>
            <w:webHidden/>
          </w:rPr>
          <w:instrText xml:space="preserve"> PAGEREF _Toc76647770 \h </w:instrText>
        </w:r>
        <w:r>
          <w:rPr>
            <w:noProof/>
            <w:webHidden/>
          </w:rPr>
        </w:r>
        <w:r>
          <w:rPr>
            <w:noProof/>
            <w:webHidden/>
          </w:rPr>
          <w:fldChar w:fldCharType="separate"/>
        </w:r>
        <w:r>
          <w:rPr>
            <w:noProof/>
            <w:webHidden/>
          </w:rPr>
          <w:t>33</w:t>
        </w:r>
        <w:r>
          <w:rPr>
            <w:noProof/>
            <w:webHidden/>
          </w:rPr>
          <w:fldChar w:fldCharType="end"/>
        </w:r>
      </w:hyperlink>
    </w:p>
    <w:p w14:paraId="6416092E" w14:textId="66B7E096"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1" w:history="1">
        <w:r w:rsidRPr="002D4754">
          <w:rPr>
            <w:rStyle w:val="Collegamentoipertestuale"/>
            <w:rFonts w:eastAsia="MS Mincho"/>
            <w:caps/>
            <w:noProof/>
            <w:spacing w:val="15"/>
            <w:lang w:val="it-IT" w:eastAsia="it-IT"/>
          </w:rPr>
          <w:t>3.2.3 istituzione campionato regionale e provinciale under 18</w:t>
        </w:r>
        <w:r>
          <w:rPr>
            <w:noProof/>
            <w:webHidden/>
          </w:rPr>
          <w:tab/>
        </w:r>
        <w:r>
          <w:rPr>
            <w:noProof/>
            <w:webHidden/>
          </w:rPr>
          <w:fldChar w:fldCharType="begin"/>
        </w:r>
        <w:r>
          <w:rPr>
            <w:noProof/>
            <w:webHidden/>
          </w:rPr>
          <w:instrText xml:space="preserve"> PAGEREF _Toc76647771 \h </w:instrText>
        </w:r>
        <w:r>
          <w:rPr>
            <w:noProof/>
            <w:webHidden/>
          </w:rPr>
        </w:r>
        <w:r>
          <w:rPr>
            <w:noProof/>
            <w:webHidden/>
          </w:rPr>
          <w:fldChar w:fldCharType="separate"/>
        </w:r>
        <w:r>
          <w:rPr>
            <w:noProof/>
            <w:webHidden/>
          </w:rPr>
          <w:t>34</w:t>
        </w:r>
        <w:r>
          <w:rPr>
            <w:noProof/>
            <w:webHidden/>
          </w:rPr>
          <w:fldChar w:fldCharType="end"/>
        </w:r>
      </w:hyperlink>
    </w:p>
    <w:p w14:paraId="3C6B233F" w14:textId="4130987C"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2" w:history="1">
        <w:r w:rsidRPr="002D4754">
          <w:rPr>
            <w:rStyle w:val="Collegamentoipertestuale"/>
            <w:rFonts w:eastAsia="MS Mincho"/>
            <w:caps/>
            <w:noProof/>
            <w:spacing w:val="15"/>
            <w:lang w:val="it-IT" w:eastAsia="it-IT"/>
          </w:rPr>
          <w:t>3.2.4 iscrizioni ai campionati organizzati dal comitato regionale lombardia – l.n.d. – stagione sportiva 2021/2022</w:t>
        </w:r>
        <w:r>
          <w:rPr>
            <w:noProof/>
            <w:webHidden/>
          </w:rPr>
          <w:tab/>
        </w:r>
        <w:r>
          <w:rPr>
            <w:noProof/>
            <w:webHidden/>
          </w:rPr>
          <w:fldChar w:fldCharType="begin"/>
        </w:r>
        <w:r>
          <w:rPr>
            <w:noProof/>
            <w:webHidden/>
          </w:rPr>
          <w:instrText xml:space="preserve"> PAGEREF _Toc76647772 \h </w:instrText>
        </w:r>
        <w:r>
          <w:rPr>
            <w:noProof/>
            <w:webHidden/>
          </w:rPr>
        </w:r>
        <w:r>
          <w:rPr>
            <w:noProof/>
            <w:webHidden/>
          </w:rPr>
          <w:fldChar w:fldCharType="separate"/>
        </w:r>
        <w:r>
          <w:rPr>
            <w:noProof/>
            <w:webHidden/>
          </w:rPr>
          <w:t>35</w:t>
        </w:r>
        <w:r>
          <w:rPr>
            <w:noProof/>
            <w:webHidden/>
          </w:rPr>
          <w:fldChar w:fldCharType="end"/>
        </w:r>
      </w:hyperlink>
    </w:p>
    <w:p w14:paraId="7533F330" w14:textId="15E5D44E"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3" w:history="1">
        <w:r w:rsidRPr="002D4754">
          <w:rPr>
            <w:rStyle w:val="Collegamentoipertestuale"/>
            <w:caps/>
            <w:noProof/>
            <w:spacing w:val="15"/>
            <w:lang w:val="it-IT"/>
          </w:rPr>
          <w:t>3.2.5 rimborsi per tesserati under 23</w:t>
        </w:r>
        <w:r>
          <w:rPr>
            <w:noProof/>
            <w:webHidden/>
          </w:rPr>
          <w:tab/>
        </w:r>
        <w:r>
          <w:rPr>
            <w:noProof/>
            <w:webHidden/>
          </w:rPr>
          <w:fldChar w:fldCharType="begin"/>
        </w:r>
        <w:r>
          <w:rPr>
            <w:noProof/>
            <w:webHidden/>
          </w:rPr>
          <w:instrText xml:space="preserve"> PAGEREF _Toc76647773 \h </w:instrText>
        </w:r>
        <w:r>
          <w:rPr>
            <w:noProof/>
            <w:webHidden/>
          </w:rPr>
        </w:r>
        <w:r>
          <w:rPr>
            <w:noProof/>
            <w:webHidden/>
          </w:rPr>
          <w:fldChar w:fldCharType="separate"/>
        </w:r>
        <w:r>
          <w:rPr>
            <w:noProof/>
            <w:webHidden/>
          </w:rPr>
          <w:t>41</w:t>
        </w:r>
        <w:r>
          <w:rPr>
            <w:noProof/>
            <w:webHidden/>
          </w:rPr>
          <w:fldChar w:fldCharType="end"/>
        </w:r>
      </w:hyperlink>
    </w:p>
    <w:p w14:paraId="65056754" w14:textId="1F15BB0F"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4" w:history="1">
        <w:r w:rsidRPr="002D4754">
          <w:rPr>
            <w:rStyle w:val="Collegamentoipertestuale"/>
            <w:caps/>
            <w:noProof/>
            <w:spacing w:val="15"/>
            <w:lang w:val="it-IT"/>
          </w:rPr>
          <w:t>3.2.6 fusioni, cambi di denominazione e sede, trasformazioni, cambi di attivita’ e affiliazioni</w:t>
        </w:r>
        <w:r>
          <w:rPr>
            <w:noProof/>
            <w:webHidden/>
          </w:rPr>
          <w:tab/>
        </w:r>
        <w:r>
          <w:rPr>
            <w:noProof/>
            <w:webHidden/>
          </w:rPr>
          <w:fldChar w:fldCharType="begin"/>
        </w:r>
        <w:r>
          <w:rPr>
            <w:noProof/>
            <w:webHidden/>
          </w:rPr>
          <w:instrText xml:space="preserve"> PAGEREF _Toc76647774 \h </w:instrText>
        </w:r>
        <w:r>
          <w:rPr>
            <w:noProof/>
            <w:webHidden/>
          </w:rPr>
        </w:r>
        <w:r>
          <w:rPr>
            <w:noProof/>
            <w:webHidden/>
          </w:rPr>
          <w:fldChar w:fldCharType="separate"/>
        </w:r>
        <w:r>
          <w:rPr>
            <w:noProof/>
            <w:webHidden/>
          </w:rPr>
          <w:t>42</w:t>
        </w:r>
        <w:r>
          <w:rPr>
            <w:noProof/>
            <w:webHidden/>
          </w:rPr>
          <w:fldChar w:fldCharType="end"/>
        </w:r>
      </w:hyperlink>
    </w:p>
    <w:p w14:paraId="1B59FB20" w14:textId="20BD065B"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75" w:history="1">
        <w:r w:rsidRPr="002D4754">
          <w:rPr>
            <w:rStyle w:val="Collegamentoipertestuale"/>
            <w:noProof/>
            <w:lang w:val="it-IT"/>
          </w:rPr>
          <w:t>SCISSIONI</w:t>
        </w:r>
        <w:r>
          <w:rPr>
            <w:noProof/>
            <w:webHidden/>
          </w:rPr>
          <w:tab/>
        </w:r>
        <w:r>
          <w:rPr>
            <w:noProof/>
            <w:webHidden/>
          </w:rPr>
          <w:fldChar w:fldCharType="begin"/>
        </w:r>
        <w:r>
          <w:rPr>
            <w:noProof/>
            <w:webHidden/>
          </w:rPr>
          <w:instrText xml:space="preserve"> PAGEREF _Toc76647775 \h </w:instrText>
        </w:r>
        <w:r>
          <w:rPr>
            <w:noProof/>
            <w:webHidden/>
          </w:rPr>
        </w:r>
        <w:r>
          <w:rPr>
            <w:noProof/>
            <w:webHidden/>
          </w:rPr>
          <w:fldChar w:fldCharType="separate"/>
        </w:r>
        <w:r>
          <w:rPr>
            <w:noProof/>
            <w:webHidden/>
          </w:rPr>
          <w:t>42</w:t>
        </w:r>
        <w:r>
          <w:rPr>
            <w:noProof/>
            <w:webHidden/>
          </w:rPr>
          <w:fldChar w:fldCharType="end"/>
        </w:r>
      </w:hyperlink>
    </w:p>
    <w:p w14:paraId="6603CCE5" w14:textId="1C30E0B2"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6" w:history="1">
        <w:r w:rsidRPr="002D4754">
          <w:rPr>
            <w:rStyle w:val="Collegamentoipertestuale"/>
            <w:b/>
            <w:bCs/>
            <w:i/>
            <w:iCs/>
            <w:noProof/>
            <w:lang w:val="it-IT"/>
          </w:rPr>
          <w:t>DAL 21 GIUGNO 2021</w:t>
        </w:r>
        <w:r>
          <w:rPr>
            <w:noProof/>
            <w:webHidden/>
          </w:rPr>
          <w:tab/>
        </w:r>
        <w:r>
          <w:rPr>
            <w:noProof/>
            <w:webHidden/>
          </w:rPr>
          <w:fldChar w:fldCharType="begin"/>
        </w:r>
        <w:r>
          <w:rPr>
            <w:noProof/>
            <w:webHidden/>
          </w:rPr>
          <w:instrText xml:space="preserve"> PAGEREF _Toc76647776 \h </w:instrText>
        </w:r>
        <w:r>
          <w:rPr>
            <w:noProof/>
            <w:webHidden/>
          </w:rPr>
        </w:r>
        <w:r>
          <w:rPr>
            <w:noProof/>
            <w:webHidden/>
          </w:rPr>
          <w:fldChar w:fldCharType="separate"/>
        </w:r>
        <w:r>
          <w:rPr>
            <w:noProof/>
            <w:webHidden/>
          </w:rPr>
          <w:t>42</w:t>
        </w:r>
        <w:r>
          <w:rPr>
            <w:noProof/>
            <w:webHidden/>
          </w:rPr>
          <w:fldChar w:fldCharType="end"/>
        </w:r>
      </w:hyperlink>
    </w:p>
    <w:p w14:paraId="3AD857F7" w14:textId="2D17406F"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77" w:history="1">
        <w:r w:rsidRPr="002D4754">
          <w:rPr>
            <w:rStyle w:val="Collegamentoipertestuale"/>
            <w:rFonts w:eastAsiaTheme="minorHAnsi"/>
            <w:noProof/>
            <w:spacing w:val="15"/>
            <w:lang w:val="it-IT"/>
          </w:rPr>
          <w:t>vademecum per consegna pratiche</w:t>
        </w:r>
        <w:r>
          <w:rPr>
            <w:noProof/>
            <w:webHidden/>
          </w:rPr>
          <w:tab/>
        </w:r>
        <w:r>
          <w:rPr>
            <w:noProof/>
            <w:webHidden/>
          </w:rPr>
          <w:fldChar w:fldCharType="begin"/>
        </w:r>
        <w:r>
          <w:rPr>
            <w:noProof/>
            <w:webHidden/>
          </w:rPr>
          <w:instrText xml:space="preserve"> PAGEREF _Toc76647777 \h </w:instrText>
        </w:r>
        <w:r>
          <w:rPr>
            <w:noProof/>
            <w:webHidden/>
          </w:rPr>
        </w:r>
        <w:r>
          <w:rPr>
            <w:noProof/>
            <w:webHidden/>
          </w:rPr>
          <w:fldChar w:fldCharType="separate"/>
        </w:r>
        <w:r>
          <w:rPr>
            <w:noProof/>
            <w:webHidden/>
          </w:rPr>
          <w:t>42</w:t>
        </w:r>
        <w:r>
          <w:rPr>
            <w:noProof/>
            <w:webHidden/>
          </w:rPr>
          <w:fldChar w:fldCharType="end"/>
        </w:r>
      </w:hyperlink>
    </w:p>
    <w:p w14:paraId="18B3725A" w14:textId="25F4B178"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8" w:history="1">
        <w:r w:rsidRPr="002D4754">
          <w:rPr>
            <w:rStyle w:val="Collegamentoipertestuale"/>
            <w:caps/>
            <w:noProof/>
            <w:spacing w:val="15"/>
            <w:lang w:val="it-IT"/>
          </w:rPr>
          <w:t>3.2.7 tabella riassuntiva termini di tesseramento e di svincolo s.s. 2021-2022</w:t>
        </w:r>
        <w:r>
          <w:rPr>
            <w:noProof/>
            <w:webHidden/>
          </w:rPr>
          <w:tab/>
        </w:r>
        <w:r>
          <w:rPr>
            <w:noProof/>
            <w:webHidden/>
          </w:rPr>
          <w:fldChar w:fldCharType="begin"/>
        </w:r>
        <w:r>
          <w:rPr>
            <w:noProof/>
            <w:webHidden/>
          </w:rPr>
          <w:instrText xml:space="preserve"> PAGEREF _Toc76647778 \h </w:instrText>
        </w:r>
        <w:r>
          <w:rPr>
            <w:noProof/>
            <w:webHidden/>
          </w:rPr>
        </w:r>
        <w:r>
          <w:rPr>
            <w:noProof/>
            <w:webHidden/>
          </w:rPr>
          <w:fldChar w:fldCharType="separate"/>
        </w:r>
        <w:r>
          <w:rPr>
            <w:noProof/>
            <w:webHidden/>
          </w:rPr>
          <w:t>46</w:t>
        </w:r>
        <w:r>
          <w:rPr>
            <w:noProof/>
            <w:webHidden/>
          </w:rPr>
          <w:fldChar w:fldCharType="end"/>
        </w:r>
      </w:hyperlink>
    </w:p>
    <w:p w14:paraId="3736B572" w14:textId="066E0B0B"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79" w:history="1">
        <w:r w:rsidRPr="002D4754">
          <w:rPr>
            <w:rStyle w:val="Collegamentoipertestuale"/>
            <w:caps/>
            <w:noProof/>
            <w:spacing w:val="15"/>
            <w:lang w:val="it-IT"/>
          </w:rPr>
          <w:t>3.2.8 nuova procedura on line tesseramento tecnici</w:t>
        </w:r>
        <w:r>
          <w:rPr>
            <w:noProof/>
            <w:webHidden/>
          </w:rPr>
          <w:tab/>
        </w:r>
        <w:r>
          <w:rPr>
            <w:noProof/>
            <w:webHidden/>
          </w:rPr>
          <w:fldChar w:fldCharType="begin"/>
        </w:r>
        <w:r>
          <w:rPr>
            <w:noProof/>
            <w:webHidden/>
          </w:rPr>
          <w:instrText xml:space="preserve"> PAGEREF _Toc76647779 \h </w:instrText>
        </w:r>
        <w:r>
          <w:rPr>
            <w:noProof/>
            <w:webHidden/>
          </w:rPr>
        </w:r>
        <w:r>
          <w:rPr>
            <w:noProof/>
            <w:webHidden/>
          </w:rPr>
          <w:fldChar w:fldCharType="separate"/>
        </w:r>
        <w:r>
          <w:rPr>
            <w:noProof/>
            <w:webHidden/>
          </w:rPr>
          <w:t>46</w:t>
        </w:r>
        <w:r>
          <w:rPr>
            <w:noProof/>
            <w:webHidden/>
          </w:rPr>
          <w:fldChar w:fldCharType="end"/>
        </w:r>
      </w:hyperlink>
    </w:p>
    <w:p w14:paraId="48DBAC95" w14:textId="0E4AC011"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80" w:history="1">
        <w:r w:rsidRPr="002D4754">
          <w:rPr>
            <w:rStyle w:val="Collegamentoipertestuale"/>
            <w:caps/>
            <w:noProof/>
            <w:spacing w:val="15"/>
            <w:lang w:val="it-IT"/>
          </w:rPr>
          <w:t>3.2.9 art.32 svincolo per decadenza di tesseramento dal 15 giugno al 15 luglio</w:t>
        </w:r>
        <w:r>
          <w:rPr>
            <w:noProof/>
            <w:webHidden/>
          </w:rPr>
          <w:tab/>
        </w:r>
        <w:r>
          <w:rPr>
            <w:noProof/>
            <w:webHidden/>
          </w:rPr>
          <w:fldChar w:fldCharType="begin"/>
        </w:r>
        <w:r>
          <w:rPr>
            <w:noProof/>
            <w:webHidden/>
          </w:rPr>
          <w:instrText xml:space="preserve"> PAGEREF _Toc76647780 \h </w:instrText>
        </w:r>
        <w:r>
          <w:rPr>
            <w:noProof/>
            <w:webHidden/>
          </w:rPr>
        </w:r>
        <w:r>
          <w:rPr>
            <w:noProof/>
            <w:webHidden/>
          </w:rPr>
          <w:fldChar w:fldCharType="separate"/>
        </w:r>
        <w:r>
          <w:rPr>
            <w:noProof/>
            <w:webHidden/>
          </w:rPr>
          <w:t>47</w:t>
        </w:r>
        <w:r>
          <w:rPr>
            <w:noProof/>
            <w:webHidden/>
          </w:rPr>
          <w:fldChar w:fldCharType="end"/>
        </w:r>
      </w:hyperlink>
    </w:p>
    <w:p w14:paraId="2E78A5A0" w14:textId="5B40FDED"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81" w:history="1">
        <w:r w:rsidRPr="002D4754">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_Toc76647781 \h </w:instrText>
        </w:r>
        <w:r>
          <w:rPr>
            <w:noProof/>
            <w:webHidden/>
          </w:rPr>
        </w:r>
        <w:r>
          <w:rPr>
            <w:noProof/>
            <w:webHidden/>
          </w:rPr>
          <w:fldChar w:fldCharType="separate"/>
        </w:r>
        <w:r>
          <w:rPr>
            <w:noProof/>
            <w:webHidden/>
          </w:rPr>
          <w:t>50</w:t>
        </w:r>
        <w:r>
          <w:rPr>
            <w:noProof/>
            <w:webHidden/>
          </w:rPr>
          <w:fldChar w:fldCharType="end"/>
        </w:r>
      </w:hyperlink>
    </w:p>
    <w:p w14:paraId="6576A844" w14:textId="0E296DCF"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82" w:history="1">
        <w:r w:rsidRPr="002D4754">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_Toc76647782 \h </w:instrText>
        </w:r>
        <w:r>
          <w:rPr>
            <w:noProof/>
            <w:webHidden/>
          </w:rPr>
        </w:r>
        <w:r>
          <w:rPr>
            <w:noProof/>
            <w:webHidden/>
          </w:rPr>
          <w:fldChar w:fldCharType="separate"/>
        </w:r>
        <w:r>
          <w:rPr>
            <w:noProof/>
            <w:webHidden/>
          </w:rPr>
          <w:t>50</w:t>
        </w:r>
        <w:r>
          <w:rPr>
            <w:noProof/>
            <w:webHidden/>
          </w:rPr>
          <w:fldChar w:fldCharType="end"/>
        </w:r>
      </w:hyperlink>
    </w:p>
    <w:p w14:paraId="14221AF0" w14:textId="010A0C7C"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83" w:history="1">
        <w:r w:rsidRPr="002D4754">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_Toc76647783 \h </w:instrText>
        </w:r>
        <w:r>
          <w:rPr>
            <w:noProof/>
            <w:webHidden/>
          </w:rPr>
        </w:r>
        <w:r>
          <w:rPr>
            <w:noProof/>
            <w:webHidden/>
          </w:rPr>
          <w:fldChar w:fldCharType="separate"/>
        </w:r>
        <w:r>
          <w:rPr>
            <w:noProof/>
            <w:webHidden/>
          </w:rPr>
          <w:t>51</w:t>
        </w:r>
        <w:r>
          <w:rPr>
            <w:noProof/>
            <w:webHidden/>
          </w:rPr>
          <w:fldChar w:fldCharType="end"/>
        </w:r>
      </w:hyperlink>
    </w:p>
    <w:p w14:paraId="7B7021AE" w14:textId="4B1E2CA5"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84" w:history="1">
        <w:r w:rsidRPr="002D4754">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_Toc76647784 \h </w:instrText>
        </w:r>
        <w:r>
          <w:rPr>
            <w:noProof/>
            <w:webHidden/>
          </w:rPr>
        </w:r>
        <w:r>
          <w:rPr>
            <w:noProof/>
            <w:webHidden/>
          </w:rPr>
          <w:fldChar w:fldCharType="separate"/>
        </w:r>
        <w:r>
          <w:rPr>
            <w:noProof/>
            <w:webHidden/>
          </w:rPr>
          <w:t>51</w:t>
        </w:r>
        <w:r>
          <w:rPr>
            <w:noProof/>
            <w:webHidden/>
          </w:rPr>
          <w:fldChar w:fldCharType="end"/>
        </w:r>
      </w:hyperlink>
    </w:p>
    <w:p w14:paraId="17C90EC5" w14:textId="204003CC"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85" w:history="1">
        <w:r w:rsidRPr="002D475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_Toc76647785 \h </w:instrText>
        </w:r>
        <w:r>
          <w:rPr>
            <w:noProof/>
            <w:webHidden/>
          </w:rPr>
        </w:r>
        <w:r>
          <w:rPr>
            <w:noProof/>
            <w:webHidden/>
          </w:rPr>
          <w:fldChar w:fldCharType="separate"/>
        </w:r>
        <w:r>
          <w:rPr>
            <w:noProof/>
            <w:webHidden/>
          </w:rPr>
          <w:t>51</w:t>
        </w:r>
        <w:r>
          <w:rPr>
            <w:noProof/>
            <w:webHidden/>
          </w:rPr>
          <w:fldChar w:fldCharType="end"/>
        </w:r>
      </w:hyperlink>
    </w:p>
    <w:p w14:paraId="1748471A" w14:textId="39A3A05E"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86" w:history="1">
        <w:r w:rsidRPr="002D475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_Toc76647786 \h </w:instrText>
        </w:r>
        <w:r>
          <w:rPr>
            <w:noProof/>
            <w:webHidden/>
          </w:rPr>
        </w:r>
        <w:r>
          <w:rPr>
            <w:noProof/>
            <w:webHidden/>
          </w:rPr>
          <w:fldChar w:fldCharType="separate"/>
        </w:r>
        <w:r>
          <w:rPr>
            <w:noProof/>
            <w:webHidden/>
          </w:rPr>
          <w:t>51</w:t>
        </w:r>
        <w:r>
          <w:rPr>
            <w:noProof/>
            <w:webHidden/>
          </w:rPr>
          <w:fldChar w:fldCharType="end"/>
        </w:r>
      </w:hyperlink>
    </w:p>
    <w:p w14:paraId="4ADC7860" w14:textId="6355DFD6"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87" w:history="1">
        <w:r w:rsidRPr="002D4754">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_Toc76647787 \h </w:instrText>
        </w:r>
        <w:r>
          <w:rPr>
            <w:noProof/>
            <w:webHidden/>
          </w:rPr>
        </w:r>
        <w:r>
          <w:rPr>
            <w:noProof/>
            <w:webHidden/>
          </w:rPr>
          <w:fldChar w:fldCharType="separate"/>
        </w:r>
        <w:r>
          <w:rPr>
            <w:noProof/>
            <w:webHidden/>
          </w:rPr>
          <w:t>51</w:t>
        </w:r>
        <w:r>
          <w:rPr>
            <w:noProof/>
            <w:webHidden/>
          </w:rPr>
          <w:fldChar w:fldCharType="end"/>
        </w:r>
      </w:hyperlink>
    </w:p>
    <w:p w14:paraId="0702E31B" w14:textId="6EA9EAA8" w:rsidR="009C2694" w:rsidRDefault="009C2694">
      <w:pPr>
        <w:pStyle w:val="Sommario3"/>
        <w:tabs>
          <w:tab w:val="right" w:pos="9628"/>
        </w:tabs>
        <w:rPr>
          <w:rFonts w:asciiTheme="minorHAnsi" w:eastAsiaTheme="minorEastAsia" w:hAnsiTheme="minorHAnsi" w:cstheme="minorBidi"/>
          <w:smallCaps w:val="0"/>
          <w:noProof/>
          <w:lang w:val="it-IT" w:eastAsia="it-IT" w:bidi="ar-SA"/>
        </w:rPr>
      </w:pPr>
      <w:hyperlink w:anchor="_Toc76647788" w:history="1">
        <w:r w:rsidRPr="002D4754">
          <w:rPr>
            <w:rStyle w:val="Collegamentoipertestuale"/>
            <w:noProof/>
            <w:lang w:val="it-IT"/>
          </w:rPr>
          <w:t>4.2.1 pubblicazione graduatoriE u12 fEMMINILE e 13</w:t>
        </w:r>
        <w:r>
          <w:rPr>
            <w:noProof/>
            <w:webHidden/>
          </w:rPr>
          <w:tab/>
        </w:r>
        <w:r>
          <w:rPr>
            <w:noProof/>
            <w:webHidden/>
          </w:rPr>
          <w:fldChar w:fldCharType="begin"/>
        </w:r>
        <w:r>
          <w:rPr>
            <w:noProof/>
            <w:webHidden/>
          </w:rPr>
          <w:instrText xml:space="preserve"> PAGEREF _Toc76647788 \h </w:instrText>
        </w:r>
        <w:r>
          <w:rPr>
            <w:noProof/>
            <w:webHidden/>
          </w:rPr>
        </w:r>
        <w:r>
          <w:rPr>
            <w:noProof/>
            <w:webHidden/>
          </w:rPr>
          <w:fldChar w:fldCharType="separate"/>
        </w:r>
        <w:r>
          <w:rPr>
            <w:noProof/>
            <w:webHidden/>
          </w:rPr>
          <w:t>51</w:t>
        </w:r>
        <w:r>
          <w:rPr>
            <w:noProof/>
            <w:webHidden/>
          </w:rPr>
          <w:fldChar w:fldCharType="end"/>
        </w:r>
      </w:hyperlink>
    </w:p>
    <w:p w14:paraId="14CF2953" w14:textId="090A1962"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89" w:history="1">
        <w:r w:rsidRPr="002D4754">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_Toc76647789 \h </w:instrText>
        </w:r>
        <w:r>
          <w:rPr>
            <w:noProof/>
            <w:webHidden/>
          </w:rPr>
        </w:r>
        <w:r>
          <w:rPr>
            <w:noProof/>
            <w:webHidden/>
          </w:rPr>
          <w:fldChar w:fldCharType="separate"/>
        </w:r>
        <w:r>
          <w:rPr>
            <w:noProof/>
            <w:webHidden/>
          </w:rPr>
          <w:t>51</w:t>
        </w:r>
        <w:r>
          <w:rPr>
            <w:noProof/>
            <w:webHidden/>
          </w:rPr>
          <w:fldChar w:fldCharType="end"/>
        </w:r>
      </w:hyperlink>
    </w:p>
    <w:p w14:paraId="6A711690" w14:textId="37769BB1"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90" w:history="1">
        <w:r w:rsidRPr="002D4754">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_Toc76647790 \h </w:instrText>
        </w:r>
        <w:r>
          <w:rPr>
            <w:noProof/>
            <w:webHidden/>
          </w:rPr>
        </w:r>
        <w:r>
          <w:rPr>
            <w:noProof/>
            <w:webHidden/>
          </w:rPr>
          <w:fldChar w:fldCharType="separate"/>
        </w:r>
        <w:r>
          <w:rPr>
            <w:noProof/>
            <w:webHidden/>
          </w:rPr>
          <w:t>51</w:t>
        </w:r>
        <w:r>
          <w:rPr>
            <w:noProof/>
            <w:webHidden/>
          </w:rPr>
          <w:fldChar w:fldCharType="end"/>
        </w:r>
      </w:hyperlink>
    </w:p>
    <w:p w14:paraId="0F7B821C" w14:textId="0FADC698"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91" w:history="1">
        <w:r w:rsidRPr="002D4754">
          <w:rPr>
            <w:rStyle w:val="Collegamentoipertestuale"/>
            <w:noProof/>
            <w:lang w:val="it-IT"/>
          </w:rPr>
          <w:t>7. Rettifiche</w:t>
        </w:r>
        <w:r>
          <w:rPr>
            <w:noProof/>
            <w:webHidden/>
          </w:rPr>
          <w:tab/>
        </w:r>
        <w:r>
          <w:rPr>
            <w:noProof/>
            <w:webHidden/>
          </w:rPr>
          <w:fldChar w:fldCharType="begin"/>
        </w:r>
        <w:r>
          <w:rPr>
            <w:noProof/>
            <w:webHidden/>
          </w:rPr>
          <w:instrText xml:space="preserve"> PAGEREF _Toc76647791 \h </w:instrText>
        </w:r>
        <w:r>
          <w:rPr>
            <w:noProof/>
            <w:webHidden/>
          </w:rPr>
        </w:r>
        <w:r>
          <w:rPr>
            <w:noProof/>
            <w:webHidden/>
          </w:rPr>
          <w:fldChar w:fldCharType="separate"/>
        </w:r>
        <w:r>
          <w:rPr>
            <w:noProof/>
            <w:webHidden/>
          </w:rPr>
          <w:t>54</w:t>
        </w:r>
        <w:r>
          <w:rPr>
            <w:noProof/>
            <w:webHidden/>
          </w:rPr>
          <w:fldChar w:fldCharType="end"/>
        </w:r>
      </w:hyperlink>
    </w:p>
    <w:p w14:paraId="103B1FF3" w14:textId="0F71EA17" w:rsidR="009C2694" w:rsidRDefault="009C269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6647792" w:history="1">
        <w:r w:rsidRPr="002D4754">
          <w:rPr>
            <w:rStyle w:val="Collegamentoipertestuale"/>
            <w:noProof/>
            <w:lang w:val="it-IT"/>
          </w:rPr>
          <w:t>8. Legenda</w:t>
        </w:r>
        <w:r>
          <w:rPr>
            <w:noProof/>
            <w:webHidden/>
          </w:rPr>
          <w:tab/>
        </w:r>
        <w:r>
          <w:rPr>
            <w:noProof/>
            <w:webHidden/>
          </w:rPr>
          <w:fldChar w:fldCharType="begin"/>
        </w:r>
        <w:r>
          <w:rPr>
            <w:noProof/>
            <w:webHidden/>
          </w:rPr>
          <w:instrText xml:space="preserve"> PAGEREF _Toc76647792 \h </w:instrText>
        </w:r>
        <w:r>
          <w:rPr>
            <w:noProof/>
            <w:webHidden/>
          </w:rPr>
        </w:r>
        <w:r>
          <w:rPr>
            <w:noProof/>
            <w:webHidden/>
          </w:rPr>
          <w:fldChar w:fldCharType="separate"/>
        </w:r>
        <w:r>
          <w:rPr>
            <w:noProof/>
            <w:webHidden/>
          </w:rPr>
          <w:t>55</w:t>
        </w:r>
        <w:r>
          <w:rPr>
            <w:noProof/>
            <w:webHidden/>
          </w:rPr>
          <w:fldChar w:fldCharType="end"/>
        </w:r>
      </w:hyperlink>
    </w:p>
    <w:p w14:paraId="47457476" w14:textId="26534133" w:rsidR="009C2694" w:rsidRDefault="009C269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6647793" w:history="1">
        <w:r w:rsidRPr="002D4754">
          <w:rPr>
            <w:rStyle w:val="Collegamentoipertestuale"/>
            <w:noProof/>
          </w:rPr>
          <w:t>Legenda Simboli Giustizia Sportiva</w:t>
        </w:r>
        <w:r>
          <w:rPr>
            <w:noProof/>
            <w:webHidden/>
          </w:rPr>
          <w:tab/>
        </w:r>
        <w:r>
          <w:rPr>
            <w:noProof/>
            <w:webHidden/>
          </w:rPr>
          <w:fldChar w:fldCharType="begin"/>
        </w:r>
        <w:r>
          <w:rPr>
            <w:noProof/>
            <w:webHidden/>
          </w:rPr>
          <w:instrText xml:space="preserve"> PAGEREF _Toc76647793 \h </w:instrText>
        </w:r>
        <w:r>
          <w:rPr>
            <w:noProof/>
            <w:webHidden/>
          </w:rPr>
        </w:r>
        <w:r>
          <w:rPr>
            <w:noProof/>
            <w:webHidden/>
          </w:rPr>
          <w:fldChar w:fldCharType="separate"/>
        </w:r>
        <w:r>
          <w:rPr>
            <w:noProof/>
            <w:webHidden/>
          </w:rPr>
          <w:t>55</w:t>
        </w:r>
        <w:r>
          <w:rPr>
            <w:noProof/>
            <w:webHidden/>
          </w:rPr>
          <w:fldChar w:fldCharType="end"/>
        </w:r>
      </w:hyperlink>
    </w:p>
    <w:p w14:paraId="45BAB89D" w14:textId="4E919BC6" w:rsidR="00913883" w:rsidRPr="00913883" w:rsidRDefault="005252C7" w:rsidP="00913883">
      <w:r>
        <w:rPr>
          <w:b/>
          <w:bCs/>
          <w:caps/>
          <w:szCs w:val="22"/>
          <w:u w:val="single"/>
        </w:rPr>
        <w:fldChar w:fldCharType="end"/>
      </w:r>
    </w:p>
    <w:p w14:paraId="27493967" w14:textId="77777777" w:rsidR="00913883" w:rsidRDefault="00913883" w:rsidP="00913883"/>
    <w:p w14:paraId="3F2BDA24" w14:textId="0295BC40" w:rsidR="00913883" w:rsidRDefault="00913883" w:rsidP="00913883"/>
    <w:p w14:paraId="4563838B" w14:textId="15BA505B" w:rsidR="002467CE" w:rsidRDefault="002467CE" w:rsidP="00913883"/>
    <w:p w14:paraId="27A969E8" w14:textId="77EC5D66" w:rsidR="002467CE" w:rsidRDefault="002467CE" w:rsidP="00913883"/>
    <w:p w14:paraId="41C7FF27" w14:textId="48BB432F" w:rsidR="002467CE" w:rsidRDefault="002467CE" w:rsidP="00913883"/>
    <w:p w14:paraId="530D3D7C" w14:textId="6B5ECB6D" w:rsidR="002467CE" w:rsidRDefault="002467CE" w:rsidP="00913883"/>
    <w:p w14:paraId="2EAF097D" w14:textId="1AF5FBC8" w:rsidR="002467CE" w:rsidRDefault="002467CE" w:rsidP="00913883"/>
    <w:p w14:paraId="69C8DF1A" w14:textId="361EAE03" w:rsidR="004D55F3" w:rsidRDefault="004D55F3" w:rsidP="00913883"/>
    <w:p w14:paraId="52067A03" w14:textId="77777777" w:rsidR="004D55F3" w:rsidRPr="00480FB5" w:rsidRDefault="004D55F3" w:rsidP="00913883"/>
    <w:p w14:paraId="533C359D" w14:textId="77777777" w:rsidR="00A42E3F" w:rsidRPr="007B54F2" w:rsidRDefault="00407848" w:rsidP="00A42E3F">
      <w:pPr>
        <w:pStyle w:val="Titolo1"/>
        <w:rPr>
          <w:lang w:val="it-IT"/>
        </w:rPr>
      </w:pPr>
      <w:bookmarkStart w:id="0" w:name="_Toc512005902"/>
      <w:bookmarkStart w:id="1" w:name="_Toc76647762"/>
      <w:r w:rsidRPr="007B54F2">
        <w:rPr>
          <w:lang w:val="it-IT"/>
        </w:rPr>
        <w:lastRenderedPageBreak/>
        <w:t>1. Comunicazioni della f.i.g.c.</w:t>
      </w:r>
      <w:bookmarkEnd w:id="1"/>
      <w:r w:rsidRPr="007B54F2">
        <w:rPr>
          <w:lang w:val="it-IT"/>
        </w:rPr>
        <w:t xml:space="preserve"> </w:t>
      </w:r>
      <w:bookmarkEnd w:id="0"/>
    </w:p>
    <w:p w14:paraId="47E19BF4" w14:textId="77777777" w:rsidR="001B32C1" w:rsidRPr="007B54F2" w:rsidRDefault="00407848" w:rsidP="001B32C1">
      <w:pPr>
        <w:rPr>
          <w:szCs w:val="22"/>
          <w:lang w:val="it-IT"/>
        </w:rPr>
      </w:pPr>
      <w:r w:rsidRPr="007B54F2">
        <w:rPr>
          <w:szCs w:val="22"/>
          <w:lang w:val="it-IT"/>
        </w:rPr>
        <w:t>Nessuna comunicazione</w:t>
      </w:r>
    </w:p>
    <w:p w14:paraId="3528CA44" w14:textId="77777777" w:rsidR="001B32C1" w:rsidRPr="007B54F2" w:rsidRDefault="00407848" w:rsidP="001B32C1">
      <w:pPr>
        <w:pStyle w:val="Titolo1"/>
        <w:rPr>
          <w:lang w:val="it-IT"/>
        </w:rPr>
      </w:pPr>
      <w:bookmarkStart w:id="2" w:name="_Toc76647763"/>
      <w:r w:rsidRPr="007B54F2">
        <w:rPr>
          <w:lang w:val="it-IT"/>
        </w:rPr>
        <w:t>2. Comunicazioni della lega nazionale dilettanti</w:t>
      </w:r>
      <w:bookmarkEnd w:id="2"/>
      <w:r w:rsidRPr="007B54F2">
        <w:rPr>
          <w:lang w:val="it-IT"/>
        </w:rPr>
        <w:t xml:space="preserve"> </w:t>
      </w:r>
    </w:p>
    <w:p w14:paraId="78E45862" w14:textId="77777777" w:rsidR="001B32C1" w:rsidRPr="007B54F2" w:rsidRDefault="0040784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6647764"/>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1FA4F4" w14:textId="77777777" w:rsidR="00B905DF" w:rsidRPr="00EE6004" w:rsidRDefault="00407848" w:rsidP="00EE6004">
      <w:pPr>
        <w:rPr>
          <w:lang w:val="it-IT"/>
        </w:rPr>
      </w:pPr>
      <w:r w:rsidRPr="00635143">
        <w:rPr>
          <w:lang w:val="it-IT"/>
        </w:rPr>
        <w:t>Con il presente comunicato si pubblicano di seguito:</w:t>
      </w:r>
    </w:p>
    <w:p w14:paraId="3808207F" w14:textId="77777777" w:rsidR="00B905DF" w:rsidRDefault="00407848" w:rsidP="00B905DF">
      <w:pPr>
        <w:pStyle w:val="Paragrafoelenco"/>
        <w:numPr>
          <w:ilvl w:val="0"/>
          <w:numId w:val="21"/>
        </w:numPr>
        <w:rPr>
          <w:szCs w:val="22"/>
          <w:lang w:val="it-IT"/>
        </w:rPr>
      </w:pPr>
      <w:bookmarkStart w:id="18" w:name="_Hlk76119248"/>
      <w:r w:rsidRPr="00AC6C87">
        <w:rPr>
          <w:szCs w:val="22"/>
          <w:lang w:val="it-IT"/>
        </w:rPr>
        <w:t>C.U. n°</w:t>
      </w:r>
      <w:r>
        <w:rPr>
          <w:b/>
          <w:bCs/>
          <w:i/>
          <w:iCs/>
          <w:szCs w:val="22"/>
          <w:lang w:val="it-IT"/>
        </w:rPr>
        <w:t>10</w:t>
      </w:r>
      <w:r w:rsidRPr="0010187C">
        <w:rPr>
          <w:szCs w:val="22"/>
          <w:lang w:val="it-IT"/>
        </w:rPr>
        <w:t xml:space="preserve"> </w:t>
      </w:r>
      <w:r w:rsidRPr="00AC6C87">
        <w:rPr>
          <w:szCs w:val="22"/>
          <w:lang w:val="it-IT"/>
        </w:rPr>
        <w:t>LND riguardante “</w:t>
      </w:r>
      <w:r>
        <w:rPr>
          <w:szCs w:val="22"/>
          <w:lang w:val="it-IT"/>
        </w:rPr>
        <w:t xml:space="preserve">Deroga Art. 40 comma 3 bis delle N.O.I.F. stagione sportiva </w:t>
      </w:r>
      <w:bookmarkEnd w:id="18"/>
      <w:r>
        <w:rPr>
          <w:szCs w:val="22"/>
          <w:lang w:val="it-IT"/>
        </w:rPr>
        <w:t>2021-2022”.</w:t>
      </w:r>
    </w:p>
    <w:p w14:paraId="2AD38BB8" w14:textId="7FC86D84" w:rsidR="00B905DF" w:rsidRDefault="00094BA1" w:rsidP="004875C0">
      <w:pPr>
        <w:pStyle w:val="Paragrafoelenco"/>
        <w:ind w:left="1425"/>
        <w:rPr>
          <w:szCs w:val="22"/>
          <w:lang w:val="it-IT"/>
        </w:rPr>
      </w:pPr>
      <w:hyperlink r:id="rId12" w:history="1">
        <w:r w:rsidR="00407848" w:rsidRPr="008231B5">
          <w:rPr>
            <w:rStyle w:val="Collegamentoipertestuale"/>
            <w:szCs w:val="22"/>
            <w:lang w:val="it-IT"/>
          </w:rPr>
          <w:t>https://www.lnd.it/it/comunicati-e-circolari/comunicati-ufficiali/stagione-sportiva-2021-2022/7664-comunicato-ufficiale-n-10-cu-n-1-a-figc-deroga-art-40-comma-3-bis-noif-stagione-sportiva-2021-2022/file</w:t>
        </w:r>
      </w:hyperlink>
    </w:p>
    <w:p w14:paraId="10A3D4AF" w14:textId="77777777" w:rsidR="009913ED" w:rsidRDefault="00094BA1" w:rsidP="004875C0">
      <w:pPr>
        <w:pStyle w:val="Paragrafoelenco"/>
        <w:ind w:left="1425"/>
        <w:rPr>
          <w:szCs w:val="22"/>
          <w:lang w:val="it-IT"/>
        </w:rPr>
      </w:pPr>
    </w:p>
    <w:p w14:paraId="7822F1F2" w14:textId="77777777" w:rsidR="009913ED" w:rsidRDefault="00407848" w:rsidP="009913ED">
      <w:pPr>
        <w:pStyle w:val="Paragrafoelenco"/>
        <w:numPr>
          <w:ilvl w:val="0"/>
          <w:numId w:val="21"/>
        </w:numPr>
        <w:rPr>
          <w:szCs w:val="22"/>
          <w:lang w:val="it-IT"/>
        </w:rPr>
      </w:pPr>
      <w:bookmarkStart w:id="19" w:name="_Hlk76119358"/>
      <w:r w:rsidRPr="00AC6C87">
        <w:rPr>
          <w:szCs w:val="22"/>
          <w:lang w:val="it-IT"/>
        </w:rPr>
        <w:t>C.U. n°</w:t>
      </w:r>
      <w:r>
        <w:rPr>
          <w:b/>
          <w:bCs/>
          <w:i/>
          <w:iCs/>
          <w:szCs w:val="22"/>
          <w:lang w:val="it-IT"/>
        </w:rPr>
        <w:t>11</w:t>
      </w:r>
      <w:r w:rsidRPr="0010187C">
        <w:rPr>
          <w:szCs w:val="22"/>
          <w:lang w:val="it-IT"/>
        </w:rPr>
        <w:t xml:space="preserve"> </w:t>
      </w:r>
      <w:r w:rsidRPr="00AC6C87">
        <w:rPr>
          <w:szCs w:val="22"/>
          <w:lang w:val="it-IT"/>
        </w:rPr>
        <w:t>LND riguardante “</w:t>
      </w:r>
      <w:r>
        <w:rPr>
          <w:szCs w:val="22"/>
          <w:lang w:val="it-IT"/>
        </w:rPr>
        <w:t xml:space="preserve">Proroga Collaboratori Procura Federale e Organi Giustizia </w:t>
      </w:r>
      <w:bookmarkEnd w:id="19"/>
      <w:r>
        <w:rPr>
          <w:szCs w:val="22"/>
          <w:lang w:val="it-IT"/>
        </w:rPr>
        <w:t>Sportiva Territoriale”.</w:t>
      </w:r>
    </w:p>
    <w:p w14:paraId="6FA8CFD7" w14:textId="471E602E" w:rsidR="009913ED" w:rsidRDefault="00094BA1" w:rsidP="004875C0">
      <w:pPr>
        <w:pStyle w:val="Paragrafoelenco"/>
        <w:ind w:left="1425"/>
        <w:rPr>
          <w:szCs w:val="22"/>
          <w:lang w:val="it-IT"/>
        </w:rPr>
      </w:pPr>
      <w:hyperlink r:id="rId13" w:history="1">
        <w:r w:rsidR="00407848" w:rsidRPr="008231B5">
          <w:rPr>
            <w:rStyle w:val="Collegamentoipertestuale"/>
            <w:szCs w:val="22"/>
            <w:lang w:val="it-IT"/>
          </w:rPr>
          <w:t>https://www.lnd.it/it/comunicati-e-circolari/comunicati-ufficiali/stagione-sportiva-2021-2022/7665-comunicato-ufficiale-n-11-cu-n-2-a-figc-proroga-collaboratori-procura-federale-e-organi-giustizia-sportiva-territoriale/file</w:t>
        </w:r>
      </w:hyperlink>
    </w:p>
    <w:p w14:paraId="3A3A5FEB" w14:textId="77777777" w:rsidR="009913ED" w:rsidRDefault="00094BA1" w:rsidP="004875C0">
      <w:pPr>
        <w:pStyle w:val="Paragrafoelenco"/>
        <w:ind w:left="1425"/>
        <w:rPr>
          <w:szCs w:val="22"/>
          <w:lang w:val="it-IT"/>
        </w:rPr>
      </w:pPr>
    </w:p>
    <w:p w14:paraId="6C7E9B1A" w14:textId="77777777" w:rsidR="009913ED" w:rsidRDefault="00407848" w:rsidP="009913ED">
      <w:pPr>
        <w:pStyle w:val="Paragrafoelenco"/>
        <w:numPr>
          <w:ilvl w:val="0"/>
          <w:numId w:val="21"/>
        </w:numPr>
        <w:rPr>
          <w:szCs w:val="22"/>
          <w:lang w:val="it-IT"/>
        </w:rPr>
      </w:pPr>
      <w:r w:rsidRPr="00AC6C87">
        <w:rPr>
          <w:szCs w:val="22"/>
          <w:lang w:val="it-IT"/>
        </w:rPr>
        <w:t>C.U. n°</w:t>
      </w:r>
      <w:r>
        <w:rPr>
          <w:b/>
          <w:bCs/>
          <w:i/>
          <w:iCs/>
          <w:szCs w:val="22"/>
          <w:lang w:val="it-IT"/>
        </w:rPr>
        <w:t>12</w:t>
      </w:r>
      <w:r w:rsidRPr="0010187C">
        <w:rPr>
          <w:szCs w:val="22"/>
          <w:lang w:val="it-IT"/>
        </w:rPr>
        <w:t xml:space="preserve"> </w:t>
      </w:r>
      <w:r w:rsidRPr="00AC6C87">
        <w:rPr>
          <w:szCs w:val="22"/>
          <w:lang w:val="it-IT"/>
        </w:rPr>
        <w:t>LND riguardante “</w:t>
      </w:r>
      <w:r>
        <w:rPr>
          <w:szCs w:val="22"/>
          <w:lang w:val="it-IT"/>
        </w:rPr>
        <w:t>Istituzione Campionato Regionale/Provinciale Under 18”.</w:t>
      </w:r>
    </w:p>
    <w:p w14:paraId="50112164" w14:textId="735CAF08" w:rsidR="004875C0" w:rsidRDefault="00094BA1" w:rsidP="009913ED">
      <w:pPr>
        <w:pStyle w:val="Paragrafoelenco"/>
        <w:ind w:left="1425"/>
        <w:rPr>
          <w:rStyle w:val="Collegamentoipertestuale"/>
          <w:szCs w:val="22"/>
          <w:lang w:val="it-IT"/>
        </w:rPr>
      </w:pPr>
      <w:hyperlink r:id="rId14" w:history="1">
        <w:r w:rsidR="00407848" w:rsidRPr="008231B5">
          <w:rPr>
            <w:rStyle w:val="Collegamentoipertestuale"/>
            <w:szCs w:val="22"/>
            <w:lang w:val="it-IT"/>
          </w:rPr>
          <w:t>https://www.lnd.it/it/comunicati-e-circolari/comunicati-ufficiali/stagione-sportiva-2021-2022/7666-comunicato-ufficiale-n-12-istituzione-campionato-regionale-provinciale-under-18/file</w:t>
        </w:r>
      </w:hyperlink>
    </w:p>
    <w:p w14:paraId="3C3AD75D" w14:textId="77777777" w:rsidR="00CC2014" w:rsidRDefault="00094BA1" w:rsidP="009913ED">
      <w:pPr>
        <w:pStyle w:val="Paragrafoelenco"/>
        <w:ind w:left="1425"/>
        <w:rPr>
          <w:rStyle w:val="Collegamentoipertestuale"/>
          <w:szCs w:val="22"/>
          <w:lang w:val="it-IT"/>
        </w:rPr>
      </w:pPr>
    </w:p>
    <w:p w14:paraId="3864E30D" w14:textId="77777777" w:rsidR="00CC2014" w:rsidRDefault="00407848" w:rsidP="00CC2014">
      <w:pPr>
        <w:pStyle w:val="Paragrafoelenco"/>
        <w:numPr>
          <w:ilvl w:val="0"/>
          <w:numId w:val="21"/>
        </w:numPr>
        <w:rPr>
          <w:szCs w:val="22"/>
          <w:lang w:val="it-IT"/>
        </w:rPr>
      </w:pPr>
      <w:bookmarkStart w:id="20" w:name="_Hlk76630799"/>
      <w:r w:rsidRPr="00AC6C87">
        <w:rPr>
          <w:szCs w:val="22"/>
          <w:lang w:val="it-IT"/>
        </w:rPr>
        <w:t>C.U. n°</w:t>
      </w:r>
      <w:r>
        <w:rPr>
          <w:b/>
          <w:bCs/>
          <w:i/>
          <w:iCs/>
          <w:szCs w:val="22"/>
          <w:lang w:val="it-IT"/>
        </w:rPr>
        <w:t>16</w:t>
      </w:r>
      <w:r w:rsidRPr="0010187C">
        <w:rPr>
          <w:szCs w:val="22"/>
          <w:lang w:val="it-IT"/>
        </w:rPr>
        <w:t xml:space="preserve"> </w:t>
      </w:r>
      <w:r w:rsidRPr="00AC6C87">
        <w:rPr>
          <w:szCs w:val="22"/>
          <w:lang w:val="it-IT"/>
        </w:rPr>
        <w:t>LND riguardante “</w:t>
      </w:r>
      <w:r>
        <w:rPr>
          <w:szCs w:val="22"/>
          <w:lang w:val="it-IT"/>
        </w:rPr>
        <w:t xml:space="preserve">Nomina Commissione esaminatrice art.13 Regolamento F.I.G.C. </w:t>
      </w:r>
      <w:bookmarkEnd w:id="20"/>
      <w:r>
        <w:rPr>
          <w:szCs w:val="22"/>
          <w:lang w:val="it-IT"/>
        </w:rPr>
        <w:t>Agenti Sportivi”.</w:t>
      </w:r>
    </w:p>
    <w:p w14:paraId="11674284" w14:textId="45B3BC71" w:rsidR="00CC2014" w:rsidRDefault="00094BA1" w:rsidP="009913ED">
      <w:pPr>
        <w:pStyle w:val="Paragrafoelenco"/>
        <w:ind w:left="1425"/>
        <w:rPr>
          <w:szCs w:val="22"/>
          <w:lang w:val="it-IT"/>
        </w:rPr>
      </w:pPr>
      <w:hyperlink r:id="rId15" w:history="1">
        <w:r w:rsidR="00407848" w:rsidRPr="00D60801">
          <w:rPr>
            <w:rStyle w:val="Collegamentoipertestuale"/>
            <w:szCs w:val="22"/>
            <w:lang w:val="it-IT"/>
          </w:rPr>
          <w:t>https://www.lnd.it/it/comunicati-e-circolari/comunicati-ufficiali/stagione-sportiva-2021-2022/7699-comunicato-ufficiale-n-16-cu-n-6-a-figc-nomina-commissione-esaminatrice-art-13-regolamento-figc-agenti-sportivi/file</w:t>
        </w:r>
      </w:hyperlink>
    </w:p>
    <w:p w14:paraId="416F7ECC" w14:textId="77777777" w:rsidR="00CC2014" w:rsidRDefault="00094BA1" w:rsidP="009913ED">
      <w:pPr>
        <w:pStyle w:val="Paragrafoelenco"/>
        <w:ind w:left="1425"/>
        <w:rPr>
          <w:szCs w:val="22"/>
          <w:lang w:val="it-IT"/>
        </w:rPr>
      </w:pPr>
    </w:p>
    <w:p w14:paraId="6D601E77" w14:textId="77777777" w:rsidR="00CC2014" w:rsidRDefault="00407848" w:rsidP="00CC2014">
      <w:pPr>
        <w:pStyle w:val="Paragrafoelenco"/>
        <w:numPr>
          <w:ilvl w:val="0"/>
          <w:numId w:val="21"/>
        </w:numPr>
        <w:rPr>
          <w:szCs w:val="22"/>
          <w:lang w:val="it-IT"/>
        </w:rPr>
      </w:pPr>
      <w:r w:rsidRPr="00CC2014">
        <w:rPr>
          <w:szCs w:val="22"/>
          <w:lang w:val="it-IT"/>
        </w:rPr>
        <w:t>C.U. n°</w:t>
      </w:r>
      <w:r w:rsidRPr="00CC2014">
        <w:rPr>
          <w:b/>
          <w:bCs/>
          <w:i/>
          <w:iCs/>
          <w:szCs w:val="22"/>
          <w:lang w:val="it-IT"/>
        </w:rPr>
        <w:t xml:space="preserve">17 </w:t>
      </w:r>
      <w:r w:rsidRPr="00CC2014">
        <w:rPr>
          <w:szCs w:val="22"/>
          <w:lang w:val="it-IT"/>
        </w:rPr>
        <w:t>LND riguardante “</w:t>
      </w:r>
      <w:r>
        <w:rPr>
          <w:szCs w:val="22"/>
          <w:lang w:val="it-IT"/>
        </w:rPr>
        <w:t>Date Attività Agonistica Ufficiale Stagione Sportiva 2021/2022”.</w:t>
      </w:r>
    </w:p>
    <w:p w14:paraId="1B7DAA94" w14:textId="1B5122AE" w:rsidR="00CC2014" w:rsidRDefault="00094BA1" w:rsidP="00CC2014">
      <w:pPr>
        <w:pStyle w:val="Paragrafoelenco"/>
        <w:ind w:left="1425"/>
        <w:rPr>
          <w:szCs w:val="22"/>
          <w:lang w:val="it-IT"/>
        </w:rPr>
      </w:pPr>
      <w:hyperlink r:id="rId16" w:history="1">
        <w:r w:rsidR="00407848" w:rsidRPr="00770188">
          <w:rPr>
            <w:rStyle w:val="Collegamentoipertestuale"/>
            <w:szCs w:val="22"/>
            <w:lang w:val="it-IT"/>
          </w:rPr>
          <w:t>https://www.lnd.it/it/comunicati-e-circolari/comunicati-ufficiali/stagione-sportiva-2021-2022/7700-comunicato-ufficiale-n-17-cu-n-7-a-figc-date-attivita-agonistica-ufficiale-stagione-sportiva-2021-2022/file</w:t>
        </w:r>
      </w:hyperlink>
    </w:p>
    <w:p w14:paraId="3F05A03F" w14:textId="77777777" w:rsidR="00CC2014" w:rsidRDefault="00094BA1" w:rsidP="00CC2014">
      <w:pPr>
        <w:pStyle w:val="Paragrafoelenco"/>
        <w:ind w:left="1425"/>
        <w:rPr>
          <w:szCs w:val="22"/>
          <w:lang w:val="it-IT"/>
        </w:rPr>
      </w:pPr>
    </w:p>
    <w:p w14:paraId="55E1585E" w14:textId="77777777" w:rsidR="00CC2014" w:rsidRDefault="00094BA1" w:rsidP="00CC2014">
      <w:pPr>
        <w:pStyle w:val="Paragrafoelenco"/>
        <w:ind w:left="1425"/>
        <w:rPr>
          <w:szCs w:val="22"/>
          <w:lang w:val="it-IT"/>
        </w:rPr>
      </w:pPr>
    </w:p>
    <w:p w14:paraId="4107F2ED" w14:textId="77777777" w:rsidR="00CC2014" w:rsidRDefault="00094BA1" w:rsidP="00CC2014">
      <w:pPr>
        <w:pStyle w:val="Paragrafoelenco"/>
        <w:ind w:left="1425"/>
        <w:rPr>
          <w:szCs w:val="22"/>
          <w:lang w:val="it-IT"/>
        </w:rPr>
      </w:pPr>
    </w:p>
    <w:p w14:paraId="68FF53B3" w14:textId="77777777" w:rsidR="00CC2014" w:rsidRDefault="00094BA1" w:rsidP="00CC2014">
      <w:pPr>
        <w:pStyle w:val="Paragrafoelenco"/>
        <w:ind w:left="1425"/>
        <w:rPr>
          <w:szCs w:val="22"/>
          <w:lang w:val="it-IT"/>
        </w:rPr>
      </w:pPr>
    </w:p>
    <w:p w14:paraId="263ADF8F" w14:textId="77777777" w:rsidR="00CC2014" w:rsidRDefault="00094BA1" w:rsidP="00CC2014">
      <w:pPr>
        <w:pStyle w:val="Paragrafoelenco"/>
        <w:ind w:left="1425"/>
        <w:rPr>
          <w:szCs w:val="22"/>
          <w:lang w:val="it-IT"/>
        </w:rPr>
      </w:pPr>
    </w:p>
    <w:p w14:paraId="3B9F2925" w14:textId="56CC7CFC" w:rsidR="00CC2014" w:rsidRDefault="00094BA1" w:rsidP="00CC2014">
      <w:pPr>
        <w:pStyle w:val="Paragrafoelenco"/>
        <w:ind w:left="1425"/>
        <w:rPr>
          <w:szCs w:val="22"/>
          <w:lang w:val="it-IT"/>
        </w:rPr>
      </w:pPr>
    </w:p>
    <w:p w14:paraId="7DE3BC57" w14:textId="77777777" w:rsidR="002467CE" w:rsidRPr="009913ED" w:rsidRDefault="002467CE" w:rsidP="00CC2014">
      <w:pPr>
        <w:pStyle w:val="Paragrafoelenco"/>
        <w:ind w:left="1425"/>
        <w:rPr>
          <w:szCs w:val="22"/>
          <w:lang w:val="it-IT"/>
        </w:rPr>
      </w:pPr>
    </w:p>
    <w:p w14:paraId="63FA531F" w14:textId="77777777" w:rsidR="009913ED" w:rsidRPr="008A2561" w:rsidRDefault="00094BA1" w:rsidP="004875C0">
      <w:pPr>
        <w:ind w:left="1416"/>
        <w:rPr>
          <w:szCs w:val="22"/>
          <w:lang w:val="it-IT"/>
        </w:rPr>
      </w:pPr>
    </w:p>
    <w:p w14:paraId="1553AE92" w14:textId="77777777" w:rsidR="001B32C1" w:rsidRPr="007B54F2" w:rsidRDefault="00407848" w:rsidP="000D071C">
      <w:pPr>
        <w:pStyle w:val="Titolo2"/>
        <w:rPr>
          <w:lang w:val="it-IT"/>
        </w:rPr>
      </w:pPr>
      <w:bookmarkStart w:id="21" w:name="_Toc514760061"/>
      <w:bookmarkStart w:id="22" w:name="_Toc76647765"/>
      <w:r w:rsidRPr="007B54F2">
        <w:rPr>
          <w:lang w:val="it-IT"/>
        </w:rPr>
        <w:lastRenderedPageBreak/>
        <w:t>2.2 Circolari Ufficiali L.N.D.</w:t>
      </w:r>
      <w:bookmarkEnd w:id="21"/>
      <w:bookmarkEnd w:id="22"/>
    </w:p>
    <w:p w14:paraId="465CD681" w14:textId="77777777" w:rsidR="00026FBE" w:rsidRPr="00635143" w:rsidRDefault="00407848" w:rsidP="00026FBE">
      <w:pPr>
        <w:rPr>
          <w:lang w:val="it-IT"/>
        </w:rPr>
      </w:pPr>
      <w:r w:rsidRPr="00635143">
        <w:rPr>
          <w:lang w:val="it-IT"/>
        </w:rPr>
        <w:t>Con il presente comunicato si pubblicano di seguito:</w:t>
      </w:r>
    </w:p>
    <w:p w14:paraId="729DE6EE" w14:textId="77777777" w:rsidR="00B43BA0" w:rsidRPr="00833AE1" w:rsidRDefault="00407848" w:rsidP="00B43BA0">
      <w:pPr>
        <w:numPr>
          <w:ilvl w:val="0"/>
          <w:numId w:val="21"/>
        </w:numPr>
        <w:contextualSpacing/>
        <w:rPr>
          <w:lang w:val="it-IT"/>
        </w:rPr>
      </w:pPr>
      <w:bookmarkStart w:id="23" w:name="_Hlk76630972"/>
      <w:r w:rsidRPr="00833AE1">
        <w:rPr>
          <w:lang w:val="it-IT"/>
        </w:rPr>
        <w:t>CIRCOLARE n°</w:t>
      </w:r>
      <w:r>
        <w:rPr>
          <w:b/>
          <w:bCs/>
          <w:i/>
          <w:iCs/>
          <w:lang w:val="it-IT"/>
        </w:rPr>
        <w:t>10</w:t>
      </w:r>
      <w:r w:rsidRPr="00833AE1">
        <w:rPr>
          <w:lang w:val="it-IT"/>
        </w:rPr>
        <w:t xml:space="preserve"> LND riguardante </w:t>
      </w:r>
      <w:r w:rsidRPr="00833AE1">
        <w:rPr>
          <w:szCs w:val="22"/>
          <w:lang w:val="it-IT"/>
        </w:rPr>
        <w:t>“</w:t>
      </w:r>
      <w:r>
        <w:rPr>
          <w:szCs w:val="22"/>
          <w:lang w:val="it-IT"/>
        </w:rPr>
        <w:t>Decisioni del Tribunale Antidoping</w:t>
      </w:r>
      <w:r w:rsidRPr="00833AE1">
        <w:rPr>
          <w:szCs w:val="22"/>
          <w:lang w:val="it-IT"/>
        </w:rPr>
        <w:t>”.</w:t>
      </w:r>
    </w:p>
    <w:bookmarkEnd w:id="23"/>
    <w:p w14:paraId="2EB13106" w14:textId="12AC28B5" w:rsidR="00BD4FAA" w:rsidRDefault="00407848" w:rsidP="00833B8B">
      <w:pPr>
        <w:ind w:left="1416"/>
        <w:rPr>
          <w:lang w:val="it-IT"/>
        </w:rPr>
      </w:pPr>
      <w:r>
        <w:fldChar w:fldCharType="begin"/>
      </w:r>
      <w:r>
        <w:instrText xml:space="preserve"> HYPERLINK "https://www.lnd.it/it/comunicati-e-circolari/circolari/stagione-sportiva-2021-2022/7695-circolare-n-10-decisioni-del-tribunale-nazionale-antidoping-1/file" </w:instrText>
      </w:r>
      <w:r>
        <w:fldChar w:fldCharType="separate"/>
      </w:r>
      <w:r w:rsidRPr="000A158F">
        <w:rPr>
          <w:rStyle w:val="Collegamentoipertestuale"/>
          <w:lang w:val="it-IT"/>
        </w:rPr>
        <w:t>https://www.lnd.it/it/comunicati-e-circolari/circolari/stagione-sportiva-2021-2022/7695-circolare-n-10-decisioni-del-tribunale-nazionale-antidoping-1/file</w:t>
      </w:r>
      <w:r>
        <w:rPr>
          <w:rStyle w:val="Collegamentoipertestuale"/>
          <w:lang w:val="it-IT"/>
        </w:rPr>
        <w:fldChar w:fldCharType="end"/>
      </w:r>
    </w:p>
    <w:p w14:paraId="5EB270B2" w14:textId="77777777" w:rsidR="00CC2014" w:rsidRPr="00CC2014" w:rsidRDefault="00407848" w:rsidP="00CC2014">
      <w:pPr>
        <w:numPr>
          <w:ilvl w:val="0"/>
          <w:numId w:val="21"/>
        </w:numPr>
        <w:contextualSpacing/>
        <w:rPr>
          <w:lang w:val="it-IT"/>
        </w:rPr>
      </w:pPr>
      <w:r w:rsidRPr="00CC2014">
        <w:rPr>
          <w:lang w:val="it-IT"/>
        </w:rPr>
        <w:t>CIRCOLARE n°</w:t>
      </w:r>
      <w:r w:rsidRPr="00CC2014">
        <w:rPr>
          <w:b/>
          <w:bCs/>
          <w:i/>
          <w:iCs/>
          <w:lang w:val="it-IT"/>
        </w:rPr>
        <w:t>1</w:t>
      </w:r>
      <w:r>
        <w:rPr>
          <w:b/>
          <w:bCs/>
          <w:i/>
          <w:iCs/>
          <w:lang w:val="it-IT"/>
        </w:rPr>
        <w:t>1</w:t>
      </w:r>
      <w:r w:rsidRPr="00CC2014">
        <w:rPr>
          <w:lang w:val="it-IT"/>
        </w:rPr>
        <w:t xml:space="preserve"> LND riguardante </w:t>
      </w:r>
      <w:r w:rsidRPr="00CC2014">
        <w:rPr>
          <w:szCs w:val="22"/>
          <w:lang w:val="it-IT"/>
        </w:rPr>
        <w:t>“</w:t>
      </w:r>
      <w:r>
        <w:rPr>
          <w:szCs w:val="22"/>
          <w:lang w:val="it-IT"/>
        </w:rPr>
        <w:t>Decisioni del Tribunale Nazionale Antidoping</w:t>
      </w:r>
      <w:r w:rsidRPr="00CC2014">
        <w:rPr>
          <w:szCs w:val="22"/>
          <w:lang w:val="it-IT"/>
        </w:rPr>
        <w:t>”.</w:t>
      </w:r>
    </w:p>
    <w:p w14:paraId="7E9A3B5F" w14:textId="71A263C5" w:rsidR="00833B8B" w:rsidRDefault="00094BA1" w:rsidP="00833B8B">
      <w:pPr>
        <w:ind w:left="1416"/>
        <w:rPr>
          <w:lang w:val="it-IT"/>
        </w:rPr>
      </w:pPr>
      <w:hyperlink r:id="rId17" w:history="1">
        <w:r w:rsidR="00407848" w:rsidRPr="00770188">
          <w:rPr>
            <w:rStyle w:val="Collegamentoipertestuale"/>
            <w:lang w:val="it-IT"/>
          </w:rPr>
          <w:t>https://www.lnd.it/it/comunicati-e-circolari/circolari/stagione-sportiva-2021-2022/7698-circolare-n-11-decisioni-del-tribunale-nazionale-antidoping/file</w:t>
        </w:r>
      </w:hyperlink>
    </w:p>
    <w:p w14:paraId="46467821" w14:textId="77777777" w:rsidR="00476333" w:rsidRPr="007B54F2" w:rsidRDefault="00094BA1" w:rsidP="00BD4FAA">
      <w:pPr>
        <w:rPr>
          <w:lang w:val="it-IT"/>
        </w:rPr>
      </w:pPr>
    </w:p>
    <w:p w14:paraId="187B513F" w14:textId="77777777" w:rsidR="001B32C1" w:rsidRPr="007B54F2" w:rsidRDefault="00407848" w:rsidP="001B32C1">
      <w:pPr>
        <w:pStyle w:val="Titolo1"/>
        <w:rPr>
          <w:lang w:val="it-IT"/>
        </w:rPr>
      </w:pPr>
      <w:bookmarkStart w:id="24" w:name="_Toc76647766"/>
      <w:r w:rsidRPr="007B54F2">
        <w:rPr>
          <w:lang w:val="it-IT"/>
        </w:rPr>
        <w:t>3. Comunicazioni del Comitato Regionale Lombardia</w:t>
      </w:r>
      <w:bookmarkEnd w:id="24"/>
    </w:p>
    <w:p w14:paraId="4DE8ADC2" w14:textId="77777777" w:rsidR="001B32C1" w:rsidRPr="007B54F2" w:rsidRDefault="00407848" w:rsidP="001B32C1">
      <w:pPr>
        <w:pStyle w:val="Titolo2"/>
        <w:rPr>
          <w:lang w:val="it-IT"/>
        </w:rPr>
      </w:pPr>
      <w:bookmarkStart w:id="25" w:name="_Toc512005903"/>
      <w:bookmarkStart w:id="26" w:name="_Toc76647767"/>
      <w:r w:rsidRPr="007B54F2">
        <w:rPr>
          <w:lang w:val="it-IT"/>
        </w:rPr>
        <w:t>3.1 Consiglio Direttivo</w:t>
      </w:r>
      <w:bookmarkEnd w:id="25"/>
      <w:bookmarkEnd w:id="26"/>
    </w:p>
    <w:p w14:paraId="3C621C75" w14:textId="6E2AE930" w:rsidR="009913ED" w:rsidRPr="007B54F2" w:rsidRDefault="00407848" w:rsidP="001B32C1">
      <w:pPr>
        <w:rPr>
          <w:lang w:val="it-IT"/>
        </w:rPr>
      </w:pPr>
      <w:r w:rsidRPr="007B54F2">
        <w:rPr>
          <w:lang w:val="it-IT"/>
        </w:rPr>
        <w:t>Nessuna comunicazione</w:t>
      </w:r>
    </w:p>
    <w:p w14:paraId="1AEA7745" w14:textId="77777777" w:rsidR="002A5C7B" w:rsidRDefault="00A42E3F" w:rsidP="003010D6">
      <w:pPr>
        <w:pStyle w:val="Titolo2"/>
        <w:rPr>
          <w:lang w:val="it-IT"/>
        </w:rPr>
      </w:pPr>
      <w:bookmarkStart w:id="27" w:name="_Toc512005904"/>
      <w:bookmarkStart w:id="28" w:name="_Toc76647768"/>
      <w:r w:rsidRPr="007B54F2">
        <w:rPr>
          <w:lang w:val="it-IT"/>
        </w:rPr>
        <w:t>3.2 Segreteria</w:t>
      </w:r>
      <w:bookmarkEnd w:id="27"/>
      <w:bookmarkEnd w:id="28"/>
    </w:p>
    <w:p w14:paraId="2FEE3F79" w14:textId="77777777" w:rsidR="003010D6" w:rsidRDefault="00407848" w:rsidP="003010D6">
      <w:pPr>
        <w:shd w:val="clear" w:color="auto" w:fill="DBE5F1"/>
        <w:spacing w:before="300" w:after="0"/>
        <w:outlineLvl w:val="2"/>
        <w:rPr>
          <w:rFonts w:eastAsia="MS Mincho"/>
          <w:caps/>
          <w:color w:val="1F497D"/>
          <w:spacing w:val="15"/>
          <w:szCs w:val="22"/>
          <w:lang w:val="it-IT" w:eastAsia="it-IT" w:bidi="ar-SA"/>
        </w:rPr>
      </w:pPr>
      <w:bookmarkStart w:id="29" w:name="_Toc76647769"/>
      <w:r>
        <w:rPr>
          <w:rFonts w:eastAsia="MS Mincho"/>
          <w:caps/>
          <w:color w:val="1F497D"/>
          <w:spacing w:val="15"/>
          <w:szCs w:val="22"/>
          <w:lang w:val="it-IT" w:eastAsia="it-IT" w:bidi="ar-SA"/>
        </w:rPr>
        <w:t>3.2.1 riunioni con le societa’</w:t>
      </w:r>
      <w:bookmarkEnd w:id="29"/>
      <w:r>
        <w:rPr>
          <w:rFonts w:eastAsia="MS Mincho"/>
          <w:caps/>
          <w:color w:val="1F497D"/>
          <w:spacing w:val="15"/>
          <w:szCs w:val="22"/>
          <w:lang w:val="it-IT" w:eastAsia="it-IT" w:bidi="ar-SA"/>
        </w:rPr>
        <w:t xml:space="preserve">   </w:t>
      </w:r>
    </w:p>
    <w:p w14:paraId="6205E1A4" w14:textId="77777777" w:rsidR="003010D6" w:rsidRPr="003010D6" w:rsidRDefault="00094BA1" w:rsidP="003010D6">
      <w:pPr>
        <w:spacing w:before="0" w:after="160" w:line="259" w:lineRule="auto"/>
        <w:rPr>
          <w:rFonts w:asciiTheme="minorHAnsi" w:eastAsiaTheme="minorHAnsi" w:hAnsiTheme="minorHAnsi" w:cstheme="minorBidi"/>
          <w:szCs w:val="22"/>
          <w:lang w:val="it-IT" w:bidi="ar-SA"/>
        </w:rPr>
      </w:pPr>
    </w:p>
    <w:p w14:paraId="16AE44DF" w14:textId="77777777" w:rsidR="003010D6" w:rsidRPr="003010D6" w:rsidRDefault="00407848" w:rsidP="003010D6">
      <w:pPr>
        <w:spacing w:before="0" w:after="160" w:line="259" w:lineRule="auto"/>
        <w:rPr>
          <w:rFonts w:asciiTheme="minorHAnsi" w:eastAsiaTheme="minorHAnsi" w:hAnsiTheme="minorHAnsi" w:cstheme="minorHAnsi"/>
          <w:szCs w:val="22"/>
          <w:lang w:val="it-IT" w:eastAsia="it-IT" w:bidi="ar-SA"/>
        </w:rPr>
      </w:pPr>
      <w:r w:rsidRPr="003010D6">
        <w:rPr>
          <w:rFonts w:asciiTheme="minorHAnsi" w:eastAsiaTheme="minorHAnsi" w:hAnsiTheme="minorHAnsi" w:cstheme="minorHAnsi"/>
          <w:szCs w:val="22"/>
          <w:lang w:val="it-IT" w:bidi="ar-SA"/>
        </w:rPr>
        <w:t>Si rende noto che il Consiglio Direttivo del C.R. Lombardia ha indetto le seguenti riunioni sulla piattaforma Zoom con le società così suddivise per categoria:</w:t>
      </w:r>
    </w:p>
    <w:tbl>
      <w:tblPr>
        <w:tblStyle w:val="Grigliatabella"/>
        <w:tblW w:w="0" w:type="auto"/>
        <w:tblLook w:val="04A0" w:firstRow="1" w:lastRow="0" w:firstColumn="1" w:lastColumn="0" w:noHBand="0" w:noVBand="1"/>
      </w:tblPr>
      <w:tblGrid>
        <w:gridCol w:w="3209"/>
        <w:gridCol w:w="3023"/>
        <w:gridCol w:w="3396"/>
      </w:tblGrid>
      <w:tr w:rsidR="003010D6" w:rsidRPr="003010D6" w14:paraId="663EF64F" w14:textId="77777777" w:rsidTr="00445A89">
        <w:tc>
          <w:tcPr>
            <w:tcW w:w="3209" w:type="dxa"/>
            <w:tcBorders>
              <w:top w:val="single" w:sz="4" w:space="0" w:color="auto"/>
              <w:left w:val="single" w:sz="4" w:space="0" w:color="auto"/>
              <w:bottom w:val="single" w:sz="4" w:space="0" w:color="auto"/>
              <w:right w:val="single" w:sz="4" w:space="0" w:color="auto"/>
            </w:tcBorders>
            <w:hideMark/>
          </w:tcPr>
          <w:p w14:paraId="3694CEE4" w14:textId="77777777" w:rsidR="003010D6" w:rsidRPr="003010D6" w:rsidRDefault="00407848" w:rsidP="003010D6">
            <w:pPr>
              <w:spacing w:before="0" w:after="0" w:line="240" w:lineRule="auto"/>
              <w:rPr>
                <w:rFonts w:asciiTheme="minorHAnsi" w:hAnsiTheme="minorHAnsi" w:cstheme="minorHAnsi"/>
                <w:szCs w:val="22"/>
                <w:lang w:val="it-IT" w:eastAsia="it-IT" w:bidi="ar-SA"/>
              </w:rPr>
            </w:pPr>
            <w:r w:rsidRPr="003010D6">
              <w:rPr>
                <w:rFonts w:asciiTheme="minorHAnsi" w:hAnsiTheme="minorHAnsi" w:cstheme="minorHAnsi"/>
                <w:szCs w:val="22"/>
                <w:lang w:val="it-IT" w:eastAsia="it-IT" w:bidi="ar-SA"/>
              </w:rPr>
              <w:t>LUNEDI 12 LUGLIO 2021</w:t>
            </w:r>
          </w:p>
        </w:tc>
        <w:tc>
          <w:tcPr>
            <w:tcW w:w="3023" w:type="dxa"/>
            <w:tcBorders>
              <w:top w:val="single" w:sz="4" w:space="0" w:color="auto"/>
              <w:left w:val="single" w:sz="4" w:space="0" w:color="auto"/>
              <w:bottom w:val="single" w:sz="4" w:space="0" w:color="auto"/>
              <w:right w:val="single" w:sz="4" w:space="0" w:color="auto"/>
            </w:tcBorders>
            <w:hideMark/>
          </w:tcPr>
          <w:p w14:paraId="05D1DD4B" w14:textId="77777777" w:rsidR="003010D6" w:rsidRPr="003010D6" w:rsidRDefault="00407848" w:rsidP="003010D6">
            <w:pPr>
              <w:spacing w:before="0" w:after="0" w:line="240" w:lineRule="auto"/>
              <w:rPr>
                <w:rFonts w:asciiTheme="minorHAnsi" w:hAnsiTheme="minorHAnsi" w:cstheme="minorHAnsi"/>
                <w:szCs w:val="22"/>
                <w:lang w:val="it-IT" w:eastAsia="it-IT" w:bidi="ar-SA"/>
              </w:rPr>
            </w:pPr>
            <w:r w:rsidRPr="003010D6">
              <w:rPr>
                <w:rFonts w:asciiTheme="minorHAnsi" w:hAnsiTheme="minorHAnsi" w:cstheme="minorHAnsi"/>
                <w:szCs w:val="22"/>
                <w:lang w:val="it-IT" w:eastAsia="it-IT" w:bidi="ar-SA"/>
              </w:rPr>
              <w:t>ORE 20,30</w:t>
            </w:r>
          </w:p>
        </w:tc>
        <w:tc>
          <w:tcPr>
            <w:tcW w:w="3396" w:type="dxa"/>
            <w:tcBorders>
              <w:top w:val="single" w:sz="4" w:space="0" w:color="auto"/>
              <w:left w:val="single" w:sz="4" w:space="0" w:color="auto"/>
              <w:bottom w:val="single" w:sz="4" w:space="0" w:color="auto"/>
              <w:right w:val="single" w:sz="4" w:space="0" w:color="auto"/>
            </w:tcBorders>
            <w:hideMark/>
          </w:tcPr>
          <w:p w14:paraId="5F233F44" w14:textId="77777777" w:rsidR="003010D6" w:rsidRPr="003010D6" w:rsidRDefault="00407848" w:rsidP="003010D6">
            <w:pPr>
              <w:spacing w:before="0" w:after="0" w:line="240" w:lineRule="auto"/>
              <w:rPr>
                <w:rFonts w:asciiTheme="minorHAnsi" w:hAnsiTheme="minorHAnsi" w:cstheme="minorHAnsi"/>
                <w:szCs w:val="22"/>
                <w:lang w:val="it-IT" w:eastAsia="it-IT" w:bidi="ar-SA"/>
              </w:rPr>
            </w:pPr>
            <w:r w:rsidRPr="003010D6">
              <w:rPr>
                <w:rFonts w:asciiTheme="minorHAnsi" w:hAnsiTheme="minorHAnsi" w:cstheme="minorHAnsi"/>
                <w:szCs w:val="22"/>
                <w:lang w:val="it-IT" w:eastAsia="it-IT" w:bidi="ar-SA"/>
              </w:rPr>
              <w:t>PROMOZIONE e PRIMA CATEGORIA</w:t>
            </w:r>
          </w:p>
        </w:tc>
      </w:tr>
    </w:tbl>
    <w:p w14:paraId="187C100A" w14:textId="77777777" w:rsidR="003010D6" w:rsidRPr="003010D6" w:rsidRDefault="00094BA1" w:rsidP="003010D6">
      <w:pPr>
        <w:spacing w:before="0" w:after="160" w:line="259" w:lineRule="auto"/>
        <w:rPr>
          <w:rFonts w:asciiTheme="minorHAnsi" w:eastAsiaTheme="minorHAnsi" w:hAnsiTheme="minorHAnsi" w:cstheme="minorHAnsi"/>
          <w:szCs w:val="22"/>
          <w:lang w:val="it-IT" w:bidi="ar-SA"/>
        </w:rPr>
      </w:pPr>
    </w:p>
    <w:p w14:paraId="6A801337" w14:textId="77777777" w:rsidR="003010D6" w:rsidRPr="003010D6" w:rsidRDefault="00407848" w:rsidP="003010D6">
      <w:pPr>
        <w:spacing w:before="0" w:after="160" w:line="259" w:lineRule="auto"/>
        <w:rPr>
          <w:rFonts w:asciiTheme="minorHAnsi" w:eastAsiaTheme="minorHAnsi" w:hAnsiTheme="minorHAnsi" w:cstheme="minorHAnsi"/>
          <w:szCs w:val="22"/>
          <w:lang w:val="it-IT" w:bidi="ar-SA"/>
        </w:rPr>
      </w:pPr>
      <w:r w:rsidRPr="003010D6">
        <w:rPr>
          <w:rFonts w:asciiTheme="minorHAnsi" w:eastAsiaTheme="minorHAnsi" w:hAnsiTheme="minorHAnsi" w:cstheme="minorHAnsi"/>
          <w:szCs w:val="22"/>
          <w:lang w:val="it-IT" w:bidi="ar-SA"/>
        </w:rPr>
        <w:t>Le credenziali di accesso alla piattaforma verranno comunicate alla società tramite e-mail.</w:t>
      </w:r>
    </w:p>
    <w:p w14:paraId="71A99859" w14:textId="7F40C15B" w:rsidR="009913ED" w:rsidRPr="003010D6" w:rsidRDefault="00407848" w:rsidP="003010D6">
      <w:pPr>
        <w:spacing w:before="0" w:after="160" w:line="259" w:lineRule="auto"/>
        <w:rPr>
          <w:rFonts w:asciiTheme="minorHAnsi" w:eastAsiaTheme="minorHAnsi" w:hAnsiTheme="minorHAnsi" w:cstheme="minorHAnsi"/>
          <w:szCs w:val="22"/>
          <w:lang w:val="it-IT" w:bidi="ar-SA"/>
        </w:rPr>
      </w:pPr>
      <w:r w:rsidRPr="003010D6">
        <w:rPr>
          <w:rFonts w:asciiTheme="minorHAnsi" w:eastAsiaTheme="minorHAnsi" w:hAnsiTheme="minorHAnsi" w:cstheme="minorHAnsi"/>
          <w:szCs w:val="22"/>
          <w:lang w:val="it-IT" w:bidi="ar-SA"/>
        </w:rPr>
        <w:t>Data l’importanza dei temi trattati si richiede la presenza del Presidente o Legale Rappresentante della società.</w:t>
      </w:r>
    </w:p>
    <w:p w14:paraId="124686BF" w14:textId="77777777" w:rsidR="0037229F" w:rsidRDefault="00407848" w:rsidP="0037229F">
      <w:pPr>
        <w:shd w:val="clear" w:color="auto" w:fill="DBE5F1"/>
        <w:spacing w:before="300" w:after="0"/>
        <w:outlineLvl w:val="2"/>
        <w:rPr>
          <w:rFonts w:eastAsia="MS Mincho"/>
          <w:caps/>
          <w:color w:val="1F497D"/>
          <w:spacing w:val="15"/>
          <w:szCs w:val="22"/>
          <w:lang w:val="it-IT" w:eastAsia="it-IT" w:bidi="ar-SA"/>
        </w:rPr>
      </w:pPr>
      <w:bookmarkStart w:id="30" w:name="_Toc15567173"/>
      <w:bookmarkStart w:id="31" w:name="_Toc44591384"/>
      <w:bookmarkStart w:id="32" w:name="_Toc45195814"/>
      <w:bookmarkStart w:id="33" w:name="_Hlk76035460"/>
      <w:bookmarkStart w:id="34" w:name="_Toc76647770"/>
      <w:r>
        <w:rPr>
          <w:rFonts w:eastAsia="MS Mincho"/>
          <w:caps/>
          <w:color w:val="1F497D"/>
          <w:spacing w:val="15"/>
          <w:szCs w:val="22"/>
          <w:lang w:val="it-IT" w:eastAsia="it-IT" w:bidi="ar-SA"/>
        </w:rPr>
        <w:t>3.2.2 Società INATTIVE Stagione Sportiva 2021-202</w:t>
      </w:r>
      <w:bookmarkEnd w:id="30"/>
      <w:bookmarkEnd w:id="31"/>
      <w:bookmarkEnd w:id="32"/>
      <w:r>
        <w:rPr>
          <w:rFonts w:eastAsia="MS Mincho"/>
          <w:caps/>
          <w:color w:val="1F497D"/>
          <w:spacing w:val="15"/>
          <w:szCs w:val="22"/>
          <w:lang w:val="it-IT" w:eastAsia="it-IT" w:bidi="ar-SA"/>
        </w:rPr>
        <w:t>2</w:t>
      </w:r>
      <w:bookmarkEnd w:id="34"/>
      <w:r>
        <w:rPr>
          <w:rFonts w:eastAsia="MS Mincho"/>
          <w:caps/>
          <w:color w:val="1F497D"/>
          <w:spacing w:val="15"/>
          <w:szCs w:val="22"/>
          <w:lang w:val="it-IT" w:eastAsia="it-IT" w:bidi="ar-SA"/>
        </w:rPr>
        <w:t xml:space="preserve">   </w:t>
      </w:r>
    </w:p>
    <w:bookmarkEnd w:id="33"/>
    <w:p w14:paraId="36ABFCF8" w14:textId="77777777" w:rsidR="0037229F" w:rsidRDefault="00094BA1" w:rsidP="0037229F">
      <w:pPr>
        <w:spacing w:before="0" w:after="0" w:line="240" w:lineRule="auto"/>
        <w:jc w:val="both"/>
        <w:rPr>
          <w:szCs w:val="22"/>
          <w:lang w:val="it-IT" w:eastAsia="it-IT" w:bidi="ar-SA"/>
        </w:rPr>
      </w:pPr>
    </w:p>
    <w:p w14:paraId="7F1476AE" w14:textId="77777777" w:rsidR="0037229F" w:rsidRDefault="00407848" w:rsidP="0037229F">
      <w:pPr>
        <w:spacing w:before="0" w:after="0" w:line="240" w:lineRule="auto"/>
        <w:jc w:val="both"/>
        <w:rPr>
          <w:szCs w:val="22"/>
          <w:lang w:val="it-IT" w:eastAsia="it-IT" w:bidi="ar-SA"/>
        </w:rPr>
      </w:pPr>
      <w:r>
        <w:rPr>
          <w:szCs w:val="22"/>
          <w:lang w:val="it-IT" w:eastAsia="it-IT" w:bidi="ar-SA"/>
        </w:rPr>
        <w:t>Di seguito si pubblica elenco Società INATTIVE:</w:t>
      </w:r>
    </w:p>
    <w:p w14:paraId="4F19E114" w14:textId="77777777" w:rsidR="0037229F" w:rsidRDefault="00094BA1" w:rsidP="0037229F">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43"/>
        <w:gridCol w:w="6487"/>
      </w:tblGrid>
      <w:tr w:rsidR="0037229F" w14:paraId="5538F5FF" w14:textId="77777777" w:rsidTr="0037229F">
        <w:tc>
          <w:tcPr>
            <w:tcW w:w="1242" w:type="dxa"/>
            <w:tcBorders>
              <w:top w:val="single" w:sz="4" w:space="0" w:color="000000"/>
              <w:left w:val="single" w:sz="4" w:space="0" w:color="000000"/>
              <w:bottom w:val="single" w:sz="4" w:space="0" w:color="000000"/>
              <w:right w:val="single" w:sz="4" w:space="0" w:color="000000"/>
            </w:tcBorders>
          </w:tcPr>
          <w:p w14:paraId="2EDC9D73" w14:textId="77777777" w:rsidR="0037229F" w:rsidRDefault="00407848">
            <w:pPr>
              <w:spacing w:before="0" w:after="0" w:line="240" w:lineRule="auto"/>
              <w:rPr>
                <w:rFonts w:cs="Verdana"/>
                <w:szCs w:val="22"/>
                <w:lang w:val="it-IT" w:eastAsia="it-IT" w:bidi="ar-SA"/>
              </w:rPr>
            </w:pPr>
            <w:bookmarkStart w:id="35" w:name="_Hlk44513001"/>
            <w:r>
              <w:rPr>
                <w:rFonts w:cs="Verdana"/>
                <w:szCs w:val="22"/>
                <w:lang w:val="it-IT" w:eastAsia="it-IT" w:bidi="ar-SA"/>
              </w:rPr>
              <w:t xml:space="preserve">  58290</w:t>
            </w:r>
          </w:p>
        </w:tc>
        <w:tc>
          <w:tcPr>
            <w:tcW w:w="743" w:type="dxa"/>
            <w:tcBorders>
              <w:top w:val="single" w:sz="4" w:space="0" w:color="000000"/>
              <w:left w:val="single" w:sz="4" w:space="0" w:color="000000"/>
              <w:bottom w:val="single" w:sz="4" w:space="0" w:color="000000"/>
              <w:right w:val="single" w:sz="4" w:space="0" w:color="000000"/>
            </w:tcBorders>
          </w:tcPr>
          <w:p w14:paraId="60910ECE" w14:textId="77777777" w:rsidR="0037229F" w:rsidRDefault="00407848">
            <w:pPr>
              <w:spacing w:before="0" w:after="0" w:line="240" w:lineRule="auto"/>
              <w:rPr>
                <w:rFonts w:cs="Verdana"/>
                <w:szCs w:val="22"/>
                <w:lang w:val="it-IT" w:eastAsia="it-IT" w:bidi="ar-SA"/>
              </w:rPr>
            </w:pPr>
            <w:r>
              <w:rPr>
                <w:rFonts w:cs="Verdana"/>
                <w:szCs w:val="22"/>
                <w:lang w:val="it-IT" w:eastAsia="it-IT" w:bidi="ar-SA"/>
              </w:rPr>
              <w:t>C.S.D.</w:t>
            </w:r>
          </w:p>
        </w:tc>
        <w:tc>
          <w:tcPr>
            <w:tcW w:w="6487" w:type="dxa"/>
            <w:tcBorders>
              <w:top w:val="single" w:sz="4" w:space="0" w:color="000000"/>
              <w:left w:val="single" w:sz="4" w:space="0" w:color="000000"/>
              <w:bottom w:val="single" w:sz="4" w:space="0" w:color="000000"/>
              <w:right w:val="single" w:sz="4" w:space="0" w:color="000000"/>
            </w:tcBorders>
          </w:tcPr>
          <w:p w14:paraId="37F1E05C" w14:textId="77777777" w:rsidR="0037229F" w:rsidRDefault="00407848">
            <w:pPr>
              <w:spacing w:before="0" w:after="0" w:line="240" w:lineRule="auto"/>
              <w:rPr>
                <w:rFonts w:cs="Verdana"/>
                <w:szCs w:val="22"/>
                <w:lang w:val="it-IT" w:eastAsia="it-IT" w:bidi="ar-SA"/>
              </w:rPr>
            </w:pPr>
            <w:r>
              <w:rPr>
                <w:rFonts w:cs="Verdana"/>
                <w:szCs w:val="22"/>
                <w:lang w:val="it-IT" w:eastAsia="it-IT" w:bidi="ar-SA"/>
              </w:rPr>
              <w:t>COLNAGHESE</w:t>
            </w:r>
          </w:p>
        </w:tc>
      </w:tr>
      <w:tr w:rsidR="0037229F" w14:paraId="60DB0515" w14:textId="77777777" w:rsidTr="0037229F">
        <w:tc>
          <w:tcPr>
            <w:tcW w:w="1242" w:type="dxa"/>
            <w:tcBorders>
              <w:top w:val="single" w:sz="4" w:space="0" w:color="000000"/>
              <w:left w:val="single" w:sz="4" w:space="0" w:color="000000"/>
              <w:bottom w:val="single" w:sz="4" w:space="0" w:color="000000"/>
              <w:right w:val="single" w:sz="4" w:space="0" w:color="000000"/>
            </w:tcBorders>
          </w:tcPr>
          <w:p w14:paraId="054229E8" w14:textId="77777777" w:rsidR="0037229F" w:rsidRDefault="00407848">
            <w:pPr>
              <w:spacing w:before="0" w:after="0" w:line="240" w:lineRule="auto"/>
              <w:rPr>
                <w:rFonts w:cs="Verdana"/>
                <w:szCs w:val="22"/>
                <w:lang w:val="it-IT" w:eastAsia="it-IT" w:bidi="ar-SA"/>
              </w:rPr>
            </w:pPr>
            <w:r>
              <w:rPr>
                <w:rFonts w:cs="Verdana"/>
                <w:szCs w:val="22"/>
                <w:lang w:val="it-IT" w:eastAsia="it-IT" w:bidi="ar-SA"/>
              </w:rPr>
              <w:t>917438</w:t>
            </w:r>
          </w:p>
        </w:tc>
        <w:tc>
          <w:tcPr>
            <w:tcW w:w="743" w:type="dxa"/>
            <w:tcBorders>
              <w:top w:val="single" w:sz="4" w:space="0" w:color="000000"/>
              <w:left w:val="single" w:sz="4" w:space="0" w:color="000000"/>
              <w:bottom w:val="single" w:sz="4" w:space="0" w:color="000000"/>
              <w:right w:val="single" w:sz="4" w:space="0" w:color="000000"/>
            </w:tcBorders>
          </w:tcPr>
          <w:p w14:paraId="564E5CD5" w14:textId="77777777" w:rsidR="0037229F" w:rsidRDefault="00407848">
            <w:pPr>
              <w:spacing w:before="0" w:after="0" w:line="240" w:lineRule="auto"/>
              <w:rPr>
                <w:rFonts w:cs="Verdana"/>
                <w:szCs w:val="22"/>
                <w:lang w:val="it-IT" w:eastAsia="it-IT" w:bidi="ar-SA"/>
              </w:rPr>
            </w:pPr>
            <w:r>
              <w:rPr>
                <w:rFonts w:cs="Verdana"/>
                <w:szCs w:val="22"/>
                <w:lang w:val="it-IT" w:eastAsia="it-IT" w:bidi="ar-SA"/>
              </w:rPr>
              <w:t>A.S.C.</w:t>
            </w:r>
          </w:p>
        </w:tc>
        <w:tc>
          <w:tcPr>
            <w:tcW w:w="6487" w:type="dxa"/>
            <w:tcBorders>
              <w:top w:val="single" w:sz="4" w:space="0" w:color="000000"/>
              <w:left w:val="single" w:sz="4" w:space="0" w:color="000000"/>
              <w:bottom w:val="single" w:sz="4" w:space="0" w:color="000000"/>
              <w:right w:val="single" w:sz="4" w:space="0" w:color="000000"/>
            </w:tcBorders>
          </w:tcPr>
          <w:p w14:paraId="174C3006" w14:textId="77777777" w:rsidR="0037229F" w:rsidRDefault="00407848">
            <w:pPr>
              <w:spacing w:before="0" w:after="0" w:line="240" w:lineRule="auto"/>
              <w:rPr>
                <w:rFonts w:cs="Verdana"/>
                <w:szCs w:val="22"/>
                <w:lang w:val="it-IT" w:eastAsia="it-IT" w:bidi="ar-SA"/>
              </w:rPr>
            </w:pPr>
            <w:r>
              <w:rPr>
                <w:rFonts w:cs="Verdana"/>
                <w:szCs w:val="22"/>
                <w:lang w:val="it-IT" w:eastAsia="it-IT" w:bidi="ar-SA"/>
              </w:rPr>
              <w:t>RONDINELLE S.R.L. SSD</w:t>
            </w:r>
          </w:p>
        </w:tc>
      </w:tr>
      <w:bookmarkEnd w:id="35"/>
    </w:tbl>
    <w:p w14:paraId="4D5EEB97" w14:textId="77777777" w:rsidR="0037229F" w:rsidRDefault="00094BA1" w:rsidP="000D071C">
      <w:pPr>
        <w:rPr>
          <w:lang w:val="it-IT"/>
        </w:rPr>
      </w:pPr>
    </w:p>
    <w:p w14:paraId="4D80EE73" w14:textId="2AFC05B5" w:rsidR="00025752" w:rsidRDefault="00094BA1" w:rsidP="000D071C">
      <w:pPr>
        <w:rPr>
          <w:lang w:val="it-IT"/>
        </w:rPr>
      </w:pPr>
    </w:p>
    <w:p w14:paraId="2173AFC5" w14:textId="7246C80D" w:rsidR="002467CE" w:rsidRDefault="002467CE" w:rsidP="000D071C">
      <w:pPr>
        <w:rPr>
          <w:lang w:val="it-IT"/>
        </w:rPr>
      </w:pPr>
    </w:p>
    <w:p w14:paraId="20758EA4" w14:textId="58EDDD0D" w:rsidR="002467CE" w:rsidRDefault="002467CE" w:rsidP="000D071C">
      <w:pPr>
        <w:rPr>
          <w:lang w:val="it-IT"/>
        </w:rPr>
      </w:pPr>
    </w:p>
    <w:p w14:paraId="384633C2" w14:textId="77777777" w:rsidR="002467CE" w:rsidRDefault="002467CE" w:rsidP="000D071C">
      <w:pPr>
        <w:rPr>
          <w:lang w:val="it-IT"/>
        </w:rPr>
      </w:pPr>
    </w:p>
    <w:p w14:paraId="66488F83" w14:textId="77777777" w:rsidR="00025752" w:rsidRDefault="00407848" w:rsidP="00025752">
      <w:pPr>
        <w:shd w:val="clear" w:color="auto" w:fill="DBE5F1"/>
        <w:spacing w:before="300" w:after="0"/>
        <w:outlineLvl w:val="2"/>
        <w:rPr>
          <w:rFonts w:eastAsia="MS Mincho"/>
          <w:caps/>
          <w:color w:val="1F497D"/>
          <w:spacing w:val="15"/>
          <w:szCs w:val="22"/>
          <w:lang w:val="it-IT" w:eastAsia="it-IT" w:bidi="ar-SA"/>
        </w:rPr>
      </w:pPr>
      <w:bookmarkStart w:id="36" w:name="_Toc76647771"/>
      <w:r>
        <w:rPr>
          <w:rFonts w:eastAsia="MS Mincho"/>
          <w:caps/>
          <w:color w:val="1F497D"/>
          <w:spacing w:val="15"/>
          <w:szCs w:val="22"/>
          <w:lang w:val="it-IT" w:eastAsia="it-IT" w:bidi="ar-SA"/>
        </w:rPr>
        <w:lastRenderedPageBreak/>
        <w:t>3.2.3 istituzione campionato regionale e provinciale under 18</w:t>
      </w:r>
      <w:bookmarkEnd w:id="36"/>
    </w:p>
    <w:p w14:paraId="08B67759" w14:textId="77777777" w:rsidR="00025752" w:rsidRPr="00025752" w:rsidRDefault="00407848" w:rsidP="00025752">
      <w:pPr>
        <w:rPr>
          <w:b/>
          <w:bCs/>
          <w:u w:val="single"/>
          <w:lang w:val="it-IT"/>
        </w:rPr>
      </w:pPr>
      <w:bookmarkStart w:id="37" w:name="_Hlk76636599"/>
      <w:r w:rsidRPr="00025752">
        <w:rPr>
          <w:b/>
          <w:bCs/>
          <w:u w:val="single"/>
          <w:lang w:val="it-IT"/>
        </w:rPr>
        <w:t>Campionato Under 18 Regionale</w:t>
      </w:r>
    </w:p>
    <w:bookmarkEnd w:id="37"/>
    <w:p w14:paraId="5B0D543E" w14:textId="77777777" w:rsidR="00025752" w:rsidRPr="00025752" w:rsidRDefault="00407848" w:rsidP="00025752">
      <w:pPr>
        <w:rPr>
          <w:lang w:val="it-IT"/>
        </w:rPr>
      </w:pPr>
      <w:r w:rsidRPr="00025752">
        <w:rPr>
          <w:lang w:val="it-IT"/>
        </w:rPr>
        <w:t>a) Articolazione</w:t>
      </w:r>
    </w:p>
    <w:p w14:paraId="2965B03B" w14:textId="77777777" w:rsidR="00025752" w:rsidRPr="00025752" w:rsidRDefault="00407848" w:rsidP="00025752">
      <w:pPr>
        <w:rPr>
          <w:lang w:val="it-IT"/>
        </w:rPr>
      </w:pPr>
      <w:r w:rsidRPr="00025752">
        <w:rPr>
          <w:lang w:val="it-IT"/>
        </w:rPr>
        <w:t>Il Campionato Regionale Under 18 è organizzato dal Comitato Regionale Lombardia.</w:t>
      </w:r>
    </w:p>
    <w:p w14:paraId="3D269BE1" w14:textId="77777777" w:rsidR="00025752" w:rsidRPr="00025752" w:rsidRDefault="00407848" w:rsidP="00025752">
      <w:pPr>
        <w:rPr>
          <w:lang w:val="it-IT"/>
        </w:rPr>
      </w:pPr>
      <w:r w:rsidRPr="00025752">
        <w:rPr>
          <w:lang w:val="it-IT"/>
        </w:rPr>
        <w:t xml:space="preserve">Le gare del Campionato Regionale Under 18 si disputeranno di norma nella giornata di </w:t>
      </w:r>
      <w:proofErr w:type="gramStart"/>
      <w:r w:rsidRPr="00025752">
        <w:rPr>
          <w:lang w:val="it-IT"/>
        </w:rPr>
        <w:t>Sabato</w:t>
      </w:r>
      <w:proofErr w:type="gramEnd"/>
      <w:r w:rsidRPr="00025752">
        <w:rPr>
          <w:lang w:val="it-IT"/>
        </w:rPr>
        <w:t>.</w:t>
      </w:r>
    </w:p>
    <w:p w14:paraId="0D36D56B" w14:textId="77777777" w:rsidR="00025752" w:rsidRPr="00025752" w:rsidRDefault="00407848" w:rsidP="00025752">
      <w:pPr>
        <w:rPr>
          <w:lang w:val="it-IT"/>
        </w:rPr>
      </w:pPr>
      <w:r w:rsidRPr="00025752">
        <w:rPr>
          <w:lang w:val="it-IT"/>
        </w:rPr>
        <w:t>b) Limite di partecipazione dei calciatori in relazione all’età</w:t>
      </w:r>
    </w:p>
    <w:p w14:paraId="0BA612B6" w14:textId="77777777" w:rsidR="00025752" w:rsidRPr="00025752" w:rsidRDefault="00407848" w:rsidP="00025752">
      <w:pPr>
        <w:rPr>
          <w:lang w:val="it-IT"/>
        </w:rPr>
      </w:pPr>
      <w:r w:rsidRPr="00025752">
        <w:rPr>
          <w:lang w:val="it-IT"/>
        </w:rPr>
        <w:t>Alle gare del Campionato Regionale Under 18 possono partecipare i calciatori nati dal 1° gennaio 2004 in poi e che, comunque, abbiano compiuto il 15° anno di età, ovvero nati nel 2005, questi ultimi limitatamente ad un numero massimo di 5 giocatori.</w:t>
      </w:r>
    </w:p>
    <w:p w14:paraId="7D28835D" w14:textId="77777777" w:rsidR="00025752" w:rsidRPr="00025752" w:rsidRDefault="00407848" w:rsidP="00025752">
      <w:pPr>
        <w:rPr>
          <w:lang w:val="it-IT"/>
        </w:rPr>
      </w:pPr>
      <w:r w:rsidRPr="00025752">
        <w:rPr>
          <w:lang w:val="it-IT"/>
        </w:rPr>
        <w:t>L’inosservanza delle predette disposizioni sarà punita con la sanzione della perdita della gara prevista dal Codice di Giustizia Sportiva.</w:t>
      </w:r>
    </w:p>
    <w:p w14:paraId="16449048" w14:textId="77777777" w:rsidR="00025752" w:rsidRPr="00025752" w:rsidRDefault="00407848" w:rsidP="00025752">
      <w:pPr>
        <w:rPr>
          <w:lang w:val="it-IT"/>
        </w:rPr>
      </w:pPr>
      <w:r w:rsidRPr="00025752">
        <w:rPr>
          <w:lang w:val="it-IT"/>
        </w:rPr>
        <w:t>c) Ammissione al Campionato Under 18</w:t>
      </w:r>
    </w:p>
    <w:p w14:paraId="5F5FD99E" w14:textId="77777777" w:rsidR="00025752" w:rsidRPr="00025752" w:rsidRDefault="00407848" w:rsidP="00025752">
      <w:pPr>
        <w:rPr>
          <w:lang w:val="it-IT"/>
        </w:rPr>
      </w:pPr>
      <w:r w:rsidRPr="00025752">
        <w:rPr>
          <w:lang w:val="it-IT"/>
        </w:rPr>
        <w:t>Saranno ammesse al Campionato Regionale Under 18 le società che nella stagione sportiva 2020-21 militavano in un campionato regionale con la categoria Under 17 e che ne faranno richiesta entro il 22 luglio 2021.</w:t>
      </w:r>
    </w:p>
    <w:p w14:paraId="7B2C7CD4" w14:textId="77777777" w:rsidR="00025752" w:rsidRPr="00025752" w:rsidRDefault="00407848" w:rsidP="00025752">
      <w:pPr>
        <w:rPr>
          <w:lang w:val="it-IT"/>
        </w:rPr>
      </w:pPr>
      <w:r w:rsidRPr="00025752">
        <w:rPr>
          <w:lang w:val="it-IT"/>
        </w:rPr>
        <w:t>A completamento dei gironi saranno inoltre ammesse le società che nella stagione sportiva 2020-21 avevano almeno una squadra under 17 provinciale e che ne faranno richiesta entro il 22 luglio 2021.</w:t>
      </w:r>
    </w:p>
    <w:p w14:paraId="74BDC993" w14:textId="77777777" w:rsidR="00025752" w:rsidRPr="00025752" w:rsidRDefault="00407848" w:rsidP="00025752">
      <w:pPr>
        <w:rPr>
          <w:lang w:val="it-IT"/>
        </w:rPr>
      </w:pPr>
      <w:r w:rsidRPr="00025752">
        <w:rPr>
          <w:lang w:val="it-IT"/>
        </w:rPr>
        <w:t>Gli eventuali posti disponibili saranno assegnati mediante una graduatoria redatta secondo i punteggi derivanti dall’applicazione dei criteri di ammissione ai campionati regionali emanata dal SGS per la stagione sportiva 2021-22.</w:t>
      </w:r>
    </w:p>
    <w:p w14:paraId="2FEAF048" w14:textId="77777777" w:rsidR="00025752" w:rsidRPr="00025752" w:rsidRDefault="00407848" w:rsidP="00025752">
      <w:pPr>
        <w:rPr>
          <w:lang w:val="it-IT"/>
        </w:rPr>
      </w:pPr>
      <w:r w:rsidRPr="00025752">
        <w:rPr>
          <w:lang w:val="it-IT"/>
        </w:rPr>
        <w:t>e) Retrocessione nel Campionato Under 18 provinciale</w:t>
      </w:r>
    </w:p>
    <w:p w14:paraId="6310D8F0" w14:textId="77777777" w:rsidR="00025752" w:rsidRPr="00025752" w:rsidRDefault="00407848" w:rsidP="00025752">
      <w:pPr>
        <w:rPr>
          <w:lang w:val="it-IT"/>
        </w:rPr>
      </w:pPr>
      <w:r w:rsidRPr="00025752">
        <w:rPr>
          <w:lang w:val="it-IT"/>
        </w:rPr>
        <w:t>Il Comitato Regionale Lombardia si riserva di emanare apposito comunicato concernente retrocessioni e promozioni nel Campionato Regionale Under 18 dopo la composizione dei gironi regionali e provinciali.</w:t>
      </w:r>
    </w:p>
    <w:p w14:paraId="185F66C7" w14:textId="77777777" w:rsidR="00351BD5" w:rsidRDefault="00094BA1" w:rsidP="00025752">
      <w:pPr>
        <w:rPr>
          <w:b/>
          <w:bCs/>
          <w:u w:val="single"/>
          <w:lang w:val="it-IT"/>
        </w:rPr>
      </w:pPr>
    </w:p>
    <w:p w14:paraId="1EF68FE0" w14:textId="77777777" w:rsidR="00351BD5" w:rsidRPr="00351BD5" w:rsidRDefault="00407848" w:rsidP="00025752">
      <w:pPr>
        <w:rPr>
          <w:b/>
          <w:bCs/>
          <w:u w:val="single"/>
          <w:lang w:val="it-IT"/>
        </w:rPr>
      </w:pPr>
      <w:r w:rsidRPr="00025752">
        <w:rPr>
          <w:b/>
          <w:bCs/>
          <w:u w:val="single"/>
          <w:lang w:val="it-IT"/>
        </w:rPr>
        <w:t xml:space="preserve">Campionato Under 18 </w:t>
      </w:r>
      <w:r>
        <w:rPr>
          <w:b/>
          <w:bCs/>
          <w:u w:val="single"/>
          <w:lang w:val="it-IT"/>
        </w:rPr>
        <w:t>Provinciale</w:t>
      </w:r>
    </w:p>
    <w:p w14:paraId="73FA44F6" w14:textId="77777777" w:rsidR="00025752" w:rsidRPr="00025752" w:rsidRDefault="00407848" w:rsidP="00025752">
      <w:pPr>
        <w:rPr>
          <w:lang w:val="it-IT"/>
        </w:rPr>
      </w:pPr>
      <w:r w:rsidRPr="00025752">
        <w:rPr>
          <w:lang w:val="it-IT"/>
        </w:rPr>
        <w:t>Il Campionato Provinciale Under 18 è organizzato dal Comitato Regionale Lombardia tramite le Delegazioni Provinciali e/o Distrettuali sulla base di uno o più gironi, stabiliti dal Comitato Regionale Lombardia.</w:t>
      </w:r>
    </w:p>
    <w:p w14:paraId="6334813C" w14:textId="77777777" w:rsidR="00025752" w:rsidRPr="00025752" w:rsidRDefault="00407848" w:rsidP="00025752">
      <w:pPr>
        <w:rPr>
          <w:lang w:val="it-IT"/>
        </w:rPr>
      </w:pPr>
      <w:r w:rsidRPr="00025752">
        <w:rPr>
          <w:lang w:val="it-IT"/>
        </w:rPr>
        <w:t xml:space="preserve">Le gare del Campionato Provinciale Under 18 si disputeranno di norma nella giornata di </w:t>
      </w:r>
      <w:proofErr w:type="gramStart"/>
      <w:r w:rsidRPr="00025752">
        <w:rPr>
          <w:lang w:val="it-IT"/>
        </w:rPr>
        <w:t>Sabato</w:t>
      </w:r>
      <w:proofErr w:type="gramEnd"/>
      <w:r w:rsidRPr="00025752">
        <w:rPr>
          <w:lang w:val="it-IT"/>
        </w:rPr>
        <w:t>.</w:t>
      </w:r>
    </w:p>
    <w:p w14:paraId="704EBBFA" w14:textId="77777777" w:rsidR="00025752" w:rsidRPr="00025752" w:rsidRDefault="00407848" w:rsidP="00025752">
      <w:pPr>
        <w:rPr>
          <w:lang w:val="it-IT"/>
        </w:rPr>
      </w:pPr>
      <w:r w:rsidRPr="00025752">
        <w:rPr>
          <w:lang w:val="it-IT"/>
        </w:rPr>
        <w:t>a) Articolazione</w:t>
      </w:r>
    </w:p>
    <w:p w14:paraId="178E5637" w14:textId="77777777" w:rsidR="00025752" w:rsidRPr="00025752" w:rsidRDefault="00407848" w:rsidP="00025752">
      <w:pPr>
        <w:rPr>
          <w:lang w:val="it-IT"/>
        </w:rPr>
      </w:pPr>
      <w:r w:rsidRPr="00025752">
        <w:rPr>
          <w:lang w:val="it-IT"/>
        </w:rPr>
        <w:t>Al Campionato Provinciale Under 18 partecipano le squadre che ne faranno richiesta.</w:t>
      </w:r>
    </w:p>
    <w:p w14:paraId="4A8E4124" w14:textId="77777777" w:rsidR="00025752" w:rsidRPr="00025752" w:rsidRDefault="00407848" w:rsidP="00025752">
      <w:pPr>
        <w:rPr>
          <w:lang w:val="it-IT"/>
        </w:rPr>
      </w:pPr>
      <w:r w:rsidRPr="00025752">
        <w:rPr>
          <w:lang w:val="it-IT"/>
        </w:rPr>
        <w:t>b) Limite di partecipazione dei calciatori in relazione all’età</w:t>
      </w:r>
    </w:p>
    <w:p w14:paraId="4E65CEA7" w14:textId="77777777" w:rsidR="00025752" w:rsidRPr="00025752" w:rsidRDefault="00407848" w:rsidP="00025752">
      <w:pPr>
        <w:rPr>
          <w:lang w:val="it-IT"/>
        </w:rPr>
      </w:pPr>
      <w:r w:rsidRPr="00025752">
        <w:rPr>
          <w:lang w:val="it-IT"/>
        </w:rPr>
        <w:lastRenderedPageBreak/>
        <w:t>Alle gare del Campionato Provinciale Under 18 possono partecipare i calciatori nati dal 1° gennaio 2004 in poi e che, comunque, abbiano compiuto il 15° anno di età, ovvero nati nel 2005, questi ultimi limitatamente ad un numero massimo di 5 giocatori.</w:t>
      </w:r>
    </w:p>
    <w:p w14:paraId="32B5CEEF" w14:textId="77777777" w:rsidR="00025752" w:rsidRPr="00025752" w:rsidRDefault="00407848" w:rsidP="00025752">
      <w:pPr>
        <w:rPr>
          <w:lang w:val="it-IT"/>
        </w:rPr>
      </w:pPr>
      <w:r w:rsidRPr="00025752">
        <w:rPr>
          <w:lang w:val="it-IT"/>
        </w:rPr>
        <w:t>L’inosservanza delle predette disposizioni sarà punita con la sanzione della perdita della gara prevista dal Codice di Giustizia Sportiva.</w:t>
      </w:r>
    </w:p>
    <w:p w14:paraId="03D080BE" w14:textId="77777777" w:rsidR="00025752" w:rsidRPr="00025752" w:rsidRDefault="00407848" w:rsidP="00025752">
      <w:pPr>
        <w:rPr>
          <w:lang w:val="it-IT"/>
        </w:rPr>
      </w:pPr>
      <w:r w:rsidRPr="00025752">
        <w:rPr>
          <w:lang w:val="it-IT"/>
        </w:rPr>
        <w:t>d) Ammissione al Campionato Under 18 Regionale</w:t>
      </w:r>
    </w:p>
    <w:p w14:paraId="70E7AB4C" w14:textId="77777777" w:rsidR="00025752" w:rsidRPr="00890618" w:rsidRDefault="00407848" w:rsidP="00025752">
      <w:pPr>
        <w:rPr>
          <w:b/>
          <w:bCs/>
          <w:lang w:val="it-IT"/>
        </w:rPr>
      </w:pPr>
      <w:r w:rsidRPr="00890618">
        <w:rPr>
          <w:b/>
          <w:bCs/>
          <w:lang w:val="it-IT"/>
        </w:rPr>
        <w:t>Il Comitato Regionale Lombardia si riserva di emanare apposito comunicato concernente retrocessioni e promozioni nel Campionato Regionale Under 18 dopo la composizione dei gironi regionali e provinciali.</w:t>
      </w:r>
    </w:p>
    <w:p w14:paraId="02A37E3F" w14:textId="77777777" w:rsidR="00025752" w:rsidRDefault="00094BA1" w:rsidP="000D071C">
      <w:pPr>
        <w:rPr>
          <w:lang w:val="it-IT"/>
        </w:rPr>
      </w:pPr>
    </w:p>
    <w:p w14:paraId="552EDF46" w14:textId="77777777" w:rsidR="00785135" w:rsidRDefault="00407848" w:rsidP="00785135">
      <w:pPr>
        <w:shd w:val="clear" w:color="auto" w:fill="DBE5F1"/>
        <w:spacing w:before="300" w:after="0"/>
        <w:outlineLvl w:val="2"/>
        <w:rPr>
          <w:rFonts w:eastAsia="MS Mincho"/>
          <w:caps/>
          <w:color w:val="1F497D"/>
          <w:spacing w:val="15"/>
          <w:szCs w:val="22"/>
          <w:lang w:val="it-IT" w:eastAsia="it-IT" w:bidi="ar-SA"/>
        </w:rPr>
      </w:pPr>
      <w:bookmarkStart w:id="38" w:name="_Hlk76044506"/>
      <w:bookmarkStart w:id="39" w:name="_Toc76647772"/>
      <w:r>
        <w:rPr>
          <w:rFonts w:eastAsia="MS Mincho"/>
          <w:caps/>
          <w:color w:val="1F497D"/>
          <w:spacing w:val="15"/>
          <w:szCs w:val="22"/>
          <w:lang w:val="it-IT" w:eastAsia="it-IT" w:bidi="ar-SA"/>
        </w:rPr>
        <w:t xml:space="preserve">3.2.4 iscrizioni ai campionati organizzati dal comitato regionale lombardia – </w:t>
      </w:r>
      <w:bookmarkEnd w:id="38"/>
      <w:r>
        <w:rPr>
          <w:rFonts w:eastAsia="MS Mincho"/>
          <w:caps/>
          <w:color w:val="1F497D"/>
          <w:spacing w:val="15"/>
          <w:szCs w:val="22"/>
          <w:lang w:val="it-IT" w:eastAsia="it-IT" w:bidi="ar-SA"/>
        </w:rPr>
        <w:t>l.n.d. – stagione sportiva 2021/2022</w:t>
      </w:r>
      <w:bookmarkEnd w:id="39"/>
    </w:p>
    <w:p w14:paraId="0238569B" w14:textId="77777777" w:rsidR="00785135" w:rsidRPr="00785135" w:rsidRDefault="00094BA1" w:rsidP="00785135">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14:paraId="465F1814"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Si riportano di seguito le date, gli importi relativi alle tasse iscrizione, quelli relativi all’acconto spese di funzionamento ed alcune utili informazioni sul periodo e sulle modalità di presentazione delle iscrizioni ai campionati della stagione sportiva 2021/2022.</w:t>
      </w:r>
    </w:p>
    <w:p w14:paraId="492B91B5" w14:textId="7DDA695C"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r w:rsidRPr="00785135">
        <w:rPr>
          <w:rFonts w:asciiTheme="minorHAnsi" w:eastAsia="Lucida Sans Unicode" w:hAnsiTheme="minorHAnsi" w:cstheme="minorHAnsi"/>
          <w:b/>
          <w:kern w:val="3"/>
          <w:szCs w:val="22"/>
          <w:lang w:val="it-IT" w:eastAsia="it-IT" w:bidi="ar-SA"/>
        </w:rPr>
        <w:t xml:space="preserve">INOLTRE SI COMUNICA CHE GLI ESTRATTI CONTO EMESSI DALLA SEGRETERIA FEDERALE E QUELLI EMESSI DA QUESTO COMITATO REGIONALE SARANNO CONSULTABILI DALLE SOCIETÀ NELL’ “AREA SOCIETA” del sito </w:t>
      </w:r>
      <w:hyperlink r:id="rId18" w:history="1">
        <w:r w:rsidRPr="00785135">
          <w:rPr>
            <w:rFonts w:asciiTheme="minorHAnsi" w:eastAsia="Lucida Sans Unicode" w:hAnsiTheme="minorHAnsi" w:cstheme="minorHAnsi"/>
            <w:b/>
            <w:color w:val="0563C1" w:themeColor="hyperlink"/>
            <w:kern w:val="3"/>
            <w:szCs w:val="22"/>
            <w:u w:val="single"/>
            <w:lang w:val="it-IT" w:eastAsia="it-IT" w:bidi="ar-SA"/>
          </w:rPr>
          <w:t>WWW.LND.IT</w:t>
        </w:r>
      </w:hyperlink>
      <w:r w:rsidRPr="00785135">
        <w:rPr>
          <w:rFonts w:asciiTheme="minorHAnsi" w:eastAsia="Lucida Sans Unicode" w:hAnsiTheme="minorHAnsi" w:cstheme="minorHAnsi"/>
          <w:b/>
          <w:kern w:val="3"/>
          <w:szCs w:val="22"/>
          <w:lang w:val="it-IT" w:eastAsia="it-IT" w:bidi="ar-SA"/>
        </w:rPr>
        <w:t>.</w:t>
      </w:r>
    </w:p>
    <w:p w14:paraId="2781A073"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32F5317F"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color w:val="FF0000"/>
          <w:kern w:val="3"/>
          <w:szCs w:val="22"/>
          <w:u w:val="single"/>
          <w:lang w:val="it-IT" w:eastAsia="it-IT" w:bidi="ar-SA"/>
        </w:rPr>
      </w:pPr>
      <w:r w:rsidRPr="00785135">
        <w:rPr>
          <w:rFonts w:asciiTheme="minorHAnsi" w:eastAsia="Lucida Sans Unicode" w:hAnsiTheme="minorHAnsi" w:cstheme="minorHAnsi"/>
          <w:b/>
          <w:color w:val="FF0000"/>
          <w:kern w:val="3"/>
          <w:szCs w:val="22"/>
          <w:u w:val="single"/>
          <w:lang w:val="it-IT" w:eastAsia="it-IT" w:bidi="ar-SA"/>
        </w:rPr>
        <w:t xml:space="preserve">Procedura dematerializzazione </w:t>
      </w:r>
    </w:p>
    <w:p w14:paraId="0378A730"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Come nelle stagioni precedenti la compilazione della modulistica </w:t>
      </w:r>
      <w:r w:rsidRPr="00785135">
        <w:rPr>
          <w:rFonts w:asciiTheme="minorHAnsi" w:eastAsia="Lucida Sans Unicode" w:hAnsiTheme="minorHAnsi" w:cstheme="minorHAnsi"/>
          <w:b/>
          <w:kern w:val="3"/>
          <w:szCs w:val="22"/>
          <w:lang w:val="it-IT" w:eastAsia="it-IT" w:bidi="ar-SA"/>
        </w:rPr>
        <w:t>deve essere necessariamente effettuata</w:t>
      </w:r>
      <w:r w:rsidRPr="00785135">
        <w:rPr>
          <w:rFonts w:asciiTheme="minorHAnsi" w:eastAsia="Lucida Sans Unicode" w:hAnsiTheme="minorHAnsi" w:cstheme="minorHAnsi"/>
          <w:kern w:val="3"/>
          <w:szCs w:val="22"/>
          <w:lang w:val="it-IT" w:eastAsia="it-IT" w:bidi="ar-SA"/>
        </w:rPr>
        <w:t xml:space="preserve"> tramite accesso all’apposita area riservata del sito www.lnd.it - area società -</w:t>
      </w:r>
      <w:r w:rsidRPr="00785135">
        <w:rPr>
          <w:rFonts w:asciiTheme="minorHAnsi" w:eastAsia="Lucida Sans Unicode" w:hAnsiTheme="minorHAnsi" w:cstheme="minorHAnsi"/>
          <w:b/>
          <w:kern w:val="3"/>
          <w:szCs w:val="22"/>
          <w:lang w:val="it-IT" w:eastAsia="it-IT" w:bidi="ar-SA"/>
        </w:rPr>
        <w:t xml:space="preserve"> immettendo password e login.</w:t>
      </w:r>
    </w:p>
    <w:p w14:paraId="46B28BF1" w14:textId="77777777" w:rsidR="00785135" w:rsidRPr="00785135" w:rsidRDefault="00407848" w:rsidP="00785135">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i/>
          <w:iCs/>
          <w:color w:val="4472C4" w:themeColor="accent1"/>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Tutta la documentazione relativa alle iscrizioni dovrà essere </w:t>
      </w:r>
      <w:r w:rsidRPr="00785135">
        <w:rPr>
          <w:rFonts w:asciiTheme="minorHAnsi" w:eastAsia="Lucida Sans Unicode" w:hAnsiTheme="minorHAnsi" w:cstheme="minorHAnsi"/>
          <w:b/>
          <w:kern w:val="3"/>
          <w:szCs w:val="22"/>
          <w:u w:val="single"/>
          <w:lang w:val="it-IT" w:eastAsia="it-IT" w:bidi="ar-SA"/>
        </w:rPr>
        <w:t>stampata e regolarmente controfirmata</w:t>
      </w:r>
      <w:r w:rsidRPr="00785135">
        <w:rPr>
          <w:rFonts w:asciiTheme="minorHAnsi" w:eastAsia="Lucida Sans Unicode" w:hAnsiTheme="minorHAnsi" w:cstheme="minorHAnsi"/>
          <w:kern w:val="3"/>
          <w:szCs w:val="22"/>
          <w:lang w:val="it-IT" w:eastAsia="it-IT" w:bidi="ar-SA"/>
        </w:rPr>
        <w:t xml:space="preserve"> in tutti gli spazi previsti </w:t>
      </w:r>
      <w:r w:rsidRPr="00785135">
        <w:rPr>
          <w:rFonts w:asciiTheme="minorHAnsi" w:eastAsia="Lucida Sans Unicode" w:hAnsiTheme="minorHAnsi" w:cstheme="minorHAnsi"/>
          <w:b/>
          <w:bCs/>
          <w:kern w:val="3"/>
          <w:szCs w:val="22"/>
          <w:lang w:val="it-IT" w:eastAsia="it-IT" w:bidi="ar-SA"/>
        </w:rPr>
        <w:t>(</w:t>
      </w:r>
      <w:r w:rsidRPr="00785135">
        <w:rPr>
          <w:rFonts w:asciiTheme="minorHAnsi" w:eastAsia="Lucida Sans Unicode" w:hAnsiTheme="minorHAnsi" w:cstheme="minorHAnsi"/>
          <w:b/>
          <w:bCs/>
          <w:kern w:val="3"/>
          <w:szCs w:val="22"/>
          <w:u w:val="single"/>
          <w:lang w:val="it-IT" w:eastAsia="it-IT" w:bidi="ar-SA"/>
        </w:rPr>
        <w:t>l’autocertificazione è necessaria solo per il legale rappresentante</w:t>
      </w:r>
      <w:r w:rsidRPr="00785135">
        <w:rPr>
          <w:rFonts w:asciiTheme="minorHAnsi" w:eastAsia="Lucida Sans Unicode" w:hAnsiTheme="minorHAnsi" w:cstheme="minorHAnsi"/>
          <w:b/>
          <w:bCs/>
          <w:kern w:val="3"/>
          <w:szCs w:val="22"/>
          <w:lang w:val="it-IT" w:eastAsia="it-IT" w:bidi="ar-SA"/>
        </w:rPr>
        <w:t>).</w:t>
      </w:r>
    </w:p>
    <w:p w14:paraId="4AAF7C89" w14:textId="77777777" w:rsidR="00785135" w:rsidRDefault="00407848" w:rsidP="00785135">
      <w:pPr>
        <w:widowControl w:val="0"/>
        <w:numPr>
          <w:ilvl w:val="0"/>
          <w:numId w:val="26"/>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 La documentazione dovrà quindi essere scannerizzata, caricata nell’apposito spazio e firmata tramite firma digitale, a tal proposito si ricorda che è necessario procedere alla riattivazione della firma elettronica tramite la sotto riportata procedura:</w:t>
      </w:r>
    </w:p>
    <w:p w14:paraId="49496165" w14:textId="77777777" w:rsidR="00785135" w:rsidRDefault="00094BA1" w:rsidP="00785135">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F2A406D" w14:textId="77777777" w:rsidR="00785135" w:rsidRPr="00785135" w:rsidRDefault="00094BA1" w:rsidP="00785135">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2F65C2E" w14:textId="77777777" w:rsidR="00785135" w:rsidRDefault="00407848" w:rsidP="00785135">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r w:rsidRPr="00785135">
        <w:rPr>
          <w:rFonts w:asciiTheme="minorHAnsi" w:eastAsia="Calibri" w:hAnsiTheme="minorHAnsi" w:cstheme="minorHAnsi"/>
          <w:b/>
          <w:kern w:val="3"/>
          <w:szCs w:val="22"/>
          <w:lang w:val="it-IT" w:eastAsia="zh-CN" w:bidi="ar-SA"/>
        </w:rPr>
        <w:t>Riattivazione Firma Elettronica</w:t>
      </w:r>
    </w:p>
    <w:p w14:paraId="303B2E99" w14:textId="77777777" w:rsidR="00785135" w:rsidRPr="00785135" w:rsidRDefault="00094BA1" w:rsidP="00785135">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69776DE9" w14:textId="77777777" w:rsidR="00785135" w:rsidRPr="00785135" w:rsidRDefault="00407848" w:rsidP="00785135">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Si comunica che per il ripristino della </w:t>
      </w:r>
      <w:r w:rsidRPr="00785135">
        <w:rPr>
          <w:rFonts w:asciiTheme="minorHAnsi" w:eastAsia="Calibri" w:hAnsiTheme="minorHAnsi" w:cstheme="minorHAnsi"/>
          <w:b/>
          <w:kern w:val="3"/>
          <w:szCs w:val="22"/>
          <w:lang w:val="it-IT" w:eastAsia="zh-CN" w:bidi="ar-SA"/>
        </w:rPr>
        <w:t>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14:paraId="25C064AE" w14:textId="77777777" w:rsidR="00785135" w:rsidRPr="00785135" w:rsidRDefault="00407848" w:rsidP="00785135">
      <w:pPr>
        <w:widowControl w:val="0"/>
        <w:numPr>
          <w:ilvl w:val="0"/>
          <w:numId w:val="27"/>
        </w:numPr>
        <w:suppressAutoHyphens/>
        <w:autoSpaceDN w:val="0"/>
        <w:spacing w:before="0" w:after="0" w:line="240" w:lineRule="auto"/>
        <w:ind w:left="1800"/>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Inserire nel nuovo organigramma il nominativo del dirigente con delega alla firma.</w:t>
      </w:r>
    </w:p>
    <w:p w14:paraId="60E3234D" w14:textId="77777777" w:rsidR="00785135" w:rsidRPr="00785135" w:rsidRDefault="00407848" w:rsidP="00785135">
      <w:pPr>
        <w:widowControl w:val="0"/>
        <w:numPr>
          <w:ilvl w:val="0"/>
          <w:numId w:val="27"/>
        </w:numPr>
        <w:suppressAutoHyphens/>
        <w:autoSpaceDN w:val="0"/>
        <w:spacing w:before="0" w:after="0" w:line="240" w:lineRule="auto"/>
        <w:ind w:left="180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Selezionare dalla sezione </w:t>
      </w:r>
      <w:r w:rsidRPr="00785135">
        <w:rPr>
          <w:rFonts w:asciiTheme="minorHAnsi" w:eastAsia="Calibri" w:hAnsiTheme="minorHAnsi" w:cstheme="minorHAnsi"/>
          <w:b/>
          <w:kern w:val="3"/>
          <w:szCs w:val="22"/>
          <w:lang w:val="it-IT" w:eastAsia="zh-CN" w:bidi="ar-SA"/>
        </w:rPr>
        <w:t xml:space="preserve">“Firma Elettronica – Gestione Profili” </w:t>
      </w:r>
      <w:r w:rsidRPr="00785135">
        <w:rPr>
          <w:rFonts w:asciiTheme="minorHAnsi" w:eastAsia="Wingdings" w:hAnsiTheme="minorHAnsi" w:cstheme="minorHAnsi"/>
          <w:b/>
          <w:kern w:val="3"/>
          <w:szCs w:val="22"/>
          <w:lang w:val="it-IT" w:eastAsia="zh-CN" w:bidi="ar-SA"/>
        </w:rPr>
        <w:t></w:t>
      </w:r>
      <w:r w:rsidRPr="00785135">
        <w:rPr>
          <w:rFonts w:asciiTheme="minorHAnsi" w:eastAsia="Calibri" w:hAnsiTheme="minorHAnsi" w:cstheme="minorHAnsi"/>
          <w:b/>
          <w:kern w:val="3"/>
          <w:szCs w:val="22"/>
          <w:lang w:val="it-IT" w:eastAsia="zh-CN" w:bidi="ar-SA"/>
        </w:rPr>
        <w:t xml:space="preserve"> “Riattivazione PIN” </w:t>
      </w:r>
    </w:p>
    <w:p w14:paraId="04CE34BE" w14:textId="77777777" w:rsidR="00785135" w:rsidRPr="00785135" w:rsidRDefault="00407848" w:rsidP="00785135">
      <w:pPr>
        <w:widowControl w:val="0"/>
        <w:numPr>
          <w:ilvl w:val="0"/>
          <w:numId w:val="27"/>
        </w:numPr>
        <w:suppressAutoHyphens/>
        <w:autoSpaceDN w:val="0"/>
        <w:spacing w:before="0" w:after="0" w:line="240" w:lineRule="auto"/>
        <w:ind w:left="180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Inserire il C.F. del dirigente in oggetto e confermare con il tasto </w:t>
      </w:r>
      <w:r w:rsidRPr="00785135">
        <w:rPr>
          <w:rFonts w:asciiTheme="minorHAnsi" w:eastAsia="Calibri" w:hAnsiTheme="minorHAnsi" w:cstheme="minorHAnsi"/>
          <w:b/>
          <w:kern w:val="3"/>
          <w:szCs w:val="22"/>
          <w:lang w:val="it-IT" w:eastAsia="zh-CN" w:bidi="ar-SA"/>
        </w:rPr>
        <w:t>“Richiedi Riattivazione”</w:t>
      </w:r>
    </w:p>
    <w:p w14:paraId="75CA027C" w14:textId="77777777" w:rsidR="00785135" w:rsidRPr="00785135" w:rsidRDefault="00407848" w:rsidP="00785135">
      <w:pPr>
        <w:widowControl w:val="0"/>
        <w:suppressAutoHyphens/>
        <w:autoSpaceDN w:val="0"/>
        <w:spacing w:before="0" w:after="0" w:line="240" w:lineRule="auto"/>
        <w:ind w:left="1080"/>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Dopo tale operazione la firma elettronica risulterà abilitata.</w:t>
      </w:r>
    </w:p>
    <w:p w14:paraId="61CE485B" w14:textId="77777777" w:rsidR="00785135" w:rsidRPr="00785135" w:rsidRDefault="00407848" w:rsidP="00785135">
      <w:pPr>
        <w:widowControl w:val="0"/>
        <w:numPr>
          <w:ilvl w:val="0"/>
          <w:numId w:val="28"/>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 Procedere con una richiesta di ricarica del </w:t>
      </w:r>
      <w:proofErr w:type="spellStart"/>
      <w:r w:rsidRPr="00785135">
        <w:rPr>
          <w:rFonts w:asciiTheme="minorHAnsi" w:eastAsia="Lucida Sans Unicode" w:hAnsiTheme="minorHAnsi" w:cstheme="minorHAnsi"/>
          <w:kern w:val="3"/>
          <w:szCs w:val="22"/>
          <w:lang w:val="it-IT" w:eastAsia="it-IT" w:bidi="ar-SA"/>
        </w:rPr>
        <w:t>Wallet</w:t>
      </w:r>
      <w:proofErr w:type="spellEnd"/>
      <w:r w:rsidRPr="00785135">
        <w:rPr>
          <w:rFonts w:asciiTheme="minorHAnsi" w:eastAsia="Lucida Sans Unicode" w:hAnsiTheme="minorHAnsi" w:cstheme="minorHAnsi"/>
          <w:kern w:val="3"/>
          <w:szCs w:val="22"/>
          <w:lang w:val="it-IT" w:eastAsia="it-IT" w:bidi="ar-SA"/>
        </w:rPr>
        <w:t xml:space="preserve"> ISCRIZIONI pari all’importo risultante nel riepilogo costi ed eseguire il versamento a mezzo </w:t>
      </w:r>
    </w:p>
    <w:p w14:paraId="41BAA7E5" w14:textId="77777777" w:rsidR="00785135" w:rsidRPr="00785135" w:rsidRDefault="00407848" w:rsidP="00785135">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MAV light bancario</w:t>
      </w:r>
    </w:p>
    <w:p w14:paraId="30C7D80E" w14:textId="77777777" w:rsidR="00785135" w:rsidRPr="00785135" w:rsidRDefault="00407848" w:rsidP="00785135">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MAV light </w:t>
      </w:r>
      <w:proofErr w:type="spellStart"/>
      <w:r w:rsidRPr="00785135">
        <w:rPr>
          <w:rFonts w:asciiTheme="minorHAnsi" w:eastAsia="Calibri" w:hAnsiTheme="minorHAnsi" w:cstheme="minorHAnsi"/>
          <w:b/>
          <w:color w:val="000000"/>
          <w:kern w:val="3"/>
          <w:szCs w:val="22"/>
          <w:lang w:val="it-IT" w:eastAsia="zh-CN" w:bidi="ar-SA"/>
        </w:rPr>
        <w:t>SisalPay</w:t>
      </w:r>
      <w:proofErr w:type="spellEnd"/>
    </w:p>
    <w:p w14:paraId="7DB85F15" w14:textId="77777777" w:rsidR="00785135" w:rsidRPr="00785135" w:rsidRDefault="00407848" w:rsidP="00785135">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Carta di Credito, </w:t>
      </w:r>
      <w:proofErr w:type="spellStart"/>
      <w:r w:rsidRPr="00785135">
        <w:rPr>
          <w:rFonts w:asciiTheme="minorHAnsi" w:eastAsia="Calibri" w:hAnsiTheme="minorHAnsi" w:cstheme="minorHAnsi"/>
          <w:b/>
          <w:color w:val="000000"/>
          <w:kern w:val="3"/>
          <w:szCs w:val="22"/>
          <w:lang w:val="it-IT" w:eastAsia="zh-CN" w:bidi="ar-SA"/>
        </w:rPr>
        <w:t>mybank</w:t>
      </w:r>
      <w:proofErr w:type="spellEnd"/>
    </w:p>
    <w:p w14:paraId="2524AC34" w14:textId="77777777" w:rsidR="00785135" w:rsidRPr="00785135" w:rsidRDefault="00094BA1" w:rsidP="00785135">
      <w:pPr>
        <w:widowControl w:val="0"/>
        <w:tabs>
          <w:tab w:val="left" w:pos="709"/>
          <w:tab w:val="left" w:pos="7859"/>
        </w:tabs>
        <w:suppressAutoHyphens/>
        <w:autoSpaceDN w:val="0"/>
        <w:spacing w:before="0" w:after="0" w:line="240" w:lineRule="auto"/>
        <w:ind w:left="2160"/>
        <w:textAlignment w:val="baseline"/>
        <w:rPr>
          <w:rFonts w:asciiTheme="minorHAnsi" w:eastAsia="Calibri" w:hAnsiTheme="minorHAnsi" w:cstheme="minorHAnsi"/>
          <w:b/>
          <w:color w:val="000000"/>
          <w:kern w:val="3"/>
          <w:szCs w:val="22"/>
          <w:lang w:val="it-IT" w:eastAsia="zh-CN" w:bidi="ar-SA"/>
        </w:rPr>
      </w:pPr>
    </w:p>
    <w:p w14:paraId="0AEF1F3C" w14:textId="77777777" w:rsidR="00785135" w:rsidRPr="00785135" w:rsidRDefault="00407848" w:rsidP="00785135">
      <w:pPr>
        <w:widowControl w:val="0"/>
        <w:numPr>
          <w:ilvl w:val="0"/>
          <w:numId w:val="28"/>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Una volta che il portafoglio sarà capiente si dovrà procedere alla convalida del pagamento dell’importo risultante nel riepilogo costi (gestione pagamenti iscrizione – pagamento documenti iscrizione da portafoglio – selezionare il documento – paga selezionati – inserire l’importo totale e confermare pagamento).</w:t>
      </w:r>
    </w:p>
    <w:p w14:paraId="128DFA32"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lastRenderedPageBreak/>
        <w:t>La Società troverà nella propria area l’elenco delle ricevute emesse e potrà provvedere alla relativa stampa.</w:t>
      </w:r>
    </w:p>
    <w:p w14:paraId="6BC408E2"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Per eventuali problematiche le Delegazioni Provinciali e il Comitato Regionale sono a disposizione per l’ausilio necessario. </w:t>
      </w:r>
    </w:p>
    <w:p w14:paraId="5A95B332"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p>
    <w:p w14:paraId="3C0870FD"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ind w:firstLine="283"/>
        <w:jc w:val="center"/>
        <w:textAlignment w:val="baseline"/>
        <w:rPr>
          <w:rFonts w:asciiTheme="minorHAnsi" w:eastAsia="Lucida Sans Unicode" w:hAnsiTheme="minorHAnsi" w:cstheme="minorHAnsi"/>
          <w:b/>
          <w:kern w:val="3"/>
          <w:szCs w:val="22"/>
          <w:lang w:val="it-IT" w:eastAsia="it-IT" w:bidi="ar-SA"/>
        </w:rPr>
      </w:pPr>
      <w:bookmarkStart w:id="40" w:name="_Hlk75771753"/>
      <w:r w:rsidRPr="00785135">
        <w:rPr>
          <w:rFonts w:asciiTheme="minorHAnsi" w:eastAsia="Lucida Sans Unicode" w:hAnsiTheme="minorHAnsi" w:cstheme="minorHAnsi"/>
          <w:b/>
          <w:kern w:val="3"/>
          <w:szCs w:val="22"/>
          <w:lang w:val="it-IT" w:eastAsia="it-IT" w:bidi="ar-SA"/>
        </w:rPr>
        <w:t>“Periodo e modalità di presentazione delle iscrizioni”</w:t>
      </w:r>
    </w:p>
    <w:p w14:paraId="2AE35C00" w14:textId="1048721F" w:rsidR="00785135" w:rsidRDefault="0040784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bookmarkStart w:id="41" w:name="_Hlk11154362"/>
      <w:r w:rsidRPr="00785135">
        <w:rPr>
          <w:rFonts w:asciiTheme="minorHAnsi" w:eastAsia="Lucida Sans Unicode" w:hAnsiTheme="minorHAnsi" w:cstheme="minorHAnsi"/>
          <w:kern w:val="3"/>
          <w:szCs w:val="22"/>
          <w:lang w:val="it-IT" w:eastAsia="it-IT" w:bidi="ar-SA"/>
        </w:rPr>
        <w:t>Si riportano di seguito le date di apertura delle iscrizioni ai campionati:</w:t>
      </w:r>
    </w:p>
    <w:p w14:paraId="464ED818" w14:textId="77777777" w:rsidR="004D55F3" w:rsidRPr="00785135" w:rsidRDefault="004D55F3"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tbl>
      <w:tblPr>
        <w:tblW w:w="9628" w:type="dxa"/>
        <w:tblCellMar>
          <w:left w:w="10" w:type="dxa"/>
          <w:right w:w="10" w:type="dxa"/>
        </w:tblCellMar>
        <w:tblLook w:val="0000" w:firstRow="0" w:lastRow="0" w:firstColumn="0" w:lastColumn="0" w:noHBand="0" w:noVBand="0"/>
      </w:tblPr>
      <w:tblGrid>
        <w:gridCol w:w="4819"/>
        <w:gridCol w:w="4809"/>
      </w:tblGrid>
      <w:tr w:rsidR="00785135" w:rsidRPr="00785135" w14:paraId="30CD2E13"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41"/>
          <w:p w14:paraId="6F4D276A"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hi-IN"/>
              </w:rPr>
              <w:t>CAMPIONATI</w:t>
            </w: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0F4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5269CEEC"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5E8D"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hi-IN"/>
              </w:rPr>
              <w:t>Eccellenza, Promozione, Coppa Italia</w:t>
            </w: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244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 xml:space="preserve">5 </w:t>
            </w:r>
            <w:proofErr w:type="gramStart"/>
            <w:r w:rsidRPr="00785135">
              <w:rPr>
                <w:rFonts w:asciiTheme="minorHAnsi" w:eastAsia="Lucida Sans Unicode" w:hAnsiTheme="minorHAnsi" w:cstheme="minorHAnsi"/>
                <w:b/>
                <w:bCs/>
                <w:color w:val="FF0000"/>
                <w:kern w:val="3"/>
                <w:szCs w:val="22"/>
                <w:lang w:val="it-IT" w:eastAsia="it-IT" w:bidi="hi-IN"/>
              </w:rPr>
              <w:t>Luglio  –</w:t>
            </w:r>
            <w:proofErr w:type="gramEnd"/>
            <w:r w:rsidRPr="00785135">
              <w:rPr>
                <w:rFonts w:asciiTheme="minorHAnsi" w:eastAsia="Lucida Sans Unicode" w:hAnsiTheme="minorHAnsi" w:cstheme="minorHAnsi"/>
                <w:b/>
                <w:bCs/>
                <w:color w:val="FF0000"/>
                <w:kern w:val="3"/>
                <w:szCs w:val="22"/>
                <w:lang w:val="it-IT" w:eastAsia="it-IT" w:bidi="hi-IN"/>
              </w:rPr>
              <w:t xml:space="preserve">  15   Luglio 2021</w:t>
            </w:r>
          </w:p>
        </w:tc>
      </w:tr>
      <w:tr w:rsidR="00785135" w:rsidRPr="00785135" w14:paraId="24E88974"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1BBC"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 xml:space="preserve">1^ e 2^ categoria, Juniores Regionale Under 19, </w:t>
            </w:r>
            <w:r>
              <w:rPr>
                <w:rFonts w:asciiTheme="minorHAnsi" w:eastAsia="Lucida Sans Unicode" w:hAnsiTheme="minorHAnsi" w:cstheme="minorHAnsi"/>
                <w:color w:val="000000"/>
                <w:kern w:val="3"/>
                <w:szCs w:val="22"/>
                <w:lang w:val="it-IT" w:eastAsia="it-IT" w:bidi="hi-IN"/>
              </w:rPr>
              <w:t xml:space="preserve">Under 18, </w:t>
            </w:r>
            <w:r w:rsidRPr="00785135">
              <w:rPr>
                <w:rFonts w:asciiTheme="minorHAnsi" w:eastAsia="Lucida Sans Unicode" w:hAnsiTheme="minorHAnsi" w:cstheme="minorHAnsi"/>
                <w:color w:val="000000"/>
                <w:kern w:val="3"/>
                <w:szCs w:val="22"/>
                <w:lang w:val="it-IT" w:eastAsia="it-IT" w:bidi="hi-IN"/>
              </w:rPr>
              <w:t xml:space="preserve">Under 17 Allievi, Under 16 Allievi e Under 15 Giovanissimi Regionali </w:t>
            </w:r>
          </w:p>
          <w:p w14:paraId="2A18D9A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1661E9A1"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8DCB"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 xml:space="preserve">5 Luglio -    </w:t>
            </w:r>
            <w:proofErr w:type="gramStart"/>
            <w:r w:rsidRPr="00785135">
              <w:rPr>
                <w:rFonts w:asciiTheme="minorHAnsi" w:eastAsia="Lucida Sans Unicode" w:hAnsiTheme="minorHAnsi" w:cstheme="minorHAnsi"/>
                <w:b/>
                <w:bCs/>
                <w:color w:val="FF0000"/>
                <w:kern w:val="3"/>
                <w:szCs w:val="22"/>
                <w:lang w:val="it-IT" w:eastAsia="it-IT" w:bidi="hi-IN"/>
              </w:rPr>
              <w:t>22  Luglio</w:t>
            </w:r>
            <w:proofErr w:type="gramEnd"/>
            <w:r w:rsidRPr="00785135">
              <w:rPr>
                <w:rFonts w:asciiTheme="minorHAnsi" w:eastAsia="Lucida Sans Unicode" w:hAnsiTheme="minorHAnsi" w:cstheme="minorHAnsi"/>
                <w:b/>
                <w:bCs/>
                <w:color w:val="FF0000"/>
                <w:kern w:val="3"/>
                <w:szCs w:val="22"/>
                <w:lang w:val="it-IT" w:eastAsia="it-IT" w:bidi="hi-IN"/>
              </w:rPr>
              <w:t xml:space="preserve">   2021</w:t>
            </w:r>
          </w:p>
        </w:tc>
      </w:tr>
      <w:tr w:rsidR="00785135" w:rsidRPr="00785135" w14:paraId="74F3CB8F"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DF6A"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3° categoria, 3° categoria Under 21, Juniores Provinciale Under 19,</w:t>
            </w:r>
          </w:p>
          <w:p w14:paraId="4BA0A8CB"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3° categoria Under 19 - 3° categoria Under 21 Riserve</w:t>
            </w:r>
          </w:p>
          <w:p w14:paraId="6D7851EE"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3BEBFDAA"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roofErr w:type="gramStart"/>
            <w:r w:rsidRPr="00785135">
              <w:rPr>
                <w:rFonts w:asciiTheme="minorHAnsi" w:eastAsia="Lucida Sans Unicode" w:hAnsiTheme="minorHAnsi" w:cstheme="minorHAnsi"/>
                <w:color w:val="000000"/>
                <w:kern w:val="3"/>
                <w:szCs w:val="22"/>
                <w:lang w:val="it-IT" w:eastAsia="it-IT" w:bidi="hi-IN"/>
              </w:rPr>
              <w:t>Torneo  Amatori</w:t>
            </w:r>
            <w:proofErr w:type="gramEnd"/>
          </w:p>
          <w:p w14:paraId="676F334E"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1B4B"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    </w:t>
            </w:r>
            <w:proofErr w:type="gramStart"/>
            <w:r w:rsidRPr="00785135">
              <w:rPr>
                <w:rFonts w:asciiTheme="minorHAnsi" w:eastAsia="Lucida Sans Unicode" w:hAnsiTheme="minorHAnsi" w:cstheme="minorHAnsi"/>
                <w:b/>
                <w:bCs/>
                <w:color w:val="FF0000"/>
                <w:kern w:val="3"/>
                <w:szCs w:val="22"/>
                <w:lang w:val="it-IT" w:eastAsia="it-IT" w:bidi="hi-IN"/>
              </w:rPr>
              <w:t>29  Luglio</w:t>
            </w:r>
            <w:proofErr w:type="gramEnd"/>
            <w:r w:rsidRPr="00785135">
              <w:rPr>
                <w:rFonts w:asciiTheme="minorHAnsi" w:eastAsia="Lucida Sans Unicode" w:hAnsiTheme="minorHAnsi" w:cstheme="minorHAnsi"/>
                <w:b/>
                <w:bCs/>
                <w:color w:val="FF0000"/>
                <w:kern w:val="3"/>
                <w:szCs w:val="22"/>
                <w:lang w:val="it-IT" w:eastAsia="it-IT" w:bidi="hi-IN"/>
              </w:rPr>
              <w:t xml:space="preserve">  2021</w:t>
            </w:r>
          </w:p>
        </w:tc>
      </w:tr>
      <w:tr w:rsidR="00785135" w:rsidRPr="00785135" w14:paraId="1BAB9A7F"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197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 xml:space="preserve">Under 16 / Under 17 </w:t>
            </w:r>
          </w:p>
          <w:p w14:paraId="553E04DA"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Under 14 e Under 15 Provinciali calcio a 11</w:t>
            </w:r>
          </w:p>
          <w:p w14:paraId="474D0240"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300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sino al (vedi C.U. delle Delegazioni di competenza) e comunque entro la prima settimana di </w:t>
            </w:r>
            <w:proofErr w:type="gramStart"/>
            <w:r w:rsidRPr="00785135">
              <w:rPr>
                <w:rFonts w:asciiTheme="minorHAnsi" w:eastAsia="Lucida Sans Unicode" w:hAnsiTheme="minorHAnsi" w:cstheme="minorHAnsi"/>
                <w:b/>
                <w:bCs/>
                <w:color w:val="FF0000"/>
                <w:kern w:val="3"/>
                <w:szCs w:val="22"/>
                <w:lang w:val="it-IT" w:eastAsia="it-IT" w:bidi="hi-IN"/>
              </w:rPr>
              <w:t>Settembre</w:t>
            </w:r>
            <w:proofErr w:type="gramEnd"/>
          </w:p>
        </w:tc>
      </w:tr>
    </w:tbl>
    <w:p w14:paraId="2152A9B8" w14:textId="77777777" w:rsidR="00785135" w:rsidRPr="00785135" w:rsidRDefault="00407848" w:rsidP="00785135">
      <w:pPr>
        <w:widowControl w:val="0"/>
        <w:numPr>
          <w:ilvl w:val="0"/>
          <w:numId w:val="30"/>
        </w:numPr>
        <w:suppressAutoHyphens/>
        <w:autoSpaceDN w:val="0"/>
        <w:spacing w:before="0" w:after="0" w:line="240" w:lineRule="auto"/>
        <w:textAlignment w:val="baseline"/>
        <w:rPr>
          <w:rFonts w:asciiTheme="minorHAnsi" w:eastAsia="Lucida Sans Unicode" w:hAnsiTheme="minorHAnsi" w:cstheme="minorHAnsi"/>
          <w:kern w:val="3"/>
          <w:szCs w:val="22"/>
          <w:highlight w:val="yellow"/>
          <w:lang w:val="it-IT" w:eastAsia="zh-CN" w:bidi="hi-IN"/>
        </w:rPr>
      </w:pPr>
      <w:bookmarkStart w:id="42" w:name="_Hlk75354552"/>
      <w:r w:rsidRPr="00785135">
        <w:rPr>
          <w:rFonts w:asciiTheme="minorHAnsi" w:eastAsia="Lucida Sans Unicode" w:hAnsiTheme="minorHAnsi" w:cstheme="minorHAnsi"/>
          <w:b/>
          <w:bCs/>
          <w:i/>
          <w:iCs/>
          <w:kern w:val="3"/>
          <w:szCs w:val="22"/>
          <w:highlight w:val="yellow"/>
          <w:lang w:val="it-IT" w:eastAsia="zh-CN" w:bidi="hi-IN"/>
        </w:rPr>
        <w:t>CALCIO FEMMINILE</w:t>
      </w:r>
    </w:p>
    <w:tbl>
      <w:tblPr>
        <w:tblW w:w="9628" w:type="dxa"/>
        <w:tblCellMar>
          <w:left w:w="10" w:type="dxa"/>
          <w:right w:w="10" w:type="dxa"/>
        </w:tblCellMar>
        <w:tblLook w:val="0000" w:firstRow="0" w:lastRow="0" w:firstColumn="0" w:lastColumn="0" w:noHBand="0" w:noVBand="0"/>
      </w:tblPr>
      <w:tblGrid>
        <w:gridCol w:w="4822"/>
        <w:gridCol w:w="7"/>
        <w:gridCol w:w="4799"/>
      </w:tblGrid>
      <w:tr w:rsidR="00785135" w:rsidRPr="00785135" w14:paraId="5D53FD32" w14:textId="77777777" w:rsidTr="00535C56">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B86E"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bookmarkStart w:id="43" w:name="_Hlk75354983"/>
            <w:r w:rsidRPr="00785135">
              <w:rPr>
                <w:rFonts w:asciiTheme="minorHAnsi" w:eastAsia="Lucida Sans Unicode" w:hAnsiTheme="minorHAnsi" w:cstheme="minorHAnsi"/>
                <w:b/>
                <w:bCs/>
                <w:color w:val="000000"/>
                <w:kern w:val="3"/>
                <w:szCs w:val="22"/>
                <w:lang w:val="it-IT" w:eastAsia="it-IT" w:bidi="hi-IN"/>
              </w:rPr>
              <w:t>CAMPIONATI</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43D4"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17FB06A8" w14:textId="77777777" w:rsidTr="00535C56">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578E"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Femminile Eccellenza,</w:t>
            </w:r>
          </w:p>
          <w:p w14:paraId="059CCE1D"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Femminile Eccellenza</w:t>
            </w:r>
          </w:p>
          <w:p w14:paraId="6B9BD4D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Under 17 Allieve e Under 15 Giovanissime Femminili</w:t>
            </w:r>
          </w:p>
          <w:p w14:paraId="54407586"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6B9F"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w:t>
            </w:r>
            <w:proofErr w:type="gramStart"/>
            <w:r w:rsidRPr="00785135">
              <w:rPr>
                <w:rFonts w:asciiTheme="minorHAnsi" w:eastAsia="Lucida Sans Unicode" w:hAnsiTheme="minorHAnsi" w:cstheme="minorHAnsi"/>
                <w:b/>
                <w:bCs/>
                <w:color w:val="FF0000"/>
                <w:kern w:val="3"/>
                <w:szCs w:val="22"/>
                <w:lang w:val="it-IT" w:eastAsia="it-IT" w:bidi="hi-IN"/>
              </w:rPr>
              <w:t>–  15</w:t>
            </w:r>
            <w:proofErr w:type="gramEnd"/>
            <w:r w:rsidRPr="00785135">
              <w:rPr>
                <w:rFonts w:asciiTheme="minorHAnsi" w:eastAsia="Lucida Sans Unicode" w:hAnsiTheme="minorHAnsi" w:cstheme="minorHAnsi"/>
                <w:b/>
                <w:bCs/>
                <w:color w:val="FF0000"/>
                <w:kern w:val="3"/>
                <w:szCs w:val="22"/>
                <w:lang w:val="it-IT" w:eastAsia="it-IT" w:bidi="hi-IN"/>
              </w:rPr>
              <w:t xml:space="preserve">  luglio 2021</w:t>
            </w:r>
          </w:p>
          <w:p w14:paraId="60D299B6"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w:t>
            </w:r>
            <w:proofErr w:type="gramStart"/>
            <w:r w:rsidRPr="00785135">
              <w:rPr>
                <w:rFonts w:asciiTheme="minorHAnsi" w:eastAsia="Lucida Sans Unicode" w:hAnsiTheme="minorHAnsi" w:cstheme="minorHAnsi"/>
                <w:b/>
                <w:bCs/>
                <w:color w:val="FF0000"/>
                <w:kern w:val="3"/>
                <w:szCs w:val="22"/>
                <w:lang w:val="it-IT" w:eastAsia="it-IT" w:bidi="hi-IN"/>
              </w:rPr>
              <w:t>–  15</w:t>
            </w:r>
            <w:proofErr w:type="gramEnd"/>
            <w:r w:rsidRPr="00785135">
              <w:rPr>
                <w:rFonts w:asciiTheme="minorHAnsi" w:eastAsia="Lucida Sans Unicode" w:hAnsiTheme="minorHAnsi" w:cstheme="minorHAnsi"/>
                <w:b/>
                <w:bCs/>
                <w:color w:val="FF0000"/>
                <w:kern w:val="3"/>
                <w:szCs w:val="22"/>
                <w:lang w:val="it-IT" w:eastAsia="it-IT" w:bidi="hi-IN"/>
              </w:rPr>
              <w:t xml:space="preserve">  luglio 2021</w:t>
            </w:r>
          </w:p>
          <w:p w14:paraId="0A5FCAFD"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785135">
              <w:rPr>
                <w:rFonts w:asciiTheme="minorHAnsi" w:eastAsia="Lucida Sans Unicode" w:hAnsiTheme="minorHAnsi" w:cstheme="minorHAnsi"/>
                <w:b/>
                <w:color w:val="FF0000"/>
                <w:kern w:val="3"/>
                <w:szCs w:val="22"/>
                <w:lang w:val="it-IT" w:eastAsia="zh-CN" w:bidi="hi-IN"/>
              </w:rPr>
              <w:t>Pre</w:t>
            </w:r>
            <w:proofErr w:type="spellEnd"/>
            <w:r w:rsidRPr="00785135">
              <w:rPr>
                <w:rFonts w:asciiTheme="minorHAnsi" w:eastAsia="Lucida Sans Unicode" w:hAnsiTheme="minorHAnsi" w:cstheme="minorHAnsi"/>
                <w:b/>
                <w:color w:val="FF0000"/>
                <w:kern w:val="3"/>
                <w:szCs w:val="22"/>
                <w:lang w:val="it-IT" w:eastAsia="zh-CN" w:bidi="hi-IN"/>
              </w:rPr>
              <w:t xml:space="preserve"> iscrizione a SGS Roma </w:t>
            </w:r>
          </w:p>
        </w:tc>
      </w:tr>
      <w:tr w:rsidR="00785135" w:rsidRPr="00785135" w14:paraId="4BFEFC13" w14:textId="77777777" w:rsidTr="00535C56">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1E1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Femminile Promozione, Juniores Femminile Under 19</w:t>
            </w:r>
          </w:p>
          <w:p w14:paraId="3AFE4800"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Femminile Promozione</w:t>
            </w:r>
          </w:p>
          <w:p w14:paraId="481CF434"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3E51"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   22 </w:t>
            </w:r>
            <w:proofErr w:type="gramStart"/>
            <w:r w:rsidRPr="00785135">
              <w:rPr>
                <w:rFonts w:asciiTheme="minorHAnsi" w:eastAsia="Lucida Sans Unicode" w:hAnsiTheme="minorHAnsi" w:cstheme="minorHAnsi"/>
                <w:b/>
                <w:bCs/>
                <w:color w:val="FF0000"/>
                <w:kern w:val="3"/>
                <w:szCs w:val="22"/>
                <w:lang w:val="it-IT" w:eastAsia="it-IT" w:bidi="hi-IN"/>
              </w:rPr>
              <w:t>Luglio  2021</w:t>
            </w:r>
            <w:proofErr w:type="gramEnd"/>
            <w:r w:rsidRPr="00785135">
              <w:rPr>
                <w:rFonts w:asciiTheme="minorHAnsi" w:eastAsia="Lucida Sans Unicode" w:hAnsiTheme="minorHAnsi" w:cstheme="minorHAnsi"/>
                <w:b/>
                <w:bCs/>
                <w:color w:val="FF0000"/>
                <w:kern w:val="3"/>
                <w:szCs w:val="22"/>
                <w:lang w:val="it-IT" w:eastAsia="it-IT" w:bidi="hi-IN"/>
              </w:rPr>
              <w:t xml:space="preserve"> </w:t>
            </w:r>
          </w:p>
          <w:p w14:paraId="0B507196"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p>
          <w:p w14:paraId="282237E6"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5 Luglio -    22 Luglio 2021</w:t>
            </w:r>
          </w:p>
          <w:p w14:paraId="43C73311"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tbl>
    <w:bookmarkEnd w:id="43"/>
    <w:p w14:paraId="10194A22" w14:textId="77777777" w:rsidR="00785135" w:rsidRPr="00785135" w:rsidRDefault="00407848" w:rsidP="00785135">
      <w:pPr>
        <w:widowControl w:val="0"/>
        <w:numPr>
          <w:ilvl w:val="0"/>
          <w:numId w:val="31"/>
        </w:numPr>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i/>
          <w:iCs/>
          <w:kern w:val="3"/>
          <w:szCs w:val="22"/>
          <w:lang w:val="it-IT" w:eastAsia="zh-CN" w:bidi="hi-IN"/>
        </w:rPr>
        <w:t>CALCIO A CINQUE</w:t>
      </w:r>
    </w:p>
    <w:tbl>
      <w:tblPr>
        <w:tblW w:w="9628" w:type="dxa"/>
        <w:tblCellMar>
          <w:left w:w="10" w:type="dxa"/>
          <w:right w:w="10" w:type="dxa"/>
        </w:tblCellMar>
        <w:tblLook w:val="0000" w:firstRow="0" w:lastRow="0" w:firstColumn="0" w:lastColumn="0" w:noHBand="0" w:noVBand="0"/>
      </w:tblPr>
      <w:tblGrid>
        <w:gridCol w:w="4811"/>
        <w:gridCol w:w="4817"/>
      </w:tblGrid>
      <w:tr w:rsidR="00785135" w:rsidRPr="00785135" w14:paraId="73998421"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BD0A"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CAMPIONATI</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F570"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564F8026"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6ED9E7"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serie C1 e C2, Coppa Italia, Coppa Lombardia Calcio a 5 C2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4CC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12 Luglio – 6 agosto 2021</w:t>
            </w:r>
          </w:p>
        </w:tc>
      </w:tr>
      <w:tr w:rsidR="00785135" w:rsidRPr="00785135" w14:paraId="2E985752"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F40B3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5 serie D</w:t>
            </w:r>
          </w:p>
          <w:p w14:paraId="275E4B64"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Under 19 Under 21 Calcio a Cinque</w:t>
            </w:r>
          </w:p>
          <w:p w14:paraId="677F0714"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0F3F7C9C"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2732"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 xml:space="preserve">12 Luglio </w:t>
            </w:r>
            <w:proofErr w:type="gramStart"/>
            <w:r w:rsidRPr="00785135">
              <w:rPr>
                <w:rFonts w:asciiTheme="minorHAnsi" w:eastAsia="Lucida Sans Unicode" w:hAnsiTheme="minorHAnsi" w:cstheme="minorHAnsi"/>
                <w:b/>
                <w:bCs/>
                <w:color w:val="FF0000"/>
                <w:kern w:val="3"/>
                <w:szCs w:val="22"/>
                <w:lang w:val="it-IT" w:eastAsia="it-IT" w:bidi="hi-IN"/>
              </w:rPr>
              <w:t>-  3</w:t>
            </w:r>
            <w:proofErr w:type="gramEnd"/>
            <w:r w:rsidRPr="00785135">
              <w:rPr>
                <w:rFonts w:asciiTheme="minorHAnsi" w:eastAsia="Lucida Sans Unicode" w:hAnsiTheme="minorHAnsi" w:cstheme="minorHAnsi"/>
                <w:b/>
                <w:bCs/>
                <w:color w:val="FF0000"/>
                <w:kern w:val="3"/>
                <w:szCs w:val="22"/>
                <w:lang w:val="it-IT" w:eastAsia="it-IT" w:bidi="hi-IN"/>
              </w:rPr>
              <w:t xml:space="preserve"> settembre  2021</w:t>
            </w:r>
          </w:p>
        </w:tc>
      </w:tr>
      <w:tr w:rsidR="00785135" w:rsidRPr="00785135" w14:paraId="67E23163"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55ABA6F"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5 FEMMINILE</w:t>
            </w:r>
          </w:p>
          <w:p w14:paraId="24AEFF6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hi-IN"/>
              </w:rPr>
              <w:t>Coppa Italia</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EC68"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12 Luglio – 3 settembre 2021</w:t>
            </w:r>
          </w:p>
        </w:tc>
      </w:tr>
      <w:tr w:rsidR="00785135" w:rsidRPr="00785135" w14:paraId="7DD1A6CF"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8D9A79"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Allievi Under 17,</w:t>
            </w:r>
          </w:p>
          <w:p w14:paraId="326C094C"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Giovanissimi Under 15</w:t>
            </w:r>
          </w:p>
          <w:p w14:paraId="75AD6D77"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194D6BAA"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0EEE" w14:textId="77777777" w:rsidR="00785135" w:rsidRPr="00785135" w:rsidRDefault="0040784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roofErr w:type="gramStart"/>
            <w:r w:rsidRPr="00785135">
              <w:rPr>
                <w:rFonts w:asciiTheme="minorHAnsi" w:eastAsia="Lucida Sans Unicode" w:hAnsiTheme="minorHAnsi" w:cstheme="minorHAnsi"/>
                <w:b/>
                <w:bCs/>
                <w:color w:val="FF0000"/>
                <w:kern w:val="3"/>
                <w:szCs w:val="22"/>
                <w:lang w:val="it-IT" w:eastAsia="it-IT" w:bidi="hi-IN"/>
              </w:rPr>
              <w:t>12  luglio</w:t>
            </w:r>
            <w:proofErr w:type="gramEnd"/>
            <w:r w:rsidRPr="00785135">
              <w:rPr>
                <w:rFonts w:asciiTheme="minorHAnsi" w:eastAsia="Lucida Sans Unicode" w:hAnsiTheme="minorHAnsi" w:cstheme="minorHAnsi"/>
                <w:b/>
                <w:bCs/>
                <w:color w:val="FF0000"/>
                <w:kern w:val="3"/>
                <w:szCs w:val="22"/>
                <w:lang w:val="it-IT" w:eastAsia="it-IT" w:bidi="hi-IN"/>
              </w:rPr>
              <w:t xml:space="preserve"> – 3 settembre 2021</w:t>
            </w:r>
          </w:p>
        </w:tc>
      </w:tr>
      <w:bookmarkEnd w:id="40"/>
      <w:bookmarkEnd w:id="42"/>
    </w:tbl>
    <w:p w14:paraId="6EF9580B" w14:textId="77777777" w:rsidR="00785135" w:rsidRPr="00785135" w:rsidRDefault="00094BA1" w:rsidP="00785135">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bidi="ar-SA"/>
        </w:rPr>
      </w:pPr>
    </w:p>
    <w:p w14:paraId="6EB3A025" w14:textId="77777777" w:rsidR="00785135" w:rsidRPr="00785135" w:rsidRDefault="00407848" w:rsidP="00785135">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eastAsia="zh-CN" w:bidi="ar-SA"/>
        </w:rPr>
      </w:pPr>
      <w:r w:rsidRPr="00785135">
        <w:rPr>
          <w:rFonts w:asciiTheme="minorHAnsi" w:eastAsia="Calibri" w:hAnsiTheme="minorHAnsi" w:cstheme="minorHAnsi"/>
          <w:b/>
          <w:kern w:val="3"/>
          <w:szCs w:val="22"/>
          <w:lang w:val="it-IT" w:eastAsia="zh-CN" w:bidi="ar-SA"/>
        </w:rPr>
        <w:t xml:space="preserve">Modalità per cambio di presidente (Legale Rappresentante) all’atto dell’iscrizione della stagione </w:t>
      </w:r>
      <w:r w:rsidRPr="00785135">
        <w:rPr>
          <w:rFonts w:asciiTheme="minorHAnsi" w:eastAsia="Calibri" w:hAnsiTheme="minorHAnsi" w:cstheme="minorHAnsi"/>
          <w:b/>
          <w:kern w:val="3"/>
          <w:szCs w:val="22"/>
          <w:lang w:val="it-IT" w:eastAsia="zh-CN" w:bidi="ar-SA"/>
        </w:rPr>
        <w:lastRenderedPageBreak/>
        <w:t>2021/2022</w:t>
      </w:r>
    </w:p>
    <w:p w14:paraId="7C1398E9" w14:textId="77777777" w:rsidR="00785135" w:rsidRPr="00785135" w:rsidRDefault="0040784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hAnsiTheme="minorHAnsi" w:cstheme="minorHAnsi"/>
          <w:noProof/>
          <w:kern w:val="3"/>
          <w:szCs w:val="22"/>
          <w:lang w:eastAsia="zh-CN"/>
        </w:rPr>
        <mc:AlternateContent>
          <mc:Choice Requires="wps">
            <w:drawing>
              <wp:anchor distT="0" distB="0" distL="114300" distR="114300" simplePos="0" relativeHeight="251661312" behindDoc="0" locked="0" layoutInCell="1" allowOverlap="1" wp14:anchorId="74620EA5" wp14:editId="70D8BF95">
                <wp:simplePos x="0" y="0"/>
                <wp:positionH relativeFrom="column">
                  <wp:posOffset>60963</wp:posOffset>
                </wp:positionH>
                <wp:positionV relativeFrom="paragraph">
                  <wp:posOffset>2129152</wp:posOffset>
                </wp:positionV>
                <wp:extent cx="6000119" cy="1685294"/>
                <wp:effectExtent l="0" t="0" r="19681" b="10156"/>
                <wp:wrapSquare wrapText="bothSides"/>
                <wp:docPr id="2" name="Casella di testo 217"/>
                <wp:cNvGraphicFramePr/>
                <a:graphic xmlns:a="http://schemas.openxmlformats.org/drawingml/2006/main">
                  <a:graphicData uri="http://schemas.microsoft.com/office/word/2010/wordprocessingShape">
                    <wps:wsp>
                      <wps:cNvSpPr txBox="1"/>
                      <wps:spPr>
                        <a:xfrm>
                          <a:off x="0" y="0"/>
                          <a:ext cx="6000119" cy="1685294"/>
                        </a:xfrm>
                        <a:prstGeom prst="rect">
                          <a:avLst/>
                        </a:prstGeom>
                        <a:solidFill>
                          <a:srgbClr val="FFFFFF"/>
                        </a:solidFill>
                        <a:ln w="9528">
                          <a:solidFill>
                            <a:srgbClr val="000000"/>
                          </a:solidFill>
                          <a:prstDash val="solid"/>
                        </a:ln>
                      </wps:spPr>
                      <wps:txbx>
                        <w:txbxContent>
                          <w:p w14:paraId="2A054753" w14:textId="77777777" w:rsidR="00785135" w:rsidRPr="00785135" w:rsidRDefault="00407848" w:rsidP="00785135">
                            <w:pPr>
                              <w:rPr>
                                <w:lang w:val="it-IT"/>
                              </w:rPr>
                            </w:pPr>
                            <w:r w:rsidRPr="00785135">
                              <w:rPr>
                                <w:lang w:val="it-IT"/>
                              </w:rPr>
                              <w:t xml:space="preserve">Si ricorda che il cambio di presidente (legale rappresentante) deve essere effettuato anche all’Agenzia delle Entrate e comunicato al Registro CONI inoltrando alla mail </w:t>
                            </w:r>
                            <w:hyperlink r:id="rId19" w:history="1">
                              <w:r w:rsidRPr="00785135">
                                <w:rPr>
                                  <w:lang w:val="it-IT"/>
                                </w:rPr>
                                <w:t>registro@coni.it</w:t>
                              </w:r>
                            </w:hyperlink>
                            <w:r w:rsidRPr="00785135">
                              <w:rPr>
                                <w:lang w:val="it-IT"/>
                              </w:rPr>
                              <w:t xml:space="preserve">  i seguenti documenti:</w:t>
                            </w:r>
                          </w:p>
                          <w:p w14:paraId="278DFFCA"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l’organigramma 2021/22 dove compare il nuovo presidente</w:t>
                            </w:r>
                          </w:p>
                          <w:p w14:paraId="0D9AAA8C"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verbale di assemblea del cambio di presidente</w:t>
                            </w:r>
                          </w:p>
                          <w:p w14:paraId="018D7F40"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 xml:space="preserve"> certificato di attribuzione dell’Agenzia delle Entrate con nominativo del nuovo presidente</w:t>
                            </w:r>
                          </w:p>
                        </w:txbxContent>
                      </wps:txbx>
                      <wps:bodyPr vert="horz" wrap="square" lIns="91440" tIns="45720" rIns="91440" bIns="45720" anchor="t" anchorCtr="0" compatLnSpc="0">
                        <a:spAutoFit/>
                      </wps:bodyPr>
                    </wps:wsp>
                  </a:graphicData>
                </a:graphic>
              </wp:anchor>
            </w:drawing>
          </mc:Choice>
          <mc:Fallback>
            <w:pict>
              <v:shapetype w14:anchorId="74620EA5" id="_x0000_t202" coordsize="21600,21600" o:spt="202" path="m,l,21600r21600,l21600,xe">
                <v:stroke joinstyle="miter"/>
                <v:path gradientshapeok="t" o:connecttype="rect"/>
              </v:shapetype>
              <v:shape id="Casella di testo 217" o:spid="_x0000_s1026" type="#_x0000_t202" style="position:absolute;left:0;text-align:left;margin-left:4.8pt;margin-top:167.65pt;width:472.45pt;height:1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" strokeweight=".26467mm">
                <v:textbox style="mso-fit-shape-to-text:t">
                  <w:txbxContent>
                    <w:p w14:paraId="2A054753" w14:textId="77777777" w:rsidR="00785135" w:rsidRPr="00785135" w:rsidRDefault="00407848" w:rsidP="00785135">
                      <w:pPr>
                        <w:rPr>
                          <w:lang w:val="it-IT"/>
                        </w:rPr>
                      </w:pPr>
                      <w:r w:rsidRPr="00785135">
                        <w:rPr>
                          <w:lang w:val="it-IT"/>
                        </w:rPr>
                        <w:t xml:space="preserve">Si ricorda che il cambio di presidente (legale rappresentante) deve essere effettuato anche all’Agenzia delle Entrate e comunicato al Registro CONI inoltrando alla mail </w:t>
                      </w:r>
                      <w:hyperlink r:id="rId20" w:history="1">
                        <w:r w:rsidRPr="00785135">
                          <w:rPr>
                            <w:lang w:val="it-IT"/>
                          </w:rPr>
                          <w:t>registro@coni.it</w:t>
                        </w:r>
                      </w:hyperlink>
                      <w:r w:rsidRPr="00785135">
                        <w:rPr>
                          <w:lang w:val="it-IT"/>
                        </w:rPr>
                        <w:t xml:space="preserve">  i seguenti documenti:</w:t>
                      </w:r>
                    </w:p>
                    <w:p w14:paraId="278DFFCA"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l’organigramma 2021/22 dove compare il nuovo presidente</w:t>
                      </w:r>
                    </w:p>
                    <w:p w14:paraId="0D9AAA8C"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verbale di assemblea del cambio di presidente</w:t>
                      </w:r>
                    </w:p>
                    <w:p w14:paraId="018D7F40" w14:textId="77777777" w:rsidR="00785135" w:rsidRPr="00785135" w:rsidRDefault="00407848" w:rsidP="00785135">
                      <w:pPr>
                        <w:pStyle w:val="Paragrafoelenco"/>
                        <w:numPr>
                          <w:ilvl w:val="0"/>
                          <w:numId w:val="32"/>
                        </w:numPr>
                        <w:autoSpaceDN w:val="0"/>
                        <w:spacing w:before="0" w:after="160" w:line="240" w:lineRule="auto"/>
                        <w:contextualSpacing w:val="0"/>
                        <w:rPr>
                          <w:lang w:val="it-IT"/>
                        </w:rPr>
                      </w:pPr>
                      <w:r w:rsidRPr="00785135">
                        <w:rPr>
                          <w:lang w:val="it-IT"/>
                        </w:rPr>
                        <w:t xml:space="preserve"> certificato di attribuzione dell’Agenzia delle Entrate con nominativo del nuovo presidente</w:t>
                      </w:r>
                    </w:p>
                  </w:txbxContent>
                </v:textbox>
                <w10:wrap type="square"/>
              </v:shape>
            </w:pict>
          </mc:Fallback>
        </mc:AlternateContent>
      </w:r>
      <w:r w:rsidRPr="00785135">
        <w:rPr>
          <w:rFonts w:asciiTheme="minorHAnsi" w:eastAsia="Calibri" w:hAnsiTheme="minorHAnsi" w:cstheme="minorHAnsi"/>
          <w:kern w:val="3"/>
          <w:szCs w:val="22"/>
          <w:lang w:val="it-IT" w:eastAsia="zh-CN" w:bidi="ar-SA"/>
        </w:rPr>
        <w:t xml:space="preserve">Si comunica che nel caso in cui una società effettui un cambio di presidente tra la fine della stagione sportiva 2020/2021 e l’inizio della nuova stagione 2021/22, </w:t>
      </w:r>
      <w:r w:rsidRPr="00785135">
        <w:rPr>
          <w:rFonts w:asciiTheme="minorHAnsi" w:eastAsia="Calibri" w:hAnsiTheme="minorHAnsi" w:cstheme="minorHAnsi"/>
          <w:kern w:val="3"/>
          <w:szCs w:val="22"/>
          <w:u w:val="single"/>
          <w:lang w:val="it-IT" w:eastAsia="zh-CN" w:bidi="ar-SA"/>
        </w:rPr>
        <w:t>è obbligatorio</w:t>
      </w:r>
      <w:r w:rsidRPr="00785135">
        <w:rPr>
          <w:rFonts w:asciiTheme="minorHAnsi" w:eastAsia="Calibri" w:hAnsiTheme="minorHAnsi" w:cstheme="minorHAnsi"/>
          <w:kern w:val="3"/>
          <w:szCs w:val="22"/>
          <w:lang w:val="it-IT" w:eastAsia="zh-CN" w:bidi="ar-SA"/>
        </w:rPr>
        <w:t xml:space="preserve"> inserire all’atto dell’iscrizione on-line il </w:t>
      </w:r>
      <w:r w:rsidRPr="00785135">
        <w:rPr>
          <w:rFonts w:asciiTheme="minorHAnsi" w:eastAsia="Calibri" w:hAnsiTheme="minorHAnsi" w:cstheme="minorHAnsi"/>
          <w:b/>
          <w:bCs/>
          <w:kern w:val="3"/>
          <w:szCs w:val="22"/>
          <w:lang w:val="it-IT" w:eastAsia="zh-CN" w:bidi="ar-SA"/>
        </w:rPr>
        <w:t>verbale di assemblea</w:t>
      </w:r>
      <w:r w:rsidRPr="00785135">
        <w:rPr>
          <w:rFonts w:asciiTheme="minorHAnsi" w:eastAsia="Calibri" w:hAnsiTheme="minorHAnsi" w:cstheme="minorHAnsi"/>
          <w:kern w:val="3"/>
          <w:szCs w:val="22"/>
          <w:lang w:val="it-IT" w:eastAsia="zh-CN" w:bidi="ar-SA"/>
        </w:rPr>
        <w:t xml:space="preserve"> che attesti tale variazione. Il verbale deve essere timbrato e firmato dai presenti ed in particolare deve riportare sia la firma del presidente dimissionario che del nuovo (nel caso in cui il presidente dimissionario non possa firmarlo, deve essere allegata una sua lettera di dimissioni debitamente firmata). Tale documento andrà inserito nell’apposita cartella </w:t>
      </w:r>
      <w:r w:rsidRPr="00785135">
        <w:rPr>
          <w:rFonts w:asciiTheme="minorHAnsi" w:eastAsia="Calibri" w:hAnsiTheme="minorHAnsi" w:cstheme="minorHAnsi"/>
          <w:b/>
          <w:bCs/>
          <w:kern w:val="3"/>
          <w:szCs w:val="22"/>
          <w:lang w:val="it-IT" w:eastAsia="zh-CN" w:bidi="ar-SA"/>
        </w:rPr>
        <w:t>“Copia Verbale Consiglio Direttivo-Assemblea Soci”</w:t>
      </w:r>
      <w:r w:rsidRPr="00785135">
        <w:rPr>
          <w:rFonts w:asciiTheme="minorHAnsi" w:eastAsia="Calibri" w:hAnsiTheme="minorHAnsi" w:cstheme="minorHAnsi"/>
          <w:kern w:val="3"/>
          <w:szCs w:val="22"/>
          <w:lang w:val="it-IT" w:eastAsia="zh-CN" w:bidi="ar-SA"/>
        </w:rPr>
        <w:t xml:space="preserve"> selezionabile nella sezione </w:t>
      </w:r>
      <w:r w:rsidRPr="00785135">
        <w:rPr>
          <w:rFonts w:asciiTheme="minorHAnsi" w:eastAsia="Calibri" w:hAnsiTheme="minorHAnsi" w:cstheme="minorHAnsi"/>
          <w:b/>
          <w:bCs/>
          <w:kern w:val="3"/>
          <w:szCs w:val="22"/>
          <w:lang w:val="it-IT" w:eastAsia="zh-CN" w:bidi="ar-SA"/>
        </w:rPr>
        <w:t xml:space="preserve">“Riepilogo Costi” -&gt; “Gestione Allegati” </w:t>
      </w:r>
      <w:r w:rsidRPr="00785135">
        <w:rPr>
          <w:rFonts w:asciiTheme="minorHAnsi" w:eastAsia="Calibri" w:hAnsiTheme="minorHAnsi" w:cstheme="minorHAnsi"/>
          <w:kern w:val="3"/>
          <w:szCs w:val="22"/>
          <w:lang w:val="it-IT" w:eastAsia="zh-CN" w:bidi="ar-SA"/>
        </w:rPr>
        <w:t>(visibile solo dopo aver compilato l’iscrizione della prima squadra)</w:t>
      </w:r>
      <w:r w:rsidRPr="00785135">
        <w:rPr>
          <w:rFonts w:asciiTheme="minorHAnsi" w:eastAsia="Calibri" w:hAnsiTheme="minorHAnsi" w:cstheme="minorHAnsi"/>
          <w:b/>
          <w:bCs/>
          <w:kern w:val="3"/>
          <w:szCs w:val="22"/>
          <w:lang w:val="it-IT" w:eastAsia="zh-CN" w:bidi="ar-SA"/>
        </w:rPr>
        <w:t xml:space="preserve"> e firmato contestualmente all’inoltro dell’iscrizione. </w:t>
      </w:r>
      <w:r w:rsidRPr="00785135">
        <w:rPr>
          <w:rFonts w:asciiTheme="minorHAnsi" w:eastAsia="Calibri" w:hAnsiTheme="minorHAnsi" w:cstheme="minorHAnsi"/>
          <w:kern w:val="3"/>
          <w:szCs w:val="22"/>
          <w:u w:val="single"/>
          <w:lang w:val="it-IT" w:eastAsia="zh-CN" w:bidi="ar-SA"/>
        </w:rPr>
        <w:t>Il medesimo verbale si deve allegare anche tra i documenti dell’iscrizione, nella fattispecie in un unico pdf insieme all’organigramma.</w:t>
      </w:r>
    </w:p>
    <w:p w14:paraId="16DE0B06" w14:textId="77777777" w:rsidR="00785135" w:rsidRPr="00785135" w:rsidRDefault="00094BA1" w:rsidP="00785135">
      <w:pPr>
        <w:widowControl w:val="0"/>
        <w:suppressAutoHyphens/>
        <w:autoSpaceDN w:val="0"/>
        <w:spacing w:before="0" w:after="0" w:line="240" w:lineRule="auto"/>
        <w:textAlignment w:val="baseline"/>
        <w:rPr>
          <w:rFonts w:asciiTheme="minorHAnsi" w:eastAsia="Calibri" w:hAnsiTheme="minorHAnsi" w:cstheme="minorHAnsi"/>
          <w:b/>
          <w:bCs/>
          <w:kern w:val="3"/>
          <w:szCs w:val="22"/>
          <w:lang w:val="it-IT" w:eastAsia="zh-CN" w:bidi="ar-SA"/>
        </w:rPr>
      </w:pPr>
    </w:p>
    <w:p w14:paraId="5F5999B4" w14:textId="77777777" w:rsidR="00785135" w:rsidRPr="00785135" w:rsidRDefault="00094BA1" w:rsidP="00785135">
      <w:pPr>
        <w:widowControl w:val="0"/>
        <w:suppressAutoHyphens/>
        <w:autoSpaceDN w:val="0"/>
        <w:spacing w:before="0" w:after="0" w:line="240" w:lineRule="auto"/>
        <w:textAlignment w:val="baseline"/>
        <w:rPr>
          <w:rFonts w:asciiTheme="minorHAnsi" w:eastAsia="Calibri" w:hAnsiTheme="minorHAnsi" w:cstheme="minorHAnsi"/>
          <w:b/>
          <w:bCs/>
          <w:kern w:val="3"/>
          <w:szCs w:val="22"/>
          <w:lang w:val="it-IT" w:eastAsia="zh-CN" w:bidi="ar-SA"/>
        </w:rPr>
      </w:pPr>
    </w:p>
    <w:p w14:paraId="0B6A74E5" w14:textId="77777777" w:rsidR="00785135" w:rsidRPr="00785135" w:rsidRDefault="00407848" w:rsidP="00785135">
      <w:pPr>
        <w:widowControl w:val="0"/>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785135">
        <w:rPr>
          <w:rFonts w:asciiTheme="minorHAnsi" w:eastAsia="Lucida Sans Unicode" w:hAnsiTheme="minorHAnsi" w:cstheme="minorHAnsi"/>
          <w:b/>
          <w:bCs/>
          <w:kern w:val="3"/>
          <w:szCs w:val="22"/>
          <w:lang w:val="it-IT" w:eastAsia="zh-CN" w:bidi="hi-IN"/>
        </w:rPr>
        <w:t>Inserimento atto costitutivo e statuto nei “Dati Societari” -&gt; “Registro CONI”</w:t>
      </w:r>
    </w:p>
    <w:p w14:paraId="0E133B41" w14:textId="77777777" w:rsidR="00785135" w:rsidRPr="00785135" w:rsidRDefault="0040784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 xml:space="preserve">Tutte le società per poter risultare correttamente affiliate al CONI devono aver caricato nelle passate stagioni sportive il proprio Atto Costitutivo e/o Statuto nell’area riservata LND. Per verificare la corretta presenza di tali documenti, le società possono entrare nella propria area riservata </w:t>
      </w:r>
      <w:r w:rsidRPr="00785135">
        <w:rPr>
          <w:rFonts w:asciiTheme="minorHAnsi" w:eastAsia="Lucida Sans Unicode" w:hAnsiTheme="minorHAnsi" w:cstheme="minorHAnsi"/>
          <w:b/>
          <w:bCs/>
          <w:kern w:val="3"/>
          <w:szCs w:val="22"/>
          <w:u w:val="single"/>
          <w:lang w:val="it-IT" w:eastAsia="zh-CN" w:bidi="hi-IN"/>
        </w:rPr>
        <w:t>del portale CONI</w:t>
      </w:r>
      <w:r w:rsidRPr="00785135">
        <w:rPr>
          <w:rFonts w:asciiTheme="minorHAnsi" w:eastAsia="Lucida Sans Unicode" w:hAnsiTheme="minorHAnsi" w:cstheme="minorHAnsi"/>
          <w:kern w:val="3"/>
          <w:szCs w:val="22"/>
          <w:lang w:val="it-IT" w:eastAsia="zh-CN" w:bidi="hi-IN"/>
        </w:rPr>
        <w:t xml:space="preserve"> e controllare che nella sezione “Documenti” appaiano i pdf Atto Costitutivo e/o Statuto correttamente caricati </w:t>
      </w:r>
      <w:r w:rsidRPr="00785135">
        <w:rPr>
          <w:rFonts w:asciiTheme="minorHAnsi" w:eastAsia="Lucida Sans Unicode" w:hAnsiTheme="minorHAnsi" w:cstheme="minorHAnsi"/>
          <w:kern w:val="3"/>
          <w:szCs w:val="22"/>
          <w:u w:val="single"/>
          <w:lang w:val="it-IT" w:eastAsia="zh-CN" w:bidi="hi-IN"/>
        </w:rPr>
        <w:t>dall’organismo FIGC</w:t>
      </w:r>
      <w:r w:rsidRPr="00785135">
        <w:rPr>
          <w:rFonts w:asciiTheme="minorHAnsi" w:eastAsia="Lucida Sans Unicode" w:hAnsiTheme="minorHAnsi" w:cstheme="minorHAnsi"/>
          <w:kern w:val="3"/>
          <w:szCs w:val="22"/>
          <w:lang w:val="it-IT" w:eastAsia="zh-CN" w:bidi="hi-IN"/>
        </w:rPr>
        <w:t>. Nel caso di nuove affiliate o di società che non abbiano mai provveduto al caricamento di tali documenti, si deve procedere con l’inserimento degli stessi nell’area riservata LND sezione “Dati Societari” selezionando “Registro CONI” e firmarli elettronicamente come da prassi. Si ricorda inoltre che tutti i documenti da caricare in tale apposita sezione devono essere regolarmente registrati all’Agenzia delle Entrate (o con atto notarile) e quindi riportare il timbro con data di registrazione. Nel caso in cui l’affiliata non sia più in possesso dell’Atto Costitutivo, dovrà caricare solamente l’ultimo Statuto depositato.</w:t>
      </w:r>
    </w:p>
    <w:p w14:paraId="12D4D9B9" w14:textId="77777777" w:rsidR="00785135" w:rsidRPr="00785135" w:rsidRDefault="0040784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Altra condizione necessaria per poter essere correttamente affiliati al CONI è la congruità tra Registro CONI e Organigramma LND riguardo al Legale Rappresentante.</w:t>
      </w:r>
    </w:p>
    <w:p w14:paraId="0AB14F06" w14:textId="77777777" w:rsidR="00785135" w:rsidRPr="00785135" w:rsidRDefault="00094BA1"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4F31513A" w14:textId="77777777" w:rsidR="00785135" w:rsidRPr="00785135" w:rsidRDefault="0040784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Per eventuali chiarimenti rivolgersi all’Ufficio Sportello Unico e Tesseramento 02/21722209 – 02/21722261 - 021722207</w:t>
      </w:r>
    </w:p>
    <w:p w14:paraId="3205F2D1" w14:textId="77777777" w:rsidR="00785135" w:rsidRPr="00785135" w:rsidRDefault="00094BA1" w:rsidP="00785135">
      <w:pPr>
        <w:widowControl w:val="0"/>
        <w:suppressAutoHyphens/>
        <w:autoSpaceDN w:val="0"/>
        <w:spacing w:before="0" w:after="0" w:line="240" w:lineRule="auto"/>
        <w:textAlignment w:val="baseline"/>
        <w:rPr>
          <w:rFonts w:asciiTheme="minorHAnsi" w:eastAsia="Calibri" w:hAnsiTheme="minorHAnsi" w:cstheme="minorHAnsi"/>
          <w:kern w:val="3"/>
          <w:szCs w:val="22"/>
          <w:u w:val="single"/>
          <w:lang w:val="it-IT" w:eastAsia="zh-CN" w:bidi="ar-SA"/>
        </w:rPr>
      </w:pPr>
    </w:p>
    <w:p w14:paraId="2941001D" w14:textId="77777777" w:rsidR="00785135" w:rsidRPr="00785135" w:rsidRDefault="00094BA1" w:rsidP="00785135">
      <w:pPr>
        <w:widowControl w:val="0"/>
        <w:pBdr>
          <w:bottom w:val="dotted" w:sz="24" w:space="1" w:color="000000"/>
        </w:pBdr>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3DAE1740"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it-IT" w:bidi="ar-SA"/>
        </w:rPr>
      </w:pPr>
    </w:p>
    <w:p w14:paraId="5ABECD5D"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it-IT" w:bidi="ar-SA"/>
        </w:rPr>
      </w:pPr>
    </w:p>
    <w:p w14:paraId="64D93DD4"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kern w:val="3"/>
          <w:szCs w:val="22"/>
          <w:lang w:val="it-IT" w:eastAsia="it-IT" w:bidi="ar-SA"/>
        </w:rPr>
        <w:t xml:space="preserve">Si ricorda che ai sensi dell’art. 28 del Regolamento della Lega Nazionale Dilettanti, costituiscono condizioni </w:t>
      </w:r>
      <w:r w:rsidRPr="00785135">
        <w:rPr>
          <w:rFonts w:asciiTheme="minorHAnsi" w:eastAsia="Calibri" w:hAnsiTheme="minorHAnsi" w:cstheme="minorHAnsi"/>
          <w:b/>
          <w:color w:val="000000"/>
          <w:kern w:val="3"/>
          <w:szCs w:val="22"/>
          <w:u w:val="single"/>
          <w:lang w:val="it-IT" w:eastAsia="it-IT" w:bidi="ar-SA"/>
        </w:rPr>
        <w:t xml:space="preserve">inderogabili </w:t>
      </w:r>
      <w:r w:rsidRPr="00785135">
        <w:rPr>
          <w:rFonts w:asciiTheme="minorHAnsi" w:eastAsia="Calibri" w:hAnsiTheme="minorHAnsi" w:cstheme="minorHAnsi"/>
          <w:kern w:val="3"/>
          <w:szCs w:val="22"/>
          <w:lang w:val="it-IT" w:eastAsia="it-IT" w:bidi="ar-SA"/>
        </w:rPr>
        <w:t>per l’iscrizione ai Campionati regionali e provinciali:</w:t>
      </w:r>
    </w:p>
    <w:p w14:paraId="7D25CE12"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bidi="ar-SA"/>
        </w:rPr>
      </w:pPr>
    </w:p>
    <w:p w14:paraId="2E5F837F" w14:textId="77777777" w:rsidR="00785135" w:rsidRPr="00785135" w:rsidRDefault="00407848" w:rsidP="00785135">
      <w:pPr>
        <w:widowControl w:val="0"/>
        <w:numPr>
          <w:ilvl w:val="0"/>
          <w:numId w:val="36"/>
        </w:numPr>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color w:val="000000"/>
          <w:kern w:val="3"/>
          <w:szCs w:val="22"/>
          <w:lang w:val="it-IT" w:eastAsia="zh-CN" w:bidi="ar-SA"/>
        </w:rPr>
        <w:t xml:space="preserve">la disponibilità di un impianto di gioco omologato, dotato dei requisiti previsti dall’art. 31, del Regolamento della Lega Nazionale Dilettanti; </w:t>
      </w:r>
    </w:p>
    <w:p w14:paraId="21447BD3" w14:textId="77777777" w:rsidR="00785135" w:rsidRPr="00785135" w:rsidRDefault="00407848" w:rsidP="00785135">
      <w:pPr>
        <w:widowControl w:val="0"/>
        <w:numPr>
          <w:ilvl w:val="0"/>
          <w:numId w:val="36"/>
        </w:numPr>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bCs/>
          <w:color w:val="000000"/>
          <w:kern w:val="3"/>
          <w:szCs w:val="22"/>
          <w:lang w:val="it-IT" w:eastAsia="zh-CN" w:bidi="ar-SA"/>
        </w:rPr>
        <w:t xml:space="preserve">l’inesistenza di situazioni debitorie nei confronti di Enti federali, Società e tesserati; </w:t>
      </w:r>
    </w:p>
    <w:p w14:paraId="5B4F1B94" w14:textId="77777777" w:rsidR="00785135" w:rsidRPr="00785135" w:rsidRDefault="00407848" w:rsidP="00785135">
      <w:pPr>
        <w:widowControl w:val="0"/>
        <w:numPr>
          <w:ilvl w:val="0"/>
          <w:numId w:val="36"/>
        </w:numPr>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il versamento delle seguenti somme dovute a titolo di diritti e oneri finanziari: </w:t>
      </w:r>
    </w:p>
    <w:p w14:paraId="04E1D303" w14:textId="77777777" w:rsidR="00785135" w:rsidRPr="00785135" w:rsidRDefault="0040784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 </w:t>
      </w:r>
      <w:bookmarkStart w:id="44" w:name="_Hlk76024974"/>
      <w:r w:rsidRPr="00785135">
        <w:rPr>
          <w:rFonts w:asciiTheme="minorHAnsi" w:eastAsia="Calibri" w:hAnsiTheme="minorHAnsi" w:cstheme="minorHAnsi"/>
          <w:color w:val="000000"/>
          <w:kern w:val="3"/>
          <w:szCs w:val="22"/>
          <w:lang w:val="it-IT" w:eastAsia="zh-CN" w:bidi="ar-SA"/>
        </w:rPr>
        <w:t xml:space="preserve">Tassa associativa alla L.N.D.; </w:t>
      </w:r>
    </w:p>
    <w:p w14:paraId="6668D030" w14:textId="77777777" w:rsidR="00785135" w:rsidRPr="00785135" w:rsidRDefault="0040784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Diritti di iscrizione ai Campionati di competenza</w:t>
      </w:r>
      <w:bookmarkEnd w:id="44"/>
      <w:r w:rsidRPr="00785135">
        <w:rPr>
          <w:rFonts w:asciiTheme="minorHAnsi" w:eastAsia="Calibri" w:hAnsiTheme="minorHAnsi" w:cstheme="minorHAnsi"/>
          <w:color w:val="000000"/>
          <w:kern w:val="3"/>
          <w:szCs w:val="22"/>
          <w:lang w:val="it-IT" w:eastAsia="zh-CN" w:bidi="ar-SA"/>
        </w:rPr>
        <w:t xml:space="preserve">; </w:t>
      </w:r>
    </w:p>
    <w:p w14:paraId="5E07A0D2" w14:textId="77777777" w:rsidR="00785135" w:rsidRPr="00785135" w:rsidRDefault="0040784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lastRenderedPageBreak/>
        <w:t xml:space="preserve">- Assicurazione tesserati; </w:t>
      </w:r>
    </w:p>
    <w:p w14:paraId="65B17AE5" w14:textId="77777777" w:rsidR="00785135" w:rsidRPr="00785135" w:rsidRDefault="0040784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Acconto spese per attività regionale e organizzazione.</w:t>
      </w:r>
    </w:p>
    <w:p w14:paraId="64C47E87" w14:textId="77777777" w:rsidR="00785135" w:rsidRPr="00785135" w:rsidRDefault="00094BA1"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p>
    <w:p w14:paraId="6136EAFD"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color w:val="000000"/>
          <w:kern w:val="3"/>
          <w:szCs w:val="22"/>
          <w:u w:val="single"/>
          <w:lang w:val="it-IT" w:eastAsia="zh-CN" w:bidi="ar-SA"/>
        </w:rPr>
      </w:pPr>
      <w:r w:rsidRPr="00785135">
        <w:rPr>
          <w:rFonts w:asciiTheme="minorHAnsi" w:eastAsia="Calibri" w:hAnsiTheme="minorHAnsi" w:cstheme="minorHAnsi"/>
          <w:b/>
          <w:bCs/>
          <w:color w:val="000000"/>
          <w:kern w:val="3"/>
          <w:szCs w:val="22"/>
          <w:u w:val="single"/>
          <w:lang w:val="it-IT" w:eastAsia="zh-CN" w:bidi="ar-SA"/>
        </w:rPr>
        <w:t>Entro il termine ultimo dell’iscrizione ai Campionati dovranno essere saldate tutte le pendenze relative alla Stagione Sportiva 2020/2021, nonché l’importo della tassa associativa alla L.N.D. e l’importo del diritto di iscrizione</w:t>
      </w:r>
    </w:p>
    <w:p w14:paraId="12E1E5F9"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eastAsia="zh-CN" w:bidi="ar-SA"/>
        </w:rPr>
      </w:pPr>
    </w:p>
    <w:p w14:paraId="7F4030CF"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u w:val="single"/>
          <w:lang w:val="it-IT" w:eastAsia="zh-CN" w:bidi="ar-SA"/>
        </w:rPr>
      </w:pPr>
      <w:r w:rsidRPr="00785135">
        <w:rPr>
          <w:rFonts w:asciiTheme="minorHAnsi" w:eastAsia="Calibri" w:hAnsiTheme="minorHAnsi" w:cstheme="minorHAnsi"/>
          <w:kern w:val="3"/>
          <w:szCs w:val="22"/>
          <w:lang w:val="it-IT" w:eastAsia="zh-CN" w:bidi="ar-SA"/>
        </w:rPr>
        <w:t xml:space="preserve">Per quanto riguarda le ultime due voci (assicurazione tesserati e acconto spese per attività regionale e organizzazione), si fa presente che </w:t>
      </w:r>
      <w:r w:rsidRPr="00785135">
        <w:rPr>
          <w:rFonts w:asciiTheme="minorHAnsi" w:eastAsia="Calibri" w:hAnsiTheme="minorHAnsi" w:cstheme="minorHAnsi"/>
          <w:b/>
          <w:bCs/>
          <w:kern w:val="3"/>
          <w:szCs w:val="22"/>
          <w:u w:val="single"/>
          <w:lang w:val="it-IT" w:eastAsia="zh-CN" w:bidi="ar-SA"/>
        </w:rPr>
        <w:t>il Comitato Regionale Lombardia ha previsto delle rateizzazioni nei pagamenti, fermo restando che, all’atto dell’iscrizione, le relative somme dovranno essere versate in misura non inferiore al 30 % di quanto dovuto</w:t>
      </w:r>
    </w:p>
    <w:p w14:paraId="5C9D6D9C"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b/>
          <w:bCs/>
          <w:kern w:val="3"/>
          <w:szCs w:val="22"/>
          <w:u w:val="single"/>
          <w:lang w:val="it-IT" w:eastAsia="zh-CN" w:bidi="hi-IN"/>
        </w:rPr>
      </w:pPr>
      <w:r w:rsidRPr="00785135">
        <w:rPr>
          <w:rFonts w:asciiTheme="minorHAnsi" w:eastAsia="Calibri" w:hAnsiTheme="minorHAnsi" w:cstheme="minorHAnsi"/>
          <w:b/>
          <w:bCs/>
          <w:kern w:val="3"/>
          <w:szCs w:val="22"/>
          <w:u w:val="single"/>
          <w:lang w:val="it-IT" w:eastAsia="zh-CN" w:bidi="ar-SA"/>
        </w:rPr>
        <w:t xml:space="preserve">In tal caso gli importi residui, che non potranno superare il 70% del dovuto, dovranno essere versati dalle Società secondo i seguenti termini e modalità e, comunque, non oltre il 15 dicembre. </w:t>
      </w:r>
    </w:p>
    <w:p w14:paraId="1E82CF9E"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1B63A0FD"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Prima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r>
      <w:r w:rsidRPr="00785135">
        <w:rPr>
          <w:rFonts w:asciiTheme="minorHAnsi" w:eastAsia="Calibri" w:hAnsiTheme="minorHAnsi" w:cstheme="minorHAnsi"/>
          <w:kern w:val="3"/>
          <w:szCs w:val="22"/>
          <w:u w:val="single"/>
          <w:lang w:val="it-IT" w:eastAsia="zh-CN" w:bidi="ar-SA"/>
        </w:rPr>
        <w:t xml:space="preserve">100% </w:t>
      </w:r>
      <w:r w:rsidRPr="00785135">
        <w:rPr>
          <w:rFonts w:asciiTheme="minorHAnsi" w:eastAsia="Calibri" w:hAnsiTheme="minorHAnsi" w:cstheme="minorHAnsi"/>
          <w:color w:val="000000"/>
          <w:kern w:val="3"/>
          <w:szCs w:val="22"/>
          <w:u w:val="single"/>
          <w:lang w:val="it-IT" w:eastAsia="zh-CN" w:bidi="ar-SA"/>
        </w:rPr>
        <w:t>Tassa associativa alla L.N.D. e Diritti di iscrizione ai Campionati di competenza</w:t>
      </w:r>
      <w:r w:rsidRPr="00785135">
        <w:rPr>
          <w:rFonts w:asciiTheme="minorHAnsi" w:eastAsia="Calibri" w:hAnsiTheme="minorHAnsi" w:cstheme="minorHAnsi"/>
          <w:kern w:val="3"/>
          <w:szCs w:val="22"/>
          <w:lang w:val="it-IT" w:eastAsia="zh-CN" w:bidi="ar-SA"/>
        </w:rPr>
        <w:t xml:space="preserve"> e </w:t>
      </w:r>
      <w:r w:rsidRPr="00785135">
        <w:rPr>
          <w:rFonts w:asciiTheme="minorHAnsi" w:eastAsia="Calibri" w:hAnsiTheme="minorHAnsi" w:cstheme="minorHAnsi"/>
          <w:b/>
          <w:bCs/>
          <w:kern w:val="3"/>
          <w:szCs w:val="22"/>
          <w:lang w:val="it-IT" w:eastAsia="zh-CN" w:bidi="ar-SA"/>
        </w:rPr>
        <w:t>30 %</w:t>
      </w:r>
      <w:r w:rsidRPr="00785135">
        <w:rPr>
          <w:rFonts w:asciiTheme="minorHAnsi" w:eastAsia="Calibri" w:hAnsiTheme="minorHAnsi" w:cstheme="minorHAnsi"/>
          <w:kern w:val="3"/>
          <w:szCs w:val="22"/>
          <w:lang w:val="it-IT" w:eastAsia="zh-CN" w:bidi="ar-SA"/>
        </w:rPr>
        <w:t xml:space="preserve"> spese di assicurazione dei tesserati e all’acconto spese per l’attività e l’organizzazione entro il termine perentorio fissato per l’iscrizione al campionato di competenza.</w:t>
      </w:r>
    </w:p>
    <w:p w14:paraId="5823D36A"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71726A9D"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Seconda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t xml:space="preserve">Entro il 15 ottobre 2021 dovrà essere saldato il </w:t>
      </w:r>
      <w:r w:rsidRPr="00785135">
        <w:rPr>
          <w:rFonts w:asciiTheme="minorHAnsi" w:eastAsia="Calibri" w:hAnsiTheme="minorHAnsi" w:cstheme="minorHAnsi"/>
          <w:b/>
          <w:bCs/>
          <w:kern w:val="3"/>
          <w:szCs w:val="22"/>
          <w:lang w:val="it-IT" w:eastAsia="zh-CN" w:bidi="ar-SA"/>
        </w:rPr>
        <w:t>50%</w:t>
      </w:r>
      <w:r w:rsidRPr="00785135">
        <w:rPr>
          <w:rFonts w:asciiTheme="minorHAnsi" w:eastAsia="Calibri" w:hAnsiTheme="minorHAnsi" w:cstheme="minorHAnsi"/>
          <w:kern w:val="3"/>
          <w:szCs w:val="22"/>
          <w:lang w:val="it-IT" w:eastAsia="zh-CN" w:bidi="ar-SA"/>
        </w:rPr>
        <w:t xml:space="preserve"> di quanto dovuto in merito alle </w:t>
      </w:r>
      <w:bookmarkStart w:id="45" w:name="_Hlk76027489"/>
      <w:r w:rsidRPr="00785135">
        <w:rPr>
          <w:rFonts w:asciiTheme="minorHAnsi" w:eastAsia="Calibri" w:hAnsiTheme="minorHAnsi" w:cstheme="minorHAnsi"/>
          <w:kern w:val="3"/>
          <w:szCs w:val="22"/>
          <w:lang w:val="it-IT" w:eastAsia="zh-CN" w:bidi="ar-SA"/>
        </w:rPr>
        <w:t>spese di assicurazione dei tesserati e all’acconto spese per l’attività e l’organizzazione</w:t>
      </w:r>
    </w:p>
    <w:bookmarkEnd w:id="45"/>
    <w:p w14:paraId="4D70F275"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0112623A"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Terza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t xml:space="preserve">Entro il 15 dicembre 2021 dovrà essere saldato il </w:t>
      </w:r>
      <w:r w:rsidRPr="00785135">
        <w:rPr>
          <w:rFonts w:asciiTheme="minorHAnsi" w:eastAsia="Calibri" w:hAnsiTheme="minorHAnsi" w:cstheme="minorHAnsi"/>
          <w:b/>
          <w:bCs/>
          <w:kern w:val="3"/>
          <w:szCs w:val="22"/>
          <w:lang w:val="it-IT" w:eastAsia="zh-CN" w:bidi="ar-SA"/>
        </w:rPr>
        <w:t>20%</w:t>
      </w:r>
      <w:r w:rsidRPr="00785135">
        <w:rPr>
          <w:rFonts w:asciiTheme="minorHAnsi" w:eastAsia="Calibri" w:hAnsiTheme="minorHAnsi" w:cstheme="minorHAnsi"/>
          <w:kern w:val="3"/>
          <w:szCs w:val="22"/>
          <w:lang w:val="it-IT" w:eastAsia="zh-CN" w:bidi="ar-SA"/>
        </w:rPr>
        <w:t xml:space="preserve"> di quanto dovuto in merito alle spese di assicurazione dei tesserati e al c.d. “acconto spese” per l’attività e l’organizzazione. </w:t>
      </w:r>
    </w:p>
    <w:p w14:paraId="394EF7E1"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25883E0B"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kern w:val="3"/>
          <w:szCs w:val="22"/>
          <w:lang w:val="it-IT" w:eastAsia="zh-CN" w:bidi="ar-SA"/>
        </w:rPr>
        <w:t xml:space="preserve">Il versamento degli importi di cui </w:t>
      </w:r>
      <w:r w:rsidRPr="00785135">
        <w:rPr>
          <w:rFonts w:asciiTheme="minorHAnsi" w:eastAsia="Calibri" w:hAnsiTheme="minorHAnsi" w:cstheme="minorHAnsi"/>
          <w:b/>
          <w:bCs/>
          <w:kern w:val="3"/>
          <w:szCs w:val="22"/>
          <w:lang w:val="it-IT" w:eastAsia="zh-CN" w:bidi="ar-SA"/>
        </w:rPr>
        <w:t>al punto b)</w:t>
      </w:r>
      <w:r w:rsidRPr="00785135">
        <w:rPr>
          <w:rFonts w:asciiTheme="minorHAnsi" w:eastAsia="Calibri" w:hAnsiTheme="minorHAnsi" w:cstheme="minorHAnsi"/>
          <w:kern w:val="3"/>
          <w:szCs w:val="22"/>
          <w:lang w:val="it-IT" w:eastAsia="zh-CN" w:bidi="ar-SA"/>
        </w:rPr>
        <w:t xml:space="preserve">, relativo </w:t>
      </w:r>
      <w:r w:rsidRPr="00785135">
        <w:rPr>
          <w:rFonts w:asciiTheme="minorHAnsi" w:eastAsia="Calibri" w:hAnsiTheme="minorHAnsi" w:cstheme="minorHAnsi"/>
          <w:kern w:val="3"/>
          <w:szCs w:val="22"/>
          <w:u w:val="single"/>
          <w:lang w:val="it-IT" w:eastAsia="zh-CN" w:bidi="ar-SA"/>
        </w:rPr>
        <w:t>a situazioni debitorie</w:t>
      </w:r>
      <w:r w:rsidRPr="00785135">
        <w:rPr>
          <w:rFonts w:asciiTheme="minorHAnsi" w:eastAsia="Calibri" w:hAnsiTheme="minorHAnsi" w:cstheme="minorHAnsi"/>
          <w:kern w:val="3"/>
          <w:szCs w:val="22"/>
          <w:lang w:val="it-IT" w:eastAsia="zh-CN" w:bidi="ar-SA"/>
        </w:rPr>
        <w:t xml:space="preserve"> nei confronti di Enti federali, Società e tesserati residuate a conclusione della Stagione Sportiva 2020/2021, </w:t>
      </w:r>
      <w:r w:rsidRPr="00785135">
        <w:rPr>
          <w:rFonts w:asciiTheme="minorHAnsi" w:eastAsia="Calibri" w:hAnsiTheme="minorHAnsi" w:cstheme="minorHAnsi"/>
          <w:b/>
          <w:bCs/>
          <w:kern w:val="3"/>
          <w:szCs w:val="22"/>
          <w:lang w:val="it-IT" w:eastAsia="zh-CN" w:bidi="ar-SA"/>
        </w:rPr>
        <w:t>non rientra nel sistema delle rateizzazioni, ma deve invece essere tassativamente saldato entro il termine ultimo perentorio fissato per l’iscrizione al Campionato di competenza.</w:t>
      </w:r>
    </w:p>
    <w:p w14:paraId="76C0FFFD"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lang w:val="it-IT" w:eastAsia="zh-CN" w:bidi="ar-SA"/>
        </w:rPr>
      </w:pPr>
    </w:p>
    <w:p w14:paraId="65297E80"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785135">
        <w:rPr>
          <w:rFonts w:asciiTheme="minorHAnsi" w:eastAsia="Calibri" w:hAnsiTheme="minorHAnsi" w:cstheme="minorHAnsi"/>
          <w:kern w:val="3"/>
          <w:szCs w:val="22"/>
          <w:lang w:val="it-IT" w:eastAsia="zh-CN" w:bidi="ar-SA"/>
        </w:rPr>
        <w:t>Alla scadenza de</w:t>
      </w:r>
      <w:r>
        <w:rPr>
          <w:rFonts w:asciiTheme="minorHAnsi" w:eastAsia="Calibri" w:hAnsiTheme="minorHAnsi" w:cstheme="minorHAnsi"/>
          <w:kern w:val="3"/>
          <w:szCs w:val="22"/>
          <w:lang w:val="it-IT" w:eastAsia="zh-CN" w:bidi="ar-SA"/>
        </w:rPr>
        <w:t>l</w:t>
      </w:r>
      <w:r w:rsidRPr="00785135">
        <w:rPr>
          <w:rFonts w:asciiTheme="minorHAnsi" w:eastAsia="Calibri" w:hAnsiTheme="minorHAnsi" w:cstheme="minorHAnsi"/>
          <w:kern w:val="3"/>
          <w:szCs w:val="22"/>
          <w:lang w:val="it-IT" w:eastAsia="zh-CN" w:bidi="ar-SA"/>
        </w:rPr>
        <w:t xml:space="preserve"> termine perentorio, il Comitato provvederà, alle esazioni coattive nei confronti delle Società eventualmente inadempienti, secondo le norme di cui all’art. 53, delle N.O.I.F., e all’art. 30, del Regolamento della Lega Nazionale Dilettanti. </w:t>
      </w:r>
      <w:r w:rsidRPr="00785135">
        <w:rPr>
          <w:rFonts w:asciiTheme="minorHAnsi" w:eastAsia="Calibri" w:hAnsiTheme="minorHAnsi" w:cstheme="minorHAnsi"/>
          <w:b/>
          <w:bCs/>
          <w:kern w:val="3"/>
          <w:szCs w:val="22"/>
          <w:u w:val="single"/>
          <w:lang w:val="it-IT" w:eastAsia="zh-CN" w:bidi="ar-SA"/>
        </w:rPr>
        <w:t>Il mancato versamento delle somme, nella misura non inferiore al 30% di quanto dovuto entro il termine perentorio fissato per l’iscrizione al Campionato di competenza, comporta la mancata iscrizione della Società al Campionato stesso.</w:t>
      </w:r>
    </w:p>
    <w:p w14:paraId="03E6DC6E"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zh-CN" w:bidi="ar-SA"/>
        </w:rPr>
      </w:pPr>
    </w:p>
    <w:p w14:paraId="4AA318F7"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kern w:val="3"/>
          <w:szCs w:val="22"/>
          <w:lang w:val="it-IT" w:eastAsia="zh-CN" w:bidi="ar-SA"/>
        </w:rPr>
        <w:t xml:space="preserve">AI fini del corretto assolvimento degli adempimenti per le iscrizioni, è necessario confermare – </w:t>
      </w:r>
      <w:r w:rsidRPr="00785135">
        <w:rPr>
          <w:rFonts w:asciiTheme="minorHAnsi" w:eastAsia="Calibri" w:hAnsiTheme="minorHAnsi" w:cstheme="minorHAnsi"/>
          <w:b/>
          <w:kern w:val="3"/>
          <w:szCs w:val="22"/>
          <w:lang w:val="it-IT" w:eastAsia="zh-CN" w:bidi="ar-SA"/>
        </w:rPr>
        <w:t xml:space="preserve">a pena di decadenza – </w:t>
      </w:r>
      <w:r w:rsidRPr="00785135">
        <w:rPr>
          <w:rFonts w:asciiTheme="minorHAnsi" w:eastAsia="Calibri" w:hAnsiTheme="minorHAnsi" w:cstheme="minorHAnsi"/>
          <w:kern w:val="3"/>
          <w:szCs w:val="22"/>
          <w:lang w:val="it-IT" w:eastAsia="zh-CN" w:bidi="ar-SA"/>
        </w:rPr>
        <w:t>la domanda di ammissione al Campionato di competenza entro i termini fissati. Da tener presente, in proposito, che dovrà far fede la data di chiusura della procedura di dematerializzazione comprensiva di conferma di avvenuto pagamento.</w:t>
      </w:r>
    </w:p>
    <w:p w14:paraId="6E018DA0"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zh-CN" w:bidi="ar-SA"/>
        </w:rPr>
      </w:pPr>
    </w:p>
    <w:p w14:paraId="4CA3216B"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lang w:val="it-IT" w:eastAsia="zh-CN" w:bidi="ar-SA"/>
        </w:rPr>
      </w:pPr>
      <w:r w:rsidRPr="00785135">
        <w:rPr>
          <w:rFonts w:asciiTheme="minorHAnsi" w:eastAsia="Calibri" w:hAnsiTheme="minorHAnsi" w:cstheme="minorHAnsi"/>
          <w:kern w:val="3"/>
          <w:szCs w:val="22"/>
          <w:lang w:val="it-IT" w:eastAsia="zh-CN" w:bidi="ar-SA"/>
        </w:rPr>
        <w:t xml:space="preserve">Alla data di scadenza, il Comitato procederà alla verifica delle documentazioni pervenute. Le Società che non avranno adempiuto correttamente alle prescrizioni relative all’iscrizione al Campionato di competenza, saranno informate dal Comitato circa le inadempienze riscontrate e avranno la possibilità di </w:t>
      </w:r>
      <w:r w:rsidRPr="00785135">
        <w:rPr>
          <w:rFonts w:asciiTheme="minorHAnsi" w:eastAsia="Calibri" w:hAnsiTheme="minorHAnsi" w:cstheme="minorHAnsi"/>
          <w:b/>
          <w:bCs/>
          <w:kern w:val="3"/>
          <w:szCs w:val="22"/>
          <w:lang w:val="it-IT" w:eastAsia="zh-CN" w:bidi="ar-SA"/>
        </w:rPr>
        <w:t>regolarizzare le proprie posizioni di carattere economico, che possono essere soggette a rateizzazione (cioè assicurazione tesserati e acconto spese per attività regionale e organizzazione), entro il termine perentorio del 15 dicembre.</w:t>
      </w:r>
    </w:p>
    <w:p w14:paraId="2945EE19"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7ACC01F5"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r w:rsidRPr="00785135">
        <w:rPr>
          <w:rFonts w:asciiTheme="minorHAnsi" w:eastAsia="Calibri" w:hAnsiTheme="minorHAnsi" w:cstheme="minorHAnsi"/>
          <w:kern w:val="3"/>
          <w:szCs w:val="22"/>
          <w:lang w:val="it-IT" w:eastAsia="it-IT" w:bidi="ar-SA"/>
        </w:rPr>
        <w:t>Il Consiglio Direttivo del Comitato Regionale deciderà definitivamente sulle ammissioni delle Società ai Campionati della stagione sportiva 2020/21 nel corso di una riunione all’uopo convocata.</w:t>
      </w:r>
    </w:p>
    <w:p w14:paraId="7F73FBC7"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p>
    <w:p w14:paraId="1F8EF12A"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p>
    <w:p w14:paraId="49C69314"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Calibri" w:hAnsiTheme="minorHAnsi" w:cstheme="minorHAnsi"/>
          <w:b/>
          <w:bCs/>
          <w:kern w:val="3"/>
          <w:szCs w:val="22"/>
          <w:lang w:val="it-IT" w:eastAsia="it-IT" w:bidi="ar-SA"/>
        </w:rPr>
        <w:t xml:space="preserve">Le Società di nuova affiliazione dovranno presentare tempestivamente a questo Comitato Regionale la domanda di affiliazione alla F.I.G.C. unitamente alla documentazione richiesta, al fine di poter ottenere la </w:t>
      </w:r>
      <w:r w:rsidRPr="00785135">
        <w:rPr>
          <w:rFonts w:asciiTheme="minorHAnsi" w:eastAsia="Calibri" w:hAnsiTheme="minorHAnsi" w:cstheme="minorHAnsi"/>
          <w:b/>
          <w:bCs/>
          <w:kern w:val="3"/>
          <w:szCs w:val="22"/>
          <w:lang w:val="it-IT" w:eastAsia="it-IT" w:bidi="ar-SA"/>
        </w:rPr>
        <w:lastRenderedPageBreak/>
        <w:t>password necessaria agli adempimenti connessi alle domande di iscrizione ai vari Campionati.</w:t>
      </w:r>
      <w:r w:rsidRPr="00785135">
        <w:rPr>
          <w:rFonts w:asciiTheme="minorHAnsi" w:eastAsia="Lucida Sans Unicode" w:hAnsiTheme="minorHAnsi" w:cstheme="minorHAnsi"/>
          <w:kern w:val="3"/>
          <w:szCs w:val="22"/>
          <w:lang w:val="it-IT" w:eastAsia="it-IT" w:bidi="ar-SA"/>
        </w:rPr>
        <w:t xml:space="preserve">  </w:t>
      </w:r>
    </w:p>
    <w:p w14:paraId="6205304B"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                                         </w:t>
      </w:r>
    </w:p>
    <w:p w14:paraId="7C1A98C4" w14:textId="77777777" w:rsidR="00785135" w:rsidRPr="00785135" w:rsidRDefault="00407848" w:rsidP="00785135">
      <w:pPr>
        <w:widowControl w:val="0"/>
        <w:numPr>
          <w:ilvl w:val="0"/>
          <w:numId w:val="33"/>
        </w:numPr>
        <w:tabs>
          <w:tab w:val="left" w:pos="-865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i/>
          <w:kern w:val="3"/>
          <w:szCs w:val="22"/>
          <w:u w:val="single"/>
          <w:lang w:val="it-IT" w:eastAsia="it-IT" w:bidi="ar-SA"/>
        </w:rPr>
        <w:t>Alle domande di iscrizione dovranno essere obbligatoriamente allegati, pena la non ricevibilità delle domande stesse:</w:t>
      </w:r>
    </w:p>
    <w:p w14:paraId="23638A25" w14:textId="77777777" w:rsidR="00785135" w:rsidRPr="00785135" w:rsidRDefault="00407848" w:rsidP="00785135">
      <w:pPr>
        <w:widowControl w:val="0"/>
        <w:numPr>
          <w:ilvl w:val="0"/>
          <w:numId w:val="34"/>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color w:val="000000"/>
          <w:kern w:val="3"/>
          <w:szCs w:val="22"/>
          <w:lang w:val="it-IT" w:eastAsia="it-IT" w:bidi="ar-SA"/>
        </w:rPr>
        <w:t>PAGAMENTO ON LINE a mezzo:</w:t>
      </w:r>
    </w:p>
    <w:p w14:paraId="3CB7797F" w14:textId="77777777" w:rsidR="00785135" w:rsidRPr="00785135" w:rsidRDefault="0040784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MAV light bancario</w:t>
      </w:r>
    </w:p>
    <w:p w14:paraId="65BCBE9F" w14:textId="77777777" w:rsidR="00785135" w:rsidRPr="00785135" w:rsidRDefault="0040784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MAV light </w:t>
      </w:r>
      <w:proofErr w:type="spellStart"/>
      <w:r w:rsidRPr="00785135">
        <w:rPr>
          <w:rFonts w:asciiTheme="minorHAnsi" w:eastAsia="Calibri" w:hAnsiTheme="minorHAnsi" w:cstheme="minorHAnsi"/>
          <w:b/>
          <w:color w:val="000000"/>
          <w:kern w:val="3"/>
          <w:szCs w:val="22"/>
          <w:lang w:val="it-IT" w:eastAsia="zh-CN" w:bidi="ar-SA"/>
        </w:rPr>
        <w:t>SisalPay</w:t>
      </w:r>
      <w:proofErr w:type="spellEnd"/>
    </w:p>
    <w:p w14:paraId="14E9D087" w14:textId="77777777" w:rsidR="00785135" w:rsidRPr="00785135" w:rsidRDefault="0040784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Carta di Credito, </w:t>
      </w:r>
      <w:proofErr w:type="spellStart"/>
      <w:r w:rsidRPr="00785135">
        <w:rPr>
          <w:rFonts w:asciiTheme="minorHAnsi" w:eastAsia="Calibri" w:hAnsiTheme="minorHAnsi" w:cstheme="minorHAnsi"/>
          <w:b/>
          <w:color w:val="000000"/>
          <w:kern w:val="3"/>
          <w:szCs w:val="22"/>
          <w:lang w:val="it-IT" w:eastAsia="zh-CN" w:bidi="ar-SA"/>
        </w:rPr>
        <w:t>mybank</w:t>
      </w:r>
      <w:proofErr w:type="spellEnd"/>
    </w:p>
    <w:p w14:paraId="68F17AB2" w14:textId="77777777" w:rsidR="00785135" w:rsidRPr="00785135" w:rsidRDefault="00094BA1" w:rsidP="00785135">
      <w:pPr>
        <w:widowControl w:val="0"/>
        <w:tabs>
          <w:tab w:val="left" w:pos="709"/>
          <w:tab w:val="left" w:pos="7859"/>
        </w:tabs>
        <w:suppressAutoHyphens/>
        <w:autoSpaceDN w:val="0"/>
        <w:spacing w:before="0" w:after="0" w:line="240" w:lineRule="auto"/>
        <w:ind w:left="720"/>
        <w:textAlignment w:val="baseline"/>
        <w:rPr>
          <w:rFonts w:asciiTheme="minorHAnsi" w:eastAsia="Calibri" w:hAnsiTheme="minorHAnsi" w:cstheme="minorHAnsi"/>
          <w:b/>
          <w:kern w:val="3"/>
          <w:szCs w:val="22"/>
          <w:lang w:val="it-IT" w:eastAsia="zh-CN" w:bidi="ar-SA"/>
        </w:rPr>
      </w:pPr>
    </w:p>
    <w:p w14:paraId="12FCEC96"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Gli importi devono essere comprensivi di quanto dovuto per l’iscrizione al campionato o ai campionati ai quali si intende partecipare; tali quote potranno essere diminuite dell’eventuale somma a credito, mentre dovranno essere obbligatoriamente aumentate dell’eventuale somma a debito risultante dall’estratto conto societario all’uopo inviato da questo comitato regionale e del premio per l’assicurazione obbligatoria per dirigenti e calciatori.</w:t>
      </w:r>
    </w:p>
    <w:p w14:paraId="0C0CFBE1"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i/>
          <w:kern w:val="3"/>
          <w:szCs w:val="22"/>
          <w:lang w:val="it-IT" w:eastAsia="it-IT" w:bidi="ar-SA"/>
        </w:rPr>
      </w:pPr>
      <w:r w:rsidRPr="00785135">
        <w:rPr>
          <w:rFonts w:asciiTheme="minorHAnsi" w:eastAsia="Lucida Sans Unicode" w:hAnsiTheme="minorHAnsi" w:cstheme="minorHAnsi"/>
          <w:b/>
          <w:i/>
          <w:kern w:val="3"/>
          <w:szCs w:val="22"/>
          <w:lang w:val="it-IT" w:eastAsia="it-IT" w:bidi="ar-SA"/>
        </w:rPr>
        <w:t xml:space="preserve">Attenzione: </w:t>
      </w:r>
      <w:bookmarkStart w:id="46" w:name="_Hlk11067651"/>
      <w:r w:rsidRPr="00785135">
        <w:rPr>
          <w:rFonts w:asciiTheme="minorHAnsi" w:eastAsia="Lucida Sans Unicode" w:hAnsiTheme="minorHAnsi" w:cstheme="minorHAnsi"/>
          <w:b/>
          <w:i/>
          <w:kern w:val="3"/>
          <w:szCs w:val="22"/>
          <w:lang w:val="it-IT" w:eastAsia="it-IT" w:bidi="ar-SA"/>
        </w:rPr>
        <w:t xml:space="preserve">le società di nuova affiliazione dovranno versare in conto spese assicurative (giocatori e dirigenti), la quota aggiuntiva di euro 1000,00 (mille); </w:t>
      </w:r>
      <w:bookmarkEnd w:id="46"/>
      <w:r w:rsidRPr="00785135">
        <w:rPr>
          <w:rFonts w:asciiTheme="minorHAnsi" w:eastAsia="Lucida Sans Unicode" w:hAnsiTheme="minorHAnsi" w:cstheme="minorHAnsi"/>
          <w:b/>
          <w:i/>
          <w:kern w:val="3"/>
          <w:szCs w:val="22"/>
          <w:lang w:val="it-IT" w:eastAsia="it-IT" w:bidi="ar-SA"/>
        </w:rPr>
        <w:t>quota ridotta ad euro 500,00 (cinquecento), se trattasi di società di “calcio a cinque”.</w:t>
      </w:r>
    </w:p>
    <w:p w14:paraId="6927A1DB"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i/>
          <w:kern w:val="3"/>
          <w:szCs w:val="22"/>
          <w:lang w:val="it-IT" w:eastAsia="it-IT" w:bidi="ar-SA"/>
        </w:rPr>
      </w:pPr>
    </w:p>
    <w:p w14:paraId="30793476"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kern w:val="3"/>
          <w:szCs w:val="22"/>
          <w:lang w:val="it-IT" w:eastAsia="it-IT" w:bidi="ar-SA"/>
        </w:rPr>
      </w:pPr>
      <w:r w:rsidRPr="00785135">
        <w:rPr>
          <w:rFonts w:asciiTheme="minorHAnsi" w:eastAsia="Lucida Sans Unicode" w:hAnsiTheme="minorHAnsi" w:cstheme="minorHAnsi"/>
          <w:b/>
          <w:kern w:val="3"/>
          <w:szCs w:val="22"/>
          <w:lang w:val="it-IT" w:eastAsia="it-IT" w:bidi="ar-SA"/>
        </w:rPr>
        <w:t>2. Campo di giuoco, disponibilità</w:t>
      </w:r>
    </w:p>
    <w:p w14:paraId="34DE6DE8" w14:textId="77777777" w:rsid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kern w:val="3"/>
          <w:szCs w:val="22"/>
          <w:lang w:val="it-IT" w:eastAsia="zh-CN" w:bidi="ar-SA"/>
        </w:rPr>
        <w:t xml:space="preserve">Si ricorda che, all’atto dell’iscrizione ai Campionati, le Società dovranno indicare la disponibilità di un campo da gioco ove disputare le gare ufficiali. Al fine di garantire il regolare svolgimento delle manifestazioni, è </w:t>
      </w:r>
      <w:r w:rsidRPr="00785135">
        <w:rPr>
          <w:rFonts w:asciiTheme="minorHAnsi" w:eastAsia="Calibri" w:hAnsiTheme="minorHAnsi" w:cstheme="minorHAnsi"/>
          <w:b/>
          <w:bCs/>
          <w:kern w:val="3"/>
          <w:szCs w:val="22"/>
          <w:lang w:val="it-IT" w:eastAsia="zh-CN" w:bidi="ar-SA"/>
        </w:rPr>
        <w:t xml:space="preserve">necessario </w:t>
      </w:r>
      <w:r w:rsidRPr="00785135">
        <w:rPr>
          <w:rFonts w:asciiTheme="minorHAnsi" w:eastAsia="Calibri" w:hAnsiTheme="minorHAnsi" w:cstheme="minorHAnsi"/>
          <w:kern w:val="3"/>
          <w:szCs w:val="22"/>
          <w:lang w:val="it-IT" w:eastAsia="zh-CN" w:bidi="ar-SA"/>
        </w:rPr>
        <w:t xml:space="preserve">che per l’impianto sportivo, </w:t>
      </w:r>
      <w:r w:rsidRPr="00785135">
        <w:rPr>
          <w:rFonts w:asciiTheme="minorHAnsi" w:eastAsia="Calibri" w:hAnsiTheme="minorHAnsi" w:cstheme="minorHAnsi"/>
          <w:b/>
          <w:bCs/>
          <w:kern w:val="3"/>
          <w:szCs w:val="22"/>
          <w:lang w:val="it-IT" w:eastAsia="zh-CN" w:bidi="ar-SA"/>
        </w:rPr>
        <w:t>oltre alla omologazione da parte del Comitato Regionale</w:t>
      </w:r>
      <w:r w:rsidRPr="00785135">
        <w:rPr>
          <w:rFonts w:asciiTheme="minorHAnsi" w:eastAsia="Calibri" w:hAnsiTheme="minorHAnsi" w:cstheme="minorHAnsi"/>
          <w:kern w:val="3"/>
          <w:szCs w:val="22"/>
          <w:lang w:val="it-IT" w:eastAsia="zh-CN" w:bidi="ar-SA"/>
        </w:rPr>
        <w:t xml:space="preserve">, sia stato rilasciato dal rispettivo Comune di appartenenza </w:t>
      </w:r>
      <w:r w:rsidRPr="00785135">
        <w:rPr>
          <w:rFonts w:asciiTheme="minorHAnsi" w:eastAsia="Calibri" w:hAnsiTheme="minorHAnsi" w:cstheme="minorHAnsi"/>
          <w:b/>
          <w:bCs/>
          <w:kern w:val="3"/>
          <w:szCs w:val="22"/>
          <w:lang w:val="it-IT" w:eastAsia="zh-CN" w:bidi="ar-SA"/>
        </w:rPr>
        <w:t>ovvero dall’Ente proprietario dell’impianto</w:t>
      </w:r>
      <w:r w:rsidRPr="00785135">
        <w:rPr>
          <w:rFonts w:asciiTheme="minorHAnsi" w:eastAsia="Calibri" w:hAnsiTheme="minorHAnsi" w:cstheme="minorHAnsi"/>
          <w:kern w:val="3"/>
          <w:szCs w:val="22"/>
          <w:lang w:val="it-IT" w:eastAsia="zh-CN" w:bidi="ar-SA"/>
        </w:rPr>
        <w:t>, come da modello allegato che sarà a disposizione delle Società in forma telematica, l’attestato di completa idoneità - sia dal punto di vista normativo sulla sicurezza che sull’agibilità - del campo di giuoco e degli annessi servizi e strutture a corredo</w:t>
      </w:r>
    </w:p>
    <w:p w14:paraId="542B2B5B" w14:textId="77777777" w:rsidR="009913ED"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172B263E" w14:textId="77777777" w:rsidR="009913ED" w:rsidRPr="00785135" w:rsidRDefault="00094BA1"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6D66C661"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1AD55760" w14:textId="77777777" w:rsidR="00785135" w:rsidRPr="00785135" w:rsidRDefault="00407848" w:rsidP="00785135">
      <w:pPr>
        <w:widowControl w:val="0"/>
        <w:pBdr>
          <w:top w:val="single" w:sz="4" w:space="1" w:color="000000"/>
          <w:left w:val="single" w:sz="4" w:space="4" w:color="000000"/>
          <w:bottom w:val="single" w:sz="4" w:space="1" w:color="000000"/>
          <w:right w:val="single" w:sz="4" w:space="4" w:color="000000"/>
        </w:pBdr>
        <w:shd w:val="clear" w:color="auto" w:fill="FBE4D5"/>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Si invitano pertanto le Società che, qualora in sede d’iscrizione della prima squadra dovessero indicare un campo di giuoco sito in un comune dove non hanno la propria sede sociale, ad inoltrare al Comitato Regionale Lombardia domanda di deroga per la stagione sportiva 2021/2022.</w:t>
      </w:r>
    </w:p>
    <w:p w14:paraId="0585B327" w14:textId="77777777" w:rsidR="00785135" w:rsidRPr="00785135" w:rsidRDefault="00407848" w:rsidP="00785135">
      <w:pPr>
        <w:widowControl w:val="0"/>
        <w:pBdr>
          <w:top w:val="single" w:sz="4" w:space="1" w:color="000000"/>
          <w:left w:val="single" w:sz="4" w:space="4" w:color="000000"/>
          <w:bottom w:val="single" w:sz="4" w:space="1" w:color="000000"/>
          <w:right w:val="single" w:sz="4" w:space="4" w:color="000000"/>
        </w:pBdr>
        <w:shd w:val="clear" w:color="auto" w:fill="FBE4D5"/>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La medesima domanda deve essere allegata al modulo d’iscrizione al campionato in questione.</w:t>
      </w:r>
    </w:p>
    <w:p w14:paraId="75369843"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4A7C2BEA" w14:textId="77777777" w:rsidR="00785135" w:rsidRDefault="00094BA1"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18AD874D" w14:textId="77777777" w:rsidR="00785135" w:rsidRDefault="00094BA1"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542C5FE6"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Desiderata Società:</w:t>
      </w:r>
      <w:r w:rsidRPr="00785135">
        <w:rPr>
          <w:rFonts w:asciiTheme="minorHAnsi" w:eastAsia="Lucida Sans Unicode" w:hAnsiTheme="minorHAnsi" w:cstheme="minorHAnsi"/>
          <w:kern w:val="3"/>
          <w:szCs w:val="22"/>
          <w:lang w:val="it-IT" w:eastAsia="it-IT" w:bidi="ar-SA"/>
        </w:rPr>
        <w:t xml:space="preserve"> eventuali desiderata delle Società saranno riportate sull’apposito modulo, da inviare al Comitato unitamente alla domanda di iscrizione. Il C.R.L., nella compilazione del calendario delle gare, cercherà di soddisfare, nei limiti del possibile, le richieste pervenute. In caso di mancata compilazione delle “Desiderata”, il Comitato riterrà che la Società non ha alcuna richiesta e/o particolare segnalazione da fare.</w:t>
      </w:r>
    </w:p>
    <w:p w14:paraId="4567ECF8" w14:textId="77777777" w:rsidR="00785135" w:rsidRPr="00785135" w:rsidRDefault="00094BA1" w:rsidP="00785135">
      <w:pPr>
        <w:widowControl w:val="0"/>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EFACDF2" w14:textId="77777777" w:rsidR="00785135" w:rsidRPr="00785135" w:rsidRDefault="00407848" w:rsidP="00785135">
      <w:pPr>
        <w:widowControl w:val="0"/>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Si rappresenta infine che tutte le Società aderenti al C.R.L. </w:t>
      </w:r>
      <w:r w:rsidRPr="00785135">
        <w:rPr>
          <w:rFonts w:asciiTheme="minorHAnsi" w:eastAsia="Lucida Sans Unicode" w:hAnsiTheme="minorHAnsi" w:cstheme="minorHAnsi"/>
          <w:b/>
          <w:bCs/>
          <w:kern w:val="3"/>
          <w:szCs w:val="22"/>
          <w:u w:val="single"/>
          <w:lang w:val="it-IT" w:eastAsia="it-IT" w:bidi="ar-SA"/>
        </w:rPr>
        <w:t>dovranno necessariamente sottoscrivere</w:t>
      </w:r>
      <w:r w:rsidRPr="00785135">
        <w:rPr>
          <w:rFonts w:asciiTheme="minorHAnsi" w:eastAsia="Lucida Sans Unicode" w:hAnsiTheme="minorHAnsi" w:cstheme="minorHAnsi"/>
          <w:kern w:val="3"/>
          <w:szCs w:val="22"/>
          <w:lang w:val="it-IT" w:eastAsia="it-IT" w:bidi="ar-SA"/>
        </w:rPr>
        <w:t xml:space="preserve">, a cura del Legale Rappresentante, all’atto dell’iscrizione ai rispettivi Campionati 2021/2022, </w:t>
      </w:r>
      <w:r w:rsidRPr="00785135">
        <w:rPr>
          <w:rFonts w:asciiTheme="minorHAnsi" w:eastAsia="Lucida Sans Unicode" w:hAnsiTheme="minorHAnsi" w:cstheme="minorHAnsi"/>
          <w:b/>
          <w:bCs/>
          <w:kern w:val="3"/>
          <w:szCs w:val="22"/>
          <w:u w:val="single"/>
          <w:lang w:val="it-IT" w:eastAsia="it-IT" w:bidi="ar-SA"/>
        </w:rPr>
        <w:t>la delega alla Lega Nazionale Dilettanti per la negoziazione dei diritti di immagine, pubblicitari e commerciali</w:t>
      </w:r>
      <w:r w:rsidRPr="00785135">
        <w:rPr>
          <w:rFonts w:asciiTheme="minorHAnsi" w:eastAsia="Lucida Sans Unicode" w:hAnsiTheme="minorHAnsi" w:cstheme="minorHAnsi"/>
          <w:kern w:val="3"/>
          <w:szCs w:val="22"/>
          <w:lang w:val="it-IT" w:eastAsia="it-IT" w:bidi="ar-SA"/>
        </w:rPr>
        <w:br w:type="page"/>
      </w:r>
    </w:p>
    <w:p w14:paraId="36BB8D50"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bookmarkStart w:id="47" w:name="_Hlk75775895"/>
      <w:r w:rsidRPr="00785135">
        <w:rPr>
          <w:rFonts w:asciiTheme="minorHAnsi" w:eastAsia="Lucida Sans Unicode" w:hAnsiTheme="minorHAnsi" w:cstheme="minorHAnsi"/>
          <w:b/>
          <w:kern w:val="3"/>
          <w:szCs w:val="22"/>
          <w:u w:val="single"/>
          <w:lang w:val="it-IT" w:eastAsia="it-IT" w:bidi="ar-SA"/>
        </w:rPr>
        <w:lastRenderedPageBreak/>
        <w:t>Quote d'iscrizione ai vari campionati e tornei regionali, provinciali e locali</w:t>
      </w:r>
    </w:p>
    <w:p w14:paraId="54290C14" w14:textId="77777777" w:rsidR="00785135" w:rsidRPr="00785135" w:rsidRDefault="00407848"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r w:rsidRPr="00785135">
        <w:rPr>
          <w:rFonts w:asciiTheme="minorHAnsi" w:eastAsia="Lucida Sans Unicode" w:hAnsiTheme="minorHAnsi" w:cstheme="minorHAnsi"/>
          <w:b/>
          <w:kern w:val="3"/>
          <w:szCs w:val="22"/>
          <w:u w:val="single"/>
          <w:lang w:val="it-IT" w:eastAsia="it-IT" w:bidi="ar-SA"/>
        </w:rPr>
        <w:t>Stagione 2021/2022</w:t>
      </w:r>
    </w:p>
    <w:p w14:paraId="45C1492F"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p>
    <w:p w14:paraId="23217BD3" w14:textId="77777777" w:rsidR="00785135" w:rsidRDefault="0040784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sidRPr="00785135">
        <w:rPr>
          <w:rFonts w:asciiTheme="minorHAnsi" w:eastAsia="Lucida Sans Unicode" w:hAnsiTheme="minorHAnsi" w:cstheme="minorHAnsi"/>
          <w:b/>
          <w:bCs/>
          <w:kern w:val="3"/>
          <w:szCs w:val="22"/>
          <w:lang w:val="it-IT" w:eastAsia="it-IT" w:bidi="ar-SA"/>
        </w:rPr>
        <w:t xml:space="preserve">Precisando che il contributo COVID LND stagione 2020/2021 risulta inserito nel </w:t>
      </w:r>
      <w:proofErr w:type="spellStart"/>
      <w:r w:rsidRPr="00785135">
        <w:rPr>
          <w:rFonts w:asciiTheme="minorHAnsi" w:eastAsia="Lucida Sans Unicode" w:hAnsiTheme="minorHAnsi" w:cstheme="minorHAnsi"/>
          <w:b/>
          <w:bCs/>
          <w:kern w:val="3"/>
          <w:szCs w:val="22"/>
          <w:lang w:val="it-IT" w:eastAsia="it-IT" w:bidi="ar-SA"/>
        </w:rPr>
        <w:t>wallet</w:t>
      </w:r>
      <w:proofErr w:type="spellEnd"/>
      <w:r w:rsidRPr="00785135">
        <w:rPr>
          <w:rFonts w:asciiTheme="minorHAnsi" w:eastAsia="Lucida Sans Unicode" w:hAnsiTheme="minorHAnsi" w:cstheme="minorHAnsi"/>
          <w:b/>
          <w:bCs/>
          <w:kern w:val="3"/>
          <w:szCs w:val="22"/>
          <w:lang w:val="it-IT" w:eastAsia="it-IT" w:bidi="ar-SA"/>
        </w:rPr>
        <w:t xml:space="preserve"> iscrizioni (ad esclusione dei campionati apicali riconosciuti di interesse Nazionale) e potrà essere utilizzato dalle Società per il pagamento si riportano di seguito le quote relative alle iscrizioni che potranno essere versate IN TRE RATE, con le modalità precedentemente indicate.</w:t>
      </w:r>
    </w:p>
    <w:p w14:paraId="569808C5" w14:textId="77777777" w:rsidR="00785135" w:rsidRPr="00785135" w:rsidRDefault="00094BA1"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000" w:firstRow="0" w:lastRow="0" w:firstColumn="0" w:lastColumn="0" w:noHBand="0" w:noVBand="0"/>
      </w:tblPr>
      <w:tblGrid>
        <w:gridCol w:w="3121"/>
        <w:gridCol w:w="1410"/>
        <w:gridCol w:w="1560"/>
        <w:gridCol w:w="1559"/>
        <w:gridCol w:w="2126"/>
      </w:tblGrid>
      <w:tr w:rsidR="00785135" w:rsidRPr="00785135" w14:paraId="251EBA6B"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955379" w14:textId="77777777" w:rsidR="00785135" w:rsidRPr="00785135" w:rsidRDefault="00407848" w:rsidP="00785135">
            <w:pPr>
              <w:autoSpaceDN w:val="0"/>
              <w:spacing w:before="0" w:after="0" w:line="240" w:lineRule="auto"/>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eastAsia="it-IT" w:bidi="ar-SA"/>
              </w:rPr>
              <w:t>CAMPIONATI E TORNEI</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AFFDA1" w14:textId="77777777" w:rsidR="00785135" w:rsidRPr="00785135" w:rsidRDefault="0040784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A1FDEE" w14:textId="77777777" w:rsidR="00785135" w:rsidRPr="00785135" w:rsidRDefault="00407848" w:rsidP="00785135">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785135">
              <w:rPr>
                <w:rFonts w:asciiTheme="minorHAnsi" w:eastAsia="Lucida Sans Unicode" w:hAnsiTheme="minorHAnsi" w:cstheme="minorHAnsi"/>
                <w:b/>
                <w:bCs/>
                <w:color w:val="000000"/>
                <w:kern w:val="3"/>
                <w:szCs w:val="22"/>
                <w:lang w:val="it-IT" w:eastAsia="it-IT" w:bidi="ar-SA"/>
              </w:rPr>
              <w:t>TASSA</w:t>
            </w:r>
          </w:p>
          <w:p w14:paraId="6B97516D" w14:textId="77777777" w:rsidR="00785135" w:rsidRPr="00785135" w:rsidRDefault="0040784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ASSOCIATIVA</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1BA4C1" w14:textId="77777777" w:rsidR="00785135" w:rsidRPr="00785135" w:rsidRDefault="0040784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ACCONTO SPESE</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8C5827" w14:textId="77777777" w:rsidR="00785135" w:rsidRPr="00785135" w:rsidRDefault="00407848" w:rsidP="00785135">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TOTALE DOVUTO</w:t>
            </w:r>
          </w:p>
        </w:tc>
      </w:tr>
      <w:tr w:rsidR="00785135" w:rsidRPr="00785135" w14:paraId="6BBDA444"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E26414"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Eccellenza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26188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2.500,00 €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86BA0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19C2624" w14:textId="77777777" w:rsidR="00785135" w:rsidRPr="00785135" w:rsidRDefault="00407848" w:rsidP="00785135">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785135">
              <w:rPr>
                <w:rFonts w:asciiTheme="minorHAnsi" w:hAnsiTheme="minorHAnsi" w:cstheme="minorHAnsi"/>
                <w:color w:val="000000"/>
                <w:szCs w:val="22"/>
                <w:lang w:eastAsia="it-IT" w:bidi="ar-SA"/>
              </w:rPr>
              <w:t>2.850,00 €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E700D5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5.650,00 €</w:t>
            </w:r>
          </w:p>
        </w:tc>
      </w:tr>
      <w:tr w:rsidR="00785135" w:rsidRPr="00785135" w14:paraId="6E9F8675"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53ABBA"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Promozione</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EFF57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1.900,00 €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A953A3"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7FA79E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2.450,00 €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F230C67"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4.650,00 €</w:t>
            </w:r>
          </w:p>
        </w:tc>
      </w:tr>
      <w:tr w:rsidR="00785135" w:rsidRPr="00785135" w14:paraId="129673DC"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F63BCC"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1 categoria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96106B6"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1.400,00 €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4B228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F774CAF"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1.350,00 €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C5BAA7"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3.050,00 €</w:t>
            </w:r>
          </w:p>
        </w:tc>
      </w:tr>
      <w:tr w:rsidR="00785135" w:rsidRPr="00785135" w14:paraId="76903997"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0E77492"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2 categoria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6FE0F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950,00 €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16ABC9"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DC93D7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C4823B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2.300,00 €</w:t>
            </w:r>
          </w:p>
        </w:tc>
      </w:tr>
      <w:tr w:rsidR="00785135" w:rsidRPr="00785135" w14:paraId="4CFB8896"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FE4294"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4CF0D2"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660,00 €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BF85F3"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E82971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2EA2E3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1.760,00 €</w:t>
            </w:r>
          </w:p>
        </w:tc>
      </w:tr>
      <w:tr w:rsidR="00785135" w:rsidRPr="00785135" w14:paraId="4ED93309"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B3BA75"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U21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04FDC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660,00 €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88D559"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6D7C3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3423ADD"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1.760,00 €</w:t>
            </w:r>
          </w:p>
        </w:tc>
      </w:tr>
      <w:tr w:rsidR="00785135" w:rsidRPr="00785135" w14:paraId="44871C9C"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D87B8C2"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C7D82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610,00 €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BCE6D4"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01A7F"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2355EE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1.710,00 €</w:t>
            </w:r>
          </w:p>
        </w:tc>
      </w:tr>
      <w:tr w:rsidR="00785135" w:rsidRPr="00785135" w14:paraId="432AD5B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617234"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juniores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B66ED16"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A247A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473C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1FAF23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1.100,00 €</w:t>
            </w:r>
          </w:p>
        </w:tc>
      </w:tr>
      <w:tr w:rsidR="00785135" w:rsidRPr="00785135" w14:paraId="58A94097"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549348"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provinciale juniores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A322E7"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610,00 €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7EA10D"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F5653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A389B44"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810,00 €</w:t>
            </w:r>
          </w:p>
        </w:tc>
      </w:tr>
      <w:tr w:rsidR="00785135" w:rsidRPr="00785135" w14:paraId="1C56C363"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01FC63B"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attività amatori</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04BC6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BD3FC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45304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A5AE6D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1.375,00 €</w:t>
            </w:r>
          </w:p>
        </w:tc>
      </w:tr>
      <w:tr w:rsidR="00785135" w:rsidRPr="00785135" w14:paraId="2C4E4FF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927B6A"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femminile eccellenza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5722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499B3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D52ECF"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4715EC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1.700,00 €</w:t>
            </w:r>
          </w:p>
        </w:tc>
      </w:tr>
      <w:tr w:rsidR="00785135" w:rsidRPr="00785135" w14:paraId="3AF030A4"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5D7AE2" w14:textId="77777777" w:rsidR="00785135" w:rsidRPr="00785135" w:rsidRDefault="00407848" w:rsidP="00785135">
            <w:pPr>
              <w:autoSpaceDN w:val="0"/>
              <w:spacing w:before="0" w:after="0" w:line="240" w:lineRule="auto"/>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ar-SA"/>
              </w:rPr>
              <w:t>campionato provinciale calcio femminile promozione</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4021F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64EAB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98D0F0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385468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975.00 €</w:t>
            </w:r>
          </w:p>
        </w:tc>
      </w:tr>
      <w:tr w:rsidR="00785135" w:rsidRPr="00785135" w14:paraId="7E3A6042"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B86DDDE"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juniores calcio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FFA62C4"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ABE03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C607F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F2D0C36"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r>
      <w:tr w:rsidR="00785135" w:rsidRPr="00785135" w14:paraId="1D026CA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8BD2DE"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serie C1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F25511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A57D6F"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C9D22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18F2EC7"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2.000,00 €</w:t>
            </w:r>
          </w:p>
        </w:tc>
      </w:tr>
      <w:tr w:rsidR="00785135" w:rsidRPr="00785135" w14:paraId="3B6D8453"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0DF1FF"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serie C2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097C23"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9EBFC8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443DD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E0470EF"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1.575,00 €</w:t>
            </w:r>
          </w:p>
        </w:tc>
      </w:tr>
      <w:tr w:rsidR="00785135" w:rsidRPr="00785135" w14:paraId="058D3C0B"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7A3599"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provinciale calcio a cinque serie D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267196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8476BB3"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FB8A9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B00B78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1.475,00 €</w:t>
            </w:r>
          </w:p>
        </w:tc>
      </w:tr>
      <w:tr w:rsidR="00785135" w:rsidRPr="00785135" w14:paraId="028A326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45137E"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0983A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0D081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FD4E6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B48CC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925,00 €</w:t>
            </w:r>
          </w:p>
        </w:tc>
      </w:tr>
      <w:tr w:rsidR="00785135" w:rsidRPr="00785135" w14:paraId="4E708F02"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BB2C33"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Under 21 calcio a cinque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99B512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8557F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8BA31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BFCDB2A"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825,00 €</w:t>
            </w:r>
          </w:p>
        </w:tc>
      </w:tr>
      <w:tr w:rsidR="00785135" w:rsidRPr="00785135" w14:paraId="6706623B"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2B14C5"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Under 21 calcio a cinque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C8A9A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2033B9"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96CF67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437AD77"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r>
      <w:tr w:rsidR="00785135" w:rsidRPr="00785135" w14:paraId="07179A8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F34D84"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Under 19 calcio a cinque maschile 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F1CA3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0E7BD8D" w14:textId="77777777" w:rsidR="00785135" w:rsidRPr="00785135" w:rsidRDefault="00094BA1" w:rsidP="00785135">
            <w:pPr>
              <w:autoSpaceDN w:val="0"/>
              <w:spacing w:before="0" w:after="0" w:line="240" w:lineRule="auto"/>
              <w:jc w:val="right"/>
              <w:rPr>
                <w:rFonts w:asciiTheme="minorHAnsi" w:hAnsiTheme="minorHAnsi" w:cstheme="minorHAnsi"/>
                <w:color w:val="000000"/>
                <w:szCs w:val="22"/>
                <w:lang w:val="it-IT" w:eastAsia="it-IT" w:bidi="ar-SA"/>
              </w:rPr>
            </w:pPr>
          </w:p>
          <w:p w14:paraId="055FCA0E" w14:textId="77777777" w:rsidR="00785135" w:rsidRPr="00785135" w:rsidRDefault="00094BA1" w:rsidP="00785135">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D72A11"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775A3B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675,00 €</w:t>
            </w:r>
          </w:p>
        </w:tc>
      </w:tr>
      <w:tr w:rsidR="00785135" w:rsidRPr="00785135" w14:paraId="74F2B11D"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F8ED83F"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Torneo Coppa Lombardia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60AC82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6AC21EE"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49E8B0B"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148E7D5"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r>
      <w:tr w:rsidR="00785135" w:rsidRPr="00785135" w14:paraId="7FC28AE3"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D81A477"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118F37AF"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Juniores</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E57EED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73A0A0"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4E5FC22"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6066E4E"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r w:rsidR="00785135" w:rsidRPr="00785135" w14:paraId="5C1A6F15"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571D86"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5A148FA5"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Femminile Eccellenza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1D7915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5EFC618"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A8F5A7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88F4A1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r w:rsidR="00785135" w:rsidRPr="00785135" w14:paraId="0C4B847D"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D2455D6"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75FDF171"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Calcio a 5 Serie C2</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A248240"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5A59103" w14:textId="77777777" w:rsidR="00785135" w:rsidRPr="00785135" w:rsidRDefault="0040784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BB91008"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5A8EAFC" w14:textId="77777777" w:rsidR="00785135" w:rsidRPr="00785135" w:rsidRDefault="0040784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bl>
    <w:p w14:paraId="48267911"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06FF49DC"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color w:val="000000"/>
          <w:kern w:val="3"/>
          <w:szCs w:val="22"/>
          <w:lang w:val="it-IT" w:eastAsia="it-IT" w:bidi="ar-SA"/>
        </w:rPr>
      </w:pPr>
    </w:p>
    <w:p w14:paraId="0AC137BF" w14:textId="77777777" w:rsidR="00785135" w:rsidRPr="00785135" w:rsidRDefault="00094BA1"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color w:val="000000"/>
          <w:kern w:val="3"/>
          <w:szCs w:val="22"/>
          <w:lang w:val="it-IT" w:eastAsia="it-IT" w:bidi="ar-SA"/>
        </w:rPr>
      </w:pPr>
    </w:p>
    <w:bookmarkEnd w:id="47"/>
    <w:p w14:paraId="31843E0E"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Alle Società della L.N.D. che si affilieranno alla F.I.G.C. nella Stagione Sportiva 2021/2022 e parteciperanno con una propria squadra ai Campionati di Terza Categoria sarà riconosciuta la gratuità dei diritti di iscrizione a detto Campionato. </w:t>
      </w:r>
    </w:p>
    <w:p w14:paraId="394D643F" w14:textId="77777777" w:rsidR="00785135" w:rsidRPr="00785135" w:rsidRDefault="00094BA1"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690B9176" w14:textId="77777777" w:rsidR="00785135" w:rsidRPr="00785135" w:rsidRDefault="0040784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color w:val="000000"/>
          <w:kern w:val="3"/>
          <w:szCs w:val="22"/>
          <w:lang w:val="it-IT" w:eastAsia="zh-CN" w:bidi="ar-SA"/>
        </w:rPr>
      </w:pPr>
      <w:r w:rsidRPr="00785135">
        <w:rPr>
          <w:rFonts w:asciiTheme="minorHAnsi" w:eastAsia="Calibri" w:hAnsiTheme="minorHAnsi" w:cstheme="minorHAnsi"/>
          <w:b/>
          <w:bCs/>
          <w:color w:val="000000"/>
          <w:kern w:val="3"/>
          <w:szCs w:val="22"/>
          <w:lang w:val="it-IT" w:eastAsia="zh-CN" w:bidi="ar-SA"/>
        </w:rPr>
        <w:t>Tale gratuità è, altresì, riconosciuta in tutti i casi previsti dal C.U. n. 1 della L.N.D.</w:t>
      </w:r>
    </w:p>
    <w:p w14:paraId="7BD84E21"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343A4844" w14:textId="77777777" w:rsidR="00785135" w:rsidRPr="00785135" w:rsidRDefault="00094BA1"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3AF33158" w14:textId="77777777" w:rsidR="00785135" w:rsidRPr="00785135" w:rsidRDefault="00407848" w:rsidP="00785135">
      <w:pPr>
        <w:widowControl w:val="0"/>
        <w:pBdr>
          <w:top w:val="single" w:sz="4" w:space="1" w:color="000000"/>
          <w:left w:val="single" w:sz="4" w:space="4" w:color="000000"/>
          <w:bottom w:val="single" w:sz="4" w:space="1" w:color="000000"/>
          <w:right w:val="single" w:sz="4" w:space="4" w:color="000000"/>
        </w:pBdr>
        <w:shd w:val="clear" w:color="auto" w:fill="FFF2CC"/>
        <w:tabs>
          <w:tab w:val="left" w:pos="4272"/>
          <w:tab w:val="left" w:pos="5771"/>
          <w:tab w:val="left" w:pos="7413"/>
          <w:tab w:val="left" w:pos="8957"/>
        </w:tabs>
        <w:suppressAutoHyphens/>
        <w:autoSpaceDN w:val="0"/>
        <w:spacing w:before="0" w:after="0" w:line="200" w:lineRule="exact"/>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ATTIVITA’ GIOVANILE E SCOLASTICA</w:t>
      </w:r>
    </w:p>
    <w:p w14:paraId="1EB8D23D" w14:textId="77777777" w:rsidR="00A35CB1"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3663CC3" w14:textId="77777777" w:rsidR="00785135" w:rsidRDefault="00407848"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Gli oneri finanziari per la stagione sportiva 2021/2022 del Settore Giovanile Scolastico saranno pubblicati non appena emesso relativo Comunicato della F.I.G.C.</w:t>
      </w:r>
    </w:p>
    <w:p w14:paraId="7435CD11" w14:textId="77777777" w:rsidR="00025752"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F090946" w14:textId="77777777" w:rsidR="009627FE" w:rsidRPr="00A0027F" w:rsidRDefault="00407848" w:rsidP="009627FE">
      <w:pPr>
        <w:shd w:val="clear" w:color="auto" w:fill="DBE5F1"/>
        <w:spacing w:before="300" w:after="0"/>
        <w:outlineLvl w:val="2"/>
        <w:rPr>
          <w:i/>
          <w:caps/>
          <w:color w:val="1F497D"/>
          <w:spacing w:val="15"/>
          <w:szCs w:val="22"/>
          <w:lang w:val="it-IT"/>
        </w:rPr>
      </w:pPr>
      <w:bookmarkStart w:id="48" w:name="_Toc76647773"/>
      <w:r w:rsidRPr="00A0027F">
        <w:rPr>
          <w:caps/>
          <w:color w:val="1F497D"/>
          <w:spacing w:val="15"/>
          <w:szCs w:val="22"/>
          <w:lang w:val="it-IT"/>
        </w:rPr>
        <w:t>3.2.</w:t>
      </w:r>
      <w:r>
        <w:rPr>
          <w:caps/>
          <w:color w:val="1F497D"/>
          <w:spacing w:val="15"/>
          <w:szCs w:val="22"/>
          <w:lang w:val="it-IT"/>
        </w:rPr>
        <w:t>5 rimborsi per tesserati under 23</w:t>
      </w:r>
      <w:bookmarkEnd w:id="48"/>
    </w:p>
    <w:p w14:paraId="5B91C538" w14:textId="77777777" w:rsidR="009627FE"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247D2EF"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La Lega Nazionale Dilettanti ha deliberato la destinazione dei propri fondi derivanti dalla mutualità dei diritti televisivi del calcio professionistico a sostegno delle Società ed Associazioni Sportive Dilettantistiche che nella stagione sportiva 2020/2021 hanno tesserato calciatrici e calciatori Under 23. Si tratta di una nuova misura che si aggiunge a quelle già messe in campo a sostegno del territorio, volta a favorire il ritorno alla normalità a partire dalla prossima stagione sportiva. </w:t>
      </w:r>
    </w:p>
    <w:p w14:paraId="1873C948"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Si allega al presente Comunicato il Regolamento per l’erogazione del contributo, unitamente ai modelli di rendicontazione. </w:t>
      </w:r>
    </w:p>
    <w:p w14:paraId="2CFD9A50"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Entità complessiva del contributo: 2.500.000,00 Euro </w:t>
      </w:r>
    </w:p>
    <w:p w14:paraId="1815C0AA"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Destinatari del contributo: tutte le Società e le Associazioni Sportive Dilettantistiche affiliate alla LND e iscritte ai Campionati regionali di vertice che nella stagione sportiva 2020/2021 hanno tesserato calciatori e calciatrici Under 23. </w:t>
      </w:r>
    </w:p>
    <w:p w14:paraId="158CE5D2" w14:textId="77777777" w:rsid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Misura massima del contributo concesso ad ogni Società in base agli organici dei Campionati interessati: </w:t>
      </w:r>
    </w:p>
    <w:p w14:paraId="59595545" w14:textId="77777777" w:rsidR="009627FE" w:rsidRPr="009627FE" w:rsidRDefault="00094BA1"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32929CF"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Eccellenza maschile         </w:t>
      </w:r>
      <w:r>
        <w:rPr>
          <w:rFonts w:asciiTheme="minorHAnsi" w:eastAsia="Lucida Sans Unicode" w:hAnsiTheme="minorHAnsi" w:cstheme="minorHAnsi"/>
          <w:kern w:val="3"/>
          <w:szCs w:val="22"/>
          <w:lang w:val="it-IT" w:eastAsia="it-IT" w:bidi="ar-SA"/>
        </w:rPr>
        <w:tab/>
        <w:t xml:space="preserve"> </w:t>
      </w:r>
      <w:r w:rsidRPr="009627FE">
        <w:rPr>
          <w:rFonts w:asciiTheme="minorHAnsi" w:eastAsia="Lucida Sans Unicode" w:hAnsiTheme="minorHAnsi" w:cstheme="minorHAnsi"/>
          <w:kern w:val="3"/>
          <w:szCs w:val="22"/>
          <w:lang w:val="it-IT" w:eastAsia="it-IT" w:bidi="ar-SA"/>
        </w:rPr>
        <w:t xml:space="preserve">€ 1.250,00 </w:t>
      </w:r>
    </w:p>
    <w:p w14:paraId="6D35B9B2"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Eccellenza femminile          </w:t>
      </w:r>
      <w:r>
        <w:rPr>
          <w:rFonts w:asciiTheme="minorHAnsi" w:eastAsia="Lucida Sans Unicode" w:hAnsiTheme="minorHAnsi" w:cstheme="minorHAnsi"/>
          <w:kern w:val="3"/>
          <w:szCs w:val="22"/>
          <w:lang w:val="it-IT" w:eastAsia="it-IT" w:bidi="ar-SA"/>
        </w:rPr>
        <w:tab/>
      </w:r>
      <w:r w:rsidRPr="009627FE">
        <w:rPr>
          <w:rFonts w:asciiTheme="minorHAnsi" w:eastAsia="Lucida Sans Unicode" w:hAnsiTheme="minorHAnsi" w:cstheme="minorHAnsi"/>
          <w:kern w:val="3"/>
          <w:szCs w:val="22"/>
          <w:lang w:val="it-IT" w:eastAsia="it-IT" w:bidi="ar-SA"/>
        </w:rPr>
        <w:t xml:space="preserve"> € 750,00 </w:t>
      </w:r>
    </w:p>
    <w:p w14:paraId="4121D727"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Calcio a 5 Serie C1        </w:t>
      </w:r>
      <w:r>
        <w:rPr>
          <w:rFonts w:asciiTheme="minorHAnsi" w:eastAsia="Lucida Sans Unicode" w:hAnsiTheme="minorHAnsi" w:cstheme="minorHAnsi"/>
          <w:kern w:val="3"/>
          <w:szCs w:val="22"/>
          <w:lang w:val="it-IT" w:eastAsia="it-IT" w:bidi="ar-SA"/>
        </w:rPr>
        <w:tab/>
      </w:r>
      <w:r w:rsidRPr="009627FE">
        <w:rPr>
          <w:rFonts w:asciiTheme="minorHAnsi" w:eastAsia="Lucida Sans Unicode" w:hAnsiTheme="minorHAnsi" w:cstheme="minorHAnsi"/>
          <w:kern w:val="3"/>
          <w:szCs w:val="22"/>
          <w:lang w:val="it-IT" w:eastAsia="it-IT" w:bidi="ar-SA"/>
        </w:rPr>
        <w:t xml:space="preserve"> € 800,00 </w:t>
      </w:r>
    </w:p>
    <w:p w14:paraId="4A47C5D0"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Calcio a 5 regionale femminile      </w:t>
      </w:r>
      <w:r>
        <w:rPr>
          <w:rFonts w:asciiTheme="minorHAnsi" w:eastAsia="Lucida Sans Unicode" w:hAnsiTheme="minorHAnsi" w:cstheme="minorHAnsi"/>
          <w:kern w:val="3"/>
          <w:szCs w:val="22"/>
          <w:lang w:val="it-IT" w:eastAsia="it-IT" w:bidi="ar-SA"/>
        </w:rPr>
        <w:tab/>
      </w:r>
      <w:r w:rsidRPr="009627FE">
        <w:rPr>
          <w:rFonts w:asciiTheme="minorHAnsi" w:eastAsia="Lucida Sans Unicode" w:hAnsiTheme="minorHAnsi" w:cstheme="minorHAnsi"/>
          <w:kern w:val="3"/>
          <w:szCs w:val="22"/>
          <w:lang w:val="it-IT" w:eastAsia="it-IT" w:bidi="ar-SA"/>
        </w:rPr>
        <w:t xml:space="preserve"> € 525,00 </w:t>
      </w:r>
    </w:p>
    <w:p w14:paraId="3E7CA3D0" w14:textId="77777777" w:rsidR="009627FE" w:rsidRPr="009627FE" w:rsidRDefault="00094BA1" w:rsidP="009627FE">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EA547F1" w14:textId="77777777" w:rsidR="009627FE" w:rsidRPr="009627FE"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Modalità di erogazione del contributo: sulla base della documentazione prodotta dalle Società e Associazioni Sportive interessate, ovvero copia dei documenti attestanti il riconoscimento di eventuali indennità, i costi di trasferta, di vitto e alloggio sostenuti con riferimento all’utilizzo di calciatori/calciatrici Under 23 e di tecnici di squadre in cui militano gli stessi calciatori/calciatrici Under 23, corredati dalla tracciabilità bancaria degli avvenuti pagamenti. I modelli di rendicontazione sono corredati da apposita dichiarazione sottoscritta dal legale rappresentante della Società o Associazione Sportiva, con espressa indicazione che i dati riportati e la documentazione prodotta corrisponde al vero, pena le conseguenze in ordine alle dichiarazioni non veritiere sia per l’Ordinamento dello Stato, sia per l’Ordinamento Sportivo, con particolare riferimento a quanto previsto dall’art. 4 C.G.S. </w:t>
      </w:r>
    </w:p>
    <w:p w14:paraId="35C5B92D" w14:textId="77777777" w:rsidR="006B3F96" w:rsidRDefault="00407848"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9627FE">
        <w:rPr>
          <w:rFonts w:asciiTheme="minorHAnsi" w:eastAsia="Lucida Sans Unicode" w:hAnsiTheme="minorHAnsi" w:cstheme="minorHAnsi"/>
          <w:kern w:val="3"/>
          <w:szCs w:val="22"/>
          <w:lang w:val="it-IT" w:eastAsia="it-IT" w:bidi="ar-SA"/>
        </w:rPr>
        <w:t xml:space="preserve">Termine (perentorio e non prorogabile) entro il quale le Società dovranno produrre istanza al C.R. Lombardia di concessione del contributo: 15 luglio 2021, pena l’impossibilità di esaminare le istanze di rimborso Indirizzo PEC al quale inviare la documentazione: </w:t>
      </w:r>
    </w:p>
    <w:p w14:paraId="7D5DB7E7" w14:textId="3F08E4BC" w:rsidR="009627FE" w:rsidRDefault="00094BA1"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hyperlink r:id="rId21" w:history="1">
        <w:r w:rsidR="00407848" w:rsidRPr="00840C10">
          <w:rPr>
            <w:rStyle w:val="Collegamentoipertestuale"/>
            <w:rFonts w:asciiTheme="minorHAnsi" w:eastAsia="Lucida Sans Unicode" w:hAnsiTheme="minorHAnsi" w:cstheme="minorHAnsi"/>
            <w:kern w:val="3"/>
            <w:szCs w:val="22"/>
            <w:lang w:val="it-IT" w:eastAsia="it-IT" w:bidi="ar-SA"/>
          </w:rPr>
          <w:t>crllnd@pec.comitatoregionalelombardia.it</w:t>
        </w:r>
      </w:hyperlink>
    </w:p>
    <w:p w14:paraId="0F6520D7" w14:textId="77777777" w:rsidR="006B3F96" w:rsidRDefault="00094BA1" w:rsidP="009627FE">
      <w:pPr>
        <w:widowControl w:val="0"/>
        <w:tabs>
          <w:tab w:val="left" w:pos="4272"/>
          <w:tab w:val="left" w:pos="5771"/>
          <w:tab w:val="left" w:pos="7413"/>
          <w:tab w:val="left" w:pos="8957"/>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5A99EC4" w14:textId="77777777" w:rsidR="009627FE"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73C83B1" w14:textId="77777777" w:rsidR="009627FE"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79509DE" w14:textId="77777777" w:rsidR="00785135" w:rsidRPr="00785135" w:rsidRDefault="00094BA1"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2BA8916C" w14:textId="77777777" w:rsidR="00A0027F" w:rsidRPr="00A0027F" w:rsidRDefault="00407848" w:rsidP="00A0027F">
      <w:pPr>
        <w:shd w:val="clear" w:color="auto" w:fill="DBE5F1"/>
        <w:spacing w:before="300" w:after="0"/>
        <w:outlineLvl w:val="2"/>
        <w:rPr>
          <w:i/>
          <w:caps/>
          <w:color w:val="1F497D"/>
          <w:spacing w:val="15"/>
          <w:szCs w:val="22"/>
          <w:lang w:val="it-IT"/>
        </w:rPr>
      </w:pPr>
      <w:bookmarkStart w:id="49" w:name="_Toc75432164"/>
      <w:bookmarkStart w:id="50" w:name="_Toc76647774"/>
      <w:r w:rsidRPr="00A0027F">
        <w:rPr>
          <w:caps/>
          <w:color w:val="1F497D"/>
          <w:spacing w:val="15"/>
          <w:szCs w:val="22"/>
          <w:lang w:val="it-IT"/>
        </w:rPr>
        <w:t>3.2.</w:t>
      </w:r>
      <w:r>
        <w:rPr>
          <w:caps/>
          <w:color w:val="1F497D"/>
          <w:spacing w:val="15"/>
          <w:szCs w:val="22"/>
          <w:lang w:val="it-IT"/>
        </w:rPr>
        <w:t>6</w:t>
      </w:r>
      <w:r w:rsidRPr="00A0027F">
        <w:rPr>
          <w:caps/>
          <w:color w:val="1F497D"/>
          <w:spacing w:val="15"/>
          <w:szCs w:val="22"/>
          <w:lang w:val="it-IT"/>
        </w:rPr>
        <w:t xml:space="preserve"> fusioni, cambi di denominazione e sede, trasformazioni, cambi di attivita’ e affiliazioni</w:t>
      </w:r>
      <w:bookmarkEnd w:id="49"/>
      <w:bookmarkEnd w:id="50"/>
    </w:p>
    <w:p w14:paraId="7CDF94CD" w14:textId="77777777" w:rsidR="00A0027F" w:rsidRPr="00A0027F" w:rsidRDefault="00094BA1" w:rsidP="00A0027F">
      <w:pPr>
        <w:spacing w:before="0" w:after="160" w:line="259" w:lineRule="auto"/>
        <w:rPr>
          <w:rFonts w:asciiTheme="minorHAnsi" w:eastAsiaTheme="minorHAnsi" w:hAnsiTheme="minorHAnsi" w:cstheme="minorBidi"/>
          <w:szCs w:val="22"/>
          <w:lang w:val="it-IT" w:bidi="ar-SA"/>
        </w:rPr>
      </w:pPr>
    </w:p>
    <w:p w14:paraId="285C81FF" w14:textId="77777777" w:rsid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Si riportano i termini per la consegna della documentazione relativa alle procedure sotto riportate:</w:t>
      </w:r>
    </w:p>
    <w:p w14:paraId="7FF3E17C" w14:textId="77777777" w:rsidR="006C3F5E" w:rsidRPr="00A0027F" w:rsidRDefault="00094BA1" w:rsidP="00A0027F">
      <w:pPr>
        <w:spacing w:before="0" w:after="160" w:line="259" w:lineRule="auto"/>
        <w:rPr>
          <w:rFonts w:asciiTheme="minorHAnsi" w:eastAsiaTheme="minorHAnsi" w:hAnsiTheme="minorHAnsi" w:cstheme="minorBidi"/>
          <w:szCs w:val="22"/>
          <w:lang w:val="it-IT" w:bidi="ar-SA"/>
        </w:rPr>
      </w:pPr>
    </w:p>
    <w:tbl>
      <w:tblPr>
        <w:tblStyle w:val="Grigliatabella2"/>
        <w:tblW w:w="9807" w:type="dxa"/>
        <w:jc w:val="center"/>
        <w:tblLook w:val="04A0" w:firstRow="1" w:lastRow="0" w:firstColumn="1" w:lastColumn="0" w:noHBand="0" w:noVBand="1"/>
      </w:tblPr>
      <w:tblGrid>
        <w:gridCol w:w="7070"/>
        <w:gridCol w:w="2737"/>
      </w:tblGrid>
      <w:tr w:rsidR="00A0027F" w:rsidRPr="00A0027F" w14:paraId="4F4B7E0A" w14:textId="77777777" w:rsidTr="00B63BCF">
        <w:trPr>
          <w:trHeight w:val="587"/>
          <w:jc w:val="center"/>
        </w:trPr>
        <w:tc>
          <w:tcPr>
            <w:tcW w:w="7070" w:type="dxa"/>
          </w:tcPr>
          <w:p w14:paraId="4A1E47AF"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FUSIONI</w:t>
            </w:r>
          </w:p>
        </w:tc>
        <w:tc>
          <w:tcPr>
            <w:tcW w:w="2737" w:type="dxa"/>
            <w:shd w:val="clear" w:color="auto" w:fill="FFFF00"/>
          </w:tcPr>
          <w:p w14:paraId="06B0E54F"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 xml:space="preserve">TERMINE ULTIMO </w:t>
            </w:r>
          </w:p>
          <w:p w14:paraId="4B59CE48"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13 LUGLIO 2021</w:t>
            </w:r>
          </w:p>
        </w:tc>
      </w:tr>
      <w:tr w:rsidR="00A0027F" w:rsidRPr="00A0027F" w14:paraId="4855EECF" w14:textId="77777777" w:rsidTr="00B63BCF">
        <w:trPr>
          <w:trHeight w:val="587"/>
          <w:jc w:val="center"/>
        </w:trPr>
        <w:tc>
          <w:tcPr>
            <w:tcW w:w="7070" w:type="dxa"/>
          </w:tcPr>
          <w:p w14:paraId="1E2F3654" w14:textId="77777777" w:rsidR="00A0027F" w:rsidRPr="00A0027F" w:rsidRDefault="00407848" w:rsidP="00A0027F">
            <w:pPr>
              <w:keepNext/>
              <w:spacing w:before="0" w:after="0" w:line="240" w:lineRule="auto"/>
              <w:jc w:val="center"/>
              <w:outlineLvl w:val="1"/>
              <w:rPr>
                <w:sz w:val="40"/>
                <w:szCs w:val="40"/>
                <w:lang w:val="it-IT" w:bidi="ar-SA"/>
              </w:rPr>
            </w:pPr>
            <w:bookmarkStart w:id="51" w:name="_Toc75432165"/>
            <w:bookmarkStart w:id="52" w:name="_Toc76647775"/>
            <w:r w:rsidRPr="00A0027F">
              <w:rPr>
                <w:sz w:val="40"/>
                <w:szCs w:val="40"/>
                <w:lang w:val="it-IT" w:bidi="ar-SA"/>
              </w:rPr>
              <w:t>SCISSIONI</w:t>
            </w:r>
            <w:bookmarkEnd w:id="51"/>
            <w:bookmarkEnd w:id="52"/>
          </w:p>
        </w:tc>
        <w:tc>
          <w:tcPr>
            <w:tcW w:w="2737" w:type="dxa"/>
            <w:shd w:val="clear" w:color="auto" w:fill="FFFF00"/>
          </w:tcPr>
          <w:p w14:paraId="1443EF30"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 xml:space="preserve">TERMINE ULTIMO </w:t>
            </w:r>
          </w:p>
          <w:p w14:paraId="0D3BC089" w14:textId="77777777" w:rsidR="00A0027F" w:rsidRPr="00A0027F" w:rsidRDefault="00407848" w:rsidP="00A0027F">
            <w:pPr>
              <w:spacing w:before="0" w:after="0" w:line="240" w:lineRule="auto"/>
              <w:jc w:val="center"/>
              <w:rPr>
                <w:b/>
                <w:bCs/>
                <w:color w:val="FF0000"/>
                <w:lang w:val="it-IT" w:bidi="ar-SA"/>
              </w:rPr>
            </w:pPr>
            <w:r w:rsidRPr="00A0027F">
              <w:rPr>
                <w:b/>
                <w:bCs/>
                <w:i/>
                <w:iCs/>
                <w:color w:val="FF0000"/>
                <w:u w:val="single"/>
                <w:lang w:val="it-IT" w:bidi="ar-SA"/>
              </w:rPr>
              <w:t>13 LUGLIO 2021</w:t>
            </w:r>
          </w:p>
        </w:tc>
      </w:tr>
      <w:tr w:rsidR="00A0027F" w:rsidRPr="00A0027F" w14:paraId="69B11EE0" w14:textId="77777777" w:rsidTr="00B63BCF">
        <w:trPr>
          <w:trHeight w:val="587"/>
          <w:jc w:val="center"/>
        </w:trPr>
        <w:tc>
          <w:tcPr>
            <w:tcW w:w="7070" w:type="dxa"/>
          </w:tcPr>
          <w:p w14:paraId="23B74707"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CAMBI DI DENOMINAZIONE</w:t>
            </w:r>
          </w:p>
        </w:tc>
        <w:tc>
          <w:tcPr>
            <w:tcW w:w="2737" w:type="dxa"/>
            <w:shd w:val="clear" w:color="auto" w:fill="FFFF00"/>
          </w:tcPr>
          <w:p w14:paraId="492CAA7D"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 xml:space="preserve">TERMINE ULTIMO </w:t>
            </w:r>
          </w:p>
          <w:p w14:paraId="51955A2C"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13 LUGLIO 2021</w:t>
            </w:r>
          </w:p>
        </w:tc>
      </w:tr>
      <w:tr w:rsidR="00A0027F" w:rsidRPr="00A0027F" w14:paraId="25C4EC9C" w14:textId="77777777" w:rsidTr="00B63BCF">
        <w:trPr>
          <w:trHeight w:val="587"/>
          <w:jc w:val="center"/>
        </w:trPr>
        <w:tc>
          <w:tcPr>
            <w:tcW w:w="7070" w:type="dxa"/>
          </w:tcPr>
          <w:p w14:paraId="4AFA6FDC"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CAMBI DI SEDE</w:t>
            </w:r>
          </w:p>
        </w:tc>
        <w:tc>
          <w:tcPr>
            <w:tcW w:w="2737" w:type="dxa"/>
            <w:shd w:val="clear" w:color="auto" w:fill="FFFF00"/>
          </w:tcPr>
          <w:p w14:paraId="04A227C3"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 xml:space="preserve">TERMINE ULTIMO </w:t>
            </w:r>
          </w:p>
          <w:p w14:paraId="5BDC1956" w14:textId="77777777" w:rsidR="00A0027F" w:rsidRPr="00A0027F" w:rsidRDefault="00407848" w:rsidP="00A0027F">
            <w:pPr>
              <w:spacing w:before="0" w:after="0" w:line="240" w:lineRule="auto"/>
              <w:jc w:val="center"/>
              <w:rPr>
                <w:color w:val="FF0000"/>
                <w:lang w:val="it-IT" w:bidi="ar-SA"/>
              </w:rPr>
            </w:pPr>
            <w:r w:rsidRPr="00A0027F">
              <w:rPr>
                <w:b/>
                <w:bCs/>
                <w:i/>
                <w:iCs/>
                <w:color w:val="FF0000"/>
                <w:u w:val="single"/>
                <w:lang w:val="it-IT" w:bidi="ar-SA"/>
              </w:rPr>
              <w:t>13 LUGLIO 2021</w:t>
            </w:r>
          </w:p>
        </w:tc>
      </w:tr>
      <w:tr w:rsidR="00A0027F" w:rsidRPr="00A0027F" w14:paraId="09FBA5CB" w14:textId="77777777" w:rsidTr="00B63BCF">
        <w:trPr>
          <w:trHeight w:val="587"/>
          <w:jc w:val="center"/>
        </w:trPr>
        <w:tc>
          <w:tcPr>
            <w:tcW w:w="7070" w:type="dxa"/>
          </w:tcPr>
          <w:p w14:paraId="0EB5D386"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CAMBIO DI ATTIVITA’ DA SGS A DILETTANTI</w:t>
            </w:r>
          </w:p>
        </w:tc>
        <w:tc>
          <w:tcPr>
            <w:tcW w:w="2737" w:type="dxa"/>
            <w:shd w:val="clear" w:color="auto" w:fill="FFFF00"/>
            <w:vAlign w:val="center"/>
          </w:tcPr>
          <w:p w14:paraId="70806DA7" w14:textId="77777777" w:rsidR="00A0027F" w:rsidRPr="00A0027F" w:rsidRDefault="00407848" w:rsidP="00A0027F">
            <w:pPr>
              <w:keepNext/>
              <w:spacing w:before="0" w:after="0" w:line="240" w:lineRule="auto"/>
              <w:jc w:val="center"/>
              <w:outlineLvl w:val="2"/>
              <w:rPr>
                <w:b/>
                <w:bCs/>
                <w:i/>
                <w:iCs/>
                <w:color w:val="FF0000"/>
                <w:u w:val="single"/>
                <w:lang w:val="it-IT" w:bidi="ar-SA"/>
              </w:rPr>
            </w:pPr>
            <w:bookmarkStart w:id="53" w:name="_Toc75432166"/>
            <w:bookmarkStart w:id="54" w:name="_Toc76647776"/>
            <w:r w:rsidRPr="00A0027F">
              <w:rPr>
                <w:b/>
                <w:bCs/>
                <w:i/>
                <w:iCs/>
                <w:color w:val="FF0000"/>
                <w:u w:val="single"/>
                <w:lang w:val="it-IT" w:bidi="ar-SA"/>
              </w:rPr>
              <w:t>DAL 21 GIUGNO 2021</w:t>
            </w:r>
            <w:bookmarkEnd w:id="53"/>
            <w:bookmarkEnd w:id="54"/>
          </w:p>
        </w:tc>
      </w:tr>
      <w:tr w:rsidR="00A0027F" w:rsidRPr="00A0027F" w14:paraId="36E426C2" w14:textId="77777777" w:rsidTr="00B63BCF">
        <w:trPr>
          <w:trHeight w:val="587"/>
          <w:jc w:val="center"/>
        </w:trPr>
        <w:tc>
          <w:tcPr>
            <w:tcW w:w="7070" w:type="dxa"/>
          </w:tcPr>
          <w:p w14:paraId="1614159F"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CAMBIO DI ATTIVITA’ DA DILETTANTI A SGS</w:t>
            </w:r>
          </w:p>
        </w:tc>
        <w:tc>
          <w:tcPr>
            <w:tcW w:w="2737" w:type="dxa"/>
            <w:shd w:val="clear" w:color="auto" w:fill="FFFF00"/>
            <w:vAlign w:val="center"/>
          </w:tcPr>
          <w:p w14:paraId="1B8E2312"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DAL 21 GIUGNO 2021</w:t>
            </w:r>
          </w:p>
        </w:tc>
      </w:tr>
      <w:tr w:rsidR="00A0027F" w:rsidRPr="00A0027F" w14:paraId="347FBB8C" w14:textId="77777777" w:rsidTr="00B63BCF">
        <w:trPr>
          <w:trHeight w:val="587"/>
          <w:jc w:val="center"/>
        </w:trPr>
        <w:tc>
          <w:tcPr>
            <w:tcW w:w="7070" w:type="dxa"/>
          </w:tcPr>
          <w:p w14:paraId="69AFA34F"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TRASFORMAZIONI DA SOCIETA’ DI CAPITALE E VICEVERSA</w:t>
            </w:r>
          </w:p>
        </w:tc>
        <w:tc>
          <w:tcPr>
            <w:tcW w:w="2737" w:type="dxa"/>
            <w:shd w:val="clear" w:color="auto" w:fill="FFFF00"/>
          </w:tcPr>
          <w:p w14:paraId="12190ECE" w14:textId="77777777" w:rsidR="00A0027F" w:rsidRPr="00A0027F" w:rsidRDefault="00094BA1" w:rsidP="00A0027F">
            <w:pPr>
              <w:tabs>
                <w:tab w:val="left" w:pos="375"/>
                <w:tab w:val="center" w:pos="1260"/>
              </w:tabs>
              <w:spacing w:before="0" w:after="0" w:line="240" w:lineRule="auto"/>
              <w:rPr>
                <w:b/>
                <w:bCs/>
                <w:i/>
                <w:iCs/>
                <w:color w:val="FF0000"/>
                <w:u w:val="single"/>
                <w:lang w:val="it-IT" w:bidi="ar-SA"/>
              </w:rPr>
            </w:pPr>
          </w:p>
          <w:p w14:paraId="6659A709" w14:textId="77777777" w:rsidR="00A0027F" w:rsidRPr="00A0027F" w:rsidRDefault="00407848" w:rsidP="00A0027F">
            <w:pPr>
              <w:tabs>
                <w:tab w:val="left" w:pos="375"/>
                <w:tab w:val="center" w:pos="1260"/>
              </w:tabs>
              <w:spacing w:before="0" w:after="0" w:line="240" w:lineRule="auto"/>
              <w:rPr>
                <w:b/>
                <w:bCs/>
                <w:i/>
                <w:iCs/>
                <w:color w:val="FF0000"/>
                <w:u w:val="single"/>
                <w:lang w:val="it-IT" w:bidi="ar-SA"/>
              </w:rPr>
            </w:pPr>
            <w:r w:rsidRPr="00A0027F">
              <w:rPr>
                <w:b/>
                <w:bCs/>
                <w:i/>
                <w:iCs/>
                <w:color w:val="FF0000"/>
                <w:lang w:val="it-IT" w:bidi="ar-SA"/>
              </w:rPr>
              <w:t xml:space="preserve">       </w:t>
            </w:r>
            <w:r w:rsidRPr="00A0027F">
              <w:rPr>
                <w:b/>
                <w:bCs/>
                <w:i/>
                <w:iCs/>
                <w:color w:val="FF0000"/>
                <w:u w:val="single"/>
                <w:lang w:val="it-IT" w:bidi="ar-SA"/>
              </w:rPr>
              <w:t xml:space="preserve">TERMINE ULTIMO </w:t>
            </w:r>
          </w:p>
          <w:p w14:paraId="1869F8F0" w14:textId="77777777" w:rsidR="00A0027F" w:rsidRPr="00A0027F" w:rsidRDefault="00407848" w:rsidP="00A0027F">
            <w:pPr>
              <w:spacing w:before="0" w:after="0" w:line="240" w:lineRule="auto"/>
              <w:jc w:val="center"/>
              <w:rPr>
                <w:color w:val="FF0000"/>
                <w:lang w:val="it-IT" w:bidi="ar-SA"/>
              </w:rPr>
            </w:pPr>
            <w:r w:rsidRPr="00A0027F">
              <w:rPr>
                <w:b/>
                <w:bCs/>
                <w:i/>
                <w:iCs/>
                <w:color w:val="FF0000"/>
                <w:u w:val="single"/>
                <w:lang w:val="it-IT" w:bidi="ar-SA"/>
              </w:rPr>
              <w:t>13 LUGLIO 2021</w:t>
            </w:r>
          </w:p>
        </w:tc>
      </w:tr>
      <w:tr w:rsidR="00A0027F" w:rsidRPr="00A0027F" w14:paraId="5D8D15A8" w14:textId="77777777" w:rsidTr="00B63BCF">
        <w:trPr>
          <w:trHeight w:val="587"/>
          <w:jc w:val="center"/>
        </w:trPr>
        <w:tc>
          <w:tcPr>
            <w:tcW w:w="7070" w:type="dxa"/>
          </w:tcPr>
          <w:p w14:paraId="234AB1B8" w14:textId="77777777" w:rsidR="00A0027F" w:rsidRPr="00A0027F" w:rsidRDefault="00407848" w:rsidP="00A0027F">
            <w:pPr>
              <w:spacing w:before="0" w:after="0" w:line="240" w:lineRule="auto"/>
              <w:jc w:val="center"/>
              <w:rPr>
                <w:sz w:val="40"/>
                <w:szCs w:val="40"/>
                <w:lang w:val="it-IT" w:bidi="ar-SA"/>
              </w:rPr>
            </w:pPr>
            <w:r w:rsidRPr="00A0027F">
              <w:rPr>
                <w:sz w:val="40"/>
                <w:szCs w:val="40"/>
                <w:lang w:val="it-IT" w:bidi="ar-SA"/>
              </w:rPr>
              <w:t>AFFILIAZIONI</w:t>
            </w:r>
          </w:p>
        </w:tc>
        <w:tc>
          <w:tcPr>
            <w:tcW w:w="2737" w:type="dxa"/>
            <w:shd w:val="clear" w:color="auto" w:fill="FFFF00"/>
            <w:vAlign w:val="center"/>
          </w:tcPr>
          <w:p w14:paraId="03909ABE" w14:textId="77777777" w:rsidR="00A0027F" w:rsidRPr="00A0027F" w:rsidRDefault="00407848" w:rsidP="00A0027F">
            <w:pPr>
              <w:spacing w:before="0" w:after="0" w:line="240" w:lineRule="auto"/>
              <w:jc w:val="center"/>
              <w:rPr>
                <w:b/>
                <w:bCs/>
                <w:i/>
                <w:iCs/>
                <w:color w:val="FF0000"/>
                <w:u w:val="single"/>
                <w:lang w:val="it-IT" w:bidi="ar-SA"/>
              </w:rPr>
            </w:pPr>
            <w:r w:rsidRPr="00A0027F">
              <w:rPr>
                <w:b/>
                <w:bCs/>
                <w:i/>
                <w:iCs/>
                <w:color w:val="FF0000"/>
                <w:u w:val="single"/>
                <w:lang w:val="it-IT" w:bidi="ar-SA"/>
              </w:rPr>
              <w:t>DAL 01 LUGLIO 2021</w:t>
            </w:r>
          </w:p>
        </w:tc>
      </w:tr>
    </w:tbl>
    <w:p w14:paraId="0884B570" w14:textId="77777777" w:rsidR="00A0027F" w:rsidRPr="00A0027F" w:rsidRDefault="00094BA1" w:rsidP="00A0027F">
      <w:pPr>
        <w:spacing w:before="0" w:after="160" w:line="259" w:lineRule="auto"/>
        <w:rPr>
          <w:rFonts w:asciiTheme="minorHAnsi" w:eastAsiaTheme="minorHAnsi" w:hAnsiTheme="minorHAnsi" w:cstheme="minorBidi"/>
          <w:caps/>
          <w:color w:val="1F497D"/>
          <w:spacing w:val="15"/>
          <w:szCs w:val="22"/>
          <w:lang w:val="it-IT" w:bidi="ar-SA"/>
        </w:rPr>
      </w:pPr>
    </w:p>
    <w:p w14:paraId="66313046" w14:textId="77777777" w:rsidR="00A0027F" w:rsidRPr="00A0027F" w:rsidRDefault="00407848" w:rsidP="00A0027F">
      <w:pPr>
        <w:keepNext/>
        <w:spacing w:before="0" w:after="160" w:line="259" w:lineRule="auto"/>
        <w:jc w:val="center"/>
        <w:outlineLvl w:val="0"/>
        <w:rPr>
          <w:rFonts w:asciiTheme="minorHAnsi" w:eastAsiaTheme="minorHAnsi" w:hAnsiTheme="minorHAnsi" w:cstheme="minorBidi"/>
          <w:b/>
          <w:bCs/>
          <w:caps/>
          <w:spacing w:val="15"/>
          <w:sz w:val="24"/>
          <w:szCs w:val="24"/>
          <w:lang w:val="it-IT" w:bidi="ar-SA"/>
        </w:rPr>
      </w:pPr>
      <w:bookmarkStart w:id="55" w:name="_Toc75432167"/>
      <w:bookmarkStart w:id="56" w:name="_Toc76647777"/>
      <w:r w:rsidRPr="00A0027F">
        <w:rPr>
          <w:rFonts w:asciiTheme="minorHAnsi" w:eastAsiaTheme="minorHAnsi" w:hAnsiTheme="minorHAnsi" w:cstheme="minorBidi"/>
          <w:b/>
          <w:bCs/>
          <w:caps/>
          <w:spacing w:val="15"/>
          <w:sz w:val="24"/>
          <w:szCs w:val="24"/>
          <w:lang w:val="it-IT" w:bidi="ar-SA"/>
        </w:rPr>
        <w:t>vademecum per consegna pratiche</w:t>
      </w:r>
      <w:bookmarkEnd w:id="55"/>
      <w:bookmarkEnd w:id="56"/>
    </w:p>
    <w:p w14:paraId="0815DC2D"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noProof/>
          <w:szCs w:val="22"/>
          <w:lang w:val="it-IT" w:bidi="ar-SA"/>
        </w:rPr>
        <mc:AlternateContent>
          <mc:Choice Requires="wps">
            <w:drawing>
              <wp:anchor distT="45720" distB="45720" distL="114300" distR="114300" simplePos="0" relativeHeight="251659264" behindDoc="0" locked="0" layoutInCell="1" allowOverlap="1" wp14:anchorId="69DE2D95" wp14:editId="0B87A086">
                <wp:simplePos x="0" y="0"/>
                <wp:positionH relativeFrom="margin">
                  <wp:align>right</wp:align>
                </wp:positionH>
                <wp:positionV relativeFrom="paragraph">
                  <wp:posOffset>330200</wp:posOffset>
                </wp:positionV>
                <wp:extent cx="6629400" cy="2352675"/>
                <wp:effectExtent l="0" t="0" r="19050" b="2857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52675"/>
                        </a:xfrm>
                        <a:prstGeom prst="rect">
                          <a:avLst/>
                        </a:prstGeom>
                        <a:solidFill>
                          <a:srgbClr val="FFFFFF"/>
                        </a:solidFill>
                        <a:ln w="9525">
                          <a:solidFill>
                            <a:srgbClr val="000000"/>
                          </a:solidFill>
                          <a:miter lim="800000"/>
                          <a:headEnd/>
                          <a:tailEnd/>
                        </a:ln>
                      </wps:spPr>
                      <wps:txbx>
                        <w:txbxContent>
                          <w:p w14:paraId="30B78EA4" w14:textId="77777777" w:rsidR="00A0027F" w:rsidRPr="000E248A" w:rsidRDefault="00407848" w:rsidP="00A0027F">
                            <w:pPr>
                              <w:rPr>
                                <w:sz w:val="36"/>
                                <w:szCs w:val="36"/>
                                <w:lang w:val="it-IT"/>
                              </w:rPr>
                            </w:pPr>
                            <w:r w:rsidRPr="000E248A">
                              <w:rPr>
                                <w:sz w:val="36"/>
                                <w:szCs w:val="36"/>
                                <w:lang w:val="it-IT"/>
                              </w:rPr>
                              <w:t>Per tutte le tipologie di pratiche si chiede di scaricare i nuovi moduli reperibili nella sezione “MODULISTICA” del sito WWW.CRLOMBARDIA.IT</w:t>
                            </w:r>
                          </w:p>
                          <w:p w14:paraId="0CE80123" w14:textId="77777777" w:rsidR="00A0027F" w:rsidRPr="000E248A" w:rsidRDefault="00407848" w:rsidP="00A0027F">
                            <w:pPr>
                              <w:rPr>
                                <w:sz w:val="36"/>
                                <w:szCs w:val="36"/>
                                <w:lang w:val="it-IT"/>
                              </w:rPr>
                            </w:pPr>
                            <w:r w:rsidRPr="000E248A">
                              <w:rPr>
                                <w:sz w:val="36"/>
                                <w:szCs w:val="36"/>
                                <w:lang w:val="it-IT"/>
                              </w:rPr>
                              <w:t xml:space="preserve">Da questa stagione sportiva in tutte le pratiche, nell’apposito spazio, dovrà essere </w:t>
                            </w:r>
                            <w:r w:rsidRPr="000E248A">
                              <w:rPr>
                                <w:color w:val="FF0000"/>
                                <w:sz w:val="36"/>
                                <w:szCs w:val="36"/>
                                <w:u w:val="single"/>
                                <w:lang w:val="it-IT"/>
                              </w:rPr>
                              <w:t>OBBLIGATORIAMENTE</w:t>
                            </w:r>
                            <w:r w:rsidRPr="000E248A">
                              <w:rPr>
                                <w:sz w:val="36"/>
                                <w:szCs w:val="36"/>
                                <w:lang w:val="it-IT"/>
                              </w:rPr>
                              <w:t xml:space="preserve"> inserito l’indirizzo di posta elettronica</w:t>
                            </w:r>
                            <w:r>
                              <w:rPr>
                                <w:sz w:val="36"/>
                                <w:szCs w:val="36"/>
                                <w:lang w:val="it-IT"/>
                              </w:rPr>
                              <w:t xml:space="preserve"> certificata</w:t>
                            </w:r>
                            <w:r w:rsidRPr="000E248A">
                              <w:rPr>
                                <w:sz w:val="36"/>
                                <w:szCs w:val="36"/>
                                <w:lang w:val="it-IT"/>
                              </w:rPr>
                              <w:t xml:space="preserve"> (PEC).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2D95" id="Casella di testo 3" o:spid="_x0000_s1027" type="#_x0000_t202" style="position:absolute;margin-left:470.8pt;margin-top:26pt;width:522pt;height:18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">
                <v:textbox>
                  <w:txbxContent>
                    <w:p w14:paraId="30B78EA4" w14:textId="77777777" w:rsidR="00A0027F" w:rsidRPr="000E248A" w:rsidRDefault="00407848" w:rsidP="00A0027F">
                      <w:pPr>
                        <w:rPr>
                          <w:sz w:val="36"/>
                          <w:szCs w:val="36"/>
                          <w:lang w:val="it-IT"/>
                        </w:rPr>
                      </w:pPr>
                      <w:r w:rsidRPr="000E248A">
                        <w:rPr>
                          <w:sz w:val="36"/>
                          <w:szCs w:val="36"/>
                          <w:lang w:val="it-IT"/>
                        </w:rPr>
                        <w:t>Per tutte le tipologie di pratiche si chiede di scaricare i nuovi moduli reperibili nella sezione “MODULISTICA” del sito WWW.CRLOMBARDIA.IT</w:t>
                      </w:r>
                    </w:p>
                    <w:p w14:paraId="0CE80123" w14:textId="77777777" w:rsidR="00A0027F" w:rsidRPr="000E248A" w:rsidRDefault="00407848" w:rsidP="00A0027F">
                      <w:pPr>
                        <w:rPr>
                          <w:sz w:val="36"/>
                          <w:szCs w:val="36"/>
                          <w:lang w:val="it-IT"/>
                        </w:rPr>
                      </w:pPr>
                      <w:r w:rsidRPr="000E248A">
                        <w:rPr>
                          <w:sz w:val="36"/>
                          <w:szCs w:val="36"/>
                          <w:lang w:val="it-IT"/>
                        </w:rPr>
                        <w:t xml:space="preserve">Da questa stagione sportiva in tutte le pratiche, nell’apposito spazio, dovrà essere </w:t>
                      </w:r>
                      <w:r w:rsidRPr="000E248A">
                        <w:rPr>
                          <w:color w:val="FF0000"/>
                          <w:sz w:val="36"/>
                          <w:szCs w:val="36"/>
                          <w:u w:val="single"/>
                          <w:lang w:val="it-IT"/>
                        </w:rPr>
                        <w:t>OBBLIGATORIAMENTE</w:t>
                      </w:r>
                      <w:r w:rsidRPr="000E248A">
                        <w:rPr>
                          <w:sz w:val="36"/>
                          <w:szCs w:val="36"/>
                          <w:lang w:val="it-IT"/>
                        </w:rPr>
                        <w:t xml:space="preserve"> inserito l’indirizzo di posta elettronica</w:t>
                      </w:r>
                      <w:r>
                        <w:rPr>
                          <w:sz w:val="36"/>
                          <w:szCs w:val="36"/>
                          <w:lang w:val="it-IT"/>
                        </w:rPr>
                        <w:t xml:space="preserve"> certificata</w:t>
                      </w:r>
                      <w:r w:rsidRPr="000E248A">
                        <w:rPr>
                          <w:sz w:val="36"/>
                          <w:szCs w:val="36"/>
                          <w:lang w:val="it-IT"/>
                        </w:rPr>
                        <w:t xml:space="preserve"> (PEC).   </w:t>
                      </w:r>
                    </w:p>
                  </w:txbxContent>
                </v:textbox>
                <w10:wrap type="square" anchorx="margin"/>
              </v:shape>
            </w:pict>
          </mc:Fallback>
        </mc:AlternateContent>
      </w:r>
    </w:p>
    <w:p w14:paraId="49AC6FA8" w14:textId="77777777" w:rsidR="00A0027F" w:rsidRDefault="00094BA1" w:rsidP="00A0027F">
      <w:pPr>
        <w:spacing w:before="0" w:after="160" w:line="259" w:lineRule="auto"/>
        <w:rPr>
          <w:rFonts w:asciiTheme="minorHAnsi" w:eastAsiaTheme="minorHAnsi" w:hAnsiTheme="minorHAnsi" w:cstheme="minorBidi"/>
          <w:szCs w:val="22"/>
          <w:lang w:val="it-IT" w:bidi="ar-SA"/>
        </w:rPr>
      </w:pPr>
    </w:p>
    <w:p w14:paraId="77445A8B" w14:textId="77777777" w:rsidR="009627FE" w:rsidRDefault="00094BA1" w:rsidP="00A0027F">
      <w:pPr>
        <w:spacing w:before="0" w:after="160" w:line="259" w:lineRule="auto"/>
        <w:rPr>
          <w:rFonts w:asciiTheme="minorHAnsi" w:eastAsiaTheme="minorHAnsi" w:hAnsiTheme="minorHAnsi" w:cstheme="minorBidi"/>
          <w:szCs w:val="22"/>
          <w:lang w:val="it-IT" w:bidi="ar-SA"/>
        </w:rPr>
      </w:pPr>
    </w:p>
    <w:p w14:paraId="14527086" w14:textId="77777777" w:rsidR="009627FE" w:rsidRPr="00A0027F" w:rsidRDefault="00094BA1" w:rsidP="00A0027F">
      <w:pPr>
        <w:spacing w:before="0" w:after="160" w:line="259" w:lineRule="auto"/>
        <w:rPr>
          <w:rFonts w:asciiTheme="minorHAnsi" w:eastAsiaTheme="minorHAnsi" w:hAnsiTheme="minorHAnsi" w:cstheme="minorBidi"/>
          <w:szCs w:val="22"/>
          <w:lang w:val="it-IT" w:bidi="ar-SA"/>
        </w:rPr>
      </w:pPr>
    </w:p>
    <w:p w14:paraId="39B3790E"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FUSIONI</w:t>
      </w:r>
    </w:p>
    <w:p w14:paraId="3537E6A7" w14:textId="39184ECD"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Le fusioni dovranno essere depositate entro e non oltre il termine del </w:t>
      </w:r>
      <w:r w:rsidRPr="00A0027F">
        <w:rPr>
          <w:rFonts w:asciiTheme="minorHAnsi" w:eastAsiaTheme="minorHAnsi" w:hAnsiTheme="minorHAnsi" w:cstheme="minorBidi"/>
          <w:b/>
          <w:bCs/>
          <w:szCs w:val="22"/>
          <w:lang w:val="it-IT" w:bidi="ar-SA"/>
        </w:rPr>
        <w:t>13 luglio 2021</w:t>
      </w:r>
      <w:r w:rsidRPr="00A0027F">
        <w:rPr>
          <w:rFonts w:asciiTheme="minorHAnsi" w:eastAsiaTheme="minorHAnsi" w:hAnsiTheme="minorHAnsi" w:cstheme="minorBidi"/>
          <w:szCs w:val="22"/>
          <w:lang w:val="it-IT" w:bidi="ar-SA"/>
        </w:rPr>
        <w:t xml:space="preserve"> presso il Comitato Regionale Lombardia o tramite PEC (preferibile) a </w:t>
      </w:r>
      <w:hyperlink r:id="rId22"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23"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3C9862F8"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documenti relativi alle fusioni sono consultabili sul sito www.crlombardia.it nell’apposita sezione “modulistica” e sono: </w:t>
      </w:r>
    </w:p>
    <w:p w14:paraId="3D1996D1"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dei verbali disgiunti delle società che hanno deliberato la fusione;</w:t>
      </w:r>
    </w:p>
    <w:p w14:paraId="19BB97C9"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del verbale assembleare congiunto delle società che richiedono fusione;</w:t>
      </w:r>
    </w:p>
    <w:p w14:paraId="4CBAB4EA"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atto costitutivo e statuto della società sorgente dalla fusione;</w:t>
      </w:r>
    </w:p>
    <w:p w14:paraId="31BB4602"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elenco nominativi dei componenti gli organi direttivi.</w:t>
      </w:r>
    </w:p>
    <w:p w14:paraId="78797BC3"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Si precisa che le fusioni sono consentite secondo l’art. 17, 18 e 20 delle N.O.I.F. e in base alle disposizioni in deroga riportate sul C.U. 310 LND del 18 maggio 2021 punto 3 allegato al presente comunicato. </w:t>
      </w:r>
    </w:p>
    <w:p w14:paraId="678DDB27"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SCISSIONI</w:t>
      </w:r>
    </w:p>
    <w:p w14:paraId="481D55FD" w14:textId="6AFEC2D1"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Le scissioni dovranno essere depositate entro e non oltre il termine del </w:t>
      </w:r>
      <w:r w:rsidRPr="00A0027F">
        <w:rPr>
          <w:rFonts w:asciiTheme="minorHAnsi" w:eastAsiaTheme="minorHAnsi" w:hAnsiTheme="minorHAnsi" w:cstheme="minorBidi"/>
          <w:b/>
          <w:bCs/>
          <w:szCs w:val="22"/>
          <w:lang w:val="it-IT" w:bidi="ar-SA"/>
        </w:rPr>
        <w:t>13 luglio 2021</w:t>
      </w:r>
      <w:r w:rsidRPr="00A0027F">
        <w:rPr>
          <w:rFonts w:asciiTheme="minorHAnsi" w:eastAsiaTheme="minorHAnsi" w:hAnsiTheme="minorHAnsi" w:cstheme="minorBidi"/>
          <w:szCs w:val="22"/>
          <w:lang w:val="it-IT" w:bidi="ar-SA"/>
        </w:rPr>
        <w:t xml:space="preserve"> presso il Comitato Regionale Lombardia o tramite PEC (preferibile) a </w:t>
      </w:r>
      <w:hyperlink r:id="rId24"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25"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28789730"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Si ricorda che la scissione consente la separazione tra settori diversi dell’attività sportiva, quali calcio maschile, femminile e calcio a cinque. </w:t>
      </w:r>
      <w:r w:rsidRPr="00A0027F">
        <w:rPr>
          <w:rFonts w:asciiTheme="minorHAnsi" w:eastAsiaTheme="minorHAnsi" w:hAnsiTheme="minorHAnsi" w:cstheme="minorBidi"/>
          <w:szCs w:val="22"/>
          <w:u w:val="single"/>
          <w:lang w:val="it-IT" w:bidi="ar-SA"/>
        </w:rPr>
        <w:t>Non è consentita la scissione della sola attività di Settore Giovanile Scolastico</w:t>
      </w:r>
      <w:r w:rsidRPr="00A0027F">
        <w:rPr>
          <w:rFonts w:asciiTheme="minorHAnsi" w:eastAsiaTheme="minorHAnsi" w:hAnsiTheme="minorHAnsi" w:cstheme="minorBidi"/>
          <w:szCs w:val="22"/>
          <w:lang w:val="it-IT" w:bidi="ar-SA"/>
        </w:rPr>
        <w:t>.</w:t>
      </w:r>
    </w:p>
    <w:p w14:paraId="354CE2D5"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documenti relativi alle scissioni sono: </w:t>
      </w:r>
    </w:p>
    <w:p w14:paraId="61A6C969"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del verbale assembleare dei soci che hanno deliberato la scissione;</w:t>
      </w:r>
    </w:p>
    <w:p w14:paraId="5689BEA6"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domanda di affiliazione per la società che nascerà dalla scissione corredata da tutta la documentazione e procedura prevista per tale pratica. </w:t>
      </w:r>
    </w:p>
    <w:p w14:paraId="7D63C9A8"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u w:val="single"/>
          <w:lang w:val="it-IT" w:bidi="ar-SA"/>
        </w:rPr>
        <w:t>In caso di scissione di calcio a undici e calcio a cinque</w:t>
      </w:r>
      <w:r w:rsidRPr="00A0027F">
        <w:rPr>
          <w:rFonts w:asciiTheme="minorHAnsi" w:eastAsiaTheme="minorHAnsi" w:hAnsiTheme="minorHAnsi" w:cstheme="minorBidi"/>
          <w:szCs w:val="22"/>
          <w:lang w:val="it-IT" w:bidi="ar-SA"/>
        </w:rPr>
        <w:t>: elenco nominativi dei calciatori attribuiti alle società oggetto di scissione</w:t>
      </w:r>
    </w:p>
    <w:p w14:paraId="783C2CB0" w14:textId="77777777" w:rsidR="00A0027F" w:rsidRPr="00A0027F" w:rsidRDefault="00407848" w:rsidP="00A0027F">
      <w:pPr>
        <w:spacing w:before="0" w:after="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Si precisa che le scissioni sono consentite secondo l’art. 20 delle N.O.I.F. e in base alle disposizioni C.U. 310 LND del 18 maggio 2021 allegato al presente comunicato.</w:t>
      </w:r>
    </w:p>
    <w:p w14:paraId="378B431D" w14:textId="77777777" w:rsidR="00A0027F" w:rsidRPr="00A0027F" w:rsidRDefault="00094BA1" w:rsidP="00A0027F">
      <w:pPr>
        <w:spacing w:before="0" w:after="0" w:line="259" w:lineRule="auto"/>
        <w:rPr>
          <w:rFonts w:asciiTheme="minorHAnsi" w:eastAsiaTheme="minorHAnsi" w:hAnsiTheme="minorHAnsi" w:cstheme="minorBidi"/>
          <w:szCs w:val="22"/>
          <w:lang w:val="it-IT" w:bidi="ar-SA"/>
        </w:rPr>
      </w:pPr>
    </w:p>
    <w:p w14:paraId="749A8E04"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CAMBI DI DENOMINAZIONE</w:t>
      </w:r>
    </w:p>
    <w:p w14:paraId="68473187" w14:textId="60678476"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cambi di denominazione dovranno essere depositati entro e non oltre il termine del </w:t>
      </w:r>
      <w:bookmarkStart w:id="57" w:name="_Hlk74312933"/>
      <w:r w:rsidRPr="00A0027F">
        <w:rPr>
          <w:rFonts w:asciiTheme="minorHAnsi" w:eastAsiaTheme="minorHAnsi" w:hAnsiTheme="minorHAnsi" w:cstheme="minorBidi"/>
          <w:b/>
          <w:bCs/>
          <w:szCs w:val="22"/>
          <w:lang w:val="it-IT" w:bidi="ar-SA"/>
        </w:rPr>
        <w:t>13 luglio 2021</w:t>
      </w:r>
      <w:r w:rsidRPr="00A0027F">
        <w:rPr>
          <w:rFonts w:asciiTheme="minorHAnsi" w:eastAsiaTheme="minorHAnsi" w:hAnsiTheme="minorHAnsi" w:cstheme="minorBidi"/>
          <w:szCs w:val="22"/>
          <w:lang w:val="it-IT" w:bidi="ar-SA"/>
        </w:rPr>
        <w:t xml:space="preserve"> </w:t>
      </w:r>
      <w:bookmarkEnd w:id="57"/>
      <w:r w:rsidRPr="00A0027F">
        <w:rPr>
          <w:rFonts w:asciiTheme="minorHAnsi" w:eastAsiaTheme="minorHAnsi" w:hAnsiTheme="minorHAnsi" w:cstheme="minorBidi"/>
          <w:szCs w:val="22"/>
          <w:lang w:val="it-IT" w:bidi="ar-SA"/>
        </w:rPr>
        <w:t xml:space="preserve">presso il Comitato Regionale Lombardia  o tramite PEC (preferibile) a </w:t>
      </w:r>
      <w:hyperlink r:id="rId26"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27"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0E43EE79"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documenti relativi ai cambi di denominazione sono consultabili sul sito www.crlombardia.it nell’apposita sezione “modulistica” e sono: </w:t>
      </w:r>
    </w:p>
    <w:p w14:paraId="5F20570C"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del verbale assembleare che ha deliberato il cambio;</w:t>
      </w:r>
    </w:p>
    <w:p w14:paraId="76B83EF3"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atto costitutivo originario della società;</w:t>
      </w:r>
    </w:p>
    <w:p w14:paraId="1553D715"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statuto sociale con la nuova denominazione;</w:t>
      </w:r>
    </w:p>
    <w:p w14:paraId="4C6EFC32"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elenco nominativi dei componenti gli organi direttivi.</w:t>
      </w:r>
    </w:p>
    <w:p w14:paraId="58CDF383" w14:textId="77777777" w:rsidR="00A0027F" w:rsidRPr="00A0027F" w:rsidRDefault="00094BA1" w:rsidP="00A0027F">
      <w:pPr>
        <w:spacing w:before="0" w:after="160" w:line="259" w:lineRule="auto"/>
        <w:rPr>
          <w:rFonts w:asciiTheme="minorHAnsi" w:eastAsiaTheme="minorHAnsi" w:hAnsiTheme="minorHAnsi" w:cstheme="minorBidi"/>
          <w:szCs w:val="22"/>
          <w:lang w:val="it-IT" w:bidi="ar-SA"/>
        </w:rPr>
      </w:pPr>
    </w:p>
    <w:p w14:paraId="7003D143"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CAMBI DI DENOMINAZIONE E SEDE SOCIALE O SOLO CAMBI DI SEDE</w:t>
      </w:r>
    </w:p>
    <w:p w14:paraId="5D7FEE06" w14:textId="1B0F708D"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cambi di denominazione e sede, o solo cambi di sede dovranno essere depositati entro e non oltre il termine del </w:t>
      </w:r>
      <w:r w:rsidRPr="00A0027F">
        <w:rPr>
          <w:rFonts w:asciiTheme="minorHAnsi" w:eastAsiaTheme="minorHAnsi" w:hAnsiTheme="minorHAnsi" w:cstheme="minorBidi"/>
          <w:b/>
          <w:bCs/>
          <w:szCs w:val="22"/>
          <w:lang w:val="it-IT" w:bidi="ar-SA"/>
        </w:rPr>
        <w:t xml:space="preserve">13 luglio 2021 </w:t>
      </w:r>
      <w:r w:rsidRPr="00A0027F">
        <w:rPr>
          <w:rFonts w:asciiTheme="minorHAnsi" w:eastAsiaTheme="minorHAnsi" w:hAnsiTheme="minorHAnsi" w:cstheme="minorBidi"/>
          <w:szCs w:val="22"/>
          <w:lang w:val="it-IT" w:bidi="ar-SA"/>
        </w:rPr>
        <w:t xml:space="preserve">presso il Comitato Regionale Lombardia o tramite PEC (preferibile) a </w:t>
      </w:r>
      <w:hyperlink r:id="rId28"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29"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0FDB5198"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documenti relativi ai cambi di sede e denominazione sono consultabili sul sito www.crlombardia.it nell’apposita sezione “modulistica” e sono: </w:t>
      </w:r>
    </w:p>
    <w:p w14:paraId="6BD5FFE5"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del verbale assembleare che ha deliberato il cambio;</w:t>
      </w:r>
    </w:p>
    <w:p w14:paraId="0BC6DF91"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atto costitutivo originario della società;</w:t>
      </w:r>
    </w:p>
    <w:p w14:paraId="677B7C64"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statuto sociale con la nuova denominazione;</w:t>
      </w:r>
    </w:p>
    <w:p w14:paraId="075FE372"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elenco nominativi dei componenti gli organi direttivi.</w:t>
      </w:r>
    </w:p>
    <w:p w14:paraId="04A53B19"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In deroga agli art. 18 e 20 delle N.O.I.F., per la stagione 2021/2022 il trasferimento di sede sarà consentito alle seguenti condizioni:</w:t>
      </w:r>
    </w:p>
    <w:p w14:paraId="51D8E7C7" w14:textId="77777777" w:rsidR="00A0027F" w:rsidRPr="00A0027F" w:rsidRDefault="00407848" w:rsidP="00A0027F">
      <w:pPr>
        <w:numPr>
          <w:ilvl w:val="0"/>
          <w:numId w:val="24"/>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La società deve essere affiliata da almeno una stagione sportiva.</w:t>
      </w:r>
    </w:p>
    <w:p w14:paraId="094091E4" w14:textId="77777777" w:rsidR="00A0027F" w:rsidRPr="00A0027F" w:rsidRDefault="00407848" w:rsidP="00A0027F">
      <w:pPr>
        <w:numPr>
          <w:ilvl w:val="0"/>
          <w:numId w:val="24"/>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La società deve trasferirsi in comune confinante o, anche in comune non confinante, purché situato entro un raggio di 20 chilometri, nella stessa provincia o in provincia confinante, all’interno della stessa Regione.</w:t>
      </w:r>
    </w:p>
    <w:p w14:paraId="0D298E14" w14:textId="77777777" w:rsidR="00A0027F" w:rsidRPr="00A0027F" w:rsidRDefault="00407848" w:rsidP="00A0027F">
      <w:pPr>
        <w:numPr>
          <w:ilvl w:val="0"/>
          <w:numId w:val="24"/>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Possono effettuare un trasferimento di sede anche le società che hanno già effettuato tale operazione nelle due scorse stagioni sportive </w:t>
      </w:r>
    </w:p>
    <w:p w14:paraId="0E3C5C3A"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Non costituisce cambio di sede la variazione dell’indirizzo sociale nell’ambito dello stesso comune.</w:t>
      </w:r>
    </w:p>
    <w:p w14:paraId="3CAAD112"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TRASFORMAZIONE DA SOCIETA’ DI CAPITALI A SOCIETA’ DI PERSONE E VICEVERSA</w:t>
      </w:r>
    </w:p>
    <w:p w14:paraId="00237BA1" w14:textId="34D4A95E"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Le trasformazioni dovranno essere depositate entro e non oltre il termine del </w:t>
      </w:r>
      <w:r w:rsidRPr="00A0027F">
        <w:rPr>
          <w:rFonts w:asciiTheme="minorHAnsi" w:eastAsiaTheme="minorHAnsi" w:hAnsiTheme="minorHAnsi" w:cstheme="minorBidi"/>
          <w:b/>
          <w:bCs/>
          <w:szCs w:val="22"/>
          <w:lang w:val="it-IT" w:bidi="ar-SA"/>
        </w:rPr>
        <w:t xml:space="preserve">13 luglio 2021 </w:t>
      </w:r>
      <w:r w:rsidRPr="00A0027F">
        <w:rPr>
          <w:rFonts w:asciiTheme="minorHAnsi" w:eastAsiaTheme="minorHAnsi" w:hAnsiTheme="minorHAnsi" w:cstheme="minorBidi"/>
          <w:szCs w:val="22"/>
          <w:lang w:val="it-IT" w:bidi="ar-SA"/>
        </w:rPr>
        <w:t xml:space="preserve">presso il Comitato Regionale Lombardia tramite PEC (preferibile) a </w:t>
      </w:r>
      <w:hyperlink r:id="rId30"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31"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6C4A8C07"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I documenti relativi alle trasformazioni sono i medesimi del cambio di denominazione </w:t>
      </w:r>
      <w:r w:rsidRPr="00A0027F">
        <w:rPr>
          <w:rFonts w:asciiTheme="minorHAnsi" w:eastAsiaTheme="minorHAnsi" w:hAnsiTheme="minorHAnsi" w:cstheme="minorBidi"/>
          <w:b/>
          <w:bCs/>
          <w:szCs w:val="22"/>
          <w:lang w:val="it-IT" w:bidi="ar-SA"/>
        </w:rPr>
        <w:t>CON AGGIUNTA</w:t>
      </w:r>
      <w:r w:rsidRPr="00A0027F">
        <w:rPr>
          <w:rFonts w:asciiTheme="minorHAnsi" w:eastAsiaTheme="minorHAnsi" w:hAnsiTheme="minorHAnsi" w:cstheme="minorBidi"/>
          <w:szCs w:val="22"/>
          <w:lang w:val="it-IT" w:bidi="ar-SA"/>
        </w:rPr>
        <w:t xml:space="preserve"> </w:t>
      </w:r>
      <w:r w:rsidRPr="00A0027F">
        <w:rPr>
          <w:rFonts w:asciiTheme="minorHAnsi" w:eastAsiaTheme="minorHAnsi" w:hAnsiTheme="minorHAnsi" w:cstheme="minorBidi"/>
          <w:b/>
          <w:bCs/>
          <w:szCs w:val="22"/>
          <w:lang w:val="it-IT" w:bidi="ar-SA"/>
        </w:rPr>
        <w:t>DELL’ATTO NOTARILE</w:t>
      </w:r>
      <w:r w:rsidRPr="00A0027F">
        <w:rPr>
          <w:rFonts w:asciiTheme="minorHAnsi" w:eastAsiaTheme="minorHAnsi" w:hAnsiTheme="minorHAnsi" w:cstheme="minorBidi"/>
          <w:szCs w:val="22"/>
          <w:lang w:val="it-IT" w:bidi="ar-SA"/>
        </w:rPr>
        <w:t xml:space="preserve"> e sono consultabili sul sito www.crlombardia.it nell’apposita sezione “modulistica”: </w:t>
      </w:r>
    </w:p>
    <w:p w14:paraId="02EADFC2"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copia autentica del verbale assembleare che ha deliberato il cambio;</w:t>
      </w:r>
    </w:p>
    <w:p w14:paraId="0796D70B"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atto costitutivo originario della società;</w:t>
      </w:r>
    </w:p>
    <w:p w14:paraId="40C47200"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statuto sociale con la nuova denominazione;</w:t>
      </w:r>
    </w:p>
    <w:p w14:paraId="4B5652E4"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elenco nominativi dei componenti gli organi direttivi.</w:t>
      </w:r>
    </w:p>
    <w:p w14:paraId="49B6CAC5" w14:textId="77777777" w:rsidR="00A0027F" w:rsidRPr="00A0027F" w:rsidRDefault="00407848" w:rsidP="00A0027F">
      <w:pPr>
        <w:numPr>
          <w:ilvl w:val="0"/>
          <w:numId w:val="22"/>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Atto di trasformazione redatto da notaio </w:t>
      </w:r>
    </w:p>
    <w:p w14:paraId="048DCE86" w14:textId="77777777" w:rsidR="00A0027F" w:rsidRPr="00A0027F" w:rsidRDefault="00094BA1" w:rsidP="00A0027F">
      <w:pPr>
        <w:spacing w:before="0" w:after="160" w:line="259" w:lineRule="auto"/>
        <w:ind w:left="720"/>
        <w:contextualSpacing/>
        <w:rPr>
          <w:rFonts w:asciiTheme="minorHAnsi" w:eastAsiaTheme="minorHAnsi" w:hAnsiTheme="minorHAnsi" w:cstheme="minorBidi"/>
          <w:szCs w:val="22"/>
          <w:lang w:val="it-IT" w:bidi="ar-SA"/>
        </w:rPr>
      </w:pPr>
    </w:p>
    <w:p w14:paraId="4F388DD2"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VARIAZIONE DI ATTIVITA’ DA DILETTANTI A PURO SETTORE GIOVANILE</w:t>
      </w:r>
    </w:p>
    <w:p w14:paraId="47A59265" w14:textId="5D724866" w:rsidR="00A0027F" w:rsidRPr="00A0027F" w:rsidRDefault="00407848" w:rsidP="00A0027F">
      <w:pPr>
        <w:spacing w:before="0" w:after="160" w:line="259" w:lineRule="auto"/>
        <w:rPr>
          <w:rFonts w:asciiTheme="minorHAnsi" w:eastAsiaTheme="minorHAnsi" w:hAnsiTheme="minorHAnsi" w:cstheme="minorBidi"/>
          <w:color w:val="0563C1" w:themeColor="hyperlink"/>
          <w:szCs w:val="22"/>
          <w:u w:val="single"/>
          <w:lang w:val="it-IT" w:bidi="ar-SA"/>
        </w:rPr>
      </w:pPr>
      <w:r w:rsidRPr="00A0027F">
        <w:rPr>
          <w:rFonts w:asciiTheme="minorHAnsi" w:eastAsiaTheme="minorHAnsi" w:hAnsiTheme="minorHAnsi" w:cstheme="minorBidi"/>
          <w:szCs w:val="22"/>
          <w:lang w:val="it-IT" w:bidi="ar-SA"/>
        </w:rPr>
        <w:t xml:space="preserve">La richiesta di variazione attività da dilettanti a puro settore giovanile potrà essere depositata dal 21 giugno 2021, deve essere redatta su carta intestata della Società a firma del presidente e deve essere spedita via mail a: </w:t>
      </w:r>
      <w:hyperlink r:id="rId32" w:history="1">
        <w:r w:rsidRPr="00A0027F">
          <w:rPr>
            <w:rFonts w:asciiTheme="minorHAnsi" w:eastAsiaTheme="minorHAnsi" w:hAnsiTheme="minorHAnsi" w:cstheme="minorBidi"/>
            <w:color w:val="0563C1" w:themeColor="hyperlink"/>
            <w:szCs w:val="22"/>
            <w:u w:val="single"/>
            <w:lang w:val="it-IT" w:bidi="ar-SA"/>
          </w:rPr>
          <w:t>segretariocrl@lnd.it</w:t>
        </w:r>
      </w:hyperlink>
    </w:p>
    <w:p w14:paraId="35EE161E" w14:textId="77777777" w:rsidR="00A31370" w:rsidRDefault="00094BA1" w:rsidP="00A0027F">
      <w:pPr>
        <w:spacing w:before="0" w:after="160" w:line="259" w:lineRule="auto"/>
        <w:rPr>
          <w:rFonts w:asciiTheme="minorHAnsi" w:eastAsiaTheme="minorHAnsi" w:hAnsiTheme="minorHAnsi" w:cstheme="minorBidi"/>
          <w:szCs w:val="22"/>
          <w:lang w:val="it-IT" w:bidi="ar-SA"/>
        </w:rPr>
      </w:pPr>
    </w:p>
    <w:p w14:paraId="09D3462F" w14:textId="77777777" w:rsidR="00B87144" w:rsidRDefault="00094BA1" w:rsidP="00A0027F">
      <w:pPr>
        <w:spacing w:before="0" w:after="160" w:line="259" w:lineRule="auto"/>
        <w:rPr>
          <w:rFonts w:asciiTheme="minorHAnsi" w:eastAsiaTheme="minorHAnsi" w:hAnsiTheme="minorHAnsi" w:cstheme="minorBidi"/>
          <w:szCs w:val="22"/>
          <w:lang w:val="it-IT" w:bidi="ar-SA"/>
        </w:rPr>
      </w:pPr>
    </w:p>
    <w:p w14:paraId="09381EEB" w14:textId="77777777" w:rsidR="00B87144" w:rsidRDefault="00094BA1" w:rsidP="00A0027F">
      <w:pPr>
        <w:spacing w:before="0" w:after="160" w:line="259" w:lineRule="auto"/>
        <w:rPr>
          <w:rFonts w:asciiTheme="minorHAnsi" w:eastAsiaTheme="minorHAnsi" w:hAnsiTheme="minorHAnsi" w:cstheme="minorBidi"/>
          <w:szCs w:val="22"/>
          <w:lang w:val="it-IT" w:bidi="ar-SA"/>
        </w:rPr>
      </w:pPr>
    </w:p>
    <w:p w14:paraId="4906C66E" w14:textId="77777777" w:rsidR="00B87144" w:rsidRPr="00A0027F" w:rsidRDefault="00094BA1" w:rsidP="00A0027F">
      <w:pPr>
        <w:spacing w:before="0" w:after="160" w:line="259" w:lineRule="auto"/>
        <w:rPr>
          <w:rFonts w:asciiTheme="minorHAnsi" w:eastAsiaTheme="minorHAnsi" w:hAnsiTheme="minorHAnsi" w:cstheme="minorBidi"/>
          <w:szCs w:val="22"/>
          <w:lang w:val="it-IT" w:bidi="ar-SA"/>
        </w:rPr>
      </w:pPr>
    </w:p>
    <w:p w14:paraId="23F7587B"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VARIAZIONE DI ATTIVITA’ DA PURO SETTORE GIOVANILE A DILETTANTI</w:t>
      </w:r>
    </w:p>
    <w:p w14:paraId="630A3D73"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La richiesta di variazione di attività da puro Settore Giovanile a Dilettanti per le società già affiliate va redatta su carta intestata della società e sottoscritta dal presidente. Alla richiesta va aggiunta l’autorizzazione di addebito in conto federale societario della Tassa di Affiliazione di 65 euro.</w:t>
      </w:r>
    </w:p>
    <w:p w14:paraId="1AE44BA8"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La richiesta va integrata con il documento di appartenenza al Settore Giovanile e Scolastico reperibile sul sito www.crlombardia.it nella sezione “modulistica”. </w:t>
      </w:r>
    </w:p>
    <w:p w14:paraId="43372E91" w14:textId="18E592E4"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Tutta la documentazione potrà essere depositata dal </w:t>
      </w:r>
      <w:r w:rsidRPr="00A0027F">
        <w:rPr>
          <w:rFonts w:asciiTheme="minorHAnsi" w:eastAsiaTheme="minorHAnsi" w:hAnsiTheme="minorHAnsi" w:cstheme="minorBidi"/>
          <w:b/>
          <w:bCs/>
          <w:szCs w:val="22"/>
          <w:lang w:val="it-IT" w:bidi="ar-SA"/>
        </w:rPr>
        <w:t>21 giugno 2021</w:t>
      </w:r>
      <w:r w:rsidRPr="00A0027F">
        <w:rPr>
          <w:rFonts w:asciiTheme="minorHAnsi" w:eastAsiaTheme="minorHAnsi" w:hAnsiTheme="minorHAnsi" w:cstheme="minorBidi"/>
          <w:szCs w:val="22"/>
          <w:lang w:val="it-IT" w:bidi="ar-SA"/>
        </w:rPr>
        <w:t xml:space="preserve"> presso il Comitato Regionale Lombardia o tramite PEC (preferibile) a </w:t>
      </w:r>
      <w:hyperlink r:id="rId33"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34"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370255E8" w14:textId="77777777" w:rsidR="00A0027F" w:rsidRPr="00A0027F" w:rsidRDefault="00094BA1" w:rsidP="00A0027F">
      <w:pPr>
        <w:spacing w:before="0" w:after="160" w:line="259" w:lineRule="auto"/>
        <w:rPr>
          <w:rFonts w:asciiTheme="minorHAnsi" w:eastAsiaTheme="minorHAnsi" w:hAnsiTheme="minorHAnsi" w:cstheme="minorBidi"/>
          <w:szCs w:val="22"/>
          <w:lang w:val="it-IT" w:bidi="ar-SA"/>
        </w:rPr>
      </w:pPr>
    </w:p>
    <w:p w14:paraId="6FA667F7" w14:textId="77777777" w:rsidR="00A0027F" w:rsidRPr="00A0027F" w:rsidRDefault="00407848" w:rsidP="00A0027F">
      <w:pPr>
        <w:spacing w:before="0" w:after="160" w:line="259" w:lineRule="auto"/>
        <w:rPr>
          <w:rFonts w:asciiTheme="minorHAnsi" w:eastAsiaTheme="minorHAnsi" w:hAnsiTheme="minorHAnsi" w:cstheme="minorBidi"/>
          <w:b/>
          <w:bCs/>
          <w:szCs w:val="22"/>
          <w:u w:val="single"/>
          <w:lang w:val="it-IT" w:bidi="ar-SA"/>
        </w:rPr>
      </w:pPr>
      <w:r w:rsidRPr="00A0027F">
        <w:rPr>
          <w:rFonts w:asciiTheme="minorHAnsi" w:eastAsiaTheme="minorHAnsi" w:hAnsiTheme="minorHAnsi" w:cstheme="minorBidi"/>
          <w:b/>
          <w:bCs/>
          <w:szCs w:val="22"/>
          <w:u w:val="single"/>
          <w:lang w:val="it-IT" w:bidi="ar-SA"/>
        </w:rPr>
        <w:t>AFFILIAZIONE</w:t>
      </w:r>
    </w:p>
    <w:p w14:paraId="5DEF61E5" w14:textId="67702641"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Le domande di affiliazione dovranno essere depositate dal </w:t>
      </w:r>
      <w:r w:rsidRPr="00A0027F">
        <w:rPr>
          <w:rFonts w:asciiTheme="minorHAnsi" w:eastAsiaTheme="minorHAnsi" w:hAnsiTheme="minorHAnsi" w:cstheme="minorBidi"/>
          <w:b/>
          <w:bCs/>
          <w:szCs w:val="22"/>
          <w:lang w:val="it-IT" w:bidi="ar-SA"/>
        </w:rPr>
        <w:t>01 luglio 2021</w:t>
      </w:r>
      <w:r w:rsidRPr="00A0027F">
        <w:rPr>
          <w:rFonts w:asciiTheme="minorHAnsi" w:eastAsiaTheme="minorHAnsi" w:hAnsiTheme="minorHAnsi" w:cstheme="minorBidi"/>
          <w:szCs w:val="22"/>
          <w:lang w:val="it-IT" w:bidi="ar-SA"/>
        </w:rPr>
        <w:t xml:space="preserve"> tramite PEC (preferibile) a </w:t>
      </w:r>
      <w:hyperlink r:id="rId35" w:history="1">
        <w:r w:rsidRPr="00A0027F">
          <w:rPr>
            <w:rFonts w:asciiTheme="minorHAnsi" w:eastAsiaTheme="minorHAnsi" w:hAnsiTheme="minorHAnsi" w:cstheme="minorBidi"/>
            <w:color w:val="0563C1" w:themeColor="hyperlink"/>
            <w:szCs w:val="22"/>
            <w:u w:val="single"/>
            <w:lang w:val="it-IT" w:bidi="ar-SA"/>
          </w:rPr>
          <w:t>tesseramento@pec.comitatoregionalelombardia.it</w:t>
        </w:r>
      </w:hyperlink>
      <w:r w:rsidRPr="00A0027F">
        <w:rPr>
          <w:rFonts w:asciiTheme="minorHAnsi" w:eastAsiaTheme="minorHAnsi" w:hAnsiTheme="minorHAnsi" w:cstheme="minorBidi"/>
          <w:szCs w:val="22"/>
          <w:lang w:val="it-IT" w:bidi="ar-SA"/>
        </w:rPr>
        <w:t xml:space="preserve"> oppure tramite posta elettronica ordinaria a </w:t>
      </w:r>
      <w:hyperlink r:id="rId36" w:history="1">
        <w:r w:rsidRPr="00A0027F">
          <w:rPr>
            <w:rFonts w:asciiTheme="minorHAnsi" w:eastAsiaTheme="minorHAnsi" w:hAnsiTheme="minorHAnsi" w:cstheme="minorBidi"/>
            <w:color w:val="0563C1" w:themeColor="hyperlink"/>
            <w:szCs w:val="22"/>
            <w:u w:val="single"/>
            <w:lang w:val="it-IT" w:bidi="ar-SA"/>
          </w:rPr>
          <w:t>tesseramentocrl@lnd.it</w:t>
        </w:r>
      </w:hyperlink>
      <w:r w:rsidRPr="00A0027F">
        <w:rPr>
          <w:rFonts w:asciiTheme="minorHAnsi" w:eastAsiaTheme="minorHAnsi" w:hAnsiTheme="minorHAnsi" w:cstheme="minorBidi"/>
          <w:szCs w:val="22"/>
          <w:lang w:val="it-IT" w:bidi="ar-SA"/>
        </w:rPr>
        <w:t>.</w:t>
      </w:r>
    </w:p>
    <w:p w14:paraId="438B6F13"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I documenti relativi all’affiliazione sono consultabili sul sito www.crlombardia.it nella sezione “modulistica” e sono:</w:t>
      </w:r>
    </w:p>
    <w:p w14:paraId="5731006C" w14:textId="77777777" w:rsidR="00A0027F" w:rsidRPr="00A0027F" w:rsidRDefault="00407848" w:rsidP="00A0027F">
      <w:pPr>
        <w:numPr>
          <w:ilvl w:val="0"/>
          <w:numId w:val="23"/>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modulo di affiliazione F.I.G.C.</w:t>
      </w:r>
    </w:p>
    <w:p w14:paraId="0DEA04E1" w14:textId="77777777" w:rsidR="00A0027F" w:rsidRPr="00A0027F" w:rsidRDefault="00407848" w:rsidP="00A0027F">
      <w:pPr>
        <w:numPr>
          <w:ilvl w:val="0"/>
          <w:numId w:val="23"/>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Statuto e atto costitutivo della società</w:t>
      </w:r>
    </w:p>
    <w:p w14:paraId="65C9F6D0" w14:textId="77777777" w:rsidR="00A0027F" w:rsidRPr="00A0027F" w:rsidRDefault="00407848" w:rsidP="00A0027F">
      <w:pPr>
        <w:numPr>
          <w:ilvl w:val="0"/>
          <w:numId w:val="23"/>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Modulo di disponibilità di campo timbrato e firmato dall’ente proprietario o gestore del campo e dalla società</w:t>
      </w:r>
    </w:p>
    <w:p w14:paraId="100E89EB" w14:textId="77777777" w:rsidR="00A0027F" w:rsidRPr="00A0027F" w:rsidRDefault="00407848" w:rsidP="00A0027F">
      <w:pPr>
        <w:numPr>
          <w:ilvl w:val="0"/>
          <w:numId w:val="23"/>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 xml:space="preserve">Modulo di non appartenenza al Settore Giovanile Scolastico </w:t>
      </w:r>
    </w:p>
    <w:p w14:paraId="18CDB59E" w14:textId="77777777" w:rsidR="00A0027F" w:rsidRPr="00A0027F" w:rsidRDefault="00407848" w:rsidP="00A0027F">
      <w:pPr>
        <w:numPr>
          <w:ilvl w:val="0"/>
          <w:numId w:val="23"/>
        </w:numPr>
        <w:spacing w:before="0" w:after="160" w:line="259" w:lineRule="auto"/>
        <w:contextualSpacing/>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Certificato di attribuzione dell’Agenzia delle Entrate riportante Codice Fiscale della società ed eventuale P.IVA.</w:t>
      </w:r>
    </w:p>
    <w:p w14:paraId="26BD3F8C"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Si precisa che il timbro della società è obbligatorio e lo stesso dovrà riportare la medesima denominazione presente in tutti i documenti consegnati.</w:t>
      </w:r>
    </w:p>
    <w:p w14:paraId="453BACD5" w14:textId="77777777" w:rsidR="00A0027F" w:rsidRPr="00A0027F" w:rsidRDefault="00407848" w:rsidP="00A0027F">
      <w:pPr>
        <w:spacing w:before="0" w:after="160" w:line="259" w:lineRule="auto"/>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Il pagamento della tassa di affiliazione dovrà avvenire tramite bonifico bancario. Gli estremi per effettuare tale movimento verranno inviati dall’ufficio tesseramento una volta ricevuta la pratica e verificata la completezza dei documenti. Effettuato il pagamento, la società invierà copia della distinta all’ufficio, che rilascerà le utenze per l’accesso all’Area Personale Società.</w:t>
      </w:r>
    </w:p>
    <w:p w14:paraId="1D625274" w14:textId="77777777" w:rsidR="00A0027F" w:rsidRDefault="00094BA1" w:rsidP="00A0027F">
      <w:pPr>
        <w:rPr>
          <w:rFonts w:asciiTheme="minorHAnsi" w:eastAsiaTheme="minorHAnsi" w:hAnsiTheme="minorHAnsi" w:cstheme="minorBidi"/>
          <w:szCs w:val="22"/>
          <w:lang w:val="it-IT" w:bidi="ar-SA"/>
        </w:rPr>
      </w:pPr>
    </w:p>
    <w:p w14:paraId="6001F545" w14:textId="77777777" w:rsidR="00A0027F" w:rsidRPr="00A0027F" w:rsidRDefault="00407848" w:rsidP="000D071C">
      <w:pPr>
        <w:rPr>
          <w:rFonts w:asciiTheme="minorHAnsi" w:eastAsiaTheme="minorHAnsi" w:hAnsiTheme="minorHAnsi" w:cstheme="minorBidi"/>
          <w:szCs w:val="22"/>
          <w:lang w:val="it-IT" w:bidi="ar-SA"/>
        </w:rPr>
      </w:pPr>
      <w:r w:rsidRPr="00A0027F">
        <w:rPr>
          <w:rFonts w:asciiTheme="minorHAnsi" w:eastAsiaTheme="minorHAnsi" w:hAnsiTheme="minorHAnsi" w:cstheme="minorBidi"/>
          <w:szCs w:val="22"/>
          <w:lang w:val="it-IT" w:bidi="ar-SA"/>
        </w:rPr>
        <w:t>La tassa di affiliazione al Settore Giovanile Scolastico è di 25 euro, mentre per l’affiliazione ai Dilettanti la</w:t>
      </w:r>
      <w:r>
        <w:rPr>
          <w:rFonts w:asciiTheme="minorHAnsi" w:eastAsiaTheme="minorHAnsi" w:hAnsiTheme="minorHAnsi" w:cstheme="minorBidi"/>
          <w:szCs w:val="22"/>
          <w:lang w:val="it-IT" w:bidi="ar-SA"/>
        </w:rPr>
        <w:t xml:space="preserve"> tassa è di 60 euro.</w:t>
      </w:r>
    </w:p>
    <w:p w14:paraId="462B3CB2" w14:textId="77777777" w:rsidR="00A0027F" w:rsidRDefault="00407848" w:rsidP="000D071C">
      <w:pPr>
        <w:rPr>
          <w:lang w:val="it-IT"/>
        </w:rPr>
      </w:pPr>
      <w:r w:rsidRPr="00A0027F">
        <w:rPr>
          <w:rFonts w:asciiTheme="minorHAnsi" w:eastAsiaTheme="minorHAnsi" w:hAnsiTheme="minorHAnsi" w:cstheme="minorBidi"/>
          <w:noProof/>
          <w:szCs w:val="22"/>
          <w:lang w:val="it-IT" w:bidi="ar-SA"/>
        </w:rPr>
        <w:lastRenderedPageBreak/>
        <mc:AlternateContent>
          <mc:Choice Requires="wps">
            <w:drawing>
              <wp:anchor distT="45720" distB="45720" distL="114300" distR="114300" simplePos="0" relativeHeight="251660288" behindDoc="0" locked="0" layoutInCell="1" allowOverlap="1" wp14:anchorId="35A170BC" wp14:editId="0D6EB889">
                <wp:simplePos x="0" y="0"/>
                <wp:positionH relativeFrom="margin">
                  <wp:posOffset>5080</wp:posOffset>
                </wp:positionH>
                <wp:positionV relativeFrom="paragraph">
                  <wp:posOffset>146050</wp:posOffset>
                </wp:positionV>
                <wp:extent cx="6086475" cy="39814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81450"/>
                        </a:xfrm>
                        <a:prstGeom prst="rect">
                          <a:avLst/>
                        </a:prstGeom>
                        <a:solidFill>
                          <a:srgbClr val="FFFFFF"/>
                        </a:solidFill>
                        <a:ln w="9525">
                          <a:solidFill>
                            <a:srgbClr val="000000"/>
                          </a:solidFill>
                          <a:miter lim="800000"/>
                          <a:headEnd/>
                          <a:tailEnd/>
                        </a:ln>
                      </wps:spPr>
                      <wps:txbx>
                        <w:txbxContent>
                          <w:p w14:paraId="42F69D38" w14:textId="77777777" w:rsidR="00A0027F" w:rsidRDefault="00407848" w:rsidP="00A0027F">
                            <w:r>
                              <w:t>PRECISAZIONE SULLA DENOMINAZIONE SOCIALE RELATIVA A TUTTE LE PRATICHE SOPRA RIPORTATE</w:t>
                            </w:r>
                          </w:p>
                          <w:p w14:paraId="09FA568C" w14:textId="77777777" w:rsidR="00A0027F" w:rsidRPr="000E248A" w:rsidRDefault="00407848" w:rsidP="00A0027F">
                            <w:pPr>
                              <w:rPr>
                                <w:lang w:val="it-IT"/>
                              </w:rPr>
                            </w:pPr>
                            <w:r w:rsidRPr="000E248A">
                              <w:rPr>
                                <w:lang w:val="it-IT"/>
                              </w:rPr>
                              <w:t>La denominazione sociale non può superare le 25 lettere, compresi gli spazi</w:t>
                            </w:r>
                          </w:p>
                          <w:p w14:paraId="63D6ED3B" w14:textId="77777777" w:rsidR="00A0027F" w:rsidRPr="000E248A" w:rsidRDefault="00407848" w:rsidP="00A0027F">
                            <w:pPr>
                              <w:rPr>
                                <w:lang w:val="it-IT"/>
                              </w:rPr>
                            </w:pPr>
                            <w:r w:rsidRPr="000E248A">
                              <w:rPr>
                                <w:lang w:val="it-IT"/>
                              </w:rPr>
                              <w:t>Agli effetti della compatibilità delle denominazioni, l’esistenza di altra società con identica o similare denominazione comporta per la società affilianda l’inserimento di un’aggettivazione che deve sempre precedere la denominazione (Es. REAL, FOOTBALL, VIRTUS, ETC)</w:t>
                            </w:r>
                          </w:p>
                          <w:p w14:paraId="4757EF5D" w14:textId="77777777" w:rsidR="00A0027F" w:rsidRPr="000E248A" w:rsidRDefault="00407848" w:rsidP="00A0027F">
                            <w:pPr>
                              <w:rPr>
                                <w:lang w:val="it-IT"/>
                              </w:rPr>
                            </w:pPr>
                            <w:r w:rsidRPr="000E248A">
                              <w:rPr>
                                <w:lang w:val="it-IT"/>
                              </w:rPr>
                              <w:t>Si indicano degli esempi di incompatibilità di denominazione:</w:t>
                            </w:r>
                          </w:p>
                          <w:p w14:paraId="1386911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2C78CBB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“NUOVA”, “RINASCITA” “ANNO” qualora esista altra società con identica denominazione (ES: Se esiste la società AAAAAA, altra società non può riportare denominazione NUOVA AAAAAA o RINASCITA AAAAAA) Particolare esame per le denominazioni GIOVANI, GIOVANILE, BOYS, JUNIOR per esistenza di altra società con identica denominazione che partecipano ai relativi campionati giovanili</w:t>
                            </w:r>
                          </w:p>
                          <w:p w14:paraId="312BF35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Denominazioni di carattere esclusivamente pubblicitario o propagandistico</w:t>
                            </w:r>
                          </w:p>
                          <w:p w14:paraId="7E230B7F" w14:textId="77777777" w:rsidR="00A0027F" w:rsidRDefault="00407848" w:rsidP="00A0027F">
                            <w:pPr>
                              <w:pStyle w:val="Paragrafoelenco"/>
                              <w:numPr>
                                <w:ilvl w:val="0"/>
                                <w:numId w:val="25"/>
                              </w:numPr>
                              <w:spacing w:before="0" w:after="160" w:line="259" w:lineRule="auto"/>
                            </w:pPr>
                            <w:r w:rsidRPr="000E248A">
                              <w:rPr>
                                <w:lang w:val="it-IT"/>
                              </w:rPr>
                              <w:t>Denominazione che riportano consonanti incomprensibili (es EF XXXXXX, MFK XXXXXX, BSE</w:t>
                            </w:r>
                            <w:r>
                              <w:t xml:space="preserve"> XXXXXX,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170BC" id="Casella di testo 2" o:spid="_x0000_s1028" type="#_x0000_t202" style="position:absolute;margin-left:.4pt;margin-top:11.5pt;width:479.25pt;height:3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">
                <v:textbox>
                  <w:txbxContent>
                    <w:p w14:paraId="42F69D38" w14:textId="77777777" w:rsidR="00A0027F" w:rsidRDefault="00407848" w:rsidP="00A0027F">
                      <w:r>
                        <w:t>PRECISAZIONE SULLA DENOMINAZIONE SOCIALE RELATIVA A TUTTE LE PRATICHE SOPRA RIPORTATE</w:t>
                      </w:r>
                    </w:p>
                    <w:p w14:paraId="09FA568C" w14:textId="77777777" w:rsidR="00A0027F" w:rsidRPr="000E248A" w:rsidRDefault="00407848" w:rsidP="00A0027F">
                      <w:pPr>
                        <w:rPr>
                          <w:lang w:val="it-IT"/>
                        </w:rPr>
                      </w:pPr>
                      <w:r w:rsidRPr="000E248A">
                        <w:rPr>
                          <w:lang w:val="it-IT"/>
                        </w:rPr>
                        <w:t>La denominazione sociale non può superare le 25 lettere, compresi gli spazi</w:t>
                      </w:r>
                    </w:p>
                    <w:p w14:paraId="63D6ED3B" w14:textId="77777777" w:rsidR="00A0027F" w:rsidRPr="000E248A" w:rsidRDefault="00407848" w:rsidP="00A0027F">
                      <w:pPr>
                        <w:rPr>
                          <w:lang w:val="it-IT"/>
                        </w:rPr>
                      </w:pPr>
                      <w:r w:rsidRPr="000E248A">
                        <w:rPr>
                          <w:lang w:val="it-IT"/>
                        </w:rPr>
                        <w:t>Agli effetti della compatibilità delle denominazioni, l’esistenza di altra società con identica o similare denominazione comporta per la società affilianda l’inserimento di un’aggettivazione che deve sempre precedere la denominazione (Es. REAL, FOOTBALL, VIRTUS, ETC)</w:t>
                      </w:r>
                    </w:p>
                    <w:p w14:paraId="4757EF5D" w14:textId="77777777" w:rsidR="00A0027F" w:rsidRPr="000E248A" w:rsidRDefault="00407848" w:rsidP="00A0027F">
                      <w:pPr>
                        <w:rPr>
                          <w:lang w:val="it-IT"/>
                        </w:rPr>
                      </w:pPr>
                      <w:r w:rsidRPr="000E248A">
                        <w:rPr>
                          <w:lang w:val="it-IT"/>
                        </w:rPr>
                        <w:t>Si indicano degli esempi di incompatibilità di denominazione:</w:t>
                      </w:r>
                    </w:p>
                    <w:p w14:paraId="1386911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2C78CBB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“NUOVA”, “RINASCITA” “ANNO” qualora esista altra società con identica denominazione (ES: Se esiste la società AAAAAA, altra società non può riportare denominazione NUOVA AAAAAA o RINASCITA AAAAAA) Particolare esame per le denominazioni GIOVANI, GIOVANILE, BOYS, JUNIOR per esistenza di altra società con identica denominazione che partecipano ai relativi campionati giovanili</w:t>
                      </w:r>
                    </w:p>
                    <w:p w14:paraId="312BF357" w14:textId="77777777" w:rsidR="00A0027F" w:rsidRPr="000E248A" w:rsidRDefault="00407848" w:rsidP="00A0027F">
                      <w:pPr>
                        <w:pStyle w:val="Paragrafoelenco"/>
                        <w:numPr>
                          <w:ilvl w:val="0"/>
                          <w:numId w:val="25"/>
                        </w:numPr>
                        <w:spacing w:before="0" w:after="160" w:line="259" w:lineRule="auto"/>
                        <w:rPr>
                          <w:lang w:val="it-IT"/>
                        </w:rPr>
                      </w:pPr>
                      <w:r w:rsidRPr="000E248A">
                        <w:rPr>
                          <w:lang w:val="it-IT"/>
                        </w:rPr>
                        <w:t>Denominazioni di carattere esclusivamente pubblicitario o propagandistico</w:t>
                      </w:r>
                    </w:p>
                    <w:p w14:paraId="7E230B7F" w14:textId="77777777" w:rsidR="00A0027F" w:rsidRDefault="00407848" w:rsidP="00A0027F">
                      <w:pPr>
                        <w:pStyle w:val="Paragrafoelenco"/>
                        <w:numPr>
                          <w:ilvl w:val="0"/>
                          <w:numId w:val="25"/>
                        </w:numPr>
                        <w:spacing w:before="0" w:after="160" w:line="259" w:lineRule="auto"/>
                      </w:pPr>
                      <w:r w:rsidRPr="000E248A">
                        <w:rPr>
                          <w:lang w:val="it-IT"/>
                        </w:rPr>
                        <w:t>Denominazione che riportano consonanti incomprensibili (es EF XXXXXX, MFK XXXXXX, BSE</w:t>
                      </w:r>
                      <w:r>
                        <w:t xml:space="preserve"> XXXXXX, etc)</w:t>
                      </w:r>
                    </w:p>
                  </w:txbxContent>
                </v:textbox>
                <w10:wrap type="square" anchorx="margin"/>
              </v:shape>
            </w:pict>
          </mc:Fallback>
        </mc:AlternateContent>
      </w:r>
    </w:p>
    <w:p w14:paraId="03C45056" w14:textId="77777777" w:rsidR="004B5A2F" w:rsidRPr="005712ED" w:rsidRDefault="00407848" w:rsidP="004B5A2F">
      <w:pPr>
        <w:shd w:val="clear" w:color="auto" w:fill="DBE5F1"/>
        <w:spacing w:before="300" w:after="0"/>
        <w:outlineLvl w:val="2"/>
        <w:rPr>
          <w:i/>
          <w:caps/>
          <w:color w:val="1F497D"/>
          <w:spacing w:val="15"/>
          <w:szCs w:val="22"/>
          <w:lang w:val="it-IT"/>
        </w:rPr>
      </w:pPr>
      <w:bookmarkStart w:id="58" w:name="_Toc75432168"/>
      <w:bookmarkStart w:id="59" w:name="_Hlk76033592"/>
      <w:bookmarkStart w:id="60" w:name="_Toc76647778"/>
      <w:r>
        <w:rPr>
          <w:caps/>
          <w:color w:val="1F497D"/>
          <w:spacing w:val="15"/>
          <w:szCs w:val="22"/>
          <w:lang w:val="it-IT"/>
        </w:rPr>
        <w:t>3.2.7 tabella riassuntiva termini di tesseramento e di svincolo s.s. 2021-2022</w:t>
      </w:r>
      <w:bookmarkEnd w:id="58"/>
      <w:bookmarkEnd w:id="60"/>
    </w:p>
    <w:bookmarkEnd w:id="59"/>
    <w:p w14:paraId="1D4A944A" w14:textId="77777777" w:rsidR="004B5A2F" w:rsidRDefault="00094BA1" w:rsidP="004B5A2F">
      <w:pPr>
        <w:spacing w:before="0" w:after="160" w:line="259" w:lineRule="auto"/>
        <w:rPr>
          <w:rFonts w:asciiTheme="minorHAnsi" w:eastAsiaTheme="minorHAnsi" w:hAnsiTheme="minorHAnsi" w:cstheme="minorBidi"/>
          <w:szCs w:val="22"/>
          <w:lang w:val="it-IT" w:bidi="ar-SA"/>
        </w:rPr>
      </w:pPr>
    </w:p>
    <w:p w14:paraId="51279254" w14:textId="77777777" w:rsidR="002D2A3E" w:rsidRDefault="00407848" w:rsidP="003010D6">
      <w:pPr>
        <w:spacing w:before="0" w:after="160" w:line="259" w:lineRule="auto"/>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In allegato si pubblicano in tabella i termini di tesseramento e di svincolo per la stagione sportiva 2021/2022.</w:t>
      </w:r>
    </w:p>
    <w:p w14:paraId="76258A3D" w14:textId="77777777" w:rsidR="002D2A3E" w:rsidRPr="005712ED" w:rsidRDefault="00407848" w:rsidP="002D2A3E">
      <w:pPr>
        <w:shd w:val="clear" w:color="auto" w:fill="DBE5F1"/>
        <w:spacing w:before="300" w:after="0"/>
        <w:outlineLvl w:val="2"/>
        <w:rPr>
          <w:i/>
          <w:caps/>
          <w:color w:val="1F497D"/>
          <w:spacing w:val="15"/>
          <w:szCs w:val="22"/>
          <w:lang w:val="it-IT"/>
        </w:rPr>
      </w:pPr>
      <w:bookmarkStart w:id="61" w:name="_Toc76647779"/>
      <w:r>
        <w:rPr>
          <w:caps/>
          <w:color w:val="1F497D"/>
          <w:spacing w:val="15"/>
          <w:szCs w:val="22"/>
          <w:lang w:val="it-IT"/>
        </w:rPr>
        <w:t>3.2.8 nuova procedura on line tesseramento tecnici</w:t>
      </w:r>
      <w:bookmarkEnd w:id="61"/>
    </w:p>
    <w:p w14:paraId="19352B51" w14:textId="77777777" w:rsidR="002D2A3E" w:rsidRDefault="00094BA1" w:rsidP="003010D6">
      <w:pPr>
        <w:spacing w:before="0" w:after="160" w:line="259" w:lineRule="auto"/>
        <w:rPr>
          <w:rFonts w:asciiTheme="minorHAnsi" w:eastAsiaTheme="minorHAnsi" w:hAnsiTheme="minorHAnsi" w:cstheme="minorBidi"/>
          <w:szCs w:val="22"/>
          <w:lang w:val="it-IT" w:bidi="ar-SA"/>
        </w:rPr>
      </w:pPr>
    </w:p>
    <w:p w14:paraId="27CB7E4C"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 xml:space="preserve">In relazione all’avvio della stagione sportiva 2021-2022, si comunica che le pratiche di tesseramento tecnici </w:t>
      </w:r>
      <w:r w:rsidRPr="002D2A3E">
        <w:rPr>
          <w:rFonts w:asciiTheme="minorHAnsi" w:eastAsia="Calibri" w:hAnsiTheme="minorHAnsi" w:cstheme="minorHAnsi"/>
          <w:b/>
          <w:bCs/>
          <w:color w:val="FF0000"/>
          <w:szCs w:val="22"/>
          <w:u w:val="single"/>
          <w:lang w:val="it-IT" w:bidi="ar-SA"/>
        </w:rPr>
        <w:t>NON SARANNO PIÙ DI COMPETENZA DELLA L.N.D. MA DELL’UFFICIO TESSERAMENTO CENTRALE DELLA F.I.G.C.</w:t>
      </w:r>
    </w:p>
    <w:p w14:paraId="44B8E21B"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 xml:space="preserve">La F.I.G.C. ha predisposto nel proprio </w:t>
      </w:r>
      <w:r w:rsidRPr="002D2A3E">
        <w:rPr>
          <w:rFonts w:asciiTheme="minorHAnsi" w:eastAsia="Calibri" w:hAnsiTheme="minorHAnsi" w:cstheme="minorHAnsi"/>
          <w:b/>
          <w:bCs/>
          <w:szCs w:val="22"/>
          <w:lang w:val="it-IT" w:bidi="ar-SA"/>
        </w:rPr>
        <w:t>Portale Servizi FIGC</w:t>
      </w:r>
      <w:r w:rsidRPr="002D2A3E">
        <w:rPr>
          <w:rFonts w:asciiTheme="minorHAnsi" w:eastAsia="Calibri" w:hAnsiTheme="minorHAnsi" w:cstheme="minorHAnsi"/>
          <w:szCs w:val="22"/>
          <w:lang w:val="it-IT" w:bidi="ar-SA"/>
        </w:rPr>
        <w:t xml:space="preserve"> raggiungibile all’indirizzo </w:t>
      </w:r>
    </w:p>
    <w:p w14:paraId="03C6FE01" w14:textId="0DC1BE15" w:rsidR="002D2A3E" w:rsidRPr="002D2A3E" w:rsidRDefault="00407848" w:rsidP="002D2A3E">
      <w:pPr>
        <w:spacing w:before="100" w:beforeAutospacing="1" w:after="100" w:afterAutospacing="1" w:line="259" w:lineRule="auto"/>
        <w:jc w:val="center"/>
        <w:rPr>
          <w:rFonts w:asciiTheme="minorHAnsi" w:eastAsia="Calibri" w:hAnsiTheme="minorHAnsi" w:cstheme="minorHAnsi"/>
          <w:b/>
          <w:bCs/>
          <w:szCs w:val="22"/>
          <w:lang w:val="it-IT" w:bidi="ar-SA"/>
        </w:rPr>
      </w:pPr>
      <w:r>
        <w:fldChar w:fldCharType="begin"/>
      </w:r>
      <w:r>
        <w:instrText xml:space="preserve"> HYPERLINK </w:instrText>
      </w:r>
      <w:r>
        <w:fldChar w:fldCharType="separate"/>
      </w:r>
      <w:r w:rsidR="002467CE">
        <w:rPr>
          <w:b/>
          <w:bCs/>
          <w:lang w:val="it-IT"/>
        </w:rPr>
        <w:t>Errore. Riferimento a collegamento ipertestuale non valido.</w:t>
      </w:r>
      <w:r>
        <w:rPr>
          <w:rFonts w:asciiTheme="minorHAnsi" w:eastAsia="Calibri" w:hAnsiTheme="minorHAnsi" w:cstheme="minorHAnsi"/>
          <w:b/>
          <w:bCs/>
          <w:color w:val="0000FF"/>
          <w:szCs w:val="22"/>
          <w:u w:val="single"/>
          <w:lang w:val="it-IT" w:bidi="ar-SA"/>
        </w:rPr>
        <w:fldChar w:fldCharType="end"/>
      </w:r>
    </w:p>
    <w:p w14:paraId="040B17D3"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una apposita area dedicata, di esclusiva gestione dell’</w:t>
      </w:r>
      <w:r w:rsidRPr="002D2A3E">
        <w:rPr>
          <w:rFonts w:asciiTheme="minorHAnsi" w:eastAsia="Calibri" w:hAnsiTheme="minorHAnsi" w:cstheme="minorHAnsi"/>
          <w:b/>
          <w:bCs/>
          <w:szCs w:val="22"/>
          <w:lang w:val="it-IT" w:bidi="ar-SA"/>
        </w:rPr>
        <w:t xml:space="preserve">UFFICIO TESSERAMENTO CENTRALE DELLA F.I.G.C. </w:t>
      </w:r>
      <w:r w:rsidRPr="002D2A3E">
        <w:rPr>
          <w:rFonts w:asciiTheme="minorHAnsi" w:eastAsia="Calibri" w:hAnsiTheme="minorHAnsi" w:cstheme="minorHAnsi"/>
          <w:szCs w:val="22"/>
          <w:lang w:val="it-IT" w:bidi="ar-SA"/>
        </w:rPr>
        <w:t xml:space="preserve">(come già in uso per il tesseramento calciatori di competenza F.I.G.C.). Tale procedura permetterà di creare le pratiche per il Tesseramento Tecnici e di inoltrarle all’ufficio sopra citato che trasmetterà direttamente il tutto al </w:t>
      </w:r>
      <w:r w:rsidRPr="002D2A3E">
        <w:rPr>
          <w:rFonts w:asciiTheme="minorHAnsi" w:eastAsia="Calibri" w:hAnsiTheme="minorHAnsi" w:cstheme="minorHAnsi"/>
          <w:b/>
          <w:bCs/>
          <w:szCs w:val="22"/>
          <w:u w:val="single"/>
          <w:lang w:val="it-IT" w:bidi="ar-SA"/>
        </w:rPr>
        <w:t>Settore Tecnico di Coverciano</w:t>
      </w:r>
      <w:r w:rsidRPr="002D2A3E">
        <w:rPr>
          <w:rFonts w:asciiTheme="minorHAnsi" w:eastAsia="Calibri" w:hAnsiTheme="minorHAnsi" w:cstheme="minorHAnsi"/>
          <w:szCs w:val="22"/>
          <w:u w:val="single"/>
          <w:lang w:val="it-IT" w:bidi="ar-SA"/>
        </w:rPr>
        <w:t>.</w:t>
      </w:r>
      <w:r w:rsidRPr="002D2A3E">
        <w:rPr>
          <w:rFonts w:asciiTheme="minorHAnsi" w:eastAsia="Calibri" w:hAnsiTheme="minorHAnsi" w:cstheme="minorHAnsi"/>
          <w:b/>
          <w:bCs/>
          <w:szCs w:val="22"/>
          <w:lang w:val="it-IT" w:bidi="ar-SA"/>
        </w:rPr>
        <w:t xml:space="preserve"> </w:t>
      </w:r>
    </w:p>
    <w:p w14:paraId="389DBA9E"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Le società che avranno necessità di depositare tali tipologie di pratiche di tesseramento, dovranno selezionare dal Portale Servizi FIGC la funzione “</w:t>
      </w:r>
      <w:r w:rsidRPr="002D2A3E">
        <w:rPr>
          <w:rFonts w:asciiTheme="minorHAnsi" w:eastAsia="Calibri" w:hAnsiTheme="minorHAnsi" w:cstheme="minorHAnsi"/>
          <w:b/>
          <w:bCs/>
          <w:szCs w:val="22"/>
          <w:lang w:val="it-IT" w:bidi="ar-SA"/>
        </w:rPr>
        <w:t>Attiva Utenza</w:t>
      </w:r>
      <w:r w:rsidRPr="002D2A3E">
        <w:rPr>
          <w:rFonts w:asciiTheme="minorHAnsi" w:eastAsia="Calibri" w:hAnsiTheme="minorHAnsi" w:cstheme="minorHAnsi"/>
          <w:szCs w:val="22"/>
          <w:lang w:val="it-IT" w:bidi="ar-SA"/>
        </w:rPr>
        <w:t>” in Home Page (</w:t>
      </w:r>
      <w:r w:rsidRPr="002D2A3E">
        <w:rPr>
          <w:rFonts w:asciiTheme="minorHAnsi" w:eastAsia="Calibri" w:hAnsiTheme="minorHAnsi" w:cstheme="minorHAnsi"/>
          <w:szCs w:val="22"/>
          <w:u w:val="single"/>
          <w:lang w:val="it-IT" w:bidi="ar-SA"/>
        </w:rPr>
        <w:t xml:space="preserve">solo per chi non ha già </w:t>
      </w:r>
      <w:r w:rsidRPr="002D2A3E">
        <w:rPr>
          <w:rFonts w:asciiTheme="minorHAnsi" w:eastAsia="Calibri" w:hAnsiTheme="minorHAnsi" w:cstheme="minorHAnsi"/>
          <w:szCs w:val="22"/>
          <w:u w:val="single"/>
          <w:lang w:val="it-IT" w:bidi="ar-SA"/>
        </w:rPr>
        <w:lastRenderedPageBreak/>
        <w:t>un’utenza attiva</w:t>
      </w:r>
      <w:r w:rsidRPr="002D2A3E">
        <w:rPr>
          <w:rFonts w:asciiTheme="minorHAnsi" w:eastAsia="Calibri" w:hAnsiTheme="minorHAnsi" w:cstheme="minorHAnsi"/>
          <w:szCs w:val="22"/>
          <w:lang w:val="it-IT" w:bidi="ar-SA"/>
        </w:rPr>
        <w:t>), dopodiché riceveranno via mail le credenziali di accesso alla piattaforma dedicata, all’indirizzo di posta elettronica del Legale Rappresentante della Società. Nella sezione “Documentazione” presente nel menù è disponibile il “Manuale per le operazioni di Tesseramento di Tecnico”, utile per eseguire correttamente tutti i passaggi di tesseramento.</w:t>
      </w:r>
    </w:p>
    <w:p w14:paraId="160D0562"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Per le problematiche tecniche relative al funzionamento della piattaforma rivolgersi direttamente all’indirizzo:</w:t>
      </w:r>
    </w:p>
    <w:p w14:paraId="0C944D1B" w14:textId="5CA5E180" w:rsidR="002D2A3E" w:rsidRPr="002D2A3E" w:rsidRDefault="00094BA1" w:rsidP="002D2A3E">
      <w:pPr>
        <w:spacing w:before="100" w:beforeAutospacing="1" w:after="100" w:afterAutospacing="1" w:line="259" w:lineRule="auto"/>
        <w:jc w:val="center"/>
        <w:rPr>
          <w:rFonts w:asciiTheme="minorHAnsi" w:eastAsia="Calibri" w:hAnsiTheme="minorHAnsi" w:cstheme="minorHAnsi"/>
          <w:b/>
          <w:bCs/>
          <w:szCs w:val="22"/>
          <w:lang w:val="it-IT" w:bidi="ar-SA"/>
        </w:rPr>
      </w:pPr>
      <w:hyperlink r:id="rId37" w:history="1">
        <w:r w:rsidR="00407848" w:rsidRPr="002D2A3E">
          <w:rPr>
            <w:rFonts w:asciiTheme="minorHAnsi" w:eastAsia="Calibri" w:hAnsiTheme="minorHAnsi" w:cstheme="minorHAnsi"/>
            <w:b/>
            <w:bCs/>
            <w:color w:val="0563C1" w:themeColor="hyperlink"/>
            <w:szCs w:val="22"/>
            <w:u w:val="single"/>
            <w:lang w:val="it-IT" w:bidi="ar-SA"/>
          </w:rPr>
          <w:t>supportotecnico@figc.it</w:t>
        </w:r>
      </w:hyperlink>
    </w:p>
    <w:p w14:paraId="305EC9BE"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per necessità relative all’utilizzo della piattaforma e alla compilazione dei documenti in aderenza a quanto definito dal regolamento del Settore Tecnico rivolgersi all’indirizzo:</w:t>
      </w:r>
    </w:p>
    <w:p w14:paraId="3F6E5C0F" w14:textId="62C8DC57" w:rsidR="002D2A3E" w:rsidRPr="002D2A3E" w:rsidRDefault="00094BA1" w:rsidP="002D2A3E">
      <w:pPr>
        <w:spacing w:before="100" w:beforeAutospacing="1" w:after="100" w:afterAutospacing="1" w:line="259" w:lineRule="auto"/>
        <w:jc w:val="center"/>
        <w:rPr>
          <w:rFonts w:asciiTheme="minorHAnsi" w:eastAsia="Calibri" w:hAnsiTheme="minorHAnsi" w:cstheme="minorHAnsi"/>
          <w:b/>
          <w:bCs/>
          <w:szCs w:val="22"/>
          <w:lang w:val="it-IT" w:bidi="ar-SA"/>
        </w:rPr>
      </w:pPr>
      <w:hyperlink r:id="rId38" w:history="1">
        <w:r w:rsidR="00407848" w:rsidRPr="002D2A3E">
          <w:rPr>
            <w:rFonts w:asciiTheme="minorHAnsi" w:eastAsia="Calibri" w:hAnsiTheme="minorHAnsi" w:cstheme="minorHAnsi"/>
            <w:b/>
            <w:bCs/>
            <w:color w:val="0563C1" w:themeColor="hyperlink"/>
            <w:szCs w:val="22"/>
            <w:u w:val="single"/>
            <w:lang w:val="it-IT" w:bidi="ar-SA"/>
          </w:rPr>
          <w:t>tesseramento.cov@figc.it</w:t>
        </w:r>
      </w:hyperlink>
    </w:p>
    <w:p w14:paraId="07CE83B8" w14:textId="77777777" w:rsidR="002D2A3E" w:rsidRPr="002D2A3E" w:rsidRDefault="00407848" w:rsidP="002D2A3E">
      <w:pPr>
        <w:spacing w:before="100" w:beforeAutospacing="1" w:after="100" w:afterAutospacing="1" w:line="259" w:lineRule="auto"/>
        <w:jc w:val="both"/>
        <w:rPr>
          <w:rFonts w:asciiTheme="minorHAnsi" w:eastAsia="Calibri" w:hAnsiTheme="minorHAnsi" w:cstheme="minorHAnsi"/>
          <w:szCs w:val="22"/>
          <w:u w:val="single"/>
          <w:lang w:val="it-IT" w:bidi="ar-SA"/>
        </w:rPr>
      </w:pPr>
      <w:r w:rsidRPr="002D2A3E">
        <w:rPr>
          <w:rFonts w:asciiTheme="minorHAnsi" w:eastAsia="Calibri" w:hAnsiTheme="minorHAnsi" w:cstheme="minorHAnsi"/>
          <w:szCs w:val="22"/>
          <w:u w:val="single"/>
          <w:lang w:val="it-IT" w:bidi="ar-SA"/>
        </w:rPr>
        <w:t>Facendo riferimento a quanto sopra indicato, il Comitato Regionale e le Delegazioni non avranno più nessuna funzione di controllo e assistenza in merito alle pratiche in oggetto.</w:t>
      </w:r>
    </w:p>
    <w:p w14:paraId="189FDC46" w14:textId="77777777" w:rsidR="00D02FF6" w:rsidRDefault="00094BA1" w:rsidP="003010D6">
      <w:pPr>
        <w:spacing w:before="0" w:after="160" w:line="259" w:lineRule="auto"/>
        <w:rPr>
          <w:rFonts w:asciiTheme="minorHAnsi" w:eastAsiaTheme="minorHAnsi" w:hAnsiTheme="minorHAnsi" w:cstheme="minorBidi"/>
          <w:szCs w:val="22"/>
          <w:lang w:val="it-IT" w:bidi="ar-SA"/>
        </w:rPr>
      </w:pPr>
    </w:p>
    <w:p w14:paraId="47D22645" w14:textId="77777777" w:rsidR="00A31370" w:rsidRPr="005712ED" w:rsidRDefault="00407848" w:rsidP="00A31370">
      <w:pPr>
        <w:shd w:val="clear" w:color="auto" w:fill="DBE5F1"/>
        <w:spacing w:before="300" w:after="0"/>
        <w:outlineLvl w:val="2"/>
        <w:rPr>
          <w:i/>
          <w:caps/>
          <w:color w:val="1F497D"/>
          <w:spacing w:val="15"/>
          <w:szCs w:val="22"/>
          <w:lang w:val="it-IT"/>
        </w:rPr>
      </w:pPr>
      <w:bookmarkStart w:id="62" w:name="_Hlk76045600"/>
      <w:bookmarkStart w:id="63" w:name="_Toc76647780"/>
      <w:r>
        <w:rPr>
          <w:caps/>
          <w:color w:val="1F497D"/>
          <w:spacing w:val="15"/>
          <w:szCs w:val="22"/>
          <w:lang w:val="it-IT"/>
        </w:rPr>
        <w:t>3.2.9 art.32 svincolo per decadenza di tesseramento dal 15 giugno al 15 luglio</w:t>
      </w:r>
      <w:bookmarkEnd w:id="63"/>
    </w:p>
    <w:bookmarkEnd w:id="62"/>
    <w:p w14:paraId="641311C9" w14:textId="77777777" w:rsidR="00A31370" w:rsidRPr="00A31370" w:rsidRDefault="00094BA1" w:rsidP="00A31370">
      <w:pPr>
        <w:spacing w:before="0" w:after="0" w:line="240" w:lineRule="auto"/>
        <w:rPr>
          <w:rFonts w:asciiTheme="minorHAnsi" w:eastAsia="Calibri" w:hAnsiTheme="minorHAnsi" w:cstheme="minorHAnsi"/>
          <w:b/>
          <w:szCs w:val="22"/>
          <w:lang w:val="it-IT" w:bidi="ar-SA"/>
        </w:rPr>
      </w:pPr>
    </w:p>
    <w:p w14:paraId="4A9E3B5D" w14:textId="77777777" w:rsidR="00A31370" w:rsidRDefault="00094BA1" w:rsidP="00A31370">
      <w:pPr>
        <w:spacing w:before="0" w:after="0" w:line="259" w:lineRule="auto"/>
        <w:rPr>
          <w:rFonts w:asciiTheme="minorHAnsi" w:eastAsiaTheme="minorHAnsi" w:hAnsiTheme="minorHAnsi" w:cstheme="minorHAnsi"/>
          <w:szCs w:val="22"/>
          <w:lang w:val="it-IT" w:bidi="ar-SA"/>
        </w:rPr>
      </w:pPr>
    </w:p>
    <w:p w14:paraId="3358357A" w14:textId="77777777" w:rsidR="007C79A4" w:rsidRPr="007C79A4" w:rsidRDefault="00407848" w:rsidP="007C79A4">
      <w:pPr>
        <w:spacing w:before="0" w:after="160" w:line="259" w:lineRule="auto"/>
        <w:rPr>
          <w:rFonts w:asciiTheme="minorHAnsi" w:eastAsiaTheme="minorHAnsi" w:hAnsiTheme="minorHAnsi" w:cstheme="minorBidi"/>
          <w:b/>
          <w:bCs/>
          <w:szCs w:val="22"/>
          <w:lang w:val="it-IT" w:bidi="ar-SA"/>
        </w:rPr>
      </w:pPr>
      <w:r w:rsidRPr="007C79A4">
        <w:rPr>
          <w:rFonts w:asciiTheme="minorHAnsi" w:eastAsiaTheme="minorHAnsi" w:hAnsiTheme="minorHAnsi" w:cstheme="minorBidi"/>
          <w:b/>
          <w:bCs/>
          <w:szCs w:val="22"/>
          <w:lang w:val="it-IT" w:bidi="ar-SA"/>
        </w:rPr>
        <w:t>ART. 32 SVINCOLO PER DECADENZA DEL TESSERAMENTO dal 15 giugno al 15 luglio</w:t>
      </w:r>
    </w:p>
    <w:p w14:paraId="5A08693A" w14:textId="77777777" w:rsidR="007C79A4" w:rsidRPr="007C79A4" w:rsidRDefault="00407848" w:rsidP="007C79A4">
      <w:pPr>
        <w:spacing w:before="0" w:after="16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Lo svincolo per decadenza del tesseramento è disciplinato dall’art. 32-bis delle N.O.I.F.</w:t>
      </w:r>
    </w:p>
    <w:p w14:paraId="0FB9C318"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A partire dal 15 giugno 2020 tutti i calciatori che entro il termine di stagione sportiva (30 giugno) avranno anagraficamente compiuto il 25° anno di età, potranno chiedere ai Comitati Regionali ed alle Divisioni di competenza lo svincolo per decadenza del tesseramento. </w:t>
      </w:r>
    </w:p>
    <w:p w14:paraId="647E2E35"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Tutti i calciatori che hanno chiesto e ottenuto lo svincolo per decadenza del tesseramento sono automaticamente svincolati d’ufficio al 01 luglio di ogni stagione successiva alla richiesta. </w:t>
      </w:r>
    </w:p>
    <w:p w14:paraId="57BF93D3"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Per tale motivo, a specifica delle disposizioni di cui all’art. 32 bis delle NOIF è opportuno chiarire che il calciatore che ottiene lo svincolo per decadenza del tesseramento, per svolgere attività federale, dovrà ogni anno firmare un nuovo tesseramento sia che mantenga l’impegno con la società precedente, sia che cambi società. </w:t>
      </w:r>
    </w:p>
    <w:p w14:paraId="6B96E70F"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p w14:paraId="172B0963" w14:textId="77777777" w:rsidR="007C79A4" w:rsidRPr="007C79A4" w:rsidRDefault="00407848" w:rsidP="007C79A4">
      <w:pPr>
        <w:spacing w:before="0" w:after="0" w:line="259" w:lineRule="auto"/>
        <w:rPr>
          <w:rFonts w:asciiTheme="minorHAnsi" w:eastAsiaTheme="minorHAnsi" w:hAnsiTheme="minorHAnsi" w:cstheme="minorBidi"/>
          <w:b/>
          <w:bCs/>
          <w:szCs w:val="22"/>
          <w:lang w:val="it-IT" w:bidi="ar-SA"/>
        </w:rPr>
      </w:pPr>
      <w:r w:rsidRPr="007C79A4">
        <w:rPr>
          <w:rFonts w:asciiTheme="minorHAnsi" w:eastAsiaTheme="minorHAnsi" w:hAnsiTheme="minorHAnsi" w:cstheme="minorBidi"/>
          <w:b/>
          <w:bCs/>
          <w:szCs w:val="22"/>
          <w:lang w:val="it-IT" w:bidi="ar-SA"/>
        </w:rPr>
        <w:t>Modalità di richiesta:</w:t>
      </w:r>
    </w:p>
    <w:p w14:paraId="6913D3D5"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Le richieste di svincolo devono essere inviate personalmente dal calciatore, a pena di decadenza, nel periodo compreso tra il 15 giugno ed il 15 luglio.</w:t>
      </w:r>
    </w:p>
    <w:p w14:paraId="38B28D69"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Le richieste devono essere sottoscritte dal calciatore, redatte in duplice copia, ed inviate contestualmente, per mezzo di lettera raccomandata o di telegramma ai seguenti destinatari: </w:t>
      </w:r>
    </w:p>
    <w:p w14:paraId="34E7D8BA" w14:textId="77777777" w:rsidR="007C79A4" w:rsidRPr="007C79A4" w:rsidRDefault="00407848" w:rsidP="007C79A4">
      <w:pPr>
        <w:numPr>
          <w:ilvl w:val="0"/>
          <w:numId w:val="37"/>
        </w:numPr>
        <w:spacing w:before="0" w:after="0" w:line="259" w:lineRule="auto"/>
        <w:contextualSpacing/>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al Comitato Regionale Lombardia Via Pitteri 95/2 20134 Milano</w:t>
      </w:r>
    </w:p>
    <w:p w14:paraId="3D721A68" w14:textId="77777777" w:rsidR="007C79A4" w:rsidRPr="007C79A4" w:rsidRDefault="00407848" w:rsidP="007C79A4">
      <w:pPr>
        <w:numPr>
          <w:ilvl w:val="0"/>
          <w:numId w:val="37"/>
        </w:numPr>
        <w:spacing w:before="0" w:after="0" w:line="259" w:lineRule="auto"/>
        <w:contextualSpacing/>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alla Società sportiva di appartenenza. </w:t>
      </w:r>
    </w:p>
    <w:p w14:paraId="5D6BE285"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Si precisa che i giocatori partecipanti ai campionati di serie D dovranno mandare richiesta di svincolo al Dipartimento Interregionale a Roma.</w:t>
      </w:r>
    </w:p>
    <w:p w14:paraId="0EDDE0E3"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p w14:paraId="71090C66"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p w14:paraId="032D9E25"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 xml:space="preserve">Avverso i provvedimenti di concessione o di diniego dello svincolo, pubblicati sui Comunicati Ufficiali delle Divisioni o dei Comitati competenti, il calciatore o la Società interessati possono proporre reclamo, entro il </w:t>
      </w:r>
      <w:r w:rsidRPr="007C79A4">
        <w:rPr>
          <w:rFonts w:asciiTheme="minorHAnsi" w:eastAsiaTheme="minorHAnsi" w:hAnsiTheme="minorHAnsi" w:cstheme="minorBidi"/>
          <w:szCs w:val="22"/>
          <w:lang w:val="it-IT" w:bidi="ar-SA"/>
        </w:rPr>
        <w:lastRenderedPageBreak/>
        <w:t>termine di decadenza di 7 giorni dalla pubblicazione, innanzi al Tribunale Federale Nazionale sez. tesseramenti Viale Campania 47, 00187 Roma.</w:t>
      </w:r>
    </w:p>
    <w:p w14:paraId="081892F0"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p w14:paraId="31C9BC16" w14:textId="77777777" w:rsidR="007C79A4" w:rsidRPr="007C79A4" w:rsidRDefault="00407848" w:rsidP="007C79A4">
      <w:pPr>
        <w:spacing w:before="0" w:after="0" w:line="259" w:lineRule="auto"/>
        <w:rPr>
          <w:rFonts w:asciiTheme="minorHAnsi" w:eastAsiaTheme="minorHAnsi" w:hAnsiTheme="minorHAnsi" w:cstheme="minorBidi"/>
          <w:szCs w:val="22"/>
          <w:lang w:val="it-IT" w:bidi="ar-SA"/>
        </w:rPr>
      </w:pPr>
      <w:r w:rsidRPr="007C79A4">
        <w:rPr>
          <w:rFonts w:asciiTheme="minorHAnsi" w:eastAsiaTheme="minorHAnsi" w:hAnsiTheme="minorHAnsi" w:cstheme="minorBidi"/>
          <w:szCs w:val="22"/>
          <w:lang w:val="it-IT" w:bidi="ar-SA"/>
        </w:rPr>
        <w:t>Di seguito si riportano i nominativi dei giocatori di cui abbiamo ricevuto la richiesta, per quanto riguarda i giocatori le cui richieste di svincolo sono respinte possono rispedire la domanda entro il termine del 15 luglio.</w:t>
      </w:r>
    </w:p>
    <w:p w14:paraId="2341599F"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p w14:paraId="1D17F7DA" w14:textId="77777777" w:rsidR="007C79A4" w:rsidRPr="007C79A4" w:rsidRDefault="00094BA1" w:rsidP="007C79A4">
      <w:pPr>
        <w:spacing w:before="0" w:after="0" w:line="259" w:lineRule="auto"/>
        <w:rPr>
          <w:rFonts w:asciiTheme="minorHAnsi" w:eastAsiaTheme="minorHAnsi" w:hAnsiTheme="minorHAnsi" w:cstheme="minorBidi"/>
          <w:szCs w:val="22"/>
          <w:lang w:val="it-IT" w:bidi="ar-SA"/>
        </w:rPr>
      </w:pPr>
    </w:p>
    <w:tbl>
      <w:tblPr>
        <w:tblStyle w:val="Grigliatabella3"/>
        <w:tblW w:w="0" w:type="auto"/>
        <w:tblLook w:val="04A0" w:firstRow="1" w:lastRow="0" w:firstColumn="1" w:lastColumn="0" w:noHBand="0" w:noVBand="1"/>
      </w:tblPr>
      <w:tblGrid>
        <w:gridCol w:w="1265"/>
        <w:gridCol w:w="2054"/>
        <w:gridCol w:w="1577"/>
        <w:gridCol w:w="2907"/>
        <w:gridCol w:w="1825"/>
      </w:tblGrid>
      <w:tr w:rsidR="007C79A4" w:rsidRPr="007C79A4" w14:paraId="57856AE3" w14:textId="77777777" w:rsidTr="002C5181">
        <w:tc>
          <w:tcPr>
            <w:tcW w:w="1271" w:type="dxa"/>
          </w:tcPr>
          <w:p w14:paraId="3B8C222D" w14:textId="77777777" w:rsidR="007C79A4" w:rsidRPr="007C79A4" w:rsidRDefault="00407848" w:rsidP="007C79A4">
            <w:pPr>
              <w:spacing w:before="0" w:after="0" w:line="240" w:lineRule="auto"/>
              <w:rPr>
                <w:lang w:val="it-IT" w:bidi="ar-SA"/>
              </w:rPr>
            </w:pPr>
            <w:r w:rsidRPr="007C79A4">
              <w:rPr>
                <w:rFonts w:ascii="Arial Nova Cond" w:hAnsi="Arial Nova Cond"/>
                <w:b/>
                <w:bCs/>
                <w:sz w:val="20"/>
                <w:lang w:val="it-IT" w:bidi="ar-SA"/>
              </w:rPr>
              <w:t>MATRICOLA</w:t>
            </w:r>
          </w:p>
        </w:tc>
        <w:tc>
          <w:tcPr>
            <w:tcW w:w="2108" w:type="dxa"/>
          </w:tcPr>
          <w:p w14:paraId="0A07EE7B" w14:textId="77777777" w:rsidR="007C79A4" w:rsidRPr="007C79A4" w:rsidRDefault="00407848" w:rsidP="007C79A4">
            <w:pPr>
              <w:spacing w:before="0" w:after="0" w:line="240" w:lineRule="auto"/>
              <w:rPr>
                <w:lang w:val="it-IT" w:bidi="ar-SA"/>
              </w:rPr>
            </w:pPr>
            <w:r w:rsidRPr="007C79A4">
              <w:rPr>
                <w:rFonts w:ascii="Arial Nova Cond" w:hAnsi="Arial Nova Cond"/>
                <w:b/>
                <w:bCs/>
                <w:sz w:val="20"/>
                <w:lang w:val="it-IT" w:bidi="ar-SA"/>
              </w:rPr>
              <w:t>COGNOME E NOME</w:t>
            </w:r>
          </w:p>
        </w:tc>
        <w:tc>
          <w:tcPr>
            <w:tcW w:w="1613" w:type="dxa"/>
          </w:tcPr>
          <w:p w14:paraId="6D54A379" w14:textId="77777777" w:rsidR="007C79A4" w:rsidRPr="007C79A4" w:rsidRDefault="00407848" w:rsidP="007C79A4">
            <w:pPr>
              <w:spacing w:before="0" w:after="0" w:line="240" w:lineRule="auto"/>
              <w:rPr>
                <w:lang w:val="it-IT" w:bidi="ar-SA"/>
              </w:rPr>
            </w:pPr>
            <w:r w:rsidRPr="007C79A4">
              <w:rPr>
                <w:rFonts w:ascii="Arial Nova Cond" w:hAnsi="Arial Nova Cond"/>
                <w:b/>
                <w:bCs/>
                <w:sz w:val="20"/>
                <w:lang w:val="it-IT" w:bidi="ar-SA"/>
              </w:rPr>
              <w:t>DATA DI NASCITA</w:t>
            </w:r>
          </w:p>
        </w:tc>
        <w:tc>
          <w:tcPr>
            <w:tcW w:w="2907" w:type="dxa"/>
          </w:tcPr>
          <w:p w14:paraId="63103B09" w14:textId="77777777" w:rsidR="007C79A4" w:rsidRPr="007C79A4" w:rsidRDefault="00407848" w:rsidP="007C79A4">
            <w:pPr>
              <w:spacing w:before="0" w:after="0" w:line="240" w:lineRule="auto"/>
              <w:rPr>
                <w:lang w:val="it-IT" w:bidi="ar-SA"/>
              </w:rPr>
            </w:pPr>
            <w:r w:rsidRPr="007C79A4">
              <w:rPr>
                <w:rFonts w:ascii="Arial Nova Cond" w:hAnsi="Arial Nova Cond"/>
                <w:b/>
                <w:bCs/>
                <w:sz w:val="20"/>
                <w:lang w:val="it-IT" w:bidi="ar-SA"/>
              </w:rPr>
              <w:t>SOCIETÀ</w:t>
            </w:r>
          </w:p>
        </w:tc>
        <w:tc>
          <w:tcPr>
            <w:tcW w:w="1837" w:type="dxa"/>
          </w:tcPr>
          <w:p w14:paraId="00B5BFA2" w14:textId="77777777" w:rsidR="007C79A4" w:rsidRPr="007C79A4" w:rsidRDefault="00407848" w:rsidP="007C79A4">
            <w:pPr>
              <w:spacing w:before="0" w:after="0" w:line="240" w:lineRule="auto"/>
              <w:rPr>
                <w:lang w:val="it-IT" w:bidi="ar-SA"/>
              </w:rPr>
            </w:pPr>
            <w:r w:rsidRPr="007C79A4">
              <w:rPr>
                <w:rFonts w:ascii="Arial Nova Cond" w:hAnsi="Arial Nova Cond"/>
                <w:b/>
                <w:bCs/>
                <w:sz w:val="20"/>
                <w:lang w:val="it-IT" w:bidi="ar-SA"/>
              </w:rPr>
              <w:t>MOTIVAZIONI</w:t>
            </w:r>
          </w:p>
        </w:tc>
      </w:tr>
      <w:tr w:rsidR="007C79A4" w:rsidRPr="007C79A4" w14:paraId="7C20D8BB" w14:textId="77777777" w:rsidTr="002C5181">
        <w:tc>
          <w:tcPr>
            <w:tcW w:w="1271" w:type="dxa"/>
          </w:tcPr>
          <w:p w14:paraId="346279C8"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4598198</w:t>
            </w:r>
          </w:p>
        </w:tc>
        <w:tc>
          <w:tcPr>
            <w:tcW w:w="2108" w:type="dxa"/>
          </w:tcPr>
          <w:p w14:paraId="40E6C180"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ALITTO SIMONE</w:t>
            </w:r>
          </w:p>
        </w:tc>
        <w:tc>
          <w:tcPr>
            <w:tcW w:w="1613" w:type="dxa"/>
          </w:tcPr>
          <w:p w14:paraId="6F9A2F2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04/06/1996</w:t>
            </w:r>
          </w:p>
        </w:tc>
        <w:tc>
          <w:tcPr>
            <w:tcW w:w="2907" w:type="dxa"/>
          </w:tcPr>
          <w:p w14:paraId="090FDB5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FC CINISELLO</w:t>
            </w:r>
          </w:p>
        </w:tc>
        <w:tc>
          <w:tcPr>
            <w:tcW w:w="1837" w:type="dxa"/>
          </w:tcPr>
          <w:p w14:paraId="405E48E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58B55EBA" w14:textId="77777777" w:rsidTr="002C5181">
        <w:tc>
          <w:tcPr>
            <w:tcW w:w="1271" w:type="dxa"/>
          </w:tcPr>
          <w:p w14:paraId="13276AF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5011338</w:t>
            </w:r>
          </w:p>
        </w:tc>
        <w:tc>
          <w:tcPr>
            <w:tcW w:w="2108" w:type="dxa"/>
          </w:tcPr>
          <w:p w14:paraId="6A3EF79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ANDREOLETTI MATTEO</w:t>
            </w:r>
          </w:p>
        </w:tc>
        <w:tc>
          <w:tcPr>
            <w:tcW w:w="1613" w:type="dxa"/>
          </w:tcPr>
          <w:p w14:paraId="0CAC693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23/06/1996</w:t>
            </w:r>
          </w:p>
        </w:tc>
        <w:tc>
          <w:tcPr>
            <w:tcW w:w="2907" w:type="dxa"/>
          </w:tcPr>
          <w:p w14:paraId="4D4D404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GAVARNESE</w:t>
            </w:r>
          </w:p>
        </w:tc>
        <w:tc>
          <w:tcPr>
            <w:tcW w:w="1837" w:type="dxa"/>
          </w:tcPr>
          <w:p w14:paraId="27A75004"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SOCIETA’ DI APPARTENENZA DIVERSA DA QUELLA DELLA RICHIESTA</w:t>
            </w:r>
          </w:p>
        </w:tc>
      </w:tr>
      <w:tr w:rsidR="007C79A4" w:rsidRPr="007C79A4" w14:paraId="2AA27F32" w14:textId="77777777" w:rsidTr="002C5181">
        <w:tc>
          <w:tcPr>
            <w:tcW w:w="1271" w:type="dxa"/>
          </w:tcPr>
          <w:p w14:paraId="40FFE50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4382152</w:t>
            </w:r>
          </w:p>
        </w:tc>
        <w:tc>
          <w:tcPr>
            <w:tcW w:w="2108" w:type="dxa"/>
          </w:tcPr>
          <w:p w14:paraId="3402271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ANGELUCCI MATTEO</w:t>
            </w:r>
          </w:p>
        </w:tc>
        <w:tc>
          <w:tcPr>
            <w:tcW w:w="1613" w:type="dxa"/>
          </w:tcPr>
          <w:p w14:paraId="51A3811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04/10/1995</w:t>
            </w:r>
          </w:p>
        </w:tc>
        <w:tc>
          <w:tcPr>
            <w:tcW w:w="2907" w:type="dxa"/>
          </w:tcPr>
          <w:p w14:paraId="089D1FD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ACD BESNATESE</w:t>
            </w:r>
          </w:p>
        </w:tc>
        <w:tc>
          <w:tcPr>
            <w:tcW w:w="1837" w:type="dxa"/>
          </w:tcPr>
          <w:p w14:paraId="0EDC0B19"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5FFEB52" w14:textId="77777777" w:rsidTr="002C5181">
        <w:tc>
          <w:tcPr>
            <w:tcW w:w="1271" w:type="dxa"/>
          </w:tcPr>
          <w:p w14:paraId="36F6751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3931288</w:t>
            </w:r>
          </w:p>
        </w:tc>
        <w:tc>
          <w:tcPr>
            <w:tcW w:w="2108" w:type="dxa"/>
          </w:tcPr>
          <w:p w14:paraId="27F6914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BEDUSCHI ANDREA</w:t>
            </w:r>
          </w:p>
        </w:tc>
        <w:tc>
          <w:tcPr>
            <w:tcW w:w="1613" w:type="dxa"/>
          </w:tcPr>
          <w:p w14:paraId="392F304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25/02/1992</w:t>
            </w:r>
          </w:p>
        </w:tc>
        <w:tc>
          <w:tcPr>
            <w:tcW w:w="2907" w:type="dxa"/>
          </w:tcPr>
          <w:p w14:paraId="625CAA9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CALCIO BRUSAPORTO</w:t>
            </w:r>
          </w:p>
        </w:tc>
        <w:tc>
          <w:tcPr>
            <w:tcW w:w="1837" w:type="dxa"/>
          </w:tcPr>
          <w:p w14:paraId="1809AB5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MANDATO A DIPARTIMENTO INTERREGIONALE</w:t>
            </w:r>
          </w:p>
        </w:tc>
      </w:tr>
      <w:tr w:rsidR="007C79A4" w:rsidRPr="007C79A4" w14:paraId="18DDC56F" w14:textId="77777777" w:rsidTr="002C5181">
        <w:tc>
          <w:tcPr>
            <w:tcW w:w="1271" w:type="dxa"/>
          </w:tcPr>
          <w:p w14:paraId="05F38F2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4334557</w:t>
            </w:r>
          </w:p>
        </w:tc>
        <w:tc>
          <w:tcPr>
            <w:tcW w:w="2108" w:type="dxa"/>
          </w:tcPr>
          <w:p w14:paraId="6BC7368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BELLINI ALESSANDRO</w:t>
            </w:r>
          </w:p>
        </w:tc>
        <w:tc>
          <w:tcPr>
            <w:tcW w:w="1613" w:type="dxa"/>
          </w:tcPr>
          <w:p w14:paraId="54850E0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31/07/1995</w:t>
            </w:r>
          </w:p>
        </w:tc>
        <w:tc>
          <w:tcPr>
            <w:tcW w:w="2907" w:type="dxa"/>
          </w:tcPr>
          <w:p w14:paraId="0F77E29C"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ACD POGGESE X RAY ONE</w:t>
            </w:r>
          </w:p>
        </w:tc>
        <w:tc>
          <w:tcPr>
            <w:tcW w:w="1837" w:type="dxa"/>
          </w:tcPr>
          <w:p w14:paraId="053D39C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4B3438D" w14:textId="77777777" w:rsidTr="002C5181">
        <w:tc>
          <w:tcPr>
            <w:tcW w:w="1271" w:type="dxa"/>
          </w:tcPr>
          <w:p w14:paraId="0EEBF3C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2625931</w:t>
            </w:r>
          </w:p>
        </w:tc>
        <w:tc>
          <w:tcPr>
            <w:tcW w:w="2108" w:type="dxa"/>
          </w:tcPr>
          <w:p w14:paraId="0CF361C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BELTRAMI SIMONE</w:t>
            </w:r>
          </w:p>
        </w:tc>
        <w:tc>
          <w:tcPr>
            <w:tcW w:w="1613" w:type="dxa"/>
          </w:tcPr>
          <w:p w14:paraId="6FFAABE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02/05/1994</w:t>
            </w:r>
          </w:p>
        </w:tc>
        <w:tc>
          <w:tcPr>
            <w:tcW w:w="2907" w:type="dxa"/>
          </w:tcPr>
          <w:p w14:paraId="7EA218A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AQUILOTTI CELERES CALCIO</w:t>
            </w:r>
          </w:p>
        </w:tc>
        <w:tc>
          <w:tcPr>
            <w:tcW w:w="1837" w:type="dxa"/>
          </w:tcPr>
          <w:p w14:paraId="2B99C1F9"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1BB416D1" w14:textId="77777777" w:rsidTr="002C5181">
        <w:tc>
          <w:tcPr>
            <w:tcW w:w="1271" w:type="dxa"/>
          </w:tcPr>
          <w:p w14:paraId="2C3346C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4481747</w:t>
            </w:r>
          </w:p>
        </w:tc>
        <w:tc>
          <w:tcPr>
            <w:tcW w:w="2108" w:type="dxa"/>
          </w:tcPr>
          <w:p w14:paraId="462DF50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BERTOGLIO ALESSANDRO</w:t>
            </w:r>
          </w:p>
        </w:tc>
        <w:tc>
          <w:tcPr>
            <w:tcW w:w="1613" w:type="dxa"/>
          </w:tcPr>
          <w:p w14:paraId="6C1D55F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25/03/1996</w:t>
            </w:r>
          </w:p>
        </w:tc>
        <w:tc>
          <w:tcPr>
            <w:tcW w:w="2907" w:type="dxa"/>
          </w:tcPr>
          <w:p w14:paraId="3C77074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GS PESCAROLO</w:t>
            </w:r>
          </w:p>
        </w:tc>
        <w:tc>
          <w:tcPr>
            <w:tcW w:w="1837" w:type="dxa"/>
          </w:tcPr>
          <w:p w14:paraId="3D5FB51E"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705AD5AD" w14:textId="77777777" w:rsidTr="002C5181">
        <w:tc>
          <w:tcPr>
            <w:tcW w:w="1271" w:type="dxa"/>
          </w:tcPr>
          <w:p w14:paraId="66DC1E6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6550586</w:t>
            </w:r>
          </w:p>
        </w:tc>
        <w:tc>
          <w:tcPr>
            <w:tcW w:w="2108" w:type="dxa"/>
          </w:tcPr>
          <w:p w14:paraId="25862989"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BIANCHINI DANIELE</w:t>
            </w:r>
          </w:p>
        </w:tc>
        <w:tc>
          <w:tcPr>
            <w:tcW w:w="1613" w:type="dxa"/>
          </w:tcPr>
          <w:p w14:paraId="26F42C63"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18/12/1994</w:t>
            </w:r>
          </w:p>
        </w:tc>
        <w:tc>
          <w:tcPr>
            <w:tcW w:w="2907" w:type="dxa"/>
          </w:tcPr>
          <w:p w14:paraId="00578D9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 ARDENO BUGLIO</w:t>
            </w:r>
          </w:p>
        </w:tc>
        <w:tc>
          <w:tcPr>
            <w:tcW w:w="1837" w:type="dxa"/>
          </w:tcPr>
          <w:p w14:paraId="39E063A0"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3D6E602" w14:textId="77777777" w:rsidTr="002C5181">
        <w:tc>
          <w:tcPr>
            <w:tcW w:w="1271" w:type="dxa"/>
          </w:tcPr>
          <w:p w14:paraId="67C4534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4664992</w:t>
            </w:r>
          </w:p>
        </w:tc>
        <w:tc>
          <w:tcPr>
            <w:tcW w:w="2108" w:type="dxa"/>
          </w:tcPr>
          <w:p w14:paraId="71BC516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BORGIONE FEDERICO</w:t>
            </w:r>
          </w:p>
        </w:tc>
        <w:tc>
          <w:tcPr>
            <w:tcW w:w="1613" w:type="dxa"/>
          </w:tcPr>
          <w:p w14:paraId="608C424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29/04/1996</w:t>
            </w:r>
          </w:p>
        </w:tc>
        <w:tc>
          <w:tcPr>
            <w:tcW w:w="2907" w:type="dxa"/>
          </w:tcPr>
          <w:p w14:paraId="7FD841E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POLISPORTIVA BUSCOLDO ASD</w:t>
            </w:r>
          </w:p>
        </w:tc>
        <w:tc>
          <w:tcPr>
            <w:tcW w:w="1837" w:type="dxa"/>
          </w:tcPr>
          <w:p w14:paraId="26667658"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0C0EEC2" w14:textId="77777777" w:rsidTr="002C5181">
        <w:tc>
          <w:tcPr>
            <w:tcW w:w="1271" w:type="dxa"/>
          </w:tcPr>
          <w:p w14:paraId="2642C4F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3821322</w:t>
            </w:r>
          </w:p>
        </w:tc>
        <w:tc>
          <w:tcPr>
            <w:tcW w:w="2108" w:type="dxa"/>
          </w:tcPr>
          <w:p w14:paraId="6A8B740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BUONAIUTO ALFONSO</w:t>
            </w:r>
          </w:p>
        </w:tc>
        <w:tc>
          <w:tcPr>
            <w:tcW w:w="1613" w:type="dxa"/>
          </w:tcPr>
          <w:p w14:paraId="02EEF5C8"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21/03/1996</w:t>
            </w:r>
          </w:p>
        </w:tc>
        <w:tc>
          <w:tcPr>
            <w:tcW w:w="2907" w:type="dxa"/>
          </w:tcPr>
          <w:p w14:paraId="2457A6D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PALAZZO PIGNANO</w:t>
            </w:r>
          </w:p>
        </w:tc>
        <w:tc>
          <w:tcPr>
            <w:tcW w:w="1837" w:type="dxa"/>
          </w:tcPr>
          <w:p w14:paraId="51A84DE3"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2D7C5F36" w14:textId="77777777" w:rsidTr="002C5181">
        <w:tc>
          <w:tcPr>
            <w:tcW w:w="1271" w:type="dxa"/>
          </w:tcPr>
          <w:p w14:paraId="4494548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3922048</w:t>
            </w:r>
          </w:p>
        </w:tc>
        <w:tc>
          <w:tcPr>
            <w:tcW w:w="2108" w:type="dxa"/>
          </w:tcPr>
          <w:p w14:paraId="097BA6E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CABRINI DAVIDE</w:t>
            </w:r>
          </w:p>
        </w:tc>
        <w:tc>
          <w:tcPr>
            <w:tcW w:w="1613" w:type="dxa"/>
          </w:tcPr>
          <w:p w14:paraId="67BE6F9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10/04/1992</w:t>
            </w:r>
          </w:p>
        </w:tc>
        <w:tc>
          <w:tcPr>
            <w:tcW w:w="2907" w:type="dxa"/>
          </w:tcPr>
          <w:p w14:paraId="0FCBC9E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SENNA GLORIA</w:t>
            </w:r>
          </w:p>
        </w:tc>
        <w:tc>
          <w:tcPr>
            <w:tcW w:w="1837" w:type="dxa"/>
          </w:tcPr>
          <w:p w14:paraId="180C5DEF"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776BF3B8" w14:textId="77777777" w:rsidTr="002C5181">
        <w:tc>
          <w:tcPr>
            <w:tcW w:w="1271" w:type="dxa"/>
          </w:tcPr>
          <w:p w14:paraId="175D55B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2091304</w:t>
            </w:r>
          </w:p>
        </w:tc>
        <w:tc>
          <w:tcPr>
            <w:tcW w:w="2108" w:type="dxa"/>
          </w:tcPr>
          <w:p w14:paraId="72AEF33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CALLEGARO DANIELE</w:t>
            </w:r>
          </w:p>
        </w:tc>
        <w:tc>
          <w:tcPr>
            <w:tcW w:w="1613" w:type="dxa"/>
          </w:tcPr>
          <w:p w14:paraId="3CB4C69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14/06/1996</w:t>
            </w:r>
          </w:p>
        </w:tc>
        <w:tc>
          <w:tcPr>
            <w:tcW w:w="2907" w:type="dxa"/>
          </w:tcPr>
          <w:p w14:paraId="7E3276D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PRO FERRERA</w:t>
            </w:r>
          </w:p>
        </w:tc>
        <w:tc>
          <w:tcPr>
            <w:tcW w:w="1837" w:type="dxa"/>
          </w:tcPr>
          <w:p w14:paraId="710567CC"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3266CB90" w14:textId="77777777" w:rsidTr="002C5181">
        <w:tc>
          <w:tcPr>
            <w:tcW w:w="1271" w:type="dxa"/>
          </w:tcPr>
          <w:p w14:paraId="0371C85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4811125</w:t>
            </w:r>
          </w:p>
        </w:tc>
        <w:tc>
          <w:tcPr>
            <w:tcW w:w="2108" w:type="dxa"/>
          </w:tcPr>
          <w:p w14:paraId="3F206EA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CHIECCA PAOLO</w:t>
            </w:r>
          </w:p>
        </w:tc>
        <w:tc>
          <w:tcPr>
            <w:tcW w:w="1613" w:type="dxa"/>
          </w:tcPr>
          <w:p w14:paraId="5A40DDF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10/06/1996</w:t>
            </w:r>
          </w:p>
        </w:tc>
        <w:tc>
          <w:tcPr>
            <w:tcW w:w="2907" w:type="dxa"/>
          </w:tcPr>
          <w:p w14:paraId="059057E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ORCEANA CALCIO</w:t>
            </w:r>
          </w:p>
        </w:tc>
        <w:tc>
          <w:tcPr>
            <w:tcW w:w="1837" w:type="dxa"/>
          </w:tcPr>
          <w:p w14:paraId="0D87EB9E"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3F216AC9" w14:textId="77777777" w:rsidTr="002C5181">
        <w:tc>
          <w:tcPr>
            <w:tcW w:w="1271" w:type="dxa"/>
          </w:tcPr>
          <w:p w14:paraId="2C9C31E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5173874</w:t>
            </w:r>
          </w:p>
        </w:tc>
        <w:tc>
          <w:tcPr>
            <w:tcW w:w="2108" w:type="dxa"/>
          </w:tcPr>
          <w:p w14:paraId="7F321AB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COMI STEFANO</w:t>
            </w:r>
          </w:p>
        </w:tc>
        <w:tc>
          <w:tcPr>
            <w:tcW w:w="1613" w:type="dxa"/>
          </w:tcPr>
          <w:p w14:paraId="4036DA9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08/03/1995</w:t>
            </w:r>
          </w:p>
        </w:tc>
        <w:tc>
          <w:tcPr>
            <w:tcW w:w="2907" w:type="dxa"/>
          </w:tcPr>
          <w:p w14:paraId="136D522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BERGAMO CALCIO A5 LATORRE</w:t>
            </w:r>
          </w:p>
        </w:tc>
        <w:tc>
          <w:tcPr>
            <w:tcW w:w="1837" w:type="dxa"/>
          </w:tcPr>
          <w:p w14:paraId="63F4DCC8"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MANDATO A DIVISIONE NAZIONALE</w:t>
            </w:r>
          </w:p>
          <w:p w14:paraId="43C6DD37"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CALCIO A 5</w:t>
            </w:r>
          </w:p>
        </w:tc>
      </w:tr>
      <w:tr w:rsidR="007C79A4" w:rsidRPr="007C79A4" w14:paraId="71B144DC" w14:textId="77777777" w:rsidTr="002C5181">
        <w:tc>
          <w:tcPr>
            <w:tcW w:w="1271" w:type="dxa"/>
          </w:tcPr>
          <w:p w14:paraId="000A78C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4992287</w:t>
            </w:r>
          </w:p>
        </w:tc>
        <w:tc>
          <w:tcPr>
            <w:tcW w:w="2108" w:type="dxa"/>
          </w:tcPr>
          <w:p w14:paraId="2CC79F3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COMOTTI FILIPPO</w:t>
            </w:r>
          </w:p>
        </w:tc>
        <w:tc>
          <w:tcPr>
            <w:tcW w:w="1613" w:type="dxa"/>
          </w:tcPr>
          <w:p w14:paraId="0133DAA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19/05/1996</w:t>
            </w:r>
          </w:p>
        </w:tc>
        <w:tc>
          <w:tcPr>
            <w:tcW w:w="2907" w:type="dxa"/>
          </w:tcPr>
          <w:p w14:paraId="3D58C9D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PREVALLE</w:t>
            </w:r>
          </w:p>
        </w:tc>
        <w:tc>
          <w:tcPr>
            <w:tcW w:w="1837" w:type="dxa"/>
          </w:tcPr>
          <w:p w14:paraId="1244BA71"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SOCIETA’ DI APPARTENENZA DIVERSA DA QUELLA DELLA RICHIESTA</w:t>
            </w:r>
          </w:p>
        </w:tc>
      </w:tr>
      <w:tr w:rsidR="007C79A4" w:rsidRPr="007C79A4" w14:paraId="6EA05AF8" w14:textId="77777777" w:rsidTr="002C5181">
        <w:tc>
          <w:tcPr>
            <w:tcW w:w="1271" w:type="dxa"/>
          </w:tcPr>
          <w:p w14:paraId="38AB948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4824849</w:t>
            </w:r>
          </w:p>
        </w:tc>
        <w:tc>
          <w:tcPr>
            <w:tcW w:w="2108" w:type="dxa"/>
          </w:tcPr>
          <w:p w14:paraId="296DA20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CONSOLI GIANLUCA</w:t>
            </w:r>
          </w:p>
        </w:tc>
        <w:tc>
          <w:tcPr>
            <w:tcW w:w="1613" w:type="dxa"/>
          </w:tcPr>
          <w:p w14:paraId="6DEE067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28/10/1995</w:t>
            </w:r>
          </w:p>
        </w:tc>
        <w:tc>
          <w:tcPr>
            <w:tcW w:w="2907" w:type="dxa"/>
          </w:tcPr>
          <w:p w14:paraId="5F79E85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REAL LENO CALCIO</w:t>
            </w:r>
          </w:p>
        </w:tc>
        <w:tc>
          <w:tcPr>
            <w:tcW w:w="1837" w:type="dxa"/>
          </w:tcPr>
          <w:p w14:paraId="62D3B3AA"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2E9DC954" w14:textId="77777777" w:rsidTr="002C5181">
        <w:tc>
          <w:tcPr>
            <w:tcW w:w="1271" w:type="dxa"/>
          </w:tcPr>
          <w:p w14:paraId="18CED09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5569809</w:t>
            </w:r>
          </w:p>
        </w:tc>
        <w:tc>
          <w:tcPr>
            <w:tcW w:w="2108" w:type="dxa"/>
          </w:tcPr>
          <w:p w14:paraId="5125B58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CONTRATTI MATTEO</w:t>
            </w:r>
          </w:p>
        </w:tc>
        <w:tc>
          <w:tcPr>
            <w:tcW w:w="1613" w:type="dxa"/>
          </w:tcPr>
          <w:p w14:paraId="2EB1F97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19/01/1996</w:t>
            </w:r>
          </w:p>
        </w:tc>
        <w:tc>
          <w:tcPr>
            <w:tcW w:w="2907" w:type="dxa"/>
          </w:tcPr>
          <w:p w14:paraId="7CBC735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FCD PIAN CAMUNO</w:t>
            </w:r>
          </w:p>
        </w:tc>
        <w:tc>
          <w:tcPr>
            <w:tcW w:w="1837" w:type="dxa"/>
          </w:tcPr>
          <w:p w14:paraId="64A1CF62"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0A48AA21" w14:textId="77777777" w:rsidTr="002C5181">
        <w:tc>
          <w:tcPr>
            <w:tcW w:w="1271" w:type="dxa"/>
          </w:tcPr>
          <w:p w14:paraId="7641767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4953995</w:t>
            </w:r>
          </w:p>
        </w:tc>
        <w:tc>
          <w:tcPr>
            <w:tcW w:w="2108" w:type="dxa"/>
          </w:tcPr>
          <w:p w14:paraId="486B13C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CORNA MATTIA</w:t>
            </w:r>
          </w:p>
        </w:tc>
        <w:tc>
          <w:tcPr>
            <w:tcW w:w="1613" w:type="dxa"/>
          </w:tcPr>
          <w:p w14:paraId="4EE314C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22/02/1993</w:t>
            </w:r>
          </w:p>
        </w:tc>
        <w:tc>
          <w:tcPr>
            <w:tcW w:w="2907" w:type="dxa"/>
          </w:tcPr>
          <w:p w14:paraId="78A0314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SABBIO BERGAMASCO</w:t>
            </w:r>
          </w:p>
        </w:tc>
        <w:tc>
          <w:tcPr>
            <w:tcW w:w="1837" w:type="dxa"/>
          </w:tcPr>
          <w:p w14:paraId="348FC36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682EAE4" w14:textId="77777777" w:rsidTr="002C5181">
        <w:tc>
          <w:tcPr>
            <w:tcW w:w="1271" w:type="dxa"/>
          </w:tcPr>
          <w:p w14:paraId="20B367B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5001383</w:t>
            </w:r>
          </w:p>
        </w:tc>
        <w:tc>
          <w:tcPr>
            <w:tcW w:w="2108" w:type="dxa"/>
          </w:tcPr>
          <w:p w14:paraId="1D9DB18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CORSINI ANDREA</w:t>
            </w:r>
          </w:p>
        </w:tc>
        <w:tc>
          <w:tcPr>
            <w:tcW w:w="1613" w:type="dxa"/>
          </w:tcPr>
          <w:p w14:paraId="45AFE1F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24/02/1996</w:t>
            </w:r>
          </w:p>
        </w:tc>
        <w:tc>
          <w:tcPr>
            <w:tcW w:w="2907" w:type="dxa"/>
          </w:tcPr>
          <w:p w14:paraId="077D298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AC ARDOR LAZZATE</w:t>
            </w:r>
          </w:p>
        </w:tc>
        <w:tc>
          <w:tcPr>
            <w:tcW w:w="1837" w:type="dxa"/>
          </w:tcPr>
          <w:p w14:paraId="67AF2DF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4F5E080" w14:textId="77777777" w:rsidTr="002C5181">
        <w:tc>
          <w:tcPr>
            <w:tcW w:w="1271" w:type="dxa"/>
          </w:tcPr>
          <w:p w14:paraId="277A135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4663363</w:t>
            </w:r>
          </w:p>
        </w:tc>
        <w:tc>
          <w:tcPr>
            <w:tcW w:w="2108" w:type="dxa"/>
          </w:tcPr>
          <w:p w14:paraId="114469F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CRIVELLIN NICOLAS</w:t>
            </w:r>
          </w:p>
        </w:tc>
        <w:tc>
          <w:tcPr>
            <w:tcW w:w="1613" w:type="dxa"/>
          </w:tcPr>
          <w:p w14:paraId="08A0EFA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04/12/1995</w:t>
            </w:r>
          </w:p>
        </w:tc>
        <w:tc>
          <w:tcPr>
            <w:tcW w:w="2907" w:type="dxa"/>
          </w:tcPr>
          <w:p w14:paraId="2116E73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VASCA 1986</w:t>
            </w:r>
          </w:p>
        </w:tc>
        <w:tc>
          <w:tcPr>
            <w:tcW w:w="1837" w:type="dxa"/>
          </w:tcPr>
          <w:p w14:paraId="06B0BAA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355CB9D6" w14:textId="77777777" w:rsidTr="002C5181">
        <w:tc>
          <w:tcPr>
            <w:tcW w:w="1271" w:type="dxa"/>
          </w:tcPr>
          <w:p w14:paraId="27B2790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4688836</w:t>
            </w:r>
          </w:p>
        </w:tc>
        <w:tc>
          <w:tcPr>
            <w:tcW w:w="2108" w:type="dxa"/>
          </w:tcPr>
          <w:p w14:paraId="04DAA671"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D APRILE DONATO</w:t>
            </w:r>
          </w:p>
        </w:tc>
        <w:tc>
          <w:tcPr>
            <w:tcW w:w="1613" w:type="dxa"/>
          </w:tcPr>
          <w:p w14:paraId="532FF1C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24/03/1996</w:t>
            </w:r>
          </w:p>
        </w:tc>
        <w:tc>
          <w:tcPr>
            <w:tcW w:w="2907" w:type="dxa"/>
          </w:tcPr>
          <w:p w14:paraId="715C1A83"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AC BRESSANA 1918 ASD</w:t>
            </w:r>
          </w:p>
        </w:tc>
        <w:tc>
          <w:tcPr>
            <w:tcW w:w="1837" w:type="dxa"/>
          </w:tcPr>
          <w:p w14:paraId="75721A02"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2D8C45E4" w14:textId="77777777" w:rsidTr="002C5181">
        <w:tc>
          <w:tcPr>
            <w:tcW w:w="1271" w:type="dxa"/>
          </w:tcPr>
          <w:p w14:paraId="41520B0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4567529</w:t>
            </w:r>
          </w:p>
        </w:tc>
        <w:tc>
          <w:tcPr>
            <w:tcW w:w="2108" w:type="dxa"/>
          </w:tcPr>
          <w:p w14:paraId="037CEB0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DEL CARRO ALESSIO</w:t>
            </w:r>
          </w:p>
        </w:tc>
        <w:tc>
          <w:tcPr>
            <w:tcW w:w="1613" w:type="dxa"/>
          </w:tcPr>
          <w:p w14:paraId="6A52025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01/12/1992</w:t>
            </w:r>
          </w:p>
        </w:tc>
        <w:tc>
          <w:tcPr>
            <w:tcW w:w="2907" w:type="dxa"/>
          </w:tcPr>
          <w:p w14:paraId="67310C1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USD PAGAZZANESE</w:t>
            </w:r>
          </w:p>
        </w:tc>
        <w:tc>
          <w:tcPr>
            <w:tcW w:w="1837" w:type="dxa"/>
          </w:tcPr>
          <w:p w14:paraId="5FAA9112"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7311CC83" w14:textId="77777777" w:rsidTr="002C5181">
        <w:tc>
          <w:tcPr>
            <w:tcW w:w="1271" w:type="dxa"/>
          </w:tcPr>
          <w:p w14:paraId="79621A4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4403540</w:t>
            </w:r>
          </w:p>
        </w:tc>
        <w:tc>
          <w:tcPr>
            <w:tcW w:w="2108" w:type="dxa"/>
          </w:tcPr>
          <w:p w14:paraId="43984AC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DUZIONI YURI</w:t>
            </w:r>
          </w:p>
        </w:tc>
        <w:tc>
          <w:tcPr>
            <w:tcW w:w="1613" w:type="dxa"/>
          </w:tcPr>
          <w:p w14:paraId="4479745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23/06/1995</w:t>
            </w:r>
          </w:p>
        </w:tc>
        <w:tc>
          <w:tcPr>
            <w:tcW w:w="2907" w:type="dxa"/>
          </w:tcPr>
          <w:p w14:paraId="0271AC84"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VOLUNTAS OSIO</w:t>
            </w:r>
          </w:p>
        </w:tc>
        <w:tc>
          <w:tcPr>
            <w:tcW w:w="1837" w:type="dxa"/>
          </w:tcPr>
          <w:p w14:paraId="5DF3F52E"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MANDATO A DIPARTIMENTO FEMMINILE NAZIONALE</w:t>
            </w:r>
          </w:p>
        </w:tc>
      </w:tr>
      <w:tr w:rsidR="007C79A4" w:rsidRPr="007C79A4" w14:paraId="1DE8E6AF" w14:textId="77777777" w:rsidTr="002C5181">
        <w:tc>
          <w:tcPr>
            <w:tcW w:w="1271" w:type="dxa"/>
          </w:tcPr>
          <w:p w14:paraId="0CDFB68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5658455</w:t>
            </w:r>
          </w:p>
        </w:tc>
        <w:tc>
          <w:tcPr>
            <w:tcW w:w="2108" w:type="dxa"/>
          </w:tcPr>
          <w:p w14:paraId="7D6A131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EKUBAN TIMOTHY ANSAH</w:t>
            </w:r>
          </w:p>
        </w:tc>
        <w:tc>
          <w:tcPr>
            <w:tcW w:w="1613" w:type="dxa"/>
          </w:tcPr>
          <w:p w14:paraId="696C109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13/11/1995</w:t>
            </w:r>
          </w:p>
        </w:tc>
        <w:tc>
          <w:tcPr>
            <w:tcW w:w="2907" w:type="dxa"/>
          </w:tcPr>
          <w:p w14:paraId="71C5F8D3"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 xml:space="preserve">SPORTING CLUB SSD </w:t>
            </w:r>
            <w:proofErr w:type="gramStart"/>
            <w:r w:rsidRPr="007C79A4">
              <w:rPr>
                <w:rFonts w:ascii="Arial Nova Cond" w:hAnsi="Arial Nova Cond"/>
                <w:sz w:val="20"/>
                <w:lang w:bidi="ar-SA"/>
              </w:rPr>
              <w:t>AR.L</w:t>
            </w:r>
            <w:proofErr w:type="gramEnd"/>
          </w:p>
        </w:tc>
        <w:tc>
          <w:tcPr>
            <w:tcW w:w="1837" w:type="dxa"/>
          </w:tcPr>
          <w:p w14:paraId="52E7B3C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198690D6" w14:textId="77777777" w:rsidTr="002C5181">
        <w:tc>
          <w:tcPr>
            <w:tcW w:w="1271" w:type="dxa"/>
          </w:tcPr>
          <w:p w14:paraId="0AE6980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6525309</w:t>
            </w:r>
          </w:p>
        </w:tc>
        <w:tc>
          <w:tcPr>
            <w:tcW w:w="2108" w:type="dxa"/>
          </w:tcPr>
          <w:p w14:paraId="4B63E158"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EL HAMDAOUY AYOUB</w:t>
            </w:r>
          </w:p>
        </w:tc>
        <w:tc>
          <w:tcPr>
            <w:tcW w:w="1613" w:type="dxa"/>
          </w:tcPr>
          <w:p w14:paraId="51C8D6C4"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07/01/1996</w:t>
            </w:r>
          </w:p>
        </w:tc>
        <w:tc>
          <w:tcPr>
            <w:tcW w:w="2907" w:type="dxa"/>
          </w:tcPr>
          <w:p w14:paraId="20E4095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CPC SAN LAZZARO</w:t>
            </w:r>
          </w:p>
        </w:tc>
        <w:tc>
          <w:tcPr>
            <w:tcW w:w="1837" w:type="dxa"/>
          </w:tcPr>
          <w:p w14:paraId="6746931C"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2C824AA" w14:textId="77777777" w:rsidTr="002C5181">
        <w:tc>
          <w:tcPr>
            <w:tcW w:w="1271" w:type="dxa"/>
          </w:tcPr>
          <w:p w14:paraId="5A6F184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6770491</w:t>
            </w:r>
          </w:p>
        </w:tc>
        <w:tc>
          <w:tcPr>
            <w:tcW w:w="2108" w:type="dxa"/>
          </w:tcPr>
          <w:p w14:paraId="7303B1B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FAZZARI GIUSEPPE</w:t>
            </w:r>
          </w:p>
        </w:tc>
        <w:tc>
          <w:tcPr>
            <w:tcW w:w="1613" w:type="dxa"/>
          </w:tcPr>
          <w:p w14:paraId="6FC5835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22/01/1994</w:t>
            </w:r>
          </w:p>
        </w:tc>
        <w:tc>
          <w:tcPr>
            <w:tcW w:w="2907" w:type="dxa"/>
          </w:tcPr>
          <w:p w14:paraId="074D3E29"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MALNATESE CALCIO</w:t>
            </w:r>
          </w:p>
        </w:tc>
        <w:tc>
          <w:tcPr>
            <w:tcW w:w="1837" w:type="dxa"/>
          </w:tcPr>
          <w:p w14:paraId="3956675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4AFE4AF9" w14:textId="77777777" w:rsidTr="002C5181">
        <w:tc>
          <w:tcPr>
            <w:tcW w:w="1271" w:type="dxa"/>
          </w:tcPr>
          <w:p w14:paraId="13336B59"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lastRenderedPageBreak/>
              <w:t>4229668</w:t>
            </w:r>
          </w:p>
        </w:tc>
        <w:tc>
          <w:tcPr>
            <w:tcW w:w="2108" w:type="dxa"/>
          </w:tcPr>
          <w:p w14:paraId="36A9E3C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GALIMBERTI DAVIDE</w:t>
            </w:r>
          </w:p>
        </w:tc>
        <w:tc>
          <w:tcPr>
            <w:tcW w:w="1613" w:type="dxa"/>
          </w:tcPr>
          <w:p w14:paraId="2E94878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15/03/1996</w:t>
            </w:r>
          </w:p>
        </w:tc>
        <w:tc>
          <w:tcPr>
            <w:tcW w:w="2907" w:type="dxa"/>
          </w:tcPr>
          <w:p w14:paraId="132073B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USD BRIANZA OLGINATESE</w:t>
            </w:r>
          </w:p>
        </w:tc>
        <w:tc>
          <w:tcPr>
            <w:tcW w:w="1837" w:type="dxa"/>
          </w:tcPr>
          <w:p w14:paraId="5F04820E"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MANDATO A DIPARTIMENTO INTERREGIONALE</w:t>
            </w:r>
          </w:p>
        </w:tc>
      </w:tr>
      <w:tr w:rsidR="007C79A4" w:rsidRPr="007C79A4" w14:paraId="01C7F955" w14:textId="77777777" w:rsidTr="002C5181">
        <w:tc>
          <w:tcPr>
            <w:tcW w:w="1271" w:type="dxa"/>
          </w:tcPr>
          <w:p w14:paraId="188EFDE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4713586</w:t>
            </w:r>
          </w:p>
        </w:tc>
        <w:tc>
          <w:tcPr>
            <w:tcW w:w="2108" w:type="dxa"/>
          </w:tcPr>
          <w:p w14:paraId="40AFAA1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GASPARINI LUCA</w:t>
            </w:r>
          </w:p>
        </w:tc>
        <w:tc>
          <w:tcPr>
            <w:tcW w:w="1613" w:type="dxa"/>
          </w:tcPr>
          <w:p w14:paraId="2E1DE58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03/02/1996</w:t>
            </w:r>
          </w:p>
        </w:tc>
        <w:tc>
          <w:tcPr>
            <w:tcW w:w="2907" w:type="dxa"/>
          </w:tcPr>
          <w:p w14:paraId="4BFBB22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GSD FALOPPIESE RONAGO</w:t>
            </w:r>
          </w:p>
        </w:tc>
        <w:tc>
          <w:tcPr>
            <w:tcW w:w="1837" w:type="dxa"/>
          </w:tcPr>
          <w:p w14:paraId="11EE65E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5FC7FFDF" w14:textId="77777777" w:rsidTr="002C5181">
        <w:tc>
          <w:tcPr>
            <w:tcW w:w="1271" w:type="dxa"/>
          </w:tcPr>
          <w:p w14:paraId="6FB4DE0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4878563</w:t>
            </w:r>
          </w:p>
        </w:tc>
        <w:tc>
          <w:tcPr>
            <w:tcW w:w="2108" w:type="dxa"/>
          </w:tcPr>
          <w:p w14:paraId="08B5F26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GATTI GABRIELE</w:t>
            </w:r>
          </w:p>
        </w:tc>
        <w:tc>
          <w:tcPr>
            <w:tcW w:w="1613" w:type="dxa"/>
          </w:tcPr>
          <w:p w14:paraId="47215E1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29/03/1996</w:t>
            </w:r>
          </w:p>
        </w:tc>
        <w:tc>
          <w:tcPr>
            <w:tcW w:w="2907" w:type="dxa"/>
          </w:tcPr>
          <w:p w14:paraId="662472A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DI PO VIMERCATESE</w:t>
            </w:r>
          </w:p>
        </w:tc>
        <w:tc>
          <w:tcPr>
            <w:tcW w:w="1837" w:type="dxa"/>
          </w:tcPr>
          <w:p w14:paraId="1F501F28"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047CD5BB" w14:textId="77777777" w:rsidTr="002C5181">
        <w:tc>
          <w:tcPr>
            <w:tcW w:w="1271" w:type="dxa"/>
          </w:tcPr>
          <w:p w14:paraId="16AFECA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4679177</w:t>
            </w:r>
          </w:p>
        </w:tc>
        <w:tc>
          <w:tcPr>
            <w:tcW w:w="2108" w:type="dxa"/>
          </w:tcPr>
          <w:p w14:paraId="76165F9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GAVIOLI THOMAS</w:t>
            </w:r>
          </w:p>
        </w:tc>
        <w:tc>
          <w:tcPr>
            <w:tcW w:w="1613" w:type="dxa"/>
          </w:tcPr>
          <w:p w14:paraId="535E020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10/05/1996</w:t>
            </w:r>
          </w:p>
        </w:tc>
        <w:tc>
          <w:tcPr>
            <w:tcW w:w="2907" w:type="dxa"/>
          </w:tcPr>
          <w:p w14:paraId="58811FE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 GOVERNOLESE</w:t>
            </w:r>
          </w:p>
        </w:tc>
        <w:tc>
          <w:tcPr>
            <w:tcW w:w="1837" w:type="dxa"/>
          </w:tcPr>
          <w:p w14:paraId="6CB20529"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005A60DF" w14:textId="77777777" w:rsidTr="002C5181">
        <w:tc>
          <w:tcPr>
            <w:tcW w:w="1271" w:type="dxa"/>
          </w:tcPr>
          <w:p w14:paraId="442026B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6757243</w:t>
            </w:r>
          </w:p>
        </w:tc>
        <w:tc>
          <w:tcPr>
            <w:tcW w:w="2108" w:type="dxa"/>
          </w:tcPr>
          <w:p w14:paraId="20796A9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GHILARDI ALEX</w:t>
            </w:r>
          </w:p>
        </w:tc>
        <w:tc>
          <w:tcPr>
            <w:tcW w:w="1613" w:type="dxa"/>
          </w:tcPr>
          <w:p w14:paraId="6CFBA46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05/10/1994</w:t>
            </w:r>
          </w:p>
        </w:tc>
        <w:tc>
          <w:tcPr>
            <w:tcW w:w="2907" w:type="dxa"/>
          </w:tcPr>
          <w:p w14:paraId="0CDE28E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 ORNAGO ASD</w:t>
            </w:r>
          </w:p>
        </w:tc>
        <w:tc>
          <w:tcPr>
            <w:tcW w:w="1837" w:type="dxa"/>
          </w:tcPr>
          <w:p w14:paraId="41D415F0"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SOCIETA’ DI APPARTENENZA DIVERSA DA QUELLA DELLA RICHIESTA</w:t>
            </w:r>
          </w:p>
        </w:tc>
      </w:tr>
      <w:tr w:rsidR="007C79A4" w:rsidRPr="007C79A4" w14:paraId="50E38861" w14:textId="77777777" w:rsidTr="002C5181">
        <w:tc>
          <w:tcPr>
            <w:tcW w:w="1271" w:type="dxa"/>
          </w:tcPr>
          <w:p w14:paraId="264305D5"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4581070</w:t>
            </w:r>
          </w:p>
        </w:tc>
        <w:tc>
          <w:tcPr>
            <w:tcW w:w="2108" w:type="dxa"/>
          </w:tcPr>
          <w:p w14:paraId="74438668"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GIARDINI DAVIDE</w:t>
            </w:r>
          </w:p>
        </w:tc>
        <w:tc>
          <w:tcPr>
            <w:tcW w:w="1613" w:type="dxa"/>
          </w:tcPr>
          <w:p w14:paraId="5D883DB0"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26/04/1995</w:t>
            </w:r>
          </w:p>
        </w:tc>
        <w:tc>
          <w:tcPr>
            <w:tcW w:w="2907" w:type="dxa"/>
          </w:tcPr>
          <w:p w14:paraId="4EB37728"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ATLETICO CASTEGNATO</w:t>
            </w:r>
          </w:p>
        </w:tc>
        <w:tc>
          <w:tcPr>
            <w:tcW w:w="1837" w:type="dxa"/>
          </w:tcPr>
          <w:p w14:paraId="55EF1AC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77A3C85D" w14:textId="77777777" w:rsidTr="002C5181">
        <w:tc>
          <w:tcPr>
            <w:tcW w:w="1271" w:type="dxa"/>
          </w:tcPr>
          <w:p w14:paraId="43F3D8A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5395476</w:t>
            </w:r>
          </w:p>
        </w:tc>
        <w:tc>
          <w:tcPr>
            <w:tcW w:w="2108" w:type="dxa"/>
          </w:tcPr>
          <w:p w14:paraId="7CCAD88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JAMAL IDRISSI JAOUAD</w:t>
            </w:r>
          </w:p>
        </w:tc>
        <w:tc>
          <w:tcPr>
            <w:tcW w:w="1613" w:type="dxa"/>
          </w:tcPr>
          <w:p w14:paraId="0CE1A1C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07/06/1996</w:t>
            </w:r>
          </w:p>
        </w:tc>
        <w:tc>
          <w:tcPr>
            <w:tcW w:w="2907" w:type="dxa"/>
          </w:tcPr>
          <w:p w14:paraId="470887D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NIBIONNOOGGIONO</w:t>
            </w:r>
          </w:p>
        </w:tc>
        <w:tc>
          <w:tcPr>
            <w:tcW w:w="1837" w:type="dxa"/>
          </w:tcPr>
          <w:p w14:paraId="2D502B8F"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MANDATO A DIPARTIMENTO INTERREGIONALE</w:t>
            </w:r>
          </w:p>
        </w:tc>
      </w:tr>
      <w:tr w:rsidR="007C79A4" w:rsidRPr="007C79A4" w14:paraId="3261F344" w14:textId="77777777" w:rsidTr="002C5181">
        <w:tc>
          <w:tcPr>
            <w:tcW w:w="1271" w:type="dxa"/>
          </w:tcPr>
          <w:p w14:paraId="614A998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4738242</w:t>
            </w:r>
          </w:p>
        </w:tc>
        <w:tc>
          <w:tcPr>
            <w:tcW w:w="2108" w:type="dxa"/>
          </w:tcPr>
          <w:p w14:paraId="05F1F3D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LABANCA SERENA</w:t>
            </w:r>
          </w:p>
        </w:tc>
        <w:tc>
          <w:tcPr>
            <w:tcW w:w="1613" w:type="dxa"/>
          </w:tcPr>
          <w:p w14:paraId="2E255B39"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18/01/1996</w:t>
            </w:r>
          </w:p>
        </w:tc>
        <w:tc>
          <w:tcPr>
            <w:tcW w:w="2907" w:type="dxa"/>
          </w:tcPr>
          <w:p w14:paraId="6A296FCC"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CESANO BOSCONE IDROSTAR</w:t>
            </w:r>
          </w:p>
        </w:tc>
        <w:tc>
          <w:tcPr>
            <w:tcW w:w="1837" w:type="dxa"/>
          </w:tcPr>
          <w:p w14:paraId="52B2D9F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0C6DFDC9" w14:textId="77777777" w:rsidTr="002C5181">
        <w:trPr>
          <w:trHeight w:val="400"/>
        </w:trPr>
        <w:tc>
          <w:tcPr>
            <w:tcW w:w="1271" w:type="dxa"/>
          </w:tcPr>
          <w:p w14:paraId="72BE333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5698906</w:t>
            </w:r>
          </w:p>
        </w:tc>
        <w:tc>
          <w:tcPr>
            <w:tcW w:w="2108" w:type="dxa"/>
          </w:tcPr>
          <w:p w14:paraId="05BEE78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LAZZARETTI LUCA</w:t>
            </w:r>
          </w:p>
        </w:tc>
        <w:tc>
          <w:tcPr>
            <w:tcW w:w="1613" w:type="dxa"/>
          </w:tcPr>
          <w:p w14:paraId="07C5AC5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09/03/1996</w:t>
            </w:r>
          </w:p>
        </w:tc>
        <w:tc>
          <w:tcPr>
            <w:tcW w:w="2907" w:type="dxa"/>
          </w:tcPr>
          <w:p w14:paraId="4572691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GS BEATA GIULIANA</w:t>
            </w:r>
          </w:p>
        </w:tc>
        <w:tc>
          <w:tcPr>
            <w:tcW w:w="1837" w:type="dxa"/>
          </w:tcPr>
          <w:p w14:paraId="51357FA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1DEC246D" w14:textId="77777777" w:rsidTr="002C5181">
        <w:tc>
          <w:tcPr>
            <w:tcW w:w="1271" w:type="dxa"/>
          </w:tcPr>
          <w:p w14:paraId="72ADC7A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4232579</w:t>
            </w:r>
          </w:p>
        </w:tc>
        <w:tc>
          <w:tcPr>
            <w:tcW w:w="2108" w:type="dxa"/>
          </w:tcPr>
          <w:p w14:paraId="0FD073D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LI SACCHI ANTHONY</w:t>
            </w:r>
          </w:p>
        </w:tc>
        <w:tc>
          <w:tcPr>
            <w:tcW w:w="1613" w:type="dxa"/>
          </w:tcPr>
          <w:p w14:paraId="4AF988E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02/06/1994</w:t>
            </w:r>
          </w:p>
        </w:tc>
        <w:tc>
          <w:tcPr>
            <w:tcW w:w="2907" w:type="dxa"/>
          </w:tcPr>
          <w:p w14:paraId="6204DDE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ACCADEMIA INVERUNO</w:t>
            </w:r>
          </w:p>
        </w:tc>
        <w:tc>
          <w:tcPr>
            <w:tcW w:w="1837" w:type="dxa"/>
          </w:tcPr>
          <w:p w14:paraId="6FC2C42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693C8FF" w14:textId="77777777" w:rsidTr="002C5181">
        <w:tc>
          <w:tcPr>
            <w:tcW w:w="1271" w:type="dxa"/>
          </w:tcPr>
          <w:p w14:paraId="073E20A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5406280</w:t>
            </w:r>
          </w:p>
        </w:tc>
        <w:tc>
          <w:tcPr>
            <w:tcW w:w="2108" w:type="dxa"/>
          </w:tcPr>
          <w:p w14:paraId="75782D5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LOZZA MANUEL</w:t>
            </w:r>
          </w:p>
        </w:tc>
        <w:tc>
          <w:tcPr>
            <w:tcW w:w="1613" w:type="dxa"/>
          </w:tcPr>
          <w:p w14:paraId="1E71428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23/05/1996</w:t>
            </w:r>
          </w:p>
        </w:tc>
        <w:tc>
          <w:tcPr>
            <w:tcW w:w="2907" w:type="dxa"/>
          </w:tcPr>
          <w:p w14:paraId="7A12AEC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GSO COLOGNE CALCIO</w:t>
            </w:r>
          </w:p>
        </w:tc>
        <w:tc>
          <w:tcPr>
            <w:tcW w:w="1837" w:type="dxa"/>
          </w:tcPr>
          <w:p w14:paraId="39C7F1C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10EA6520" w14:textId="77777777" w:rsidTr="002C5181">
        <w:tc>
          <w:tcPr>
            <w:tcW w:w="1271" w:type="dxa"/>
          </w:tcPr>
          <w:p w14:paraId="2E92A6B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4386689</w:t>
            </w:r>
          </w:p>
        </w:tc>
        <w:tc>
          <w:tcPr>
            <w:tcW w:w="2108" w:type="dxa"/>
          </w:tcPr>
          <w:p w14:paraId="4B12B0A4"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MAESTRONI NICHOLAS</w:t>
            </w:r>
          </w:p>
        </w:tc>
        <w:tc>
          <w:tcPr>
            <w:tcW w:w="1613" w:type="dxa"/>
          </w:tcPr>
          <w:p w14:paraId="270F6E94"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05/10/1995</w:t>
            </w:r>
          </w:p>
        </w:tc>
        <w:tc>
          <w:tcPr>
            <w:tcW w:w="2907" w:type="dxa"/>
          </w:tcPr>
          <w:p w14:paraId="1611E5E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2001</w:t>
            </w:r>
          </w:p>
        </w:tc>
        <w:tc>
          <w:tcPr>
            <w:tcW w:w="1837" w:type="dxa"/>
          </w:tcPr>
          <w:p w14:paraId="47AE9DD9"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A8D62CA" w14:textId="77777777" w:rsidTr="002C5181">
        <w:tc>
          <w:tcPr>
            <w:tcW w:w="1271" w:type="dxa"/>
          </w:tcPr>
          <w:p w14:paraId="0B36478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4754477</w:t>
            </w:r>
          </w:p>
        </w:tc>
        <w:tc>
          <w:tcPr>
            <w:tcW w:w="2108" w:type="dxa"/>
          </w:tcPr>
          <w:p w14:paraId="3C63DEA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MALTESE PAOLO</w:t>
            </w:r>
          </w:p>
        </w:tc>
        <w:tc>
          <w:tcPr>
            <w:tcW w:w="1613" w:type="dxa"/>
          </w:tcPr>
          <w:p w14:paraId="5E60FB1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01/05/1996</w:t>
            </w:r>
          </w:p>
        </w:tc>
        <w:tc>
          <w:tcPr>
            <w:tcW w:w="2907" w:type="dxa"/>
          </w:tcPr>
          <w:p w14:paraId="498C8B9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RIVOLTANA</w:t>
            </w:r>
          </w:p>
        </w:tc>
        <w:tc>
          <w:tcPr>
            <w:tcW w:w="1837" w:type="dxa"/>
          </w:tcPr>
          <w:p w14:paraId="2FD35C6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0B6D7B83" w14:textId="77777777" w:rsidTr="002C5181">
        <w:tc>
          <w:tcPr>
            <w:tcW w:w="1271" w:type="dxa"/>
          </w:tcPr>
          <w:p w14:paraId="7D13CB2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4671642</w:t>
            </w:r>
          </w:p>
        </w:tc>
        <w:tc>
          <w:tcPr>
            <w:tcW w:w="2108" w:type="dxa"/>
          </w:tcPr>
          <w:p w14:paraId="7B64927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MANDELLI MARCO</w:t>
            </w:r>
          </w:p>
        </w:tc>
        <w:tc>
          <w:tcPr>
            <w:tcW w:w="1613" w:type="dxa"/>
          </w:tcPr>
          <w:p w14:paraId="5C53EB9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17/05/1996</w:t>
            </w:r>
          </w:p>
        </w:tc>
        <w:tc>
          <w:tcPr>
            <w:tcW w:w="2907" w:type="dxa"/>
          </w:tcPr>
          <w:p w14:paraId="1A81221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SERGNANESE</w:t>
            </w:r>
          </w:p>
        </w:tc>
        <w:tc>
          <w:tcPr>
            <w:tcW w:w="1837" w:type="dxa"/>
          </w:tcPr>
          <w:p w14:paraId="6706D02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7BA69D1F" w14:textId="77777777" w:rsidTr="002C5181">
        <w:tc>
          <w:tcPr>
            <w:tcW w:w="1271" w:type="dxa"/>
          </w:tcPr>
          <w:p w14:paraId="0227FB4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4297428</w:t>
            </w:r>
          </w:p>
        </w:tc>
        <w:tc>
          <w:tcPr>
            <w:tcW w:w="2108" w:type="dxa"/>
          </w:tcPr>
          <w:p w14:paraId="52E080F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MARONGIU REMIGIO ALESSAND.</w:t>
            </w:r>
          </w:p>
        </w:tc>
        <w:tc>
          <w:tcPr>
            <w:tcW w:w="1613" w:type="dxa"/>
          </w:tcPr>
          <w:p w14:paraId="09C0E60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10/06/1995</w:t>
            </w:r>
          </w:p>
        </w:tc>
        <w:tc>
          <w:tcPr>
            <w:tcW w:w="2907" w:type="dxa"/>
          </w:tcPr>
          <w:p w14:paraId="4845073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OMBRIANO AURORA</w:t>
            </w:r>
          </w:p>
        </w:tc>
        <w:tc>
          <w:tcPr>
            <w:tcW w:w="1837" w:type="dxa"/>
          </w:tcPr>
          <w:p w14:paraId="1B3281B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2DE69DFE" w14:textId="77777777" w:rsidTr="002C5181">
        <w:tc>
          <w:tcPr>
            <w:tcW w:w="1271" w:type="dxa"/>
          </w:tcPr>
          <w:p w14:paraId="41E69A1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4473070</w:t>
            </w:r>
          </w:p>
        </w:tc>
        <w:tc>
          <w:tcPr>
            <w:tcW w:w="2108" w:type="dxa"/>
          </w:tcPr>
          <w:p w14:paraId="46B2002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MARRONE DAVIDE</w:t>
            </w:r>
          </w:p>
        </w:tc>
        <w:tc>
          <w:tcPr>
            <w:tcW w:w="1613" w:type="dxa"/>
          </w:tcPr>
          <w:p w14:paraId="35BCC0E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09/11/1995</w:t>
            </w:r>
          </w:p>
        </w:tc>
        <w:tc>
          <w:tcPr>
            <w:tcW w:w="2907" w:type="dxa"/>
          </w:tcPr>
          <w:p w14:paraId="2541CEA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USD TRIBIANO</w:t>
            </w:r>
          </w:p>
        </w:tc>
        <w:tc>
          <w:tcPr>
            <w:tcW w:w="1837" w:type="dxa"/>
          </w:tcPr>
          <w:p w14:paraId="68A21AAF"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RESPINTO - SOCIETA’ DI APPARTENENZA DIVERSA DA QUELLA DELLA RICHIESTA</w:t>
            </w:r>
          </w:p>
        </w:tc>
      </w:tr>
      <w:tr w:rsidR="007C79A4" w:rsidRPr="007C79A4" w14:paraId="1B1EA875" w14:textId="77777777" w:rsidTr="002C5181">
        <w:tc>
          <w:tcPr>
            <w:tcW w:w="1271" w:type="dxa"/>
          </w:tcPr>
          <w:p w14:paraId="0347DAC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4730578</w:t>
            </w:r>
          </w:p>
        </w:tc>
        <w:tc>
          <w:tcPr>
            <w:tcW w:w="2108" w:type="dxa"/>
          </w:tcPr>
          <w:p w14:paraId="76A03B3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MARTINOIA LUCA</w:t>
            </w:r>
          </w:p>
        </w:tc>
        <w:tc>
          <w:tcPr>
            <w:tcW w:w="1613" w:type="dxa"/>
          </w:tcPr>
          <w:p w14:paraId="7C0D692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08/06/1996</w:t>
            </w:r>
          </w:p>
        </w:tc>
        <w:tc>
          <w:tcPr>
            <w:tcW w:w="2907" w:type="dxa"/>
          </w:tcPr>
          <w:p w14:paraId="2988E85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OLIMPIA CALCIO 2002</w:t>
            </w:r>
          </w:p>
        </w:tc>
        <w:tc>
          <w:tcPr>
            <w:tcW w:w="1837" w:type="dxa"/>
          </w:tcPr>
          <w:p w14:paraId="044661B2"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CE2D463" w14:textId="77777777" w:rsidTr="002C5181">
        <w:tc>
          <w:tcPr>
            <w:tcW w:w="1271" w:type="dxa"/>
          </w:tcPr>
          <w:p w14:paraId="02314C3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4308121</w:t>
            </w:r>
          </w:p>
        </w:tc>
        <w:tc>
          <w:tcPr>
            <w:tcW w:w="2108" w:type="dxa"/>
          </w:tcPr>
          <w:p w14:paraId="3845F7A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MAURONER NICHOLAS</w:t>
            </w:r>
          </w:p>
        </w:tc>
        <w:tc>
          <w:tcPr>
            <w:tcW w:w="1613" w:type="dxa"/>
          </w:tcPr>
          <w:p w14:paraId="6F39BBE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14/07/1995</w:t>
            </w:r>
          </w:p>
        </w:tc>
        <w:tc>
          <w:tcPr>
            <w:tcW w:w="2907" w:type="dxa"/>
          </w:tcPr>
          <w:p w14:paraId="14EB34D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 CANNETESE</w:t>
            </w:r>
          </w:p>
        </w:tc>
        <w:tc>
          <w:tcPr>
            <w:tcW w:w="1837" w:type="dxa"/>
          </w:tcPr>
          <w:p w14:paraId="1E55CE9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14974963" w14:textId="77777777" w:rsidTr="002C5181">
        <w:trPr>
          <w:trHeight w:val="70"/>
        </w:trPr>
        <w:tc>
          <w:tcPr>
            <w:tcW w:w="1271" w:type="dxa"/>
          </w:tcPr>
          <w:p w14:paraId="04FAC4E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4741078</w:t>
            </w:r>
          </w:p>
        </w:tc>
        <w:tc>
          <w:tcPr>
            <w:tcW w:w="2108" w:type="dxa"/>
          </w:tcPr>
          <w:p w14:paraId="23601A0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MAZZUCCHI FEDERICO</w:t>
            </w:r>
          </w:p>
        </w:tc>
        <w:tc>
          <w:tcPr>
            <w:tcW w:w="1613" w:type="dxa"/>
          </w:tcPr>
          <w:p w14:paraId="38D31EB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01/05/1996</w:t>
            </w:r>
          </w:p>
        </w:tc>
        <w:tc>
          <w:tcPr>
            <w:tcW w:w="2907" w:type="dxa"/>
          </w:tcPr>
          <w:p w14:paraId="164D1CD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 SANCOLOMBANO</w:t>
            </w:r>
          </w:p>
        </w:tc>
        <w:tc>
          <w:tcPr>
            <w:tcW w:w="1837" w:type="dxa"/>
          </w:tcPr>
          <w:p w14:paraId="2758CC03"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7663A675" w14:textId="77777777" w:rsidTr="002C5181">
        <w:tc>
          <w:tcPr>
            <w:tcW w:w="1271" w:type="dxa"/>
          </w:tcPr>
          <w:p w14:paraId="0AE71A9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4732831</w:t>
            </w:r>
          </w:p>
        </w:tc>
        <w:tc>
          <w:tcPr>
            <w:tcW w:w="2108" w:type="dxa"/>
          </w:tcPr>
          <w:p w14:paraId="5EF381C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MEDAGLIA FRANCESCO</w:t>
            </w:r>
          </w:p>
        </w:tc>
        <w:tc>
          <w:tcPr>
            <w:tcW w:w="1613" w:type="dxa"/>
          </w:tcPr>
          <w:p w14:paraId="3EC652E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20/06/1996</w:t>
            </w:r>
          </w:p>
        </w:tc>
        <w:tc>
          <w:tcPr>
            <w:tcW w:w="2907" w:type="dxa"/>
          </w:tcPr>
          <w:p w14:paraId="59668CA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 SOMAGLIA</w:t>
            </w:r>
          </w:p>
        </w:tc>
        <w:tc>
          <w:tcPr>
            <w:tcW w:w="1837" w:type="dxa"/>
          </w:tcPr>
          <w:p w14:paraId="4E2ED9BA"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23740974" w14:textId="77777777" w:rsidTr="002C5181">
        <w:tc>
          <w:tcPr>
            <w:tcW w:w="1271" w:type="dxa"/>
          </w:tcPr>
          <w:p w14:paraId="67F5DA4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4354161</w:t>
            </w:r>
          </w:p>
        </w:tc>
        <w:tc>
          <w:tcPr>
            <w:tcW w:w="2108" w:type="dxa"/>
          </w:tcPr>
          <w:p w14:paraId="5DC4A94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MONACO MARCO</w:t>
            </w:r>
          </w:p>
        </w:tc>
        <w:tc>
          <w:tcPr>
            <w:tcW w:w="1613" w:type="dxa"/>
          </w:tcPr>
          <w:p w14:paraId="5C9F7C9C"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06/03/1993</w:t>
            </w:r>
          </w:p>
        </w:tc>
        <w:tc>
          <w:tcPr>
            <w:tcW w:w="2907" w:type="dxa"/>
          </w:tcPr>
          <w:p w14:paraId="6D7C48C2"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POL. 2001</w:t>
            </w:r>
          </w:p>
        </w:tc>
        <w:tc>
          <w:tcPr>
            <w:tcW w:w="1837" w:type="dxa"/>
          </w:tcPr>
          <w:p w14:paraId="54001D62"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601F92BF" w14:textId="77777777" w:rsidTr="002C5181">
        <w:tc>
          <w:tcPr>
            <w:tcW w:w="1271" w:type="dxa"/>
          </w:tcPr>
          <w:p w14:paraId="359B5A3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3349628</w:t>
            </w:r>
          </w:p>
        </w:tc>
        <w:tc>
          <w:tcPr>
            <w:tcW w:w="2108" w:type="dxa"/>
          </w:tcPr>
          <w:p w14:paraId="23E1D1B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MONGUZZI GIULIA</w:t>
            </w:r>
          </w:p>
        </w:tc>
        <w:tc>
          <w:tcPr>
            <w:tcW w:w="1613" w:type="dxa"/>
          </w:tcPr>
          <w:p w14:paraId="2937477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19/03/1993</w:t>
            </w:r>
          </w:p>
        </w:tc>
        <w:tc>
          <w:tcPr>
            <w:tcW w:w="2907" w:type="dxa"/>
          </w:tcPr>
          <w:p w14:paraId="48BDDFA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VIBE RONCHESE</w:t>
            </w:r>
          </w:p>
        </w:tc>
        <w:tc>
          <w:tcPr>
            <w:tcW w:w="1837" w:type="dxa"/>
          </w:tcPr>
          <w:p w14:paraId="373AA6D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3686EF9A" w14:textId="77777777" w:rsidTr="002C5181">
        <w:tc>
          <w:tcPr>
            <w:tcW w:w="1271" w:type="dxa"/>
          </w:tcPr>
          <w:p w14:paraId="364D80E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5021835</w:t>
            </w:r>
          </w:p>
        </w:tc>
        <w:tc>
          <w:tcPr>
            <w:tcW w:w="2108" w:type="dxa"/>
          </w:tcPr>
          <w:p w14:paraId="5656FDC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MONTINGELLI AARON</w:t>
            </w:r>
          </w:p>
        </w:tc>
        <w:tc>
          <w:tcPr>
            <w:tcW w:w="1613" w:type="dxa"/>
          </w:tcPr>
          <w:p w14:paraId="625194C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20/04/1995</w:t>
            </w:r>
          </w:p>
        </w:tc>
        <w:tc>
          <w:tcPr>
            <w:tcW w:w="2907" w:type="dxa"/>
          </w:tcPr>
          <w:p w14:paraId="6EC6657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CARPIANESE</w:t>
            </w:r>
          </w:p>
        </w:tc>
        <w:tc>
          <w:tcPr>
            <w:tcW w:w="1837" w:type="dxa"/>
          </w:tcPr>
          <w:p w14:paraId="4C2EB29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60043019" w14:textId="77777777" w:rsidTr="002C5181">
        <w:tc>
          <w:tcPr>
            <w:tcW w:w="1271" w:type="dxa"/>
          </w:tcPr>
          <w:p w14:paraId="71A2B41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4695824</w:t>
            </w:r>
          </w:p>
        </w:tc>
        <w:tc>
          <w:tcPr>
            <w:tcW w:w="2108" w:type="dxa"/>
          </w:tcPr>
          <w:p w14:paraId="09E4E68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MUSA MATTEO</w:t>
            </w:r>
          </w:p>
        </w:tc>
        <w:tc>
          <w:tcPr>
            <w:tcW w:w="1613" w:type="dxa"/>
          </w:tcPr>
          <w:p w14:paraId="2D6D683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12/01/1996</w:t>
            </w:r>
          </w:p>
        </w:tc>
        <w:tc>
          <w:tcPr>
            <w:tcW w:w="2907" w:type="dxa"/>
          </w:tcPr>
          <w:p w14:paraId="5944F52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ESPERIA LOMAZZO CALCIO</w:t>
            </w:r>
          </w:p>
        </w:tc>
        <w:tc>
          <w:tcPr>
            <w:tcW w:w="1837" w:type="dxa"/>
          </w:tcPr>
          <w:p w14:paraId="457CCE53"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BA1A900" w14:textId="77777777" w:rsidTr="002C5181">
        <w:tc>
          <w:tcPr>
            <w:tcW w:w="1271" w:type="dxa"/>
          </w:tcPr>
          <w:p w14:paraId="1BB62925"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5176216</w:t>
            </w:r>
          </w:p>
        </w:tc>
        <w:tc>
          <w:tcPr>
            <w:tcW w:w="2108" w:type="dxa"/>
          </w:tcPr>
          <w:p w14:paraId="36551FCC"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NEOTTI GIORGIO</w:t>
            </w:r>
          </w:p>
        </w:tc>
        <w:tc>
          <w:tcPr>
            <w:tcW w:w="1613" w:type="dxa"/>
          </w:tcPr>
          <w:p w14:paraId="7AB1A72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18/05/1996</w:t>
            </w:r>
          </w:p>
        </w:tc>
        <w:tc>
          <w:tcPr>
            <w:tcW w:w="2907" w:type="dxa"/>
          </w:tcPr>
          <w:p w14:paraId="0C667F67"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US BARIANESE ASD</w:t>
            </w:r>
          </w:p>
        </w:tc>
        <w:tc>
          <w:tcPr>
            <w:tcW w:w="1837" w:type="dxa"/>
          </w:tcPr>
          <w:p w14:paraId="53324C30"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714651BB" w14:textId="77777777" w:rsidTr="002C5181">
        <w:tc>
          <w:tcPr>
            <w:tcW w:w="1271" w:type="dxa"/>
          </w:tcPr>
          <w:p w14:paraId="13DD3D7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2063320</w:t>
            </w:r>
          </w:p>
        </w:tc>
        <w:tc>
          <w:tcPr>
            <w:tcW w:w="2108" w:type="dxa"/>
          </w:tcPr>
          <w:p w14:paraId="298CD21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PAGANI CHRISTIAN</w:t>
            </w:r>
          </w:p>
        </w:tc>
        <w:tc>
          <w:tcPr>
            <w:tcW w:w="1613" w:type="dxa"/>
          </w:tcPr>
          <w:p w14:paraId="1A652CA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29/02/1996</w:t>
            </w:r>
          </w:p>
        </w:tc>
        <w:tc>
          <w:tcPr>
            <w:tcW w:w="2907" w:type="dxa"/>
          </w:tcPr>
          <w:p w14:paraId="366ECA2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ACD OSPITALETTO SSD SRL</w:t>
            </w:r>
          </w:p>
        </w:tc>
        <w:tc>
          <w:tcPr>
            <w:tcW w:w="1837" w:type="dxa"/>
          </w:tcPr>
          <w:p w14:paraId="534DF895"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0BC0D15" w14:textId="77777777" w:rsidTr="002C5181">
        <w:tc>
          <w:tcPr>
            <w:tcW w:w="1271" w:type="dxa"/>
          </w:tcPr>
          <w:p w14:paraId="31BA587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4337199</w:t>
            </w:r>
          </w:p>
        </w:tc>
        <w:tc>
          <w:tcPr>
            <w:tcW w:w="2108" w:type="dxa"/>
          </w:tcPr>
          <w:p w14:paraId="54E08580"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PASQUALI SIMONE</w:t>
            </w:r>
          </w:p>
        </w:tc>
        <w:tc>
          <w:tcPr>
            <w:tcW w:w="1613" w:type="dxa"/>
          </w:tcPr>
          <w:p w14:paraId="446E6926"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03/03/1995</w:t>
            </w:r>
          </w:p>
        </w:tc>
        <w:tc>
          <w:tcPr>
            <w:tcW w:w="2907" w:type="dxa"/>
          </w:tcPr>
          <w:p w14:paraId="5AC4B4F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ROBUR MARMIROLO</w:t>
            </w:r>
          </w:p>
        </w:tc>
        <w:tc>
          <w:tcPr>
            <w:tcW w:w="1837" w:type="dxa"/>
          </w:tcPr>
          <w:p w14:paraId="4760341D"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6232249E" w14:textId="77777777" w:rsidTr="002C5181">
        <w:tc>
          <w:tcPr>
            <w:tcW w:w="1271" w:type="dxa"/>
          </w:tcPr>
          <w:p w14:paraId="594EC29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6638111</w:t>
            </w:r>
          </w:p>
        </w:tc>
        <w:tc>
          <w:tcPr>
            <w:tcW w:w="2108" w:type="dxa"/>
          </w:tcPr>
          <w:p w14:paraId="3D8BB3C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PERBONI DARIO</w:t>
            </w:r>
          </w:p>
        </w:tc>
        <w:tc>
          <w:tcPr>
            <w:tcW w:w="1613" w:type="dxa"/>
          </w:tcPr>
          <w:p w14:paraId="337DD25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28/08/1993</w:t>
            </w:r>
          </w:p>
        </w:tc>
        <w:tc>
          <w:tcPr>
            <w:tcW w:w="2907" w:type="dxa"/>
          </w:tcPr>
          <w:p w14:paraId="7CFAE15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ROVERBELLESE</w:t>
            </w:r>
          </w:p>
        </w:tc>
        <w:tc>
          <w:tcPr>
            <w:tcW w:w="1837" w:type="dxa"/>
          </w:tcPr>
          <w:p w14:paraId="3FA2C37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67606FC" w14:textId="77777777" w:rsidTr="002C5181">
        <w:tc>
          <w:tcPr>
            <w:tcW w:w="1271" w:type="dxa"/>
          </w:tcPr>
          <w:p w14:paraId="38B3A08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4070074</w:t>
            </w:r>
          </w:p>
        </w:tc>
        <w:tc>
          <w:tcPr>
            <w:tcW w:w="2108" w:type="dxa"/>
          </w:tcPr>
          <w:p w14:paraId="5E235BA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PERRONE IVAN</w:t>
            </w:r>
          </w:p>
        </w:tc>
        <w:tc>
          <w:tcPr>
            <w:tcW w:w="1613" w:type="dxa"/>
          </w:tcPr>
          <w:p w14:paraId="0D7FD702"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22/06/1992</w:t>
            </w:r>
          </w:p>
        </w:tc>
        <w:tc>
          <w:tcPr>
            <w:tcW w:w="2907" w:type="dxa"/>
          </w:tcPr>
          <w:p w14:paraId="7C682A2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MOLINELLO ASD</w:t>
            </w:r>
          </w:p>
        </w:tc>
        <w:tc>
          <w:tcPr>
            <w:tcW w:w="1837" w:type="dxa"/>
          </w:tcPr>
          <w:p w14:paraId="432751B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248C801" w14:textId="77777777" w:rsidTr="002C5181">
        <w:tc>
          <w:tcPr>
            <w:tcW w:w="1271" w:type="dxa"/>
          </w:tcPr>
          <w:p w14:paraId="08F6CBE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4313656</w:t>
            </w:r>
          </w:p>
        </w:tc>
        <w:tc>
          <w:tcPr>
            <w:tcW w:w="2108" w:type="dxa"/>
          </w:tcPr>
          <w:p w14:paraId="7EF985B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PESENTI ANDREA</w:t>
            </w:r>
          </w:p>
        </w:tc>
        <w:tc>
          <w:tcPr>
            <w:tcW w:w="1613" w:type="dxa"/>
          </w:tcPr>
          <w:p w14:paraId="458C39D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08/02/1995</w:t>
            </w:r>
          </w:p>
        </w:tc>
        <w:tc>
          <w:tcPr>
            <w:tcW w:w="2907" w:type="dxa"/>
          </w:tcPr>
          <w:p w14:paraId="2F93BDF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USD PIANENGHESE</w:t>
            </w:r>
          </w:p>
        </w:tc>
        <w:tc>
          <w:tcPr>
            <w:tcW w:w="1837" w:type="dxa"/>
          </w:tcPr>
          <w:p w14:paraId="51EB131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19B9AB16" w14:textId="77777777" w:rsidTr="002C5181">
        <w:tc>
          <w:tcPr>
            <w:tcW w:w="1271" w:type="dxa"/>
          </w:tcPr>
          <w:p w14:paraId="7D2D95F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4337137</w:t>
            </w:r>
          </w:p>
        </w:tc>
        <w:tc>
          <w:tcPr>
            <w:tcW w:w="2108" w:type="dxa"/>
          </w:tcPr>
          <w:p w14:paraId="58E023F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PIETROPOLI NICOLA</w:t>
            </w:r>
          </w:p>
        </w:tc>
        <w:tc>
          <w:tcPr>
            <w:tcW w:w="1613" w:type="dxa"/>
          </w:tcPr>
          <w:p w14:paraId="29D17E5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29/09/1995</w:t>
            </w:r>
          </w:p>
        </w:tc>
        <w:tc>
          <w:tcPr>
            <w:tcW w:w="2907" w:type="dxa"/>
          </w:tcPr>
          <w:p w14:paraId="64E8E33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AC CAVRIANPONTI ASD</w:t>
            </w:r>
          </w:p>
        </w:tc>
        <w:tc>
          <w:tcPr>
            <w:tcW w:w="1837" w:type="dxa"/>
          </w:tcPr>
          <w:p w14:paraId="55618860"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083097AF" w14:textId="77777777" w:rsidTr="002C5181">
        <w:tc>
          <w:tcPr>
            <w:tcW w:w="1271" w:type="dxa"/>
          </w:tcPr>
          <w:p w14:paraId="02E5272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4726258</w:t>
            </w:r>
          </w:p>
        </w:tc>
        <w:tc>
          <w:tcPr>
            <w:tcW w:w="2108" w:type="dxa"/>
          </w:tcPr>
          <w:p w14:paraId="2C1C244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PISONI GABRIELE</w:t>
            </w:r>
          </w:p>
        </w:tc>
        <w:tc>
          <w:tcPr>
            <w:tcW w:w="1613" w:type="dxa"/>
          </w:tcPr>
          <w:p w14:paraId="4EA80C6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08/05/1996</w:t>
            </w:r>
          </w:p>
        </w:tc>
        <w:tc>
          <w:tcPr>
            <w:tcW w:w="2907" w:type="dxa"/>
          </w:tcPr>
          <w:p w14:paraId="1FF1027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ACCADEMIA INVERUNO</w:t>
            </w:r>
          </w:p>
        </w:tc>
        <w:tc>
          <w:tcPr>
            <w:tcW w:w="1837" w:type="dxa"/>
          </w:tcPr>
          <w:p w14:paraId="7BF885C4"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2D9D1215" w14:textId="77777777" w:rsidTr="002C5181">
        <w:tc>
          <w:tcPr>
            <w:tcW w:w="1271" w:type="dxa"/>
          </w:tcPr>
          <w:p w14:paraId="4B37C235"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4353099</w:t>
            </w:r>
          </w:p>
        </w:tc>
        <w:tc>
          <w:tcPr>
            <w:tcW w:w="2108" w:type="dxa"/>
          </w:tcPr>
          <w:p w14:paraId="3522367C"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PUDDU MATTIA</w:t>
            </w:r>
          </w:p>
        </w:tc>
        <w:tc>
          <w:tcPr>
            <w:tcW w:w="1613" w:type="dxa"/>
          </w:tcPr>
          <w:p w14:paraId="7C90F49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16/11/1995</w:t>
            </w:r>
          </w:p>
        </w:tc>
        <w:tc>
          <w:tcPr>
            <w:tcW w:w="2907" w:type="dxa"/>
          </w:tcPr>
          <w:p w14:paraId="6004DC09"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ASD MALNATESE CALCIO</w:t>
            </w:r>
          </w:p>
        </w:tc>
        <w:tc>
          <w:tcPr>
            <w:tcW w:w="1837" w:type="dxa"/>
          </w:tcPr>
          <w:p w14:paraId="357A3DAE"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05D06139" w14:textId="77777777" w:rsidTr="002C5181">
        <w:tc>
          <w:tcPr>
            <w:tcW w:w="1271" w:type="dxa"/>
          </w:tcPr>
          <w:p w14:paraId="7DCB693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5218057</w:t>
            </w:r>
          </w:p>
        </w:tc>
        <w:tc>
          <w:tcPr>
            <w:tcW w:w="2108" w:type="dxa"/>
          </w:tcPr>
          <w:p w14:paraId="7F9189D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RADAELLI ROBERTO</w:t>
            </w:r>
          </w:p>
        </w:tc>
        <w:tc>
          <w:tcPr>
            <w:tcW w:w="1613" w:type="dxa"/>
          </w:tcPr>
          <w:p w14:paraId="0D63371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12/04/1994</w:t>
            </w:r>
          </w:p>
        </w:tc>
        <w:tc>
          <w:tcPr>
            <w:tcW w:w="2907" w:type="dxa"/>
          </w:tcPr>
          <w:p w14:paraId="3245F3D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PONTERANICA</w:t>
            </w:r>
          </w:p>
        </w:tc>
        <w:tc>
          <w:tcPr>
            <w:tcW w:w="1837" w:type="dxa"/>
          </w:tcPr>
          <w:p w14:paraId="40A7F0D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1227C904" w14:textId="77777777" w:rsidTr="002C5181">
        <w:tc>
          <w:tcPr>
            <w:tcW w:w="1271" w:type="dxa"/>
          </w:tcPr>
          <w:p w14:paraId="262E82C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4737937</w:t>
            </w:r>
          </w:p>
        </w:tc>
        <w:tc>
          <w:tcPr>
            <w:tcW w:w="2108" w:type="dxa"/>
          </w:tcPr>
          <w:p w14:paraId="615ADEA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REDAELLI ALBERTO</w:t>
            </w:r>
          </w:p>
        </w:tc>
        <w:tc>
          <w:tcPr>
            <w:tcW w:w="1613" w:type="dxa"/>
          </w:tcPr>
          <w:p w14:paraId="761DBEB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22/01/1996</w:t>
            </w:r>
          </w:p>
        </w:tc>
        <w:tc>
          <w:tcPr>
            <w:tcW w:w="2907" w:type="dxa"/>
          </w:tcPr>
          <w:p w14:paraId="6E2AFFF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BASIANO MASATE SPORTING</w:t>
            </w:r>
          </w:p>
        </w:tc>
        <w:tc>
          <w:tcPr>
            <w:tcW w:w="1837" w:type="dxa"/>
          </w:tcPr>
          <w:p w14:paraId="02ABC16B"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E7B02C2" w14:textId="77777777" w:rsidTr="002C5181">
        <w:tc>
          <w:tcPr>
            <w:tcW w:w="1271" w:type="dxa"/>
          </w:tcPr>
          <w:p w14:paraId="1B57593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lastRenderedPageBreak/>
              <w:t>4826084</w:t>
            </w:r>
          </w:p>
        </w:tc>
        <w:tc>
          <w:tcPr>
            <w:tcW w:w="2108" w:type="dxa"/>
          </w:tcPr>
          <w:p w14:paraId="0105D39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ROBUSTELLI TEST MATTIA</w:t>
            </w:r>
          </w:p>
        </w:tc>
        <w:tc>
          <w:tcPr>
            <w:tcW w:w="1613" w:type="dxa"/>
          </w:tcPr>
          <w:p w14:paraId="57932E6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03/06/1996</w:t>
            </w:r>
          </w:p>
        </w:tc>
        <w:tc>
          <w:tcPr>
            <w:tcW w:w="2907" w:type="dxa"/>
          </w:tcPr>
          <w:p w14:paraId="4469255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POLISPORTIVA CGB SSDRL</w:t>
            </w:r>
          </w:p>
        </w:tc>
        <w:tc>
          <w:tcPr>
            <w:tcW w:w="1837" w:type="dxa"/>
          </w:tcPr>
          <w:p w14:paraId="10CAC88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53719AA5" w14:textId="77777777" w:rsidTr="002C5181">
        <w:tc>
          <w:tcPr>
            <w:tcW w:w="1271" w:type="dxa"/>
          </w:tcPr>
          <w:p w14:paraId="6025BD0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4917480</w:t>
            </w:r>
          </w:p>
        </w:tc>
        <w:tc>
          <w:tcPr>
            <w:tcW w:w="2108" w:type="dxa"/>
          </w:tcPr>
          <w:p w14:paraId="22D13BE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ROMAIOLI ROBERTO</w:t>
            </w:r>
          </w:p>
        </w:tc>
        <w:tc>
          <w:tcPr>
            <w:tcW w:w="1613" w:type="dxa"/>
          </w:tcPr>
          <w:p w14:paraId="4FF4445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10/04/1996</w:t>
            </w:r>
          </w:p>
        </w:tc>
        <w:tc>
          <w:tcPr>
            <w:tcW w:w="2907" w:type="dxa"/>
          </w:tcPr>
          <w:p w14:paraId="68EEB09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US FLERO</w:t>
            </w:r>
          </w:p>
        </w:tc>
        <w:tc>
          <w:tcPr>
            <w:tcW w:w="1837" w:type="dxa"/>
          </w:tcPr>
          <w:p w14:paraId="27FA96A2"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SOCIETA’ DI APPARTENENZA DIVERSA DA QUELLA DELLA RICHIESTA</w:t>
            </w:r>
          </w:p>
        </w:tc>
      </w:tr>
      <w:tr w:rsidR="007C79A4" w:rsidRPr="007C79A4" w14:paraId="2A6FCF31" w14:textId="77777777" w:rsidTr="002C5181">
        <w:tc>
          <w:tcPr>
            <w:tcW w:w="1271" w:type="dxa"/>
          </w:tcPr>
          <w:p w14:paraId="484684F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4725345</w:t>
            </w:r>
          </w:p>
        </w:tc>
        <w:tc>
          <w:tcPr>
            <w:tcW w:w="2108" w:type="dxa"/>
          </w:tcPr>
          <w:p w14:paraId="54677CC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RUGGIERI ANDREA</w:t>
            </w:r>
          </w:p>
        </w:tc>
        <w:tc>
          <w:tcPr>
            <w:tcW w:w="1613" w:type="dxa"/>
          </w:tcPr>
          <w:p w14:paraId="2129B21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10/02/1994</w:t>
            </w:r>
          </w:p>
        </w:tc>
        <w:tc>
          <w:tcPr>
            <w:tcW w:w="2907" w:type="dxa"/>
          </w:tcPr>
          <w:p w14:paraId="57A2A64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AUSONIA</w:t>
            </w:r>
          </w:p>
        </w:tc>
        <w:tc>
          <w:tcPr>
            <w:tcW w:w="1837" w:type="dxa"/>
          </w:tcPr>
          <w:p w14:paraId="15D1BDEC"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7CC842EA" w14:textId="77777777" w:rsidTr="002C5181">
        <w:tc>
          <w:tcPr>
            <w:tcW w:w="1271" w:type="dxa"/>
          </w:tcPr>
          <w:p w14:paraId="1E6C571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4686538</w:t>
            </w:r>
          </w:p>
        </w:tc>
        <w:tc>
          <w:tcPr>
            <w:tcW w:w="2108" w:type="dxa"/>
          </w:tcPr>
          <w:p w14:paraId="3D5570A9"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SACCHI GIACOMO</w:t>
            </w:r>
          </w:p>
        </w:tc>
        <w:tc>
          <w:tcPr>
            <w:tcW w:w="1613" w:type="dxa"/>
          </w:tcPr>
          <w:p w14:paraId="11CFC76F" w14:textId="77777777" w:rsidR="007C79A4" w:rsidRPr="007C79A4" w:rsidRDefault="00407848" w:rsidP="007C79A4">
            <w:pPr>
              <w:spacing w:before="0" w:after="0" w:line="240" w:lineRule="auto"/>
              <w:rPr>
                <w:rFonts w:ascii="Arial Nova Cond" w:hAnsi="Arial Nova Cond"/>
                <w:sz w:val="20"/>
                <w:lang w:bidi="ar-SA"/>
              </w:rPr>
            </w:pPr>
            <w:r w:rsidRPr="007C79A4">
              <w:rPr>
                <w:rFonts w:ascii="Arial Nova Cond" w:hAnsi="Arial Nova Cond"/>
                <w:sz w:val="20"/>
                <w:lang w:bidi="ar-SA"/>
              </w:rPr>
              <w:t>10/02/1990</w:t>
            </w:r>
          </w:p>
        </w:tc>
        <w:tc>
          <w:tcPr>
            <w:tcW w:w="2907" w:type="dxa"/>
          </w:tcPr>
          <w:p w14:paraId="6B229E1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 ALAGNA</w:t>
            </w:r>
          </w:p>
        </w:tc>
        <w:tc>
          <w:tcPr>
            <w:tcW w:w="1837" w:type="dxa"/>
          </w:tcPr>
          <w:p w14:paraId="2A182ECD"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71EBBAD" w14:textId="77777777" w:rsidTr="002C5181">
        <w:tc>
          <w:tcPr>
            <w:tcW w:w="1271" w:type="dxa"/>
          </w:tcPr>
          <w:p w14:paraId="29BC000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6531176</w:t>
            </w:r>
          </w:p>
        </w:tc>
        <w:tc>
          <w:tcPr>
            <w:tcW w:w="2108" w:type="dxa"/>
          </w:tcPr>
          <w:p w14:paraId="2C5A9BB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SALVATONI ALBERTO</w:t>
            </w:r>
          </w:p>
        </w:tc>
        <w:tc>
          <w:tcPr>
            <w:tcW w:w="1613" w:type="dxa"/>
          </w:tcPr>
          <w:p w14:paraId="2B14564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19/10/1995</w:t>
            </w:r>
          </w:p>
        </w:tc>
        <w:tc>
          <w:tcPr>
            <w:tcW w:w="2907" w:type="dxa"/>
          </w:tcPr>
          <w:p w14:paraId="463FC93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GANDINESE 2015</w:t>
            </w:r>
          </w:p>
        </w:tc>
        <w:tc>
          <w:tcPr>
            <w:tcW w:w="1837" w:type="dxa"/>
          </w:tcPr>
          <w:p w14:paraId="1817763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CC7320B" w14:textId="77777777" w:rsidTr="002C5181">
        <w:tc>
          <w:tcPr>
            <w:tcW w:w="1271" w:type="dxa"/>
          </w:tcPr>
          <w:p w14:paraId="5112AF51"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4574657</w:t>
            </w:r>
          </w:p>
        </w:tc>
        <w:tc>
          <w:tcPr>
            <w:tcW w:w="2108" w:type="dxa"/>
          </w:tcPr>
          <w:p w14:paraId="54DC9D9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SALVINI MATTIA</w:t>
            </w:r>
          </w:p>
        </w:tc>
        <w:tc>
          <w:tcPr>
            <w:tcW w:w="1613" w:type="dxa"/>
          </w:tcPr>
          <w:p w14:paraId="2E96FB5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29/11/1995</w:t>
            </w:r>
          </w:p>
        </w:tc>
        <w:tc>
          <w:tcPr>
            <w:tcW w:w="2907" w:type="dxa"/>
          </w:tcPr>
          <w:p w14:paraId="7135A6C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US SORESINESE CALCIO ASD</w:t>
            </w:r>
          </w:p>
        </w:tc>
        <w:tc>
          <w:tcPr>
            <w:tcW w:w="1837" w:type="dxa"/>
          </w:tcPr>
          <w:p w14:paraId="324CF10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04486622" w14:textId="77777777" w:rsidTr="002C5181">
        <w:tc>
          <w:tcPr>
            <w:tcW w:w="1271" w:type="dxa"/>
          </w:tcPr>
          <w:p w14:paraId="10D7B90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4688697</w:t>
            </w:r>
          </w:p>
        </w:tc>
        <w:tc>
          <w:tcPr>
            <w:tcW w:w="2108" w:type="dxa"/>
          </w:tcPr>
          <w:p w14:paraId="3EE2CE2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SAPIA MATTIA</w:t>
            </w:r>
          </w:p>
        </w:tc>
        <w:tc>
          <w:tcPr>
            <w:tcW w:w="1613" w:type="dxa"/>
          </w:tcPr>
          <w:p w14:paraId="1E0BDBB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31/03/1996</w:t>
            </w:r>
          </w:p>
        </w:tc>
        <w:tc>
          <w:tcPr>
            <w:tcW w:w="2907" w:type="dxa"/>
          </w:tcPr>
          <w:p w14:paraId="47F855F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POL. SAN LUIGI ALBIZZATE</w:t>
            </w:r>
          </w:p>
        </w:tc>
        <w:tc>
          <w:tcPr>
            <w:tcW w:w="1837" w:type="dxa"/>
          </w:tcPr>
          <w:p w14:paraId="1D05D851"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50AEF077" w14:textId="77777777" w:rsidTr="002C5181">
        <w:tc>
          <w:tcPr>
            <w:tcW w:w="1271" w:type="dxa"/>
          </w:tcPr>
          <w:p w14:paraId="6882DD7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2147613</w:t>
            </w:r>
          </w:p>
        </w:tc>
        <w:tc>
          <w:tcPr>
            <w:tcW w:w="2108" w:type="dxa"/>
          </w:tcPr>
          <w:p w14:paraId="7F78455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SAVAZZI SARA</w:t>
            </w:r>
          </w:p>
        </w:tc>
        <w:tc>
          <w:tcPr>
            <w:tcW w:w="1613" w:type="dxa"/>
          </w:tcPr>
          <w:p w14:paraId="44095CF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04/10/1995</w:t>
            </w:r>
          </w:p>
        </w:tc>
        <w:tc>
          <w:tcPr>
            <w:tcW w:w="2907" w:type="dxa"/>
          </w:tcPr>
          <w:p w14:paraId="364076D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FCD FEMMINILE MANTOVA CALCIO</w:t>
            </w:r>
          </w:p>
        </w:tc>
        <w:tc>
          <w:tcPr>
            <w:tcW w:w="1837" w:type="dxa"/>
          </w:tcPr>
          <w:p w14:paraId="621B6999"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077C6723" w14:textId="77777777" w:rsidTr="002C5181">
        <w:tc>
          <w:tcPr>
            <w:tcW w:w="1271" w:type="dxa"/>
          </w:tcPr>
          <w:p w14:paraId="624BF5E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6907645</w:t>
            </w:r>
          </w:p>
        </w:tc>
        <w:tc>
          <w:tcPr>
            <w:tcW w:w="2108" w:type="dxa"/>
          </w:tcPr>
          <w:p w14:paraId="17263FC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SECK GORA</w:t>
            </w:r>
          </w:p>
        </w:tc>
        <w:tc>
          <w:tcPr>
            <w:tcW w:w="1613" w:type="dxa"/>
          </w:tcPr>
          <w:p w14:paraId="316924A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17/10/1993</w:t>
            </w:r>
          </w:p>
        </w:tc>
        <w:tc>
          <w:tcPr>
            <w:tcW w:w="2907" w:type="dxa"/>
          </w:tcPr>
          <w:p w14:paraId="29B034CC"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BENACO SALO</w:t>
            </w:r>
          </w:p>
        </w:tc>
        <w:tc>
          <w:tcPr>
            <w:tcW w:w="1837" w:type="dxa"/>
          </w:tcPr>
          <w:p w14:paraId="67E641E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028D68B9" w14:textId="77777777" w:rsidTr="002C5181">
        <w:tc>
          <w:tcPr>
            <w:tcW w:w="1271" w:type="dxa"/>
          </w:tcPr>
          <w:p w14:paraId="4A8D601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3858363</w:t>
            </w:r>
          </w:p>
        </w:tc>
        <w:tc>
          <w:tcPr>
            <w:tcW w:w="2108" w:type="dxa"/>
          </w:tcPr>
          <w:p w14:paraId="2CAD0D6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SEVERGNINI GIOVANNI</w:t>
            </w:r>
          </w:p>
        </w:tc>
        <w:tc>
          <w:tcPr>
            <w:tcW w:w="1613" w:type="dxa"/>
          </w:tcPr>
          <w:p w14:paraId="05E9071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26/08/1985</w:t>
            </w:r>
          </w:p>
        </w:tc>
        <w:tc>
          <w:tcPr>
            <w:tcW w:w="2907" w:type="dxa"/>
          </w:tcPr>
          <w:p w14:paraId="57C18D7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SAN CARLO CREMA</w:t>
            </w:r>
          </w:p>
        </w:tc>
        <w:tc>
          <w:tcPr>
            <w:tcW w:w="1837" w:type="dxa"/>
          </w:tcPr>
          <w:p w14:paraId="375CEA1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EDAA836" w14:textId="77777777" w:rsidTr="002C5181">
        <w:tc>
          <w:tcPr>
            <w:tcW w:w="1271" w:type="dxa"/>
          </w:tcPr>
          <w:p w14:paraId="05F7380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4915464</w:t>
            </w:r>
          </w:p>
        </w:tc>
        <w:tc>
          <w:tcPr>
            <w:tcW w:w="2108" w:type="dxa"/>
          </w:tcPr>
          <w:p w14:paraId="782E496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SOMMA MATTIA</w:t>
            </w:r>
          </w:p>
        </w:tc>
        <w:tc>
          <w:tcPr>
            <w:tcW w:w="1613" w:type="dxa"/>
          </w:tcPr>
          <w:p w14:paraId="22C3D15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17/04/1996</w:t>
            </w:r>
          </w:p>
        </w:tc>
        <w:tc>
          <w:tcPr>
            <w:tcW w:w="2907" w:type="dxa"/>
          </w:tcPr>
          <w:p w14:paraId="4D433081"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FCD CASALOLDO</w:t>
            </w:r>
          </w:p>
        </w:tc>
        <w:tc>
          <w:tcPr>
            <w:tcW w:w="1837" w:type="dxa"/>
          </w:tcPr>
          <w:p w14:paraId="25A8914B"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2BC8D4F1" w14:textId="77777777" w:rsidTr="002C5181">
        <w:tc>
          <w:tcPr>
            <w:tcW w:w="1271" w:type="dxa"/>
          </w:tcPr>
          <w:p w14:paraId="357401C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4758726</w:t>
            </w:r>
          </w:p>
        </w:tc>
        <w:tc>
          <w:tcPr>
            <w:tcW w:w="2108" w:type="dxa"/>
          </w:tcPr>
          <w:p w14:paraId="3E74E0D2"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SONZOGNI CORRADO</w:t>
            </w:r>
          </w:p>
        </w:tc>
        <w:tc>
          <w:tcPr>
            <w:tcW w:w="1613" w:type="dxa"/>
          </w:tcPr>
          <w:p w14:paraId="24E1B49A"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13/12/1995</w:t>
            </w:r>
          </w:p>
        </w:tc>
        <w:tc>
          <w:tcPr>
            <w:tcW w:w="2907" w:type="dxa"/>
          </w:tcPr>
          <w:p w14:paraId="01DA4966"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SSDSRL VIRTUSCISERANOBERGAMO1909</w:t>
            </w:r>
          </w:p>
        </w:tc>
        <w:tc>
          <w:tcPr>
            <w:tcW w:w="1837" w:type="dxa"/>
          </w:tcPr>
          <w:p w14:paraId="2E3E6C2D"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MANDATO A DIPARTIMENTO INTERREGIONALE</w:t>
            </w:r>
          </w:p>
        </w:tc>
      </w:tr>
      <w:tr w:rsidR="007C79A4" w:rsidRPr="007C79A4" w14:paraId="3D387EC2" w14:textId="77777777" w:rsidTr="002C5181">
        <w:tc>
          <w:tcPr>
            <w:tcW w:w="1271" w:type="dxa"/>
          </w:tcPr>
          <w:p w14:paraId="529DDCD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5406092</w:t>
            </w:r>
          </w:p>
        </w:tc>
        <w:tc>
          <w:tcPr>
            <w:tcW w:w="2108" w:type="dxa"/>
          </w:tcPr>
          <w:p w14:paraId="0D2D31C5"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TRAVAGLIATI DAVIDE</w:t>
            </w:r>
          </w:p>
        </w:tc>
        <w:tc>
          <w:tcPr>
            <w:tcW w:w="1613" w:type="dxa"/>
          </w:tcPr>
          <w:p w14:paraId="19DAFF0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07/08/1995</w:t>
            </w:r>
          </w:p>
        </w:tc>
        <w:tc>
          <w:tcPr>
            <w:tcW w:w="2907" w:type="dxa"/>
          </w:tcPr>
          <w:p w14:paraId="017571D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C. TOSCOLANO MADERNO</w:t>
            </w:r>
          </w:p>
        </w:tc>
        <w:tc>
          <w:tcPr>
            <w:tcW w:w="1837" w:type="dxa"/>
          </w:tcPr>
          <w:p w14:paraId="119C88C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47958EF1" w14:textId="77777777" w:rsidTr="002C5181">
        <w:tc>
          <w:tcPr>
            <w:tcW w:w="1271" w:type="dxa"/>
          </w:tcPr>
          <w:p w14:paraId="3B63A17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4668242</w:t>
            </w:r>
          </w:p>
        </w:tc>
        <w:tc>
          <w:tcPr>
            <w:tcW w:w="2108" w:type="dxa"/>
          </w:tcPr>
          <w:p w14:paraId="78374C2A"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USBERGHI ANDREA</w:t>
            </w:r>
          </w:p>
        </w:tc>
        <w:tc>
          <w:tcPr>
            <w:tcW w:w="1613" w:type="dxa"/>
          </w:tcPr>
          <w:p w14:paraId="7C71EEF3"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18/02/1995</w:t>
            </w:r>
          </w:p>
        </w:tc>
        <w:tc>
          <w:tcPr>
            <w:tcW w:w="2907" w:type="dxa"/>
          </w:tcPr>
          <w:p w14:paraId="39E8DEA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OMBRIANO AURORA</w:t>
            </w:r>
          </w:p>
        </w:tc>
        <w:tc>
          <w:tcPr>
            <w:tcW w:w="1837" w:type="dxa"/>
          </w:tcPr>
          <w:p w14:paraId="35B3A38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4904DBA1" w14:textId="77777777" w:rsidTr="002C5181">
        <w:tc>
          <w:tcPr>
            <w:tcW w:w="1271" w:type="dxa"/>
          </w:tcPr>
          <w:p w14:paraId="4F999B0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5661461</w:t>
            </w:r>
          </w:p>
        </w:tc>
        <w:tc>
          <w:tcPr>
            <w:tcW w:w="2108" w:type="dxa"/>
          </w:tcPr>
          <w:p w14:paraId="52DD2F7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VARANA THOMAS</w:t>
            </w:r>
          </w:p>
        </w:tc>
        <w:tc>
          <w:tcPr>
            <w:tcW w:w="1613" w:type="dxa"/>
          </w:tcPr>
          <w:p w14:paraId="0A72AC7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27/09/1995</w:t>
            </w:r>
          </w:p>
        </w:tc>
        <w:tc>
          <w:tcPr>
            <w:tcW w:w="2907" w:type="dxa"/>
          </w:tcPr>
          <w:p w14:paraId="6C502374"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US GOVERNOLESE</w:t>
            </w:r>
          </w:p>
        </w:tc>
        <w:tc>
          <w:tcPr>
            <w:tcW w:w="1837" w:type="dxa"/>
          </w:tcPr>
          <w:p w14:paraId="596D167F"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b/>
                <w:bCs/>
                <w:color w:val="FF0000"/>
                <w:sz w:val="20"/>
                <w:lang w:val="it-IT" w:bidi="ar-SA"/>
              </w:rPr>
              <w:t>ACCOLTO</w:t>
            </w:r>
          </w:p>
        </w:tc>
      </w:tr>
      <w:tr w:rsidR="007C79A4" w:rsidRPr="007C79A4" w14:paraId="75767EB3" w14:textId="77777777" w:rsidTr="002C5181">
        <w:tc>
          <w:tcPr>
            <w:tcW w:w="1271" w:type="dxa"/>
          </w:tcPr>
          <w:p w14:paraId="5A6A92F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4276170</w:t>
            </w:r>
          </w:p>
        </w:tc>
        <w:tc>
          <w:tcPr>
            <w:tcW w:w="2108" w:type="dxa"/>
          </w:tcPr>
          <w:p w14:paraId="4595FC81"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ZANELLA FABIO</w:t>
            </w:r>
          </w:p>
        </w:tc>
        <w:tc>
          <w:tcPr>
            <w:tcW w:w="1613" w:type="dxa"/>
          </w:tcPr>
          <w:p w14:paraId="2604BFB9"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30/06/1991</w:t>
            </w:r>
          </w:p>
        </w:tc>
        <w:tc>
          <w:tcPr>
            <w:tcW w:w="2907" w:type="dxa"/>
          </w:tcPr>
          <w:p w14:paraId="1F3BF466"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CALCIO MENAGGIO 1920</w:t>
            </w:r>
          </w:p>
        </w:tc>
        <w:tc>
          <w:tcPr>
            <w:tcW w:w="1837" w:type="dxa"/>
          </w:tcPr>
          <w:p w14:paraId="5A1BBEE0"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1DCC9129" w14:textId="77777777" w:rsidTr="002C5181">
        <w:tc>
          <w:tcPr>
            <w:tcW w:w="1271" w:type="dxa"/>
          </w:tcPr>
          <w:p w14:paraId="5DE7855F"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val="it-IT" w:bidi="ar-SA"/>
              </w:rPr>
              <w:t>4758725</w:t>
            </w:r>
          </w:p>
        </w:tc>
        <w:tc>
          <w:tcPr>
            <w:tcW w:w="2108" w:type="dxa"/>
          </w:tcPr>
          <w:p w14:paraId="15F48088"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ZANETTI MATTIA</w:t>
            </w:r>
          </w:p>
        </w:tc>
        <w:tc>
          <w:tcPr>
            <w:tcW w:w="1613" w:type="dxa"/>
          </w:tcPr>
          <w:p w14:paraId="5FF38DE9"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29/06/1995</w:t>
            </w:r>
          </w:p>
        </w:tc>
        <w:tc>
          <w:tcPr>
            <w:tcW w:w="2907" w:type="dxa"/>
          </w:tcPr>
          <w:p w14:paraId="1D981FCE"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sz w:val="20"/>
                <w:lang w:bidi="ar-SA"/>
              </w:rPr>
              <w:t>ASD FC SELVINO LENA</w:t>
            </w:r>
          </w:p>
        </w:tc>
        <w:tc>
          <w:tcPr>
            <w:tcW w:w="1837" w:type="dxa"/>
          </w:tcPr>
          <w:p w14:paraId="7008D47C" w14:textId="77777777" w:rsidR="007C79A4" w:rsidRPr="007C79A4" w:rsidRDefault="00407848" w:rsidP="007C79A4">
            <w:pPr>
              <w:spacing w:before="0" w:after="0" w:line="240" w:lineRule="auto"/>
              <w:rPr>
                <w:rFonts w:ascii="Arial Nova Cond" w:hAnsi="Arial Nova Cond"/>
                <w:b/>
                <w:bCs/>
                <w:sz w:val="20"/>
                <w:lang w:val="it-IT" w:bidi="ar-SA"/>
              </w:rPr>
            </w:pPr>
            <w:r w:rsidRPr="007C79A4">
              <w:rPr>
                <w:rFonts w:ascii="Arial Nova Cond" w:hAnsi="Arial Nova Cond"/>
                <w:b/>
                <w:bCs/>
                <w:color w:val="FF0000"/>
                <w:sz w:val="20"/>
                <w:lang w:val="it-IT" w:bidi="ar-SA"/>
              </w:rPr>
              <w:t>ACCOLTO</w:t>
            </w:r>
          </w:p>
        </w:tc>
      </w:tr>
      <w:tr w:rsidR="007C79A4" w:rsidRPr="007C79A4" w14:paraId="4B3731B8" w14:textId="77777777" w:rsidTr="002C5181">
        <w:tc>
          <w:tcPr>
            <w:tcW w:w="1271" w:type="dxa"/>
          </w:tcPr>
          <w:p w14:paraId="4BE98BF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3805959</w:t>
            </w:r>
          </w:p>
        </w:tc>
        <w:tc>
          <w:tcPr>
            <w:tcW w:w="2108" w:type="dxa"/>
          </w:tcPr>
          <w:p w14:paraId="59AB53C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ZANONCELLO LUCA</w:t>
            </w:r>
          </w:p>
        </w:tc>
        <w:tc>
          <w:tcPr>
            <w:tcW w:w="1613" w:type="dxa"/>
          </w:tcPr>
          <w:p w14:paraId="1CBACDD8"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14/10/1990</w:t>
            </w:r>
          </w:p>
        </w:tc>
        <w:tc>
          <w:tcPr>
            <w:tcW w:w="2907" w:type="dxa"/>
          </w:tcPr>
          <w:p w14:paraId="4577A04D"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ASD SERENISSIMA 1918</w:t>
            </w:r>
          </w:p>
        </w:tc>
        <w:tc>
          <w:tcPr>
            <w:tcW w:w="1837" w:type="dxa"/>
          </w:tcPr>
          <w:p w14:paraId="194D72BB"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r w:rsidR="007C79A4" w:rsidRPr="007C79A4" w14:paraId="3708EABE" w14:textId="77777777" w:rsidTr="002C5181">
        <w:trPr>
          <w:trHeight w:val="70"/>
        </w:trPr>
        <w:tc>
          <w:tcPr>
            <w:tcW w:w="1271" w:type="dxa"/>
          </w:tcPr>
          <w:p w14:paraId="1F7B4C1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5009074</w:t>
            </w:r>
          </w:p>
        </w:tc>
        <w:tc>
          <w:tcPr>
            <w:tcW w:w="2108" w:type="dxa"/>
          </w:tcPr>
          <w:p w14:paraId="5823E06E"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ZORLONI MATTIA</w:t>
            </w:r>
          </w:p>
        </w:tc>
        <w:tc>
          <w:tcPr>
            <w:tcW w:w="1613" w:type="dxa"/>
          </w:tcPr>
          <w:p w14:paraId="7365CB60"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17/07/1994</w:t>
            </w:r>
          </w:p>
        </w:tc>
        <w:tc>
          <w:tcPr>
            <w:tcW w:w="2907" w:type="dxa"/>
          </w:tcPr>
          <w:p w14:paraId="233825E7" w14:textId="77777777" w:rsidR="007C79A4" w:rsidRPr="007C79A4" w:rsidRDefault="00407848" w:rsidP="007C79A4">
            <w:pPr>
              <w:spacing w:before="0" w:after="0" w:line="240" w:lineRule="auto"/>
              <w:rPr>
                <w:rFonts w:ascii="Arial Nova Cond" w:hAnsi="Arial Nova Cond"/>
                <w:sz w:val="20"/>
                <w:lang w:val="it-IT" w:bidi="ar-SA"/>
              </w:rPr>
            </w:pPr>
            <w:r w:rsidRPr="007C79A4">
              <w:rPr>
                <w:rFonts w:ascii="Arial Nova Cond" w:hAnsi="Arial Nova Cond"/>
                <w:sz w:val="20"/>
                <w:lang w:val="it-IT" w:bidi="ar-SA"/>
              </w:rPr>
              <w:t xml:space="preserve">US </w:t>
            </w:r>
            <w:proofErr w:type="gramStart"/>
            <w:r w:rsidRPr="007C79A4">
              <w:rPr>
                <w:rFonts w:ascii="Arial Nova Cond" w:hAnsi="Arial Nova Cond"/>
                <w:sz w:val="20"/>
                <w:lang w:val="it-IT" w:bidi="ar-SA"/>
              </w:rPr>
              <w:t>A.CASATI</w:t>
            </w:r>
            <w:proofErr w:type="gramEnd"/>
            <w:r w:rsidRPr="007C79A4">
              <w:rPr>
                <w:rFonts w:ascii="Arial Nova Cond" w:hAnsi="Arial Nova Cond"/>
                <w:sz w:val="20"/>
                <w:lang w:val="it-IT" w:bidi="ar-SA"/>
              </w:rPr>
              <w:t xml:space="preserve"> CALCIO ARCORE</w:t>
            </w:r>
          </w:p>
        </w:tc>
        <w:tc>
          <w:tcPr>
            <w:tcW w:w="1837" w:type="dxa"/>
          </w:tcPr>
          <w:p w14:paraId="3C12C47E" w14:textId="77777777" w:rsidR="007C79A4" w:rsidRPr="007C79A4" w:rsidRDefault="00407848" w:rsidP="007C79A4">
            <w:pPr>
              <w:spacing w:before="0" w:after="0" w:line="240" w:lineRule="auto"/>
              <w:rPr>
                <w:rFonts w:ascii="Arial Nova Cond" w:hAnsi="Arial Nova Cond"/>
                <w:b/>
                <w:bCs/>
                <w:color w:val="FF0000"/>
                <w:sz w:val="20"/>
                <w:lang w:val="it-IT" w:bidi="ar-SA"/>
              </w:rPr>
            </w:pPr>
            <w:r w:rsidRPr="007C79A4">
              <w:rPr>
                <w:rFonts w:ascii="Arial Nova Cond" w:hAnsi="Arial Nova Cond"/>
                <w:b/>
                <w:bCs/>
                <w:color w:val="FF0000"/>
                <w:sz w:val="20"/>
                <w:lang w:val="it-IT" w:bidi="ar-SA"/>
              </w:rPr>
              <w:t>ACCOLTO</w:t>
            </w:r>
          </w:p>
        </w:tc>
      </w:tr>
    </w:tbl>
    <w:p w14:paraId="6C22541C" w14:textId="77777777" w:rsidR="007C79A4" w:rsidRPr="007C79A4" w:rsidRDefault="00094BA1" w:rsidP="007C79A4">
      <w:pPr>
        <w:spacing w:before="0" w:after="160" w:line="259" w:lineRule="auto"/>
        <w:rPr>
          <w:rFonts w:asciiTheme="minorHAnsi" w:eastAsiaTheme="minorHAnsi" w:hAnsiTheme="minorHAnsi" w:cstheme="minorBidi"/>
          <w:szCs w:val="22"/>
          <w:lang w:val="it-IT" w:bidi="ar-SA"/>
        </w:rPr>
      </w:pPr>
    </w:p>
    <w:p w14:paraId="7C01B53F" w14:textId="77777777" w:rsidR="00476333" w:rsidRDefault="00094BA1" w:rsidP="00A31370">
      <w:pPr>
        <w:spacing w:before="0" w:after="0" w:line="259" w:lineRule="auto"/>
        <w:rPr>
          <w:rFonts w:asciiTheme="minorHAnsi" w:eastAsiaTheme="minorHAnsi" w:hAnsiTheme="minorHAnsi" w:cstheme="minorHAnsi"/>
          <w:szCs w:val="22"/>
          <w:lang w:val="it-IT" w:bidi="ar-SA"/>
        </w:rPr>
      </w:pPr>
    </w:p>
    <w:p w14:paraId="6893347C" w14:textId="77777777" w:rsidR="006B3F96" w:rsidRPr="003010D6" w:rsidRDefault="00094BA1" w:rsidP="003010D6">
      <w:pPr>
        <w:spacing w:before="0" w:after="160" w:line="259" w:lineRule="auto"/>
        <w:rPr>
          <w:rFonts w:asciiTheme="minorHAnsi" w:eastAsiaTheme="minorHAnsi" w:hAnsiTheme="minorHAnsi" w:cstheme="minorBidi"/>
          <w:szCs w:val="22"/>
          <w:lang w:val="it-IT" w:bidi="ar-SA"/>
        </w:rPr>
      </w:pPr>
    </w:p>
    <w:p w14:paraId="725169F6" w14:textId="4EB9E493" w:rsidR="00E47D01" w:rsidRPr="007B54F2" w:rsidRDefault="00094BA1" w:rsidP="00E47D01">
      <w:pPr>
        <w:pStyle w:val="Titolo4"/>
        <w:rPr>
          <w:lang w:val="it-IT"/>
        </w:rPr>
      </w:pPr>
      <w:hyperlink r:id="rId39" w:history="1">
        <w:bookmarkStart w:id="64" w:name="_Toc519167121"/>
        <w:r w:rsidR="00407848" w:rsidRPr="007B54F2">
          <w:rPr>
            <w:lang w:val="it-IT"/>
          </w:rPr>
          <w:t xml:space="preserve">Variazione Gare </w:t>
        </w:r>
        <w:r w:rsidR="00407848" w:rsidRPr="007B54F2">
          <w:rPr>
            <w:b/>
            <w:i/>
            <w:color w:val="C45911"/>
            <w:lang w:val="it-IT"/>
          </w:rPr>
          <w:t>l.n.d.</w:t>
        </w:r>
        <w:bookmarkEnd w:id="64"/>
        <w:r w:rsidR="00407848" w:rsidRPr="007B54F2">
          <w:rPr>
            <w:b/>
            <w:lang w:val="it-IT"/>
          </w:rPr>
          <w:t xml:space="preserve"> </w:t>
        </w:r>
      </w:hyperlink>
    </w:p>
    <w:p w14:paraId="385AF84E" w14:textId="77777777" w:rsidR="00BD4FAA" w:rsidRPr="007B54F2" w:rsidRDefault="00407848" w:rsidP="00E47D01">
      <w:pPr>
        <w:rPr>
          <w:lang w:val="it-IT"/>
        </w:rPr>
      </w:pPr>
      <w:r w:rsidRPr="007B54F2">
        <w:rPr>
          <w:lang w:val="it-IT"/>
        </w:rPr>
        <w:t>Nessuna comunicazione</w:t>
      </w:r>
    </w:p>
    <w:p w14:paraId="14F49E95" w14:textId="77777777" w:rsidR="00627BAB" w:rsidRPr="007B54F2" w:rsidRDefault="00407848" w:rsidP="00627BAB">
      <w:pPr>
        <w:pStyle w:val="Titolo2"/>
        <w:rPr>
          <w:lang w:val="it-IT"/>
        </w:rPr>
      </w:pPr>
      <w:bookmarkStart w:id="65" w:name="_Toc76647781"/>
      <w:r w:rsidRPr="007B54F2">
        <w:rPr>
          <w:lang w:val="it-IT"/>
        </w:rPr>
        <w:t>3.3 Campionato FEmminile</w:t>
      </w:r>
      <w:bookmarkEnd w:id="65"/>
    </w:p>
    <w:p w14:paraId="0774703B" w14:textId="77777777" w:rsidR="00627BAB" w:rsidRPr="007B54F2" w:rsidRDefault="00407848" w:rsidP="00627BAB">
      <w:pPr>
        <w:rPr>
          <w:lang w:val="it-IT"/>
        </w:rPr>
      </w:pPr>
      <w:r w:rsidRPr="007B54F2">
        <w:rPr>
          <w:lang w:val="it-IT"/>
        </w:rPr>
        <w:t>Nessuna comunicazione</w:t>
      </w:r>
    </w:p>
    <w:p w14:paraId="19024075" w14:textId="4C82B59E" w:rsidR="00E47D01" w:rsidRPr="007B54F2" w:rsidRDefault="00094BA1" w:rsidP="00E47D01">
      <w:pPr>
        <w:pStyle w:val="Titolo4"/>
        <w:rPr>
          <w:lang w:val="it-IT"/>
        </w:rPr>
      </w:pPr>
      <w:hyperlink r:id="rId40" w:history="1">
        <w:r w:rsidR="00407848" w:rsidRPr="007B54F2">
          <w:rPr>
            <w:lang w:val="it-IT"/>
          </w:rPr>
          <w:t xml:space="preserve">Variazione Gare </w:t>
        </w:r>
        <w:r w:rsidR="00407848" w:rsidRPr="007B54F2">
          <w:rPr>
            <w:b/>
            <w:i/>
            <w:color w:val="FF99CC"/>
            <w:lang w:val="it-IT"/>
          </w:rPr>
          <w:t>calcio femminile</w:t>
        </w:r>
        <w:r w:rsidR="00407848" w:rsidRPr="007B54F2">
          <w:rPr>
            <w:color w:val="FF99CC"/>
            <w:lang w:val="it-IT"/>
          </w:rPr>
          <w:t xml:space="preserve"> </w:t>
        </w:r>
      </w:hyperlink>
    </w:p>
    <w:p w14:paraId="066F84C0" w14:textId="77777777" w:rsidR="00E47D01" w:rsidRPr="007B54F2" w:rsidRDefault="00407848" w:rsidP="00E47D01">
      <w:pPr>
        <w:rPr>
          <w:lang w:val="it-IT"/>
        </w:rPr>
      </w:pPr>
      <w:r w:rsidRPr="007B54F2">
        <w:rPr>
          <w:lang w:val="it-IT"/>
        </w:rPr>
        <w:t>Nessuna comunicazione</w:t>
      </w:r>
    </w:p>
    <w:p w14:paraId="7F446EB9" w14:textId="77777777" w:rsidR="00627BAB" w:rsidRPr="007B54F2" w:rsidRDefault="00407848" w:rsidP="00627BAB">
      <w:pPr>
        <w:pStyle w:val="Titolo2"/>
        <w:rPr>
          <w:lang w:val="it-IT"/>
        </w:rPr>
      </w:pPr>
      <w:bookmarkStart w:id="66" w:name="_Toc76647782"/>
      <w:r w:rsidRPr="007B54F2">
        <w:rPr>
          <w:lang w:val="it-IT"/>
        </w:rPr>
        <w:t xml:space="preserve">3.4 Campionato Calcio </w:t>
      </w:r>
      <w:r w:rsidRPr="007B54F2">
        <w:rPr>
          <w:caps w:val="0"/>
          <w:lang w:val="it-IT"/>
        </w:rPr>
        <w:t>a</w:t>
      </w:r>
      <w:r w:rsidRPr="007B54F2">
        <w:rPr>
          <w:lang w:val="it-IT"/>
        </w:rPr>
        <w:t xml:space="preserve"> cinque</w:t>
      </w:r>
      <w:bookmarkEnd w:id="66"/>
    </w:p>
    <w:p w14:paraId="7F589927" w14:textId="77777777" w:rsidR="00C9499F" w:rsidRPr="007B54F2" w:rsidRDefault="00407848" w:rsidP="00C9499F">
      <w:pPr>
        <w:rPr>
          <w:lang w:val="it-IT"/>
        </w:rPr>
      </w:pPr>
      <w:r w:rsidRPr="007B54F2">
        <w:rPr>
          <w:lang w:val="it-IT"/>
        </w:rPr>
        <w:t>Nessuna comunicazione</w:t>
      </w:r>
    </w:p>
    <w:p w14:paraId="04F86761" w14:textId="4D7E3C8C" w:rsidR="004B620F" w:rsidRPr="007B54F2" w:rsidRDefault="00094BA1" w:rsidP="004B620F">
      <w:pPr>
        <w:pStyle w:val="Titolo4"/>
        <w:rPr>
          <w:lang w:val="it-IT"/>
        </w:rPr>
      </w:pPr>
      <w:hyperlink r:id="rId41" w:history="1">
        <w:r w:rsidR="00407848" w:rsidRPr="007B54F2">
          <w:rPr>
            <w:lang w:val="it-IT"/>
          </w:rPr>
          <w:t xml:space="preserve">Variazione Gare </w:t>
        </w:r>
        <w:r w:rsidR="00407848" w:rsidRPr="007B54F2">
          <w:rPr>
            <w:b/>
            <w:i/>
            <w:color w:val="FF0000"/>
            <w:lang w:val="it-IT"/>
          </w:rPr>
          <w:t xml:space="preserve">calcio </w:t>
        </w:r>
        <w:r w:rsidR="00407848" w:rsidRPr="007B54F2">
          <w:rPr>
            <w:b/>
            <w:i/>
            <w:caps w:val="0"/>
            <w:color w:val="FF0000"/>
            <w:lang w:val="it-IT"/>
          </w:rPr>
          <w:t>a</w:t>
        </w:r>
        <w:r w:rsidR="00407848" w:rsidRPr="007B54F2">
          <w:rPr>
            <w:b/>
            <w:i/>
            <w:color w:val="FF0000"/>
            <w:lang w:val="it-IT"/>
          </w:rPr>
          <w:t xml:space="preserve"> 5</w:t>
        </w:r>
        <w:r w:rsidR="00407848" w:rsidRPr="007B54F2">
          <w:rPr>
            <w:color w:val="FF99CC"/>
            <w:lang w:val="it-IT"/>
          </w:rPr>
          <w:t xml:space="preserve"> </w:t>
        </w:r>
      </w:hyperlink>
    </w:p>
    <w:p w14:paraId="48A2B19B" w14:textId="77777777" w:rsidR="004B620F" w:rsidRDefault="00407848" w:rsidP="004B620F">
      <w:pPr>
        <w:rPr>
          <w:lang w:val="it-IT"/>
        </w:rPr>
      </w:pPr>
      <w:r w:rsidRPr="007B54F2">
        <w:rPr>
          <w:lang w:val="it-IT"/>
        </w:rPr>
        <w:t>Nessuna comunicazione</w:t>
      </w:r>
    </w:p>
    <w:p w14:paraId="24845815" w14:textId="77777777" w:rsidR="007D7E07" w:rsidRPr="007B54F2" w:rsidRDefault="00094BA1" w:rsidP="004B620F">
      <w:pPr>
        <w:rPr>
          <w:lang w:val="it-IT"/>
        </w:rPr>
      </w:pPr>
    </w:p>
    <w:p w14:paraId="0433F021" w14:textId="77777777" w:rsidR="00BE3237" w:rsidRPr="007B54F2" w:rsidRDefault="00407848" w:rsidP="00BE3237">
      <w:pPr>
        <w:pStyle w:val="Titolo2"/>
        <w:rPr>
          <w:sz w:val="20"/>
          <w:lang w:val="it-IT"/>
        </w:rPr>
      </w:pPr>
      <w:bookmarkStart w:id="67" w:name="_Toc519167113"/>
      <w:bookmarkStart w:id="68" w:name="_Toc32491220"/>
      <w:bookmarkStart w:id="69" w:name="_Toc519167114"/>
      <w:bookmarkStart w:id="70" w:name="_Toc76647783"/>
      <w:r w:rsidRPr="007B54F2">
        <w:rPr>
          <w:lang w:val="it-IT"/>
        </w:rPr>
        <w:lastRenderedPageBreak/>
        <w:t xml:space="preserve">3.5 </w:t>
      </w:r>
      <w:bookmarkEnd w:id="67"/>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8"/>
      <w:bookmarkEnd w:id="70"/>
      <w:r w:rsidRPr="007B54F2">
        <w:rPr>
          <w:lang w:val="it-IT"/>
        </w:rPr>
        <w:t xml:space="preserve">  </w:t>
      </w:r>
    </w:p>
    <w:p w14:paraId="578FD4F0" w14:textId="77777777" w:rsidR="003E1F66" w:rsidRPr="007B54F2" w:rsidRDefault="00407848" w:rsidP="003E1F66">
      <w:pPr>
        <w:pStyle w:val="Titolo3"/>
        <w:rPr>
          <w:lang w:val="it-IT"/>
        </w:rPr>
      </w:pPr>
      <w:bookmarkStart w:id="71" w:name="_Toc76647784"/>
      <w:r w:rsidRPr="007B54F2">
        <w:rPr>
          <w:lang w:val="it-IT"/>
        </w:rPr>
        <w:t>3.5.1 Pubblicazione COMUNICATO UFFICIALE</w:t>
      </w:r>
      <w:bookmarkEnd w:id="69"/>
      <w:bookmarkEnd w:id="71"/>
    </w:p>
    <w:p w14:paraId="43E8E8CF" w14:textId="77777777" w:rsidR="003E1F66" w:rsidRDefault="00407848" w:rsidP="003E1F66">
      <w:pPr>
        <w:pStyle w:val="Paragrafoelenco"/>
        <w:ind w:left="0"/>
        <w:rPr>
          <w:lang w:val="it-IT"/>
        </w:rPr>
      </w:pPr>
      <w:r w:rsidRPr="007B54F2">
        <w:rPr>
          <w:lang w:val="it-IT"/>
        </w:rPr>
        <w:t>Ne</w:t>
      </w:r>
      <w:r>
        <w:rPr>
          <w:lang w:val="it-IT"/>
        </w:rPr>
        <w:t>ssuna comunicazione</w:t>
      </w:r>
      <w:r w:rsidRPr="007B54F2">
        <w:rPr>
          <w:lang w:val="it-IT"/>
        </w:rPr>
        <w:t xml:space="preserve"> </w:t>
      </w:r>
    </w:p>
    <w:p w14:paraId="59381D12" w14:textId="77777777" w:rsidR="0037229F" w:rsidRPr="007B54F2" w:rsidRDefault="00094BA1" w:rsidP="00365DAA">
      <w:pPr>
        <w:pStyle w:val="Paragrafoelenco"/>
        <w:ind w:left="0"/>
        <w:rPr>
          <w:b/>
          <w:i/>
          <w:lang w:val="it-IT"/>
        </w:rPr>
      </w:pPr>
    </w:p>
    <w:p w14:paraId="58C02D81" w14:textId="77777777" w:rsidR="00A42E3F" w:rsidRPr="007B54F2" w:rsidRDefault="00407848" w:rsidP="00365DAA">
      <w:pPr>
        <w:pStyle w:val="Titolo1"/>
        <w:rPr>
          <w:szCs w:val="28"/>
          <w:lang w:val="it-IT"/>
        </w:rPr>
      </w:pPr>
      <w:bookmarkStart w:id="72" w:name="_Toc512005915"/>
      <w:bookmarkStart w:id="73" w:name="_Toc76647785"/>
      <w:r w:rsidRPr="007B54F2">
        <w:rPr>
          <w:szCs w:val="28"/>
          <w:lang w:val="it-IT"/>
        </w:rPr>
        <w:t xml:space="preserve">4. </w:t>
      </w:r>
      <w:r w:rsidR="00A42E3F" w:rsidRPr="007B54F2">
        <w:rPr>
          <w:szCs w:val="28"/>
          <w:lang w:val="it-IT"/>
        </w:rPr>
        <w:t>Comunicazioni per l’attività del Settore Giovanile Scolastico del C.R.L.</w:t>
      </w:r>
      <w:bookmarkEnd w:id="72"/>
      <w:bookmarkEnd w:id="73"/>
    </w:p>
    <w:p w14:paraId="5F9E9244" w14:textId="77777777" w:rsidR="00A42E3F" w:rsidRPr="007B54F2" w:rsidRDefault="00407848" w:rsidP="00CF1045">
      <w:pPr>
        <w:pStyle w:val="Titolo2"/>
        <w:rPr>
          <w:lang w:val="it-IT"/>
        </w:rPr>
      </w:pPr>
      <w:bookmarkStart w:id="74" w:name="_Toc512005916"/>
      <w:bookmarkStart w:id="75" w:name="_Toc76647786"/>
      <w:r w:rsidRPr="007B54F2">
        <w:rPr>
          <w:lang w:val="it-IT"/>
        </w:rPr>
        <w:t xml:space="preserve">4.1 </w:t>
      </w:r>
      <w:r w:rsidR="00A42E3F" w:rsidRPr="007B54F2">
        <w:rPr>
          <w:lang w:val="it-IT"/>
        </w:rPr>
        <w:t>Attività S.G.S. di competenza L.N.D.</w:t>
      </w:r>
      <w:bookmarkEnd w:id="74"/>
      <w:bookmarkEnd w:id="75"/>
    </w:p>
    <w:p w14:paraId="615E23D3" w14:textId="77777777" w:rsidR="008A2561" w:rsidRPr="007B54F2" w:rsidRDefault="00407848" w:rsidP="000541C6">
      <w:pPr>
        <w:rPr>
          <w:lang w:val="it-IT"/>
        </w:rPr>
      </w:pPr>
      <w:r>
        <w:rPr>
          <w:lang w:val="it-IT"/>
        </w:rPr>
        <w:t>Nessuna comunicazione</w:t>
      </w:r>
    </w:p>
    <w:p w14:paraId="73914FC8" w14:textId="7EE5B201" w:rsidR="000541C6" w:rsidRPr="007B54F2" w:rsidRDefault="00094BA1" w:rsidP="000541C6">
      <w:pPr>
        <w:pStyle w:val="Titolo4"/>
        <w:rPr>
          <w:lang w:val="it-IT"/>
        </w:rPr>
      </w:pPr>
      <w:hyperlink r:id="rId42" w:history="1">
        <w:r w:rsidR="00407848" w:rsidRPr="007B54F2">
          <w:rPr>
            <w:lang w:val="it-IT"/>
          </w:rPr>
          <w:t xml:space="preserve">Variazione Gare </w:t>
        </w:r>
        <w:r w:rsidR="00407848" w:rsidRPr="007B54F2">
          <w:rPr>
            <w:b/>
            <w:i/>
            <w:color w:val="00B050"/>
            <w:lang w:val="it-IT"/>
          </w:rPr>
          <w:t>S.G.S.</w:t>
        </w:r>
        <w:r w:rsidR="00407848" w:rsidRPr="007B54F2">
          <w:rPr>
            <w:color w:val="FF99CC"/>
            <w:lang w:val="it-IT"/>
          </w:rPr>
          <w:t xml:space="preserve"> </w:t>
        </w:r>
      </w:hyperlink>
    </w:p>
    <w:p w14:paraId="28AEAEB5" w14:textId="77777777" w:rsidR="000541C6" w:rsidRPr="007B54F2" w:rsidRDefault="00407848" w:rsidP="000541C6">
      <w:pPr>
        <w:rPr>
          <w:lang w:val="it-IT"/>
        </w:rPr>
      </w:pPr>
      <w:r w:rsidRPr="007B54F2">
        <w:rPr>
          <w:lang w:val="it-IT"/>
        </w:rPr>
        <w:t>Nessuna comunicazione</w:t>
      </w:r>
    </w:p>
    <w:p w14:paraId="507123C1" w14:textId="77777777" w:rsidR="000541C6" w:rsidRPr="007B54F2" w:rsidRDefault="00407848" w:rsidP="000541C6">
      <w:pPr>
        <w:pStyle w:val="Titolo2"/>
        <w:rPr>
          <w:lang w:val="it-IT"/>
        </w:rPr>
      </w:pPr>
      <w:bookmarkStart w:id="76" w:name="_Toc512005919"/>
      <w:bookmarkStart w:id="77" w:name="_Toc76647787"/>
      <w:r w:rsidRPr="007B54F2">
        <w:rPr>
          <w:lang w:val="it-IT"/>
        </w:rPr>
        <w:t>4.2 Attività di Base (S.G.S.)</w:t>
      </w:r>
      <w:bookmarkEnd w:id="76"/>
      <w:bookmarkEnd w:id="77"/>
    </w:p>
    <w:p w14:paraId="1F758054" w14:textId="77777777" w:rsidR="0037229F" w:rsidRDefault="00094BA1" w:rsidP="0037229F">
      <w:pPr>
        <w:shd w:val="clear" w:color="auto" w:fill="FFFFFF"/>
        <w:rPr>
          <w:lang w:val="it-IT"/>
        </w:rPr>
      </w:pPr>
    </w:p>
    <w:p w14:paraId="79C8C87D" w14:textId="58CDA146" w:rsidR="007D7E07" w:rsidRPr="007B54F2" w:rsidRDefault="00407848" w:rsidP="007D7E07">
      <w:pPr>
        <w:pStyle w:val="Titolo3"/>
        <w:rPr>
          <w:lang w:val="it-IT"/>
        </w:rPr>
      </w:pPr>
      <w:bookmarkStart w:id="78" w:name="_Toc76647788"/>
      <w:r w:rsidRPr="007B54F2">
        <w:rPr>
          <w:lang w:val="it-IT"/>
        </w:rPr>
        <w:t xml:space="preserve">4.2.1 </w:t>
      </w:r>
      <w:r>
        <w:rPr>
          <w:lang w:val="it-IT"/>
        </w:rPr>
        <w:t>pubblicazione graduatori</w:t>
      </w:r>
      <w:r w:rsidR="00504F36">
        <w:rPr>
          <w:lang w:val="it-IT"/>
        </w:rPr>
        <w:t>E</w:t>
      </w:r>
      <w:r>
        <w:rPr>
          <w:lang w:val="it-IT"/>
        </w:rPr>
        <w:t xml:space="preserve"> u12</w:t>
      </w:r>
      <w:r w:rsidR="00504F36">
        <w:rPr>
          <w:lang w:val="it-IT"/>
        </w:rPr>
        <w:t xml:space="preserve"> fEMMINILE</w:t>
      </w:r>
      <w:r>
        <w:rPr>
          <w:lang w:val="it-IT"/>
        </w:rPr>
        <w:t xml:space="preserve"> e 13</w:t>
      </w:r>
      <w:bookmarkEnd w:id="78"/>
    </w:p>
    <w:p w14:paraId="26C06989" w14:textId="77777777" w:rsidR="007D7E07" w:rsidRDefault="00094BA1" w:rsidP="007D7E07">
      <w:pPr>
        <w:pStyle w:val="Nessunaspaziatura"/>
        <w:rPr>
          <w:lang w:val="it-IT"/>
        </w:rPr>
      </w:pPr>
    </w:p>
    <w:p w14:paraId="3E9D65A4" w14:textId="77777777" w:rsidR="007D7E07" w:rsidRDefault="00407848" w:rsidP="007D7E07">
      <w:pPr>
        <w:pStyle w:val="Nessunaspaziatura"/>
        <w:rPr>
          <w:lang w:val="it-IT"/>
        </w:rPr>
      </w:pPr>
      <w:r>
        <w:rPr>
          <w:lang w:val="it-IT"/>
        </w:rPr>
        <w:t>In allegato graduatorie definitive manifestazioni U12 e U13.</w:t>
      </w: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79" w:name="_Toc76647789"/>
      <w:r w:rsidRPr="00467A31">
        <w:rPr>
          <w:lang w:val="it-IT"/>
        </w:rPr>
        <w:t xml:space="preserve">5. </w:t>
      </w:r>
      <w:r w:rsidR="00913883" w:rsidRPr="00467A31">
        <w:rPr>
          <w:lang w:val="it-IT"/>
        </w:rPr>
        <w:t>Notizie su Attività Agonistica</w:t>
      </w:r>
      <w:bookmarkEnd w:id="79"/>
    </w:p>
    <w:p w14:paraId="08ECB23F" w14:textId="2FF580D4" w:rsidR="00913883" w:rsidRPr="00467A31" w:rsidRDefault="002467CE" w:rsidP="00913883">
      <w:pPr>
        <w:rPr>
          <w:lang w:val="it-IT"/>
        </w:rPr>
      </w:pPr>
      <w:r>
        <w:rPr>
          <w:lang w:val="it-IT"/>
        </w:rPr>
        <w:t>Nessuna comunicazione</w:t>
      </w:r>
    </w:p>
    <w:p w14:paraId="7B7ED1E1" w14:textId="77777777" w:rsidR="00913883" w:rsidRPr="00467A31" w:rsidRDefault="00B15A2F" w:rsidP="00913883">
      <w:pPr>
        <w:pStyle w:val="Titolo1"/>
        <w:rPr>
          <w:lang w:val="it-IT"/>
        </w:rPr>
      </w:pPr>
      <w:bookmarkStart w:id="80" w:name="_Toc76647790"/>
      <w:r w:rsidRPr="00467A31">
        <w:rPr>
          <w:lang w:val="it-IT"/>
        </w:rPr>
        <w:t xml:space="preserve">6. </w:t>
      </w:r>
      <w:r w:rsidR="00913883" w:rsidRPr="00467A31">
        <w:rPr>
          <w:lang w:val="it-IT"/>
        </w:rPr>
        <w:t>Delibere della Corte Sportiva di Appello Territoriale</w:t>
      </w:r>
      <w:bookmarkEnd w:id="80"/>
      <w:r w:rsidR="00913883" w:rsidRPr="00467A31">
        <w:rPr>
          <w:lang w:val="it-IT"/>
        </w:rPr>
        <w:t xml:space="preserve"> </w:t>
      </w:r>
    </w:p>
    <w:p w14:paraId="541B9695" w14:textId="785C03CD" w:rsidR="00DE4871" w:rsidRDefault="00407848" w:rsidP="00DE4871">
      <w:pPr>
        <w:spacing w:line="100" w:lineRule="atLeast"/>
        <w:jc w:val="both"/>
        <w:rPr>
          <w:rFonts w:asciiTheme="minorHAnsi" w:hAnsiTheme="minorHAnsi" w:cstheme="minorHAnsi"/>
          <w:b/>
          <w:bCs/>
          <w:szCs w:val="22"/>
          <w:u w:val="single"/>
          <w:lang w:val="it-IT"/>
        </w:rPr>
      </w:pPr>
      <w:r w:rsidRPr="002467CE">
        <w:rPr>
          <w:rFonts w:asciiTheme="minorHAnsi" w:hAnsiTheme="minorHAnsi" w:cstheme="minorHAnsi"/>
          <w:b/>
          <w:bCs/>
          <w:szCs w:val="22"/>
          <w:u w:val="single"/>
          <w:lang w:val="it-IT"/>
        </w:rPr>
        <w:t>Corte Sportiva di Appello Territoriale del CRL</w:t>
      </w:r>
    </w:p>
    <w:p w14:paraId="353E1295" w14:textId="77777777" w:rsidR="002467CE" w:rsidRDefault="002467CE" w:rsidP="002467CE">
      <w:pPr>
        <w:rPr>
          <w:lang w:val="it-IT"/>
        </w:rPr>
      </w:pPr>
      <w:r>
        <w:rPr>
          <w:lang w:val="it-IT"/>
        </w:rPr>
        <w:t>Nessuna comunicazione</w:t>
      </w:r>
    </w:p>
    <w:p w14:paraId="1A840741" w14:textId="77777777" w:rsidR="009238FE" w:rsidRPr="002467CE" w:rsidRDefault="00407848" w:rsidP="009238FE">
      <w:pPr>
        <w:jc w:val="both"/>
        <w:rPr>
          <w:rFonts w:asciiTheme="minorHAnsi" w:hAnsiTheme="minorHAnsi" w:cstheme="minorHAnsi"/>
          <w:b/>
          <w:bCs/>
          <w:szCs w:val="22"/>
          <w:lang w:val="it-IT"/>
        </w:rPr>
      </w:pPr>
      <w:r w:rsidRPr="002467CE">
        <w:rPr>
          <w:rFonts w:asciiTheme="minorHAnsi" w:hAnsiTheme="minorHAnsi" w:cstheme="minorHAnsi"/>
          <w:b/>
          <w:bCs/>
          <w:szCs w:val="22"/>
          <w:lang w:val="it-IT"/>
        </w:rPr>
        <w:t>TRIBUNALE FEDERALE TERRITORIALE del 1/07/2021</w:t>
      </w:r>
    </w:p>
    <w:p w14:paraId="15A5A47F" w14:textId="295B9F9E"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Collegio Giudicante: Avv. Sergio Carnevale (Presidente), Avv. Giuseppe Grasso, Avv. Jacopo Righetti (Componenti) Rag. Orazio Serafino (Segretario)</w:t>
      </w:r>
    </w:p>
    <w:p w14:paraId="5132E456" w14:textId="3B0740CC" w:rsidR="009238FE" w:rsidRPr="002467CE" w:rsidRDefault="00407848" w:rsidP="009238FE">
      <w:pPr>
        <w:jc w:val="both"/>
        <w:rPr>
          <w:rFonts w:asciiTheme="minorHAnsi" w:hAnsiTheme="minorHAnsi" w:cstheme="minorHAnsi"/>
          <w:b/>
          <w:bCs/>
          <w:szCs w:val="22"/>
          <w:lang w:val="it-IT"/>
        </w:rPr>
      </w:pPr>
      <w:r w:rsidRPr="002467CE">
        <w:rPr>
          <w:rFonts w:asciiTheme="minorHAnsi" w:hAnsiTheme="minorHAnsi" w:cstheme="minorHAnsi"/>
          <w:b/>
          <w:bCs/>
          <w:szCs w:val="22"/>
          <w:lang w:val="it-IT"/>
        </w:rPr>
        <w:t>Deferimento del Procuratore Federale del 4 giugno 2021 a carico di:</w:t>
      </w:r>
    </w:p>
    <w:p w14:paraId="286E8BEA"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TURCI Barbara, all'epoca dei fatti Presidente della società ASD Sporting Club Nave, per rispondere della:</w:t>
      </w:r>
    </w:p>
    <w:p w14:paraId="33FA4D3A"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“a) violazione dell'art. 4 comma 1 del C.G.S. e dei principi di lealtà, correttezza e probità per aver inviato alla Società ASD Sporting Club Brescia, con raccomandata ricevuta in data 29 giugno 2020, una busta contenente fogli bianchi </w:t>
      </w:r>
      <w:proofErr w:type="spellStart"/>
      <w:r w:rsidRPr="002467CE">
        <w:rPr>
          <w:rFonts w:asciiTheme="minorHAnsi" w:hAnsiTheme="minorHAnsi" w:cstheme="minorHAnsi"/>
          <w:szCs w:val="22"/>
          <w:lang w:val="it-IT"/>
        </w:rPr>
        <w:t>anzichè</w:t>
      </w:r>
      <w:proofErr w:type="spellEnd"/>
      <w:r w:rsidRPr="002467CE">
        <w:rPr>
          <w:rFonts w:asciiTheme="minorHAnsi" w:hAnsiTheme="minorHAnsi" w:cstheme="minorHAnsi"/>
          <w:szCs w:val="22"/>
          <w:lang w:val="it-IT"/>
        </w:rPr>
        <w:t xml:space="preserve"> la copia del ricorso presentato alla Commissione Premi per ottenere il riconoscimento del premio di preparazione relativo al calciatore Matteo Marini, così impedendo l'esercizio del diritto di difesa </w:t>
      </w:r>
      <w:r w:rsidRPr="002467CE">
        <w:rPr>
          <w:rFonts w:asciiTheme="minorHAnsi" w:hAnsiTheme="minorHAnsi" w:cstheme="minorHAnsi"/>
          <w:szCs w:val="22"/>
          <w:lang w:val="it-IT"/>
        </w:rPr>
        <w:lastRenderedPageBreak/>
        <w:t>e l'instaurazione del contraddittorio, premio la cui debenza è stata contestata dalla Società ASD Sporting Club Brescia con comunicazione del 29 giugno 2020;</w:t>
      </w:r>
    </w:p>
    <w:p w14:paraId="24716CE9"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b) violazione dell'art. 4 comma 1 del C.G.S. e dei principi di lealtà, correttezza e probità </w:t>
      </w:r>
      <w:proofErr w:type="spellStart"/>
      <w:r w:rsidRPr="002467CE">
        <w:rPr>
          <w:rFonts w:asciiTheme="minorHAnsi" w:hAnsiTheme="minorHAnsi" w:cstheme="minorHAnsi"/>
          <w:szCs w:val="22"/>
          <w:lang w:val="it-IT"/>
        </w:rPr>
        <w:t>nonchè</w:t>
      </w:r>
      <w:proofErr w:type="spellEnd"/>
      <w:r w:rsidRPr="002467CE">
        <w:rPr>
          <w:rFonts w:asciiTheme="minorHAnsi" w:hAnsiTheme="minorHAnsi" w:cstheme="minorHAnsi"/>
          <w:szCs w:val="22"/>
          <w:lang w:val="it-IT"/>
        </w:rPr>
        <w:t xml:space="preserve"> in relazione agli artt. 37 e 38 comma 4 delle </w:t>
      </w:r>
      <w:proofErr w:type="spellStart"/>
      <w:r w:rsidRPr="002467CE">
        <w:rPr>
          <w:rFonts w:asciiTheme="minorHAnsi" w:hAnsiTheme="minorHAnsi" w:cstheme="minorHAnsi"/>
          <w:szCs w:val="22"/>
          <w:lang w:val="it-IT"/>
        </w:rPr>
        <w:t>NOlF</w:t>
      </w:r>
      <w:proofErr w:type="spellEnd"/>
      <w:r w:rsidRPr="002467CE">
        <w:rPr>
          <w:rFonts w:asciiTheme="minorHAnsi" w:hAnsiTheme="minorHAnsi" w:cstheme="minorHAnsi"/>
          <w:szCs w:val="22"/>
          <w:lang w:val="it-IT"/>
        </w:rPr>
        <w:t xml:space="preserve"> e 40 comma 1 del Regolamento del Settore Tecnico per essersi avvalsa della collaborazione del Sig. Fabrizio Leonardi nelle stagioni 2018-2019 e 2019-2020 quale consigliere della ASD Sporting Club Nave quando questi era tesserato per la società ASD Sporting Club Brescia;</w:t>
      </w:r>
    </w:p>
    <w:p w14:paraId="2E6BDB05"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c) violazione dell'art. 4 comma 1 del C.G.S. e dei principi di lealtà, correttezza e probità nonché dell'art, 37 comma 1 delle NOIF per essersi avvalsa da giugno 2018 a dicembre 2019 della collaborazione del Sig. Ezio Di Loreto per l'attività di Consigliere e Segretario, di fatto, per la ASD Sporting Club Nave mentre era tesserato per la società ASD Sporting Club Brescia”;</w:t>
      </w:r>
    </w:p>
    <w:p w14:paraId="7ABE2761"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ASD Sporting Club Nave 1966 per rispondere a titolo di responsabilità diretta, ex art. 6 comma 1 C.G.S., per le condotte ascritte al suo Presidente, Sig.ra Barbara Turci, </w:t>
      </w:r>
      <w:proofErr w:type="spellStart"/>
      <w:r w:rsidRPr="002467CE">
        <w:rPr>
          <w:rFonts w:asciiTheme="minorHAnsi" w:hAnsiTheme="minorHAnsi" w:cstheme="minorHAnsi"/>
          <w:szCs w:val="22"/>
          <w:lang w:val="it-IT"/>
        </w:rPr>
        <w:t>nonchè</w:t>
      </w:r>
      <w:proofErr w:type="spellEnd"/>
      <w:r w:rsidRPr="002467CE">
        <w:rPr>
          <w:rFonts w:asciiTheme="minorHAnsi" w:hAnsiTheme="minorHAnsi" w:cstheme="minorHAnsi"/>
          <w:szCs w:val="22"/>
          <w:lang w:val="it-IT"/>
        </w:rPr>
        <w:t xml:space="preserve"> a titolo di responsabilità oggettiva, ex art. 6 comma 2 C.G.S., per le condotte ascritte al suo tecnico Fabrizio Leonardi.</w:t>
      </w:r>
    </w:p>
    <w:p w14:paraId="6BF9A8E6" w14:textId="77777777" w:rsidR="009238FE" w:rsidRPr="002467CE" w:rsidRDefault="00407848" w:rsidP="002467CE">
      <w:pPr>
        <w:jc w:val="center"/>
        <w:rPr>
          <w:rFonts w:asciiTheme="minorHAnsi" w:hAnsiTheme="minorHAnsi" w:cstheme="minorHAnsi"/>
          <w:b/>
          <w:bCs/>
          <w:szCs w:val="22"/>
          <w:lang w:val="it-IT"/>
        </w:rPr>
      </w:pPr>
      <w:r w:rsidRPr="002467CE">
        <w:rPr>
          <w:rFonts w:asciiTheme="minorHAnsi" w:hAnsiTheme="minorHAnsi" w:cstheme="minorHAnsi"/>
          <w:b/>
          <w:bCs/>
          <w:szCs w:val="22"/>
          <w:lang w:val="it-IT"/>
        </w:rPr>
        <w:t>******</w:t>
      </w:r>
    </w:p>
    <w:p w14:paraId="63D178B6"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Il Tribunale Federale Territoriale, letto l'atto del deferimento esperiti gli incombenti di rito, sentito il rappresentante della Procura Federale;</w:t>
      </w:r>
    </w:p>
    <w:p w14:paraId="7610D361"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preso atto che nessuno è comparso per i deferiti e che il Rappresentante della Procura Federale ha chiesto di comminare a TURCI Barbara mesi due di inibizione, ASD Sporting Club Nave 1966 Euro 300,00 di ammenda;</w:t>
      </w:r>
    </w:p>
    <w:p w14:paraId="7E8A1457" w14:textId="77777777" w:rsidR="009238FE" w:rsidRPr="002467CE" w:rsidRDefault="00407848" w:rsidP="002467CE">
      <w:pPr>
        <w:jc w:val="center"/>
        <w:rPr>
          <w:rFonts w:asciiTheme="minorHAnsi" w:hAnsiTheme="minorHAnsi" w:cstheme="minorHAnsi"/>
          <w:b/>
          <w:bCs/>
          <w:szCs w:val="22"/>
          <w:lang w:val="it-IT"/>
        </w:rPr>
      </w:pPr>
      <w:r w:rsidRPr="002467CE">
        <w:rPr>
          <w:rFonts w:asciiTheme="minorHAnsi" w:hAnsiTheme="minorHAnsi" w:cstheme="minorHAnsi"/>
          <w:b/>
          <w:bCs/>
          <w:szCs w:val="22"/>
          <w:lang w:val="it-IT"/>
        </w:rPr>
        <w:t>osserva</w:t>
      </w:r>
    </w:p>
    <w:p w14:paraId="123B4139"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Dagli atti e documenti del presente giudizio risultano provati i seguenti fatti: </w:t>
      </w:r>
    </w:p>
    <w:p w14:paraId="0641E5AD"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 nel giudizio promosso avanti il Tribunale Federale Nazionale – Sezione Vertenze Economiche - la società, ASD Sporting Club Nave 1966, ha adito la Commissione premi senza trasmettere il ricorso alla società, ASD Sporting Club Brescia, spedendo a quest'ultima una busta contenente soltanto fogli bianchi; </w:t>
      </w:r>
    </w:p>
    <w:p w14:paraId="2914D9A4"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tale circostanza è stata accertata dal Tribunale Federale Nazionale - Sezione Vertenze Economiche – con decisione passata in giudicato, tanto che il Tribunale Federale Nazionale - Sezione Vertenze Economiche – ha deciso di accogliere le doglianze della ASD Sporting Club Brescia e di trasmettere gli atti alla Procura Federale per la valutazione della condotta processuale tenuta dalla ASD Sporting Club Nave 1966;</w:t>
      </w:r>
    </w:p>
    <w:p w14:paraId="1FEE4079"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 il Sig. Fabrizio Leonardi, attualmente tesserato per la società A.S.D. SPORTING CLUB NAVE 1966 in qualità di allenatore della prima squadra e Presidente della società dal 8/7/2020, ha ricoperto il ruolo di allenatore della squadra di I° categoria della società, ASD Sporting Club Brescia, dal 2015 al novembre 2019 e, dal 10 giugno 2019, anche l'incarico di Consigliere e Vice presidente della società, SPORTING CLUB NAVE, tanto che nel verbale di assemblea ordinaria e straordinaria della società, A.S.D. NAVECORTINE </w:t>
      </w:r>
      <w:proofErr w:type="spellStart"/>
      <w:r w:rsidRPr="002467CE">
        <w:rPr>
          <w:rFonts w:asciiTheme="minorHAnsi" w:hAnsiTheme="minorHAnsi" w:cstheme="minorHAnsi"/>
          <w:szCs w:val="22"/>
          <w:lang w:val="it-IT"/>
        </w:rPr>
        <w:t>CALClO</w:t>
      </w:r>
      <w:proofErr w:type="spellEnd"/>
      <w:r w:rsidRPr="002467CE">
        <w:rPr>
          <w:rFonts w:asciiTheme="minorHAnsi" w:hAnsiTheme="minorHAnsi" w:cstheme="minorHAnsi"/>
          <w:szCs w:val="22"/>
          <w:lang w:val="it-IT"/>
        </w:rPr>
        <w:t>, del 10/6/2019 e nello Statuto dell'associazione "A.S.D. SPORTING CLUB NAVE" datato 10/6/2019, il Sig. Fabrizio Leonardi risulta quale Consigliere e Vice Presidente della predetta società;</w:t>
      </w:r>
    </w:p>
    <w:p w14:paraId="122C17E9"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il Sig. Ezio Di Loreto ha svolto da giugno 2018 a dicembre 2019 - contemporaneamente attività di Segretario per le società, ASD Sporting Club Brescia, per la quale era tesserato e quella di Consigliere e Segretario, di fatto, per la ASD Sporting Club Nave.</w:t>
      </w:r>
    </w:p>
    <w:p w14:paraId="409DF0BB"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lastRenderedPageBreak/>
        <w:t>Siffatti comportamenti integrano da parte del Presidente TURCI Barbara, la violazione delle norme di cui in epigrafe ai capi a), b) e c).</w:t>
      </w:r>
    </w:p>
    <w:p w14:paraId="0628FA6C"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Ne consegue che la società, ASD Sporting Club Nave 1966, deve essere ritenuta responsabile ex Art. 6, commi 1 e 2, del CGS, per i comportamenti posti in essere dal proprio Presidente ed il proprio tecnico Fabrizio Leonardi con conseguente condanna dei deferiti nei termini di cui al dispositivo del presente provvedimento.</w:t>
      </w:r>
    </w:p>
    <w:p w14:paraId="5B0D3A7F" w14:textId="77AD01DE"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Tanto premesso e ritenuto il Tribunale Federale Territoriale,</w:t>
      </w:r>
    </w:p>
    <w:p w14:paraId="37E3152F" w14:textId="432DA85F" w:rsidR="009238FE" w:rsidRPr="002467CE" w:rsidRDefault="00407848" w:rsidP="002467CE">
      <w:pPr>
        <w:jc w:val="center"/>
        <w:rPr>
          <w:rFonts w:asciiTheme="minorHAnsi" w:hAnsiTheme="minorHAnsi" w:cstheme="minorHAnsi"/>
          <w:b/>
          <w:bCs/>
          <w:szCs w:val="22"/>
          <w:lang w:val="it-IT"/>
        </w:rPr>
      </w:pPr>
      <w:r w:rsidRPr="002467CE">
        <w:rPr>
          <w:rFonts w:asciiTheme="minorHAnsi" w:hAnsiTheme="minorHAnsi" w:cstheme="minorHAnsi"/>
          <w:b/>
          <w:bCs/>
          <w:szCs w:val="22"/>
          <w:lang w:val="it-IT"/>
        </w:rPr>
        <w:t>condanna</w:t>
      </w:r>
    </w:p>
    <w:p w14:paraId="1DB07AFA" w14:textId="77777777" w:rsidR="009238FE"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TURCI Barbara mesi due di inibizione;</w:t>
      </w:r>
    </w:p>
    <w:p w14:paraId="0FB90F91" w14:textId="49A10EC4" w:rsidR="00B96B60" w:rsidRPr="002467CE" w:rsidRDefault="00407848" w:rsidP="009238FE">
      <w:pPr>
        <w:jc w:val="both"/>
        <w:rPr>
          <w:rFonts w:asciiTheme="minorHAnsi" w:hAnsiTheme="minorHAnsi" w:cstheme="minorHAnsi"/>
          <w:szCs w:val="22"/>
          <w:lang w:val="it-IT"/>
        </w:rPr>
      </w:pPr>
      <w:r w:rsidRPr="002467CE">
        <w:rPr>
          <w:rFonts w:asciiTheme="minorHAnsi" w:hAnsiTheme="minorHAnsi" w:cstheme="minorHAnsi"/>
          <w:szCs w:val="22"/>
          <w:lang w:val="it-IT"/>
        </w:rPr>
        <w:t>- ASD Sporting Club Nave 1966 Euro 300,00 di ammenda</w:t>
      </w:r>
    </w:p>
    <w:p w14:paraId="0A6B5E1C" w14:textId="42C04F44" w:rsidR="009F52B7" w:rsidRPr="002467CE" w:rsidRDefault="00407848">
      <w:pPr>
        <w:jc w:val="both"/>
        <w:rPr>
          <w:rFonts w:asciiTheme="minorHAnsi" w:hAnsiTheme="minorHAnsi" w:cstheme="minorHAnsi"/>
          <w:szCs w:val="22"/>
          <w:lang w:val="it-IT"/>
        </w:rPr>
      </w:pPr>
      <w:r w:rsidRPr="002467CE">
        <w:rPr>
          <w:rFonts w:asciiTheme="minorHAnsi" w:hAnsiTheme="minorHAnsi" w:cstheme="minorHAnsi"/>
          <w:szCs w:val="22"/>
          <w:lang w:val="it-IT"/>
        </w:rPr>
        <w:t>Manda alla segreteria di comunicare direttamente il presente provvedimento agli interessati.</w:t>
      </w:r>
    </w:p>
    <w:p w14:paraId="3DE70BDA" w14:textId="66ADCA47" w:rsidR="009F52B7" w:rsidRPr="002467CE" w:rsidRDefault="00407848" w:rsidP="002467CE">
      <w:pPr>
        <w:jc w:val="center"/>
        <w:rPr>
          <w:b/>
          <w:i/>
          <w:color w:val="000000"/>
          <w:szCs w:val="24"/>
          <w:u w:val="single"/>
          <w:lang w:val="it-IT"/>
        </w:rPr>
      </w:pPr>
      <w:r w:rsidRPr="002467CE">
        <w:rPr>
          <w:b/>
          <w:i/>
          <w:color w:val="000000"/>
          <w:szCs w:val="24"/>
          <w:u w:val="single"/>
          <w:lang w:val="it-IT"/>
        </w:rPr>
        <w:t>ERRATA CORRIGE</w:t>
      </w:r>
    </w:p>
    <w:p w14:paraId="1C46FCB0" w14:textId="3435F92F" w:rsidR="009F52B7" w:rsidRPr="002467CE" w:rsidRDefault="00407848" w:rsidP="009F52B7">
      <w:pPr>
        <w:jc w:val="both"/>
        <w:rPr>
          <w:rFonts w:asciiTheme="minorHAnsi" w:hAnsiTheme="minorHAnsi" w:cstheme="minorHAnsi"/>
          <w:b/>
          <w:bCs/>
          <w:szCs w:val="22"/>
          <w:lang w:val="it-IT"/>
        </w:rPr>
      </w:pPr>
      <w:r w:rsidRPr="002467CE">
        <w:rPr>
          <w:rFonts w:asciiTheme="minorHAnsi" w:hAnsiTheme="minorHAnsi" w:cstheme="minorHAnsi"/>
          <w:b/>
          <w:bCs/>
          <w:szCs w:val="22"/>
          <w:lang w:val="it-IT"/>
        </w:rPr>
        <w:t>TRIBUNALE FEDERALE TERRITORIALE del 24/06/2021</w:t>
      </w:r>
    </w:p>
    <w:p w14:paraId="1F1C3A2E" w14:textId="15A54F6D" w:rsidR="009F52B7" w:rsidRPr="002467CE" w:rsidRDefault="00407848" w:rsidP="009F52B7">
      <w:pPr>
        <w:jc w:val="both"/>
        <w:rPr>
          <w:rFonts w:asciiTheme="minorHAnsi" w:hAnsiTheme="minorHAnsi" w:cstheme="minorHAnsi"/>
          <w:szCs w:val="22"/>
          <w:lang w:val="it-IT"/>
        </w:rPr>
      </w:pPr>
      <w:r w:rsidRPr="002467CE">
        <w:rPr>
          <w:rFonts w:asciiTheme="minorHAnsi" w:hAnsiTheme="minorHAnsi" w:cstheme="minorHAnsi"/>
          <w:szCs w:val="22"/>
          <w:lang w:val="it-IT"/>
        </w:rPr>
        <w:t>Collegio Giudicante: Avv. Sergio Carnevale (Presidente), Avv. Giuseppe Grasso, Avv. Alessandro Quercioli (Componenti), Rag. Orazio Serafino (Segretario)</w:t>
      </w:r>
    </w:p>
    <w:p w14:paraId="64BD9999" w14:textId="01E4C9CA" w:rsidR="009F52B7" w:rsidRPr="002467CE" w:rsidRDefault="00407848" w:rsidP="009F52B7">
      <w:pPr>
        <w:rPr>
          <w:rFonts w:asciiTheme="minorHAnsi" w:hAnsiTheme="minorHAnsi" w:cstheme="minorHAnsi"/>
          <w:b/>
          <w:bCs/>
          <w:szCs w:val="22"/>
          <w:lang w:val="it-IT"/>
        </w:rPr>
      </w:pPr>
      <w:r w:rsidRPr="002467CE">
        <w:rPr>
          <w:rFonts w:asciiTheme="minorHAnsi" w:hAnsiTheme="minorHAnsi" w:cstheme="minorHAnsi"/>
          <w:b/>
          <w:bCs/>
          <w:szCs w:val="22"/>
          <w:lang w:val="it-IT"/>
        </w:rPr>
        <w:t>Deferimento del Procuratore Federale del 26 maggio 2021 a carico di:</w:t>
      </w:r>
    </w:p>
    <w:p w14:paraId="58BA6CD4" w14:textId="77777777" w:rsidR="009F52B7" w:rsidRPr="002467CE" w:rsidRDefault="00407848" w:rsidP="009F52B7">
      <w:pPr>
        <w:autoSpaceDE w:val="0"/>
        <w:jc w:val="both"/>
        <w:rPr>
          <w:rFonts w:asciiTheme="minorHAnsi" w:eastAsia="Arial" w:hAnsiTheme="minorHAnsi" w:cstheme="minorHAnsi"/>
          <w:b/>
          <w:bCs/>
          <w:szCs w:val="22"/>
          <w:lang w:val="it-IT"/>
        </w:rPr>
      </w:pPr>
      <w:r w:rsidRPr="002467CE">
        <w:rPr>
          <w:rFonts w:asciiTheme="minorHAnsi" w:eastAsia="Arial" w:hAnsiTheme="minorHAnsi" w:cstheme="minorHAnsi"/>
          <w:b/>
          <w:bCs/>
          <w:szCs w:val="22"/>
          <w:lang w:val="it-IT"/>
        </w:rPr>
        <w:t>STREPARAVA Renato,</w:t>
      </w:r>
      <w:r w:rsidRPr="002467CE">
        <w:rPr>
          <w:rFonts w:asciiTheme="minorHAnsi" w:eastAsia="Arial" w:hAnsiTheme="minorHAnsi" w:cstheme="minorHAnsi"/>
          <w:szCs w:val="22"/>
          <w:lang w:val="it-IT"/>
        </w:rPr>
        <w:t xml:space="preserve"> Presidente e Legale Rappresentante della AC PASSIRANO CAMIGNONE, per rispondere della violazione dell'art. 4 comma 1 del CGS in relazione agli artt. 31, comma 6 del CGS e 94 TER comma 13 delle NOIF per non aver ottemperato nel termine di 30 giorni dalla notifica al disposto del lodo adottato dal Collegio Arbitrale della LND n. 5/2020 con il quale veniva disposto il pagamento di Euro 642,00 in favore dell'allenatore Fabrizio </w:t>
      </w:r>
      <w:proofErr w:type="spellStart"/>
      <w:r w:rsidRPr="002467CE">
        <w:rPr>
          <w:rFonts w:asciiTheme="minorHAnsi" w:eastAsia="Arial" w:hAnsiTheme="minorHAnsi" w:cstheme="minorHAnsi"/>
          <w:szCs w:val="22"/>
          <w:lang w:val="it-IT"/>
        </w:rPr>
        <w:t>Siroli</w:t>
      </w:r>
      <w:proofErr w:type="spellEnd"/>
      <w:r w:rsidRPr="002467CE">
        <w:rPr>
          <w:rFonts w:asciiTheme="minorHAnsi" w:eastAsia="Arial" w:hAnsiTheme="minorHAnsi" w:cstheme="minorHAnsi"/>
          <w:szCs w:val="22"/>
          <w:lang w:val="it-IT"/>
        </w:rPr>
        <w:t>;</w:t>
      </w:r>
    </w:p>
    <w:p w14:paraId="02EDF097" w14:textId="77777777" w:rsidR="009F52B7" w:rsidRPr="002467CE" w:rsidRDefault="00407848" w:rsidP="009F52B7">
      <w:pPr>
        <w:autoSpaceDE w:val="0"/>
        <w:jc w:val="both"/>
        <w:rPr>
          <w:rFonts w:asciiTheme="minorHAnsi" w:eastAsia="Arial" w:hAnsiTheme="minorHAnsi" w:cstheme="minorHAnsi"/>
          <w:szCs w:val="22"/>
          <w:lang w:val="it-IT"/>
        </w:rPr>
      </w:pPr>
      <w:r w:rsidRPr="002467CE">
        <w:rPr>
          <w:rFonts w:asciiTheme="minorHAnsi" w:eastAsia="Arial" w:hAnsiTheme="minorHAnsi" w:cstheme="minorHAnsi"/>
          <w:b/>
          <w:bCs/>
          <w:szCs w:val="22"/>
          <w:lang w:val="it-IT"/>
        </w:rPr>
        <w:t xml:space="preserve">AC PASSIRANO CAMIGNONE, </w:t>
      </w:r>
      <w:r w:rsidRPr="002467CE">
        <w:rPr>
          <w:rFonts w:asciiTheme="minorHAnsi" w:eastAsia="Arial" w:hAnsiTheme="minorHAnsi" w:cstheme="minorHAnsi"/>
          <w:szCs w:val="22"/>
          <w:lang w:val="it-IT"/>
        </w:rPr>
        <w:t>per rispondere a titolo di responsabilità diretta, ex art. 6 comma 1 C.G.S., per le condotte ascritte al suo Presidente;</w:t>
      </w:r>
    </w:p>
    <w:p w14:paraId="7D336FB9" w14:textId="77777777" w:rsidR="009F52B7" w:rsidRPr="002467CE" w:rsidRDefault="00407848" w:rsidP="009F52B7">
      <w:pPr>
        <w:autoSpaceDE w:val="0"/>
        <w:jc w:val="center"/>
        <w:rPr>
          <w:rFonts w:asciiTheme="minorHAnsi" w:hAnsiTheme="minorHAnsi" w:cstheme="minorHAnsi"/>
          <w:b/>
          <w:bCs/>
          <w:szCs w:val="22"/>
          <w:lang w:val="it-IT"/>
        </w:rPr>
      </w:pPr>
      <w:r w:rsidRPr="002467CE">
        <w:rPr>
          <w:rFonts w:asciiTheme="minorHAnsi" w:eastAsia="Arial" w:hAnsiTheme="minorHAnsi" w:cstheme="minorHAnsi"/>
          <w:b/>
          <w:bCs/>
          <w:szCs w:val="22"/>
          <w:lang w:val="it-IT"/>
        </w:rPr>
        <w:t>******</w:t>
      </w:r>
    </w:p>
    <w:p w14:paraId="3952061E" w14:textId="77777777" w:rsidR="009F52B7" w:rsidRPr="002467CE" w:rsidRDefault="00407848" w:rsidP="009F52B7">
      <w:pPr>
        <w:jc w:val="both"/>
        <w:rPr>
          <w:rFonts w:asciiTheme="minorHAnsi" w:hAnsiTheme="minorHAnsi" w:cstheme="minorHAnsi"/>
          <w:szCs w:val="22"/>
          <w:lang w:val="it-IT"/>
        </w:rPr>
      </w:pPr>
      <w:r w:rsidRPr="002467CE">
        <w:rPr>
          <w:rFonts w:asciiTheme="minorHAnsi" w:hAnsiTheme="minorHAnsi" w:cstheme="minorHAnsi"/>
          <w:szCs w:val="22"/>
          <w:lang w:val="it-IT"/>
        </w:rPr>
        <w:t xml:space="preserve">Il Tribunale Federale Territoriale, letto l'atto del deferimento, esperiti gli incombenti di rito, </w:t>
      </w:r>
    </w:p>
    <w:p w14:paraId="1AC18BAF" w14:textId="77777777" w:rsidR="009F52B7" w:rsidRPr="002467CE" w:rsidRDefault="00407848" w:rsidP="009F52B7">
      <w:pPr>
        <w:jc w:val="both"/>
        <w:rPr>
          <w:rFonts w:asciiTheme="minorHAnsi" w:eastAsia="Arial" w:hAnsiTheme="minorHAnsi" w:cstheme="minorHAnsi"/>
          <w:szCs w:val="22"/>
          <w:lang w:val="it-IT"/>
        </w:rPr>
      </w:pPr>
      <w:r w:rsidRPr="002467CE">
        <w:rPr>
          <w:rFonts w:asciiTheme="minorHAnsi" w:hAnsiTheme="minorHAnsi" w:cstheme="minorHAnsi"/>
          <w:szCs w:val="22"/>
          <w:lang w:val="it-IT"/>
        </w:rPr>
        <w:t>- preso atto che il Rappresentante della Procura Federale ha chiesto di comminare a STREPARAVA Renato 6 mesi di inibizione ed alla società AC PASSIRANO CAMIGNONE Euro 500,00 di ammenda ed un punto di penalizzazione da scontarsi nel campionato di appartenenza della prima squadra;</w:t>
      </w:r>
    </w:p>
    <w:p w14:paraId="0E1889CD" w14:textId="77777777" w:rsidR="009F52B7" w:rsidRPr="002467CE" w:rsidRDefault="00407848" w:rsidP="009F52B7">
      <w:pPr>
        <w:jc w:val="center"/>
        <w:rPr>
          <w:rFonts w:asciiTheme="minorHAnsi" w:hAnsiTheme="minorHAnsi" w:cstheme="minorHAnsi"/>
          <w:b/>
          <w:bCs/>
          <w:szCs w:val="22"/>
          <w:lang w:val="it-IT"/>
        </w:rPr>
      </w:pPr>
      <w:r w:rsidRPr="002467CE">
        <w:rPr>
          <w:rFonts w:asciiTheme="minorHAnsi" w:eastAsia="Arial" w:hAnsiTheme="minorHAnsi" w:cstheme="minorHAnsi"/>
          <w:b/>
          <w:bCs/>
          <w:szCs w:val="22"/>
          <w:lang w:val="it-IT"/>
        </w:rPr>
        <w:t>osserva</w:t>
      </w:r>
    </w:p>
    <w:p w14:paraId="5E6B2D0D" w14:textId="77777777" w:rsidR="009F52B7" w:rsidRPr="002467CE" w:rsidRDefault="00407848" w:rsidP="009F52B7">
      <w:pPr>
        <w:jc w:val="both"/>
        <w:rPr>
          <w:rFonts w:asciiTheme="minorHAnsi" w:hAnsiTheme="minorHAnsi" w:cstheme="minorHAnsi"/>
          <w:szCs w:val="22"/>
          <w:lang w:val="it-IT"/>
        </w:rPr>
      </w:pPr>
      <w:r w:rsidRPr="002467CE">
        <w:rPr>
          <w:rFonts w:asciiTheme="minorHAnsi" w:hAnsiTheme="minorHAnsi" w:cstheme="minorHAnsi"/>
          <w:szCs w:val="22"/>
          <w:lang w:val="it-IT"/>
        </w:rPr>
        <w:t>Dagli atti e documenti del presente giudizio risulta provato il comportamento tenuto dal sig. STREPARAVA RENATO e contestato nell'atto di deferimento.</w:t>
      </w:r>
    </w:p>
    <w:p w14:paraId="50AC32AC" w14:textId="77777777" w:rsidR="009F52B7" w:rsidRPr="002467CE" w:rsidRDefault="00407848" w:rsidP="009F52B7">
      <w:pPr>
        <w:jc w:val="both"/>
        <w:rPr>
          <w:rFonts w:asciiTheme="minorHAnsi" w:eastAsia="Arial" w:hAnsiTheme="minorHAnsi" w:cstheme="minorHAnsi"/>
          <w:szCs w:val="22"/>
          <w:lang w:val="it-IT"/>
        </w:rPr>
      </w:pPr>
      <w:r w:rsidRPr="002467CE">
        <w:rPr>
          <w:rFonts w:asciiTheme="minorHAnsi" w:hAnsiTheme="minorHAnsi" w:cstheme="minorHAnsi"/>
          <w:szCs w:val="22"/>
          <w:lang w:val="it-IT"/>
        </w:rPr>
        <w:t xml:space="preserve">Infatti, è stato accertato che il sig. STREPARAVA RENATO non ha effettuato il pagamento all'allenatore </w:t>
      </w:r>
      <w:r w:rsidRPr="002467CE">
        <w:rPr>
          <w:rFonts w:asciiTheme="minorHAnsi" w:eastAsia="Arial" w:hAnsiTheme="minorHAnsi" w:cstheme="minorHAnsi"/>
          <w:szCs w:val="22"/>
          <w:lang w:val="it-IT"/>
        </w:rPr>
        <w:t>SIROLI FABRIZIO della somma di Euro 642,00 così come disposto dal lodo n.  5/2020 reso dal Collegio Arbitrale della LND in data 12.08.2020 entro il termine di 30 giorni previsto dal combinato disposto di cui all'Art.  31, comma 6 del CGS ed all'Art. 94 TER comma 13 delle NOIF.</w:t>
      </w:r>
    </w:p>
    <w:p w14:paraId="7920E059" w14:textId="77777777" w:rsidR="009F52B7" w:rsidRPr="002467CE" w:rsidRDefault="00407848" w:rsidP="009F52B7">
      <w:pPr>
        <w:jc w:val="both"/>
        <w:rPr>
          <w:rFonts w:asciiTheme="minorHAnsi" w:eastAsia="Arial" w:hAnsiTheme="minorHAnsi" w:cstheme="minorHAnsi"/>
          <w:szCs w:val="22"/>
          <w:lang w:val="it-IT"/>
        </w:rPr>
      </w:pPr>
      <w:r w:rsidRPr="002467CE">
        <w:rPr>
          <w:rFonts w:asciiTheme="minorHAnsi" w:eastAsia="Arial" w:hAnsiTheme="minorHAnsi" w:cstheme="minorHAnsi"/>
          <w:szCs w:val="22"/>
          <w:lang w:val="it-IT"/>
        </w:rPr>
        <w:lastRenderedPageBreak/>
        <w:t>Ne consegue che il Sig. STREPARAVA Renato e la società AC PASSIRANO CAMIGNONE devono essere ritenuti responsabili delle violazioni di cui in epigrafe e condannati alle sanzioni qui di seguito indicate.</w:t>
      </w:r>
    </w:p>
    <w:p w14:paraId="5DBD4AE5" w14:textId="411DFEE8" w:rsidR="009F52B7" w:rsidRPr="002467CE" w:rsidRDefault="00407848" w:rsidP="009F52B7">
      <w:pPr>
        <w:jc w:val="both"/>
        <w:rPr>
          <w:rFonts w:asciiTheme="minorHAnsi" w:eastAsia="Arial" w:hAnsiTheme="minorHAnsi" w:cstheme="minorHAnsi"/>
          <w:szCs w:val="22"/>
          <w:lang w:val="it-IT"/>
        </w:rPr>
      </w:pPr>
      <w:r w:rsidRPr="002467CE">
        <w:rPr>
          <w:rFonts w:asciiTheme="minorHAnsi" w:eastAsia="Arial" w:hAnsiTheme="minorHAnsi" w:cstheme="minorHAnsi"/>
          <w:szCs w:val="22"/>
          <w:lang w:val="it-IT"/>
        </w:rPr>
        <w:t>Tanto premesso e ritenuto il Tribunale Federale Territoriale,</w:t>
      </w:r>
    </w:p>
    <w:p w14:paraId="0E1B17D1" w14:textId="36C8F0C9" w:rsidR="009F52B7" w:rsidRPr="002467CE" w:rsidRDefault="00407848" w:rsidP="002467CE">
      <w:pPr>
        <w:jc w:val="center"/>
        <w:rPr>
          <w:rFonts w:asciiTheme="minorHAnsi" w:eastAsia="Arial" w:hAnsiTheme="minorHAnsi" w:cstheme="minorHAnsi"/>
          <w:b/>
          <w:bCs/>
          <w:szCs w:val="22"/>
          <w:lang w:val="it-IT"/>
        </w:rPr>
      </w:pPr>
      <w:r w:rsidRPr="002467CE">
        <w:rPr>
          <w:rFonts w:asciiTheme="minorHAnsi" w:eastAsia="Arial" w:hAnsiTheme="minorHAnsi" w:cstheme="minorHAnsi"/>
          <w:b/>
          <w:bCs/>
          <w:szCs w:val="22"/>
          <w:lang w:val="it-IT"/>
        </w:rPr>
        <w:t xml:space="preserve">condanna </w:t>
      </w:r>
    </w:p>
    <w:p w14:paraId="406D783B" w14:textId="77777777" w:rsidR="009F52B7" w:rsidRPr="002467CE" w:rsidRDefault="00407848" w:rsidP="009F52B7">
      <w:pPr>
        <w:jc w:val="both"/>
        <w:rPr>
          <w:rFonts w:asciiTheme="minorHAnsi" w:eastAsia="Arial" w:hAnsiTheme="minorHAnsi" w:cstheme="minorHAnsi"/>
          <w:szCs w:val="22"/>
          <w:lang w:val="it-IT"/>
        </w:rPr>
      </w:pPr>
      <w:r w:rsidRPr="002467CE">
        <w:rPr>
          <w:rFonts w:asciiTheme="minorHAnsi" w:eastAsia="Arial" w:hAnsiTheme="minorHAnsi" w:cstheme="minorHAnsi"/>
          <w:szCs w:val="22"/>
          <w:lang w:val="it-IT"/>
        </w:rPr>
        <w:t>STREPARAVA Renato ad un mese di inibizione e la società AC PASSIRANO CAMIGNONE ad Euro 100,00 di ammenda e ad un punto di penalizzazione da scontarsi nel campionato di appartenenza della prima squadra.</w:t>
      </w:r>
    </w:p>
    <w:p w14:paraId="42AA37F7" w14:textId="77777777" w:rsidR="009F52B7" w:rsidRPr="002467CE" w:rsidRDefault="00407848" w:rsidP="009F52B7">
      <w:pPr>
        <w:jc w:val="both"/>
        <w:rPr>
          <w:rFonts w:asciiTheme="minorHAnsi" w:hAnsiTheme="minorHAnsi" w:cstheme="minorHAnsi"/>
          <w:b/>
          <w:bCs/>
          <w:szCs w:val="22"/>
          <w:lang w:val="it-IT"/>
        </w:rPr>
      </w:pPr>
      <w:r w:rsidRPr="002467CE">
        <w:rPr>
          <w:rFonts w:asciiTheme="minorHAnsi" w:eastAsia="Arial" w:hAnsiTheme="minorHAnsi" w:cstheme="minorHAnsi"/>
          <w:szCs w:val="22"/>
          <w:lang w:val="it-IT"/>
        </w:rPr>
        <w:t>M</w:t>
      </w:r>
      <w:r w:rsidRPr="002467CE">
        <w:rPr>
          <w:rFonts w:asciiTheme="minorHAnsi" w:hAnsiTheme="minorHAnsi" w:cstheme="minorHAnsi"/>
          <w:szCs w:val="22"/>
          <w:lang w:val="it-IT"/>
        </w:rPr>
        <w:t xml:space="preserve">anda alla segreteria di comunicare direttamente il presente provvedimento agli interessati, </w:t>
      </w:r>
      <w:proofErr w:type="spellStart"/>
      <w:r w:rsidRPr="002467CE">
        <w:rPr>
          <w:rFonts w:asciiTheme="minorHAnsi" w:hAnsiTheme="minorHAnsi" w:cstheme="minorHAnsi"/>
          <w:szCs w:val="22"/>
          <w:lang w:val="it-IT"/>
        </w:rPr>
        <w:t>nonchè</w:t>
      </w:r>
      <w:proofErr w:type="spellEnd"/>
      <w:r w:rsidRPr="002467CE">
        <w:rPr>
          <w:rFonts w:asciiTheme="minorHAnsi" w:hAnsiTheme="minorHAnsi" w:cstheme="minorHAnsi"/>
          <w:szCs w:val="22"/>
          <w:lang w:val="it-IT"/>
        </w:rPr>
        <w:t xml:space="preserve"> di provvedere altresì alla pubblicazione dello stesso sul Comunicato Ufficiale.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81" w:name="_Toc76647791"/>
      <w:r w:rsidRPr="00467A31">
        <w:rPr>
          <w:lang w:val="it-IT"/>
        </w:rPr>
        <w:t xml:space="preserve">7. </w:t>
      </w:r>
      <w:r w:rsidR="00913883" w:rsidRPr="00467A31">
        <w:rPr>
          <w:lang w:val="it-IT"/>
        </w:rPr>
        <w:t>Rettifiche</w:t>
      </w:r>
      <w:bookmarkEnd w:id="81"/>
    </w:p>
    <w:p w14:paraId="4809EC08" w14:textId="77777777" w:rsidR="002467CE" w:rsidRDefault="002467CE" w:rsidP="00B75143">
      <w:pPr>
        <w:pStyle w:val="Intestazionemessaggio"/>
        <w:ind w:left="0"/>
        <w:jc w:val="both"/>
        <w:rPr>
          <w:rFonts w:ascii="Arial" w:hAnsi="Arial" w:cs="Arial"/>
          <w:sz w:val="20"/>
        </w:rPr>
      </w:pPr>
    </w:p>
    <w:p w14:paraId="32AF2F3A" w14:textId="55CA2C14" w:rsidR="00AA07B3" w:rsidRDefault="00407848" w:rsidP="00B75143">
      <w:pPr>
        <w:pStyle w:val="Intestazionemessaggio"/>
        <w:ind w:left="0"/>
        <w:jc w:val="both"/>
        <w:rPr>
          <w:rFonts w:ascii="Arial" w:hAnsi="Arial" w:cs="Arial"/>
          <w:sz w:val="20"/>
        </w:rPr>
      </w:pPr>
      <w:r w:rsidRPr="00C83F8F">
        <w:rPr>
          <w:rFonts w:ascii="Arial" w:hAnsi="Arial" w:cs="Arial"/>
          <w:sz w:val="20"/>
        </w:rPr>
        <w:t>Nessuna Comunicazione</w:t>
      </w:r>
    </w:p>
    <w:p w14:paraId="7F95E5E7" w14:textId="3FB0D6E8" w:rsidR="00913883" w:rsidRDefault="00913883" w:rsidP="00913883">
      <w:pPr>
        <w:rPr>
          <w:lang w:val="it-IT"/>
        </w:rPr>
      </w:pPr>
    </w:p>
    <w:p w14:paraId="7E31609D" w14:textId="47545B2D" w:rsidR="002467CE" w:rsidRDefault="002467CE" w:rsidP="00913883">
      <w:pPr>
        <w:rPr>
          <w:lang w:val="it-IT"/>
        </w:rPr>
      </w:pPr>
    </w:p>
    <w:p w14:paraId="0A3A95CF" w14:textId="6B57507E" w:rsidR="002467CE" w:rsidRDefault="002467CE" w:rsidP="00913883">
      <w:pPr>
        <w:rPr>
          <w:lang w:val="it-IT"/>
        </w:rPr>
      </w:pPr>
    </w:p>
    <w:p w14:paraId="0FB7EF48" w14:textId="7A696812" w:rsidR="002467CE" w:rsidRDefault="002467CE" w:rsidP="00913883">
      <w:pPr>
        <w:rPr>
          <w:lang w:val="it-IT"/>
        </w:rPr>
      </w:pPr>
    </w:p>
    <w:p w14:paraId="38CA78B8" w14:textId="5B939BD6" w:rsidR="002467CE" w:rsidRDefault="002467CE" w:rsidP="00913883">
      <w:pPr>
        <w:rPr>
          <w:lang w:val="it-IT"/>
        </w:rPr>
      </w:pPr>
    </w:p>
    <w:p w14:paraId="48CE3EDA" w14:textId="60C5A411" w:rsidR="002467CE" w:rsidRDefault="002467CE" w:rsidP="00913883">
      <w:pPr>
        <w:rPr>
          <w:lang w:val="it-IT"/>
        </w:rPr>
      </w:pPr>
    </w:p>
    <w:p w14:paraId="19340974" w14:textId="5838C786" w:rsidR="002467CE" w:rsidRDefault="002467CE" w:rsidP="00913883">
      <w:pPr>
        <w:rPr>
          <w:lang w:val="it-IT"/>
        </w:rPr>
      </w:pPr>
    </w:p>
    <w:p w14:paraId="154B35DA" w14:textId="0898E944" w:rsidR="002467CE" w:rsidRDefault="002467CE" w:rsidP="00913883">
      <w:pPr>
        <w:rPr>
          <w:lang w:val="it-IT"/>
        </w:rPr>
      </w:pPr>
    </w:p>
    <w:p w14:paraId="6D3999CF" w14:textId="00906684" w:rsidR="002467CE" w:rsidRDefault="002467CE" w:rsidP="00913883">
      <w:pPr>
        <w:rPr>
          <w:lang w:val="it-IT"/>
        </w:rPr>
      </w:pPr>
    </w:p>
    <w:p w14:paraId="3EB99352" w14:textId="25E601E1" w:rsidR="002467CE" w:rsidRDefault="002467CE" w:rsidP="00913883">
      <w:pPr>
        <w:rPr>
          <w:lang w:val="it-IT"/>
        </w:rPr>
      </w:pPr>
    </w:p>
    <w:p w14:paraId="03E2D93A" w14:textId="1C063AB4" w:rsidR="002467CE" w:rsidRDefault="002467CE" w:rsidP="00913883">
      <w:pPr>
        <w:rPr>
          <w:lang w:val="it-IT"/>
        </w:rPr>
      </w:pPr>
    </w:p>
    <w:p w14:paraId="3606DD5D" w14:textId="20B9E877" w:rsidR="002467CE" w:rsidRDefault="002467CE" w:rsidP="00913883">
      <w:pPr>
        <w:rPr>
          <w:lang w:val="it-IT"/>
        </w:rPr>
      </w:pPr>
    </w:p>
    <w:p w14:paraId="1717DB20" w14:textId="30504352" w:rsidR="002467CE" w:rsidRDefault="002467CE" w:rsidP="00913883">
      <w:pPr>
        <w:rPr>
          <w:lang w:val="it-IT"/>
        </w:rPr>
      </w:pPr>
    </w:p>
    <w:p w14:paraId="123375C3" w14:textId="314F0B91" w:rsidR="002467CE" w:rsidRDefault="002467CE" w:rsidP="00913883">
      <w:pPr>
        <w:rPr>
          <w:lang w:val="it-IT"/>
        </w:rPr>
      </w:pPr>
    </w:p>
    <w:p w14:paraId="407B8428" w14:textId="4586039C" w:rsidR="002467CE" w:rsidRDefault="002467CE" w:rsidP="00913883">
      <w:pPr>
        <w:rPr>
          <w:lang w:val="it-IT"/>
        </w:rPr>
      </w:pPr>
    </w:p>
    <w:p w14:paraId="414562D2" w14:textId="110B8A00" w:rsidR="002467CE" w:rsidRDefault="002467CE" w:rsidP="00913883">
      <w:pPr>
        <w:rPr>
          <w:lang w:val="it-IT"/>
        </w:rPr>
      </w:pPr>
    </w:p>
    <w:p w14:paraId="02B9E5E4" w14:textId="106C6A65" w:rsidR="002467CE" w:rsidRDefault="002467CE" w:rsidP="00913883">
      <w:pPr>
        <w:rPr>
          <w:lang w:val="it-IT"/>
        </w:rPr>
      </w:pPr>
    </w:p>
    <w:p w14:paraId="2A3A6368" w14:textId="77777777" w:rsidR="002467CE" w:rsidRPr="00467A31" w:rsidRDefault="002467CE" w:rsidP="00913883">
      <w:pPr>
        <w:rPr>
          <w:lang w:val="it-IT"/>
        </w:rPr>
      </w:pPr>
    </w:p>
    <w:p w14:paraId="34A1DDF5" w14:textId="77777777" w:rsidR="00913883" w:rsidRPr="00467A31" w:rsidRDefault="00B15A2F" w:rsidP="00913883">
      <w:pPr>
        <w:pStyle w:val="Titolo1"/>
        <w:rPr>
          <w:lang w:val="it-IT"/>
        </w:rPr>
      </w:pPr>
      <w:bookmarkStart w:id="82" w:name="_Toc76647792"/>
      <w:r w:rsidRPr="00467A31">
        <w:rPr>
          <w:lang w:val="it-IT"/>
        </w:rPr>
        <w:lastRenderedPageBreak/>
        <w:t xml:space="preserve">8. </w:t>
      </w:r>
      <w:r w:rsidR="00913883" w:rsidRPr="00467A31">
        <w:rPr>
          <w:lang w:val="it-IT"/>
        </w:rPr>
        <w:t>Legenda</w:t>
      </w:r>
      <w:bookmarkEnd w:id="82"/>
      <w:r w:rsidR="00913883" w:rsidRPr="00467A31">
        <w:rPr>
          <w:lang w:val="it-IT"/>
        </w:rPr>
        <w:tab/>
      </w:r>
    </w:p>
    <w:p w14:paraId="1AEF2512" w14:textId="77777777" w:rsidR="00876813" w:rsidRDefault="00094BA1" w:rsidP="00876813">
      <w:pPr>
        <w:pStyle w:val="Titolo2"/>
        <w:rPr>
          <w:i/>
        </w:rPr>
      </w:pPr>
      <w:bookmarkStart w:id="83" w:name="_Toc272399178"/>
    </w:p>
    <w:p w14:paraId="636DD6DD" w14:textId="77777777" w:rsidR="00337B42" w:rsidRPr="00876813" w:rsidRDefault="00407848" w:rsidP="00876813">
      <w:pPr>
        <w:pStyle w:val="Titolo2"/>
        <w:rPr>
          <w:i/>
        </w:rPr>
      </w:pPr>
      <w:bookmarkStart w:id="84" w:name="_Toc76647793"/>
      <w:r w:rsidRPr="00876813">
        <w:t>Legenda Simboli Giustizia Sportiva</w:t>
      </w:r>
      <w:bookmarkEnd w:id="83"/>
      <w:bookmarkEnd w:id="84"/>
    </w:p>
    <w:p w14:paraId="07D8C663" w14:textId="77777777" w:rsidR="00337B42" w:rsidRDefault="00094BA1" w:rsidP="00337B42">
      <w:pPr>
        <w:pStyle w:val="Intestazionemessaggio"/>
        <w:ind w:left="0"/>
        <w:jc w:val="both"/>
        <w:rPr>
          <w:rFonts w:ascii="Arial" w:hAnsi="Arial" w:cs="Arial"/>
          <w:sz w:val="20"/>
        </w:rPr>
      </w:pPr>
    </w:p>
    <w:p w14:paraId="223F7F3C" w14:textId="77777777" w:rsidR="00337B42" w:rsidRDefault="00407848" w:rsidP="00337B42">
      <w:pPr>
        <w:rPr>
          <w:lang w:eastAsia="it-IT"/>
        </w:rPr>
      </w:pPr>
      <w:r>
        <w:rPr>
          <w:lang w:eastAsia="it-IT"/>
        </w:rPr>
        <w:t xml:space="preserve">A    NON DISPUTATA PER MANCANZA ARBITRO               </w:t>
      </w:r>
    </w:p>
    <w:p w14:paraId="7900EE45" w14:textId="77777777" w:rsidR="00337B42" w:rsidRDefault="00407848" w:rsidP="00337B42">
      <w:pPr>
        <w:rPr>
          <w:lang w:eastAsia="it-IT"/>
        </w:rPr>
      </w:pPr>
      <w:r>
        <w:rPr>
          <w:lang w:eastAsia="it-IT"/>
        </w:rPr>
        <w:t xml:space="preserve">B    SOSPESA PRIMO TEMPO                              </w:t>
      </w:r>
    </w:p>
    <w:p w14:paraId="33C1C63A" w14:textId="77777777" w:rsidR="00337B42" w:rsidRDefault="00407848" w:rsidP="00337B42">
      <w:pPr>
        <w:rPr>
          <w:lang w:eastAsia="it-IT"/>
        </w:rPr>
      </w:pPr>
      <w:r>
        <w:rPr>
          <w:lang w:eastAsia="it-IT"/>
        </w:rPr>
        <w:t xml:space="preserve">D    ATTESA DECISIONI ORGANI DISCIPLINRI              </w:t>
      </w:r>
    </w:p>
    <w:p w14:paraId="2BDE6DF9" w14:textId="77777777" w:rsidR="00337B42" w:rsidRDefault="00407848" w:rsidP="00337B42">
      <w:pPr>
        <w:rPr>
          <w:lang w:eastAsia="it-IT"/>
        </w:rPr>
      </w:pPr>
      <w:r>
        <w:rPr>
          <w:lang w:eastAsia="it-IT"/>
        </w:rPr>
        <w:t>F    NON DISPUTATA PER AVVERSE CONDIZIONI ATMOSFERICHE</w:t>
      </w:r>
    </w:p>
    <w:p w14:paraId="0F2DA734" w14:textId="77777777" w:rsidR="00337B42" w:rsidRDefault="00407848" w:rsidP="00337B42">
      <w:pPr>
        <w:rPr>
          <w:lang w:eastAsia="it-IT"/>
        </w:rPr>
      </w:pPr>
      <w:r>
        <w:rPr>
          <w:lang w:eastAsia="it-IT"/>
        </w:rPr>
        <w:t xml:space="preserve">G    RIPETIZIONE GARA PER CAUSE DI FORZA MAGGIORE     </w:t>
      </w:r>
    </w:p>
    <w:p w14:paraId="65741CC7" w14:textId="77777777" w:rsidR="00337B42" w:rsidRDefault="00407848" w:rsidP="00337B42">
      <w:pPr>
        <w:rPr>
          <w:lang w:eastAsia="it-IT"/>
        </w:rPr>
      </w:pPr>
      <w:r>
        <w:rPr>
          <w:lang w:eastAsia="it-IT"/>
        </w:rPr>
        <w:t xml:space="preserve">H    RECUPERO D'UFFICIO                               </w:t>
      </w:r>
    </w:p>
    <w:p w14:paraId="3280E28C" w14:textId="77777777" w:rsidR="00337B42" w:rsidRDefault="00407848" w:rsidP="00337B42">
      <w:pPr>
        <w:rPr>
          <w:lang w:eastAsia="it-IT"/>
        </w:rPr>
      </w:pPr>
      <w:r>
        <w:rPr>
          <w:lang w:eastAsia="it-IT"/>
        </w:rPr>
        <w:t xml:space="preserve">I     SOSPESA SECONDO TEMPO                            </w:t>
      </w:r>
    </w:p>
    <w:p w14:paraId="157FF00D" w14:textId="77777777" w:rsidR="00337B42" w:rsidRDefault="00407848" w:rsidP="00337B42">
      <w:pPr>
        <w:rPr>
          <w:lang w:eastAsia="it-IT"/>
        </w:rPr>
      </w:pPr>
      <w:r>
        <w:rPr>
          <w:lang w:eastAsia="it-IT"/>
        </w:rPr>
        <w:t xml:space="preserve">K    RECUPERO PROGRAMMATO                             </w:t>
      </w:r>
    </w:p>
    <w:p w14:paraId="6828D85F" w14:textId="77777777" w:rsidR="00337B42" w:rsidRDefault="00407848" w:rsidP="00337B42">
      <w:pPr>
        <w:rPr>
          <w:lang w:eastAsia="it-IT"/>
        </w:rPr>
      </w:pPr>
      <w:r>
        <w:rPr>
          <w:lang w:eastAsia="it-IT"/>
        </w:rPr>
        <w:t xml:space="preserve">M    NON DISPUTATA PER IMPRATICABILITA' CAMPO         </w:t>
      </w:r>
    </w:p>
    <w:p w14:paraId="02019074" w14:textId="77777777" w:rsidR="00337B42" w:rsidRDefault="00407848" w:rsidP="00337B42">
      <w:pPr>
        <w:rPr>
          <w:lang w:eastAsia="it-IT"/>
        </w:rPr>
      </w:pPr>
      <w:r>
        <w:rPr>
          <w:lang w:eastAsia="it-IT"/>
        </w:rPr>
        <w:t xml:space="preserve">P    POSTICIPO                                        </w:t>
      </w:r>
    </w:p>
    <w:p w14:paraId="110F60C0" w14:textId="77777777" w:rsidR="00337B42" w:rsidRDefault="00407848" w:rsidP="00337B42">
      <w:pPr>
        <w:rPr>
          <w:lang w:eastAsia="it-IT"/>
        </w:rPr>
      </w:pPr>
      <w:r>
        <w:rPr>
          <w:lang w:eastAsia="it-IT"/>
        </w:rPr>
        <w:t xml:space="preserve">R    RAPPORTO NON PERVENUTO                           </w:t>
      </w:r>
    </w:p>
    <w:p w14:paraId="15FF587B" w14:textId="77777777" w:rsidR="00337B42" w:rsidRDefault="00407848" w:rsidP="00337B42">
      <w:pPr>
        <w:rPr>
          <w:lang w:eastAsia="it-IT"/>
        </w:rPr>
      </w:pPr>
      <w:r>
        <w:rPr>
          <w:lang w:eastAsia="it-IT"/>
        </w:rPr>
        <w:t xml:space="preserve">U    SOSPESA PER INFORTUNIO D.G.                      </w:t>
      </w:r>
    </w:p>
    <w:p w14:paraId="7FF23009" w14:textId="77777777" w:rsidR="00337B42" w:rsidRDefault="00407848" w:rsidP="00337B42">
      <w:pPr>
        <w:rPr>
          <w:lang w:eastAsia="it-IT"/>
        </w:rPr>
      </w:pPr>
      <w:r>
        <w:rPr>
          <w:lang w:eastAsia="it-IT"/>
        </w:rPr>
        <w:t xml:space="preserve">W   GARA RINVIATA </w:t>
      </w:r>
    </w:p>
    <w:p w14:paraId="0929C2CF" w14:textId="77777777" w:rsidR="00337B42" w:rsidRDefault="00407848" w:rsidP="00337B42">
      <w:pPr>
        <w:rPr>
          <w:lang w:eastAsia="it-IT"/>
        </w:rPr>
      </w:pPr>
      <w:r>
        <w:rPr>
          <w:lang w:eastAsia="it-IT"/>
        </w:rPr>
        <w:t xml:space="preserve">Y    RISULTATI di RAPPORTI PERVENUTI in RITARDO                 </w:t>
      </w:r>
    </w:p>
    <w:p w14:paraId="2223244A" w14:textId="77777777" w:rsidR="00503696" w:rsidRDefault="00094BA1"/>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0FD105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2467CE">
        <w:rPr>
          <w:rFonts w:cs="Arial"/>
          <w:lang w:val="it-IT"/>
        </w:rPr>
        <w:t>08 LUGLIO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3"/>
      <w:pgSz w:w="11906" w:h="16838"/>
      <w:pgMar w:top="1417" w:right="1134" w:bottom="1134" w:left="1134"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7C91" w14:textId="77777777" w:rsidR="00094BA1" w:rsidRDefault="00094BA1" w:rsidP="00913883">
      <w:pPr>
        <w:spacing w:before="0" w:after="0" w:line="240" w:lineRule="auto"/>
      </w:pPr>
      <w:r>
        <w:separator/>
      </w:r>
    </w:p>
  </w:endnote>
  <w:endnote w:type="continuationSeparator" w:id="0">
    <w:p w14:paraId="295DBFB9" w14:textId="77777777" w:rsidR="00094BA1" w:rsidRDefault="00094BA1"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ova Cond">
    <w:altName w:val="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5" w:name="NUM_COMUNICATO_FOOTER"/>
    <w:r w:rsidRPr="00216AD9">
      <w:rPr>
        <w:rFonts w:cs="Calibri"/>
      </w:rPr>
      <w:t>2</w:t>
    </w:r>
    <w:bookmarkEnd w:id="8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3562" w14:textId="77777777" w:rsidR="00094BA1" w:rsidRDefault="00094BA1" w:rsidP="00913883">
      <w:pPr>
        <w:spacing w:before="0" w:after="0" w:line="240" w:lineRule="auto"/>
      </w:pPr>
      <w:r>
        <w:separator/>
      </w:r>
    </w:p>
  </w:footnote>
  <w:footnote w:type="continuationSeparator" w:id="0">
    <w:p w14:paraId="3EB49CEB" w14:textId="77777777" w:rsidR="00094BA1" w:rsidRDefault="00094BA1"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clip_image001"/>
      </v:shape>
    </w:pict>
  </w:numPicBullet>
  <w:numPicBullet w:numPicBulletId="1">
    <w:pict>
      <v:shape id="_x0000_i1089" type="#_x0000_t75" style="width:11.25pt;height:11.25pt"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B69ED"/>
    <w:multiLevelType w:val="multilevel"/>
    <w:tmpl w:val="0F76813E"/>
    <w:lvl w:ilvl="0">
      <w:start w:val="1"/>
      <w:numFmt w:val="decimal"/>
      <w:lvlText w:val="%1."/>
      <w:lvlJc w:val="left"/>
      <w:pPr>
        <w:ind w:left="1440" w:hanging="360"/>
      </w:pPr>
    </w:lvl>
    <w:lvl w:ilvl="1">
      <w:numFmt w:val="bullet"/>
      <w:lvlText w:val=""/>
      <w:lvlJc w:val="left"/>
      <w:pPr>
        <w:ind w:left="2160" w:hanging="360"/>
      </w:pPr>
      <w:rPr>
        <w:rFonts w:ascii="Symbol" w:hAnsi="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A95496"/>
    <w:multiLevelType w:val="hybridMultilevel"/>
    <w:tmpl w:val="220EB540"/>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89105E"/>
    <w:multiLevelType w:val="hybridMultilevel"/>
    <w:tmpl w:val="4B2A0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FC1995"/>
    <w:multiLevelType w:val="hybridMultilevel"/>
    <w:tmpl w:val="20AE19D6"/>
    <w:styleLink w:val="Numerato"/>
    <w:lvl w:ilvl="0" w:tplc="6644C1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963FF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056454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48413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ACCF1B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99A4D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5CAA2D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A2A36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4620D7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2427EB"/>
    <w:multiLevelType w:val="hybridMultilevel"/>
    <w:tmpl w:val="20AE19D6"/>
    <w:numStyleLink w:val="Numerato"/>
  </w:abstractNum>
  <w:abstractNum w:abstractNumId="11"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2"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526758"/>
    <w:multiLevelType w:val="multilevel"/>
    <w:tmpl w:val="DC100F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7782F52"/>
    <w:multiLevelType w:val="multilevel"/>
    <w:tmpl w:val="1E90D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87060F5"/>
    <w:multiLevelType w:val="hybridMultilevel"/>
    <w:tmpl w:val="A6D0E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C3C74"/>
    <w:multiLevelType w:val="multilevel"/>
    <w:tmpl w:val="EE7CB08E"/>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AD08AA"/>
    <w:multiLevelType w:val="multilevel"/>
    <w:tmpl w:val="32A2E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32157A"/>
    <w:multiLevelType w:val="hybridMultilevel"/>
    <w:tmpl w:val="6256D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F22FDE"/>
    <w:multiLevelType w:val="hybridMultilevel"/>
    <w:tmpl w:val="0A801016"/>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7"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CD11DE"/>
    <w:multiLevelType w:val="multilevel"/>
    <w:tmpl w:val="660E9E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AC7A8E"/>
    <w:multiLevelType w:val="multilevel"/>
    <w:tmpl w:val="F2486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2FF66E3"/>
    <w:multiLevelType w:val="multilevel"/>
    <w:tmpl w:val="D21E7D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6474E67"/>
    <w:multiLevelType w:val="multilevel"/>
    <w:tmpl w:val="004E32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47B54"/>
    <w:multiLevelType w:val="multilevel"/>
    <w:tmpl w:val="1504BDD0"/>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3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5"/>
  </w:num>
  <w:num w:numId="6">
    <w:abstractNumId w:val="14"/>
  </w:num>
  <w:num w:numId="7">
    <w:abstractNumId w:val="28"/>
  </w:num>
  <w:num w:numId="8">
    <w:abstractNumId w:val="3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0"/>
  </w:num>
  <w:num w:numId="13">
    <w:abstractNumId w:val="2"/>
  </w:num>
  <w:num w:numId="14">
    <w:abstractNumId w:val="5"/>
  </w:num>
  <w:num w:numId="15">
    <w:abstractNumId w:val="7"/>
  </w:num>
  <w:num w:numId="16">
    <w:abstractNumId w:val="11"/>
  </w:num>
  <w:num w:numId="17">
    <w:abstractNumId w:val="29"/>
  </w:num>
  <w:num w:numId="18">
    <w:abstractNumId w:val="27"/>
  </w:num>
  <w:num w:numId="19">
    <w:abstractNumId w:val="4"/>
  </w:num>
  <w:num w:numId="20">
    <w:abstractNumId w:val="22"/>
  </w:num>
  <w:num w:numId="21">
    <w:abstractNumId w:val="6"/>
  </w:num>
  <w:num w:numId="22">
    <w:abstractNumId w:val="8"/>
  </w:num>
  <w:num w:numId="23">
    <w:abstractNumId w:val="24"/>
  </w:num>
  <w:num w:numId="24">
    <w:abstractNumId w:val="17"/>
  </w:num>
  <w:num w:numId="25">
    <w:abstractNumId w:val="12"/>
  </w:num>
  <w:num w:numId="26">
    <w:abstractNumId w:val="35"/>
    <w:lvlOverride w:ilvl="0">
      <w:startOverride w:val="1"/>
    </w:lvlOverride>
  </w:num>
  <w:num w:numId="27">
    <w:abstractNumId w:val="16"/>
  </w:num>
  <w:num w:numId="28">
    <w:abstractNumId w:val="19"/>
  </w:num>
  <w:num w:numId="29">
    <w:abstractNumId w:val="1"/>
  </w:num>
  <w:num w:numId="30">
    <w:abstractNumId w:val="18"/>
  </w:num>
  <w:num w:numId="31">
    <w:abstractNumId w:val="38"/>
  </w:num>
  <w:num w:numId="32">
    <w:abstractNumId w:val="33"/>
  </w:num>
  <w:num w:numId="33">
    <w:abstractNumId w:val="31"/>
  </w:num>
  <w:num w:numId="34">
    <w:abstractNumId w:val="36"/>
    <w:lvlOverride w:ilvl="0">
      <w:startOverride w:val="1"/>
    </w:lvlOverride>
  </w:num>
  <w:num w:numId="35">
    <w:abstractNumId w:val="13"/>
  </w:num>
  <w:num w:numId="36">
    <w:abstractNumId w:val="26"/>
  </w:num>
  <w:num w:numId="37">
    <w:abstractNumId w:val="23"/>
  </w:num>
  <w:num w:numId="38">
    <w:abstractNumId w:val="9"/>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94BA1"/>
    <w:rsid w:val="000A19DD"/>
    <w:rsid w:val="00123F01"/>
    <w:rsid w:val="001B1CDA"/>
    <w:rsid w:val="00216AD9"/>
    <w:rsid w:val="002467CE"/>
    <w:rsid w:val="00251D80"/>
    <w:rsid w:val="002B00D7"/>
    <w:rsid w:val="002B691C"/>
    <w:rsid w:val="00374795"/>
    <w:rsid w:val="00407848"/>
    <w:rsid w:val="00467A31"/>
    <w:rsid w:val="004D1FCF"/>
    <w:rsid w:val="004D55F3"/>
    <w:rsid w:val="00504F36"/>
    <w:rsid w:val="005252C7"/>
    <w:rsid w:val="00536936"/>
    <w:rsid w:val="005A09CA"/>
    <w:rsid w:val="00630256"/>
    <w:rsid w:val="006E28C6"/>
    <w:rsid w:val="006F0A74"/>
    <w:rsid w:val="007C357F"/>
    <w:rsid w:val="00866F57"/>
    <w:rsid w:val="008A4C2F"/>
    <w:rsid w:val="00904B11"/>
    <w:rsid w:val="00913883"/>
    <w:rsid w:val="00964960"/>
    <w:rsid w:val="009C2694"/>
    <w:rsid w:val="00A22ED5"/>
    <w:rsid w:val="00A42E3F"/>
    <w:rsid w:val="00A64DCB"/>
    <w:rsid w:val="00A918C7"/>
    <w:rsid w:val="00B15A2F"/>
    <w:rsid w:val="00B47DCE"/>
    <w:rsid w:val="00C63187"/>
    <w:rsid w:val="00CF1045"/>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F61AB6B1-1FD5-49BE-B9DB-1D931B9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2">
    <w:name w:val="Griglia tabella2"/>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ato">
    <w:name w:val="Numerato"/>
    <w:pPr>
      <w:numPr>
        <w:numId w:val="38"/>
      </w:numPr>
    </w:pPr>
  </w:style>
  <w:style w:type="table" w:customStyle="1" w:styleId="Grigliatabella3">
    <w:name w:val="Griglia tabella3"/>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1-2022/7665-comunicato-ufficiale-n-11-cu-n-2-a-figc-proroga-collaboratori-procura-federale-e-organi-giustizia-sportiva-territoriale/file" TargetMode="External"/><Relationship Id="rId18" Type="http://schemas.openxmlformats.org/officeDocument/2006/relationships/hyperlink" Target="http://WWW.LND.IT" TargetMode="External"/><Relationship Id="rId26" Type="http://schemas.openxmlformats.org/officeDocument/2006/relationships/hyperlink" Target="mailto:tesseramento@pec.comitatoregionalelombardia.it" TargetMode="External"/><Relationship Id="rId39" Type="http://schemas.openxmlformats.org/officeDocument/2006/relationships/hyperlink" Target="mailbox://C:/Users/Utente/AppData/Roaming/Thunderbird/Profiles/b7nxndvs.default/Mail/Local%20Folders/Inbox?number=462323136" TargetMode="External"/><Relationship Id="rId21" Type="http://schemas.openxmlformats.org/officeDocument/2006/relationships/hyperlink" Target="mailto:crllnd@pec.comitatoregionalelombardia.it" TargetMode="External"/><Relationship Id="rId34" Type="http://schemas.openxmlformats.org/officeDocument/2006/relationships/hyperlink" Target="mailto:tesseramentocrl@lnd.it" TargetMode="External"/><Relationship Id="rId42"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7700-comunicato-ufficiale-n-17-cu-n-7-a-figc-date-attivita-agonistica-ufficiale-stagione-sportiva-2021-2022/file" TargetMode="External"/><Relationship Id="rId29" Type="http://schemas.openxmlformats.org/officeDocument/2006/relationships/hyperlink" Target="mailto:tesseramento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tesseramento@pec.comitatoregionalelombardia.it" TargetMode="External"/><Relationship Id="rId32" Type="http://schemas.openxmlformats.org/officeDocument/2006/relationships/hyperlink" Target="mailto:segretariocrl@lnd.it" TargetMode="External"/><Relationship Id="rId37" Type="http://schemas.openxmlformats.org/officeDocument/2006/relationships/hyperlink" Target="mailto:supportotecnico@figc.it" TargetMode="External"/><Relationship Id="rId40" Type="http://schemas.openxmlformats.org/officeDocument/2006/relationships/hyperlink" Target="mailbox://C:/Users/Utente/AppData/Roaming/Thunderbird/Profiles/b7nxndvs.default/Mail/Local%20Folders/Inbox?number=4623231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7699-comunicato-ufficiale-n-16-cu-n-6-a-figc-nomina-commissione-esaminatrice-art-13-regolamento-figc-agenti-sportivi/file" TargetMode="External"/><Relationship Id="rId23" Type="http://schemas.openxmlformats.org/officeDocument/2006/relationships/hyperlink" Target="mailto:tesseramentocrl@lnd.it" TargetMode="External"/><Relationship Id="rId28" Type="http://schemas.openxmlformats.org/officeDocument/2006/relationships/hyperlink" Target="mailto:tesseramento@pec.comitatoregionalelombardia.it" TargetMode="External"/><Relationship Id="rId36" Type="http://schemas.openxmlformats.org/officeDocument/2006/relationships/hyperlink" Target="mailto:tesseramentocrl@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registro@coni.it" TargetMode="External"/><Relationship Id="rId31" Type="http://schemas.openxmlformats.org/officeDocument/2006/relationships/hyperlink" Target="mailto:tesseramentocrl@lnd.i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666-comunicato-ufficiale-n-12-istituzione-campionato-regionale-provinciale-under-18/file" TargetMode="External"/><Relationship Id="rId22" Type="http://schemas.openxmlformats.org/officeDocument/2006/relationships/hyperlink" Target="mailto:tesseramento@pec.comitatoregionalelombardia.it" TargetMode="External"/><Relationship Id="rId27" Type="http://schemas.openxmlformats.org/officeDocument/2006/relationships/hyperlink" Target="mailto:tesseramentocrl@lnd.it" TargetMode="External"/><Relationship Id="rId30" Type="http://schemas.openxmlformats.org/officeDocument/2006/relationships/hyperlink" Target="mailto:tesseramento@pec.comitatoregionalelombardia.it" TargetMode="External"/><Relationship Id="rId35" Type="http://schemas.openxmlformats.org/officeDocument/2006/relationships/hyperlink" Target="mailto:tesseramento@pec.comitatoregionalelombardia.it" TargetMode="External"/><Relationship Id="rId43" Type="http://schemas.openxmlformats.org/officeDocument/2006/relationships/footer" Target="footer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1-2022/7664-comunicato-ufficiale-n-10-cu-n-1-a-figc-deroga-art-40-comma-3-bis-noif-stagione-sportiva-2021-2022/file" TargetMode="External"/><Relationship Id="rId17" Type="http://schemas.openxmlformats.org/officeDocument/2006/relationships/hyperlink" Target="https://www.lnd.it/it/comunicati-e-circolari/circolari/stagione-sportiva-2021-2022/7698-circolare-n-11-decisioni-del-tribunale-nazionale-antidoping/file" TargetMode="External"/><Relationship Id="rId25" Type="http://schemas.openxmlformats.org/officeDocument/2006/relationships/hyperlink" Target="mailto:tesseramentocrl@lnd.it" TargetMode="External"/><Relationship Id="rId33" Type="http://schemas.openxmlformats.org/officeDocument/2006/relationships/hyperlink" Target="mailto:tesseramento@pec.comitatoregionalelombardia.it" TargetMode="External"/><Relationship Id="rId38" Type="http://schemas.openxmlformats.org/officeDocument/2006/relationships/hyperlink" Target="mailto:tesseramento.cov@figc.it" TargetMode="External"/><Relationship Id="rId20" Type="http://schemas.openxmlformats.org/officeDocument/2006/relationships/hyperlink" Target="mailto:registro@coni.it" TargetMode="External"/><Relationship Id="rId41"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9025</Words>
  <Characters>51446</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60351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9</cp:revision>
  <cp:lastPrinted>2021-07-08T12:43:00Z</cp:lastPrinted>
  <dcterms:created xsi:type="dcterms:W3CDTF">2021-07-08T12:09:00Z</dcterms:created>
  <dcterms:modified xsi:type="dcterms:W3CDTF">2021-07-08T12:43:00Z</dcterms:modified>
</cp:coreProperties>
</file>