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3163F5"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6EB6B811" w14:textId="6236D9C1" w:rsidR="00A42E3F" w:rsidRPr="00904B11" w:rsidRDefault="00C14224"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6D4CAF1B" w:rsidR="00A42E3F" w:rsidRPr="00904B11" w:rsidRDefault="00C14224"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31E69186" w:rsidR="00A42E3F" w:rsidRDefault="00C14224"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3163F5"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6 del 30/07/2020</w:t>
            </w:r>
          </w:p>
        </w:tc>
      </w:tr>
    </w:tbl>
    <w:p w14:paraId="289C88E5" w14:textId="77777777" w:rsidR="00913883" w:rsidRPr="00467A31" w:rsidRDefault="00913883" w:rsidP="00913883">
      <w:pPr>
        <w:pStyle w:val="Sommario1"/>
        <w:tabs>
          <w:tab w:val="right" w:leader="dot" w:pos="9912"/>
        </w:tabs>
        <w:rPr>
          <w:lang w:val="it-IT"/>
        </w:rPr>
      </w:pPr>
    </w:p>
    <w:p w14:paraId="124C77C3" w14:textId="48CCE07E" w:rsidR="003163F5"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7010458" w:history="1">
        <w:r w:rsidR="003163F5" w:rsidRPr="0047108E">
          <w:rPr>
            <w:rStyle w:val="Collegamentoipertestuale"/>
            <w:noProof/>
            <w:lang w:val="it-IT"/>
          </w:rPr>
          <w:t>1. Comunicazioni della f.i.g.c.</w:t>
        </w:r>
        <w:r w:rsidR="003163F5">
          <w:rPr>
            <w:noProof/>
            <w:webHidden/>
          </w:rPr>
          <w:tab/>
        </w:r>
        <w:r w:rsidR="003163F5">
          <w:rPr>
            <w:noProof/>
            <w:webHidden/>
          </w:rPr>
          <w:fldChar w:fldCharType="begin"/>
        </w:r>
        <w:r w:rsidR="003163F5">
          <w:rPr>
            <w:noProof/>
            <w:webHidden/>
          </w:rPr>
          <w:instrText xml:space="preserve"> PAGEREF _Toc47010458 \h </w:instrText>
        </w:r>
        <w:r w:rsidR="003163F5">
          <w:rPr>
            <w:noProof/>
            <w:webHidden/>
          </w:rPr>
        </w:r>
        <w:r w:rsidR="003163F5">
          <w:rPr>
            <w:noProof/>
            <w:webHidden/>
          </w:rPr>
          <w:fldChar w:fldCharType="separate"/>
        </w:r>
        <w:r w:rsidR="002A0500">
          <w:rPr>
            <w:noProof/>
            <w:webHidden/>
          </w:rPr>
          <w:t>129</w:t>
        </w:r>
        <w:r w:rsidR="003163F5">
          <w:rPr>
            <w:noProof/>
            <w:webHidden/>
          </w:rPr>
          <w:fldChar w:fldCharType="end"/>
        </w:r>
      </w:hyperlink>
    </w:p>
    <w:p w14:paraId="1A9B3BEC" w14:textId="101FAB6C" w:rsidR="003163F5" w:rsidRDefault="003163F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7010459" w:history="1">
        <w:r w:rsidRPr="0047108E">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_Toc47010459 \h </w:instrText>
        </w:r>
        <w:r>
          <w:rPr>
            <w:noProof/>
            <w:webHidden/>
          </w:rPr>
        </w:r>
        <w:r>
          <w:rPr>
            <w:noProof/>
            <w:webHidden/>
          </w:rPr>
          <w:fldChar w:fldCharType="separate"/>
        </w:r>
        <w:r w:rsidR="002A0500">
          <w:rPr>
            <w:noProof/>
            <w:webHidden/>
          </w:rPr>
          <w:t>129</w:t>
        </w:r>
        <w:r>
          <w:rPr>
            <w:noProof/>
            <w:webHidden/>
          </w:rPr>
          <w:fldChar w:fldCharType="end"/>
        </w:r>
      </w:hyperlink>
    </w:p>
    <w:p w14:paraId="50569C88" w14:textId="6095CF06" w:rsidR="003163F5" w:rsidRDefault="003163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010460" w:history="1">
        <w:r w:rsidRPr="0047108E">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_Toc47010460 \h </w:instrText>
        </w:r>
        <w:r>
          <w:rPr>
            <w:noProof/>
            <w:webHidden/>
          </w:rPr>
        </w:r>
        <w:r>
          <w:rPr>
            <w:noProof/>
            <w:webHidden/>
          </w:rPr>
          <w:fldChar w:fldCharType="separate"/>
        </w:r>
        <w:r w:rsidR="002A0500">
          <w:rPr>
            <w:noProof/>
            <w:webHidden/>
          </w:rPr>
          <w:t>129</w:t>
        </w:r>
        <w:r>
          <w:rPr>
            <w:noProof/>
            <w:webHidden/>
          </w:rPr>
          <w:fldChar w:fldCharType="end"/>
        </w:r>
      </w:hyperlink>
    </w:p>
    <w:p w14:paraId="25BFF868" w14:textId="5D90EF5C" w:rsidR="003163F5" w:rsidRDefault="003163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010461" w:history="1">
        <w:r w:rsidRPr="0047108E">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_Toc47010461 \h </w:instrText>
        </w:r>
        <w:r>
          <w:rPr>
            <w:noProof/>
            <w:webHidden/>
          </w:rPr>
        </w:r>
        <w:r>
          <w:rPr>
            <w:noProof/>
            <w:webHidden/>
          </w:rPr>
          <w:fldChar w:fldCharType="separate"/>
        </w:r>
        <w:r w:rsidR="002A0500">
          <w:rPr>
            <w:noProof/>
            <w:webHidden/>
          </w:rPr>
          <w:t>129</w:t>
        </w:r>
        <w:r>
          <w:rPr>
            <w:noProof/>
            <w:webHidden/>
          </w:rPr>
          <w:fldChar w:fldCharType="end"/>
        </w:r>
      </w:hyperlink>
    </w:p>
    <w:p w14:paraId="50A96FF1" w14:textId="34F7832E" w:rsidR="003163F5" w:rsidRDefault="003163F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7010462" w:history="1">
        <w:r w:rsidRPr="0047108E">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_Toc47010462 \h </w:instrText>
        </w:r>
        <w:r>
          <w:rPr>
            <w:noProof/>
            <w:webHidden/>
          </w:rPr>
        </w:r>
        <w:r>
          <w:rPr>
            <w:noProof/>
            <w:webHidden/>
          </w:rPr>
          <w:fldChar w:fldCharType="separate"/>
        </w:r>
        <w:r w:rsidR="002A0500">
          <w:rPr>
            <w:noProof/>
            <w:webHidden/>
          </w:rPr>
          <w:t>129</w:t>
        </w:r>
        <w:r>
          <w:rPr>
            <w:noProof/>
            <w:webHidden/>
          </w:rPr>
          <w:fldChar w:fldCharType="end"/>
        </w:r>
      </w:hyperlink>
    </w:p>
    <w:p w14:paraId="0F38594E" w14:textId="6B58B8E1" w:rsidR="003163F5" w:rsidRDefault="003163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010463" w:history="1">
        <w:r w:rsidRPr="0047108E">
          <w:rPr>
            <w:rStyle w:val="Collegamentoipertestuale"/>
            <w:noProof/>
            <w:lang w:val="it-IT"/>
          </w:rPr>
          <w:t>3.1 Consiglio Direttivo</w:t>
        </w:r>
        <w:r>
          <w:rPr>
            <w:noProof/>
            <w:webHidden/>
          </w:rPr>
          <w:tab/>
        </w:r>
        <w:r>
          <w:rPr>
            <w:noProof/>
            <w:webHidden/>
          </w:rPr>
          <w:fldChar w:fldCharType="begin"/>
        </w:r>
        <w:r>
          <w:rPr>
            <w:noProof/>
            <w:webHidden/>
          </w:rPr>
          <w:instrText xml:space="preserve"> PAGEREF _Toc47010463 \h </w:instrText>
        </w:r>
        <w:r>
          <w:rPr>
            <w:noProof/>
            <w:webHidden/>
          </w:rPr>
        </w:r>
        <w:r>
          <w:rPr>
            <w:noProof/>
            <w:webHidden/>
          </w:rPr>
          <w:fldChar w:fldCharType="separate"/>
        </w:r>
        <w:r w:rsidR="002A0500">
          <w:rPr>
            <w:noProof/>
            <w:webHidden/>
          </w:rPr>
          <w:t>129</w:t>
        </w:r>
        <w:r>
          <w:rPr>
            <w:noProof/>
            <w:webHidden/>
          </w:rPr>
          <w:fldChar w:fldCharType="end"/>
        </w:r>
      </w:hyperlink>
    </w:p>
    <w:p w14:paraId="7FC6B643" w14:textId="792A756F" w:rsidR="003163F5" w:rsidRDefault="003163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010464" w:history="1">
        <w:r w:rsidRPr="0047108E">
          <w:rPr>
            <w:rStyle w:val="Collegamentoipertestuale"/>
            <w:noProof/>
            <w:lang w:val="it-IT"/>
          </w:rPr>
          <w:t>3.2 Segreteria</w:t>
        </w:r>
        <w:r>
          <w:rPr>
            <w:noProof/>
            <w:webHidden/>
          </w:rPr>
          <w:tab/>
        </w:r>
        <w:r>
          <w:rPr>
            <w:noProof/>
            <w:webHidden/>
          </w:rPr>
          <w:fldChar w:fldCharType="begin"/>
        </w:r>
        <w:r>
          <w:rPr>
            <w:noProof/>
            <w:webHidden/>
          </w:rPr>
          <w:instrText xml:space="preserve"> PAGEREF _Toc47010464 \h </w:instrText>
        </w:r>
        <w:r>
          <w:rPr>
            <w:noProof/>
            <w:webHidden/>
          </w:rPr>
        </w:r>
        <w:r>
          <w:rPr>
            <w:noProof/>
            <w:webHidden/>
          </w:rPr>
          <w:fldChar w:fldCharType="separate"/>
        </w:r>
        <w:r w:rsidR="002A0500">
          <w:rPr>
            <w:noProof/>
            <w:webHidden/>
          </w:rPr>
          <w:t>129</w:t>
        </w:r>
        <w:r>
          <w:rPr>
            <w:noProof/>
            <w:webHidden/>
          </w:rPr>
          <w:fldChar w:fldCharType="end"/>
        </w:r>
      </w:hyperlink>
    </w:p>
    <w:p w14:paraId="054B19A3" w14:textId="210C5F57" w:rsidR="003163F5" w:rsidRDefault="003163F5">
      <w:pPr>
        <w:pStyle w:val="Sommario3"/>
        <w:tabs>
          <w:tab w:val="right" w:pos="9628"/>
        </w:tabs>
        <w:rPr>
          <w:rFonts w:asciiTheme="minorHAnsi" w:eastAsiaTheme="minorEastAsia" w:hAnsiTheme="minorHAnsi" w:cstheme="minorBidi"/>
          <w:smallCaps w:val="0"/>
          <w:noProof/>
          <w:lang w:val="it-IT" w:eastAsia="it-IT" w:bidi="ar-SA"/>
        </w:rPr>
      </w:pPr>
      <w:hyperlink w:anchor="_Toc47010465" w:history="1">
        <w:r w:rsidRPr="0047108E">
          <w:rPr>
            <w:rStyle w:val="Collegamentoipertestuale"/>
            <w:rFonts w:eastAsia="MS Mincho"/>
            <w:caps/>
            <w:noProof/>
            <w:spacing w:val="15"/>
            <w:lang w:val="it-IT" w:eastAsia="it-IT"/>
          </w:rPr>
          <w:t>3.2.1 Società INATTIVE Stagione Sportiva 2020-2021</w:t>
        </w:r>
        <w:r>
          <w:rPr>
            <w:noProof/>
            <w:webHidden/>
          </w:rPr>
          <w:tab/>
        </w:r>
        <w:r>
          <w:rPr>
            <w:noProof/>
            <w:webHidden/>
          </w:rPr>
          <w:fldChar w:fldCharType="begin"/>
        </w:r>
        <w:r>
          <w:rPr>
            <w:noProof/>
            <w:webHidden/>
          </w:rPr>
          <w:instrText xml:space="preserve"> PAGEREF _Toc47010465 \h </w:instrText>
        </w:r>
        <w:r>
          <w:rPr>
            <w:noProof/>
            <w:webHidden/>
          </w:rPr>
        </w:r>
        <w:r>
          <w:rPr>
            <w:noProof/>
            <w:webHidden/>
          </w:rPr>
          <w:fldChar w:fldCharType="separate"/>
        </w:r>
        <w:r w:rsidR="002A0500">
          <w:rPr>
            <w:noProof/>
            <w:webHidden/>
          </w:rPr>
          <w:t>129</w:t>
        </w:r>
        <w:r>
          <w:rPr>
            <w:noProof/>
            <w:webHidden/>
          </w:rPr>
          <w:fldChar w:fldCharType="end"/>
        </w:r>
      </w:hyperlink>
    </w:p>
    <w:p w14:paraId="2D2327E8" w14:textId="3EBB0FFC" w:rsidR="003163F5" w:rsidRDefault="003163F5">
      <w:pPr>
        <w:pStyle w:val="Sommario3"/>
        <w:tabs>
          <w:tab w:val="right" w:pos="9628"/>
        </w:tabs>
        <w:rPr>
          <w:rFonts w:asciiTheme="minorHAnsi" w:eastAsiaTheme="minorEastAsia" w:hAnsiTheme="minorHAnsi" w:cstheme="minorBidi"/>
          <w:smallCaps w:val="0"/>
          <w:noProof/>
          <w:lang w:val="it-IT" w:eastAsia="it-IT" w:bidi="ar-SA"/>
        </w:rPr>
      </w:pPr>
      <w:hyperlink w:anchor="_Toc47010466" w:history="1">
        <w:r w:rsidRPr="0047108E">
          <w:rPr>
            <w:rStyle w:val="Collegamentoipertestuale"/>
            <w:noProof/>
            <w:lang w:val="it-IT"/>
          </w:rPr>
          <w:t>3.2.2 Completamento Organici Campionati Regionali Stagione Sportiva 2020/2021</w:t>
        </w:r>
        <w:r>
          <w:rPr>
            <w:noProof/>
            <w:webHidden/>
          </w:rPr>
          <w:tab/>
        </w:r>
        <w:r>
          <w:rPr>
            <w:noProof/>
            <w:webHidden/>
          </w:rPr>
          <w:fldChar w:fldCharType="begin"/>
        </w:r>
        <w:r>
          <w:rPr>
            <w:noProof/>
            <w:webHidden/>
          </w:rPr>
          <w:instrText xml:space="preserve"> PAGEREF _Toc47010466 \h </w:instrText>
        </w:r>
        <w:r>
          <w:rPr>
            <w:noProof/>
            <w:webHidden/>
          </w:rPr>
        </w:r>
        <w:r>
          <w:rPr>
            <w:noProof/>
            <w:webHidden/>
          </w:rPr>
          <w:fldChar w:fldCharType="separate"/>
        </w:r>
        <w:r w:rsidR="002A0500">
          <w:rPr>
            <w:noProof/>
            <w:webHidden/>
          </w:rPr>
          <w:t>130</w:t>
        </w:r>
        <w:r>
          <w:rPr>
            <w:noProof/>
            <w:webHidden/>
          </w:rPr>
          <w:fldChar w:fldCharType="end"/>
        </w:r>
      </w:hyperlink>
    </w:p>
    <w:p w14:paraId="38BEB0C5" w14:textId="0DACE165" w:rsidR="003163F5" w:rsidRDefault="003163F5">
      <w:pPr>
        <w:pStyle w:val="Sommario3"/>
        <w:tabs>
          <w:tab w:val="right" w:pos="9628"/>
        </w:tabs>
        <w:rPr>
          <w:rFonts w:asciiTheme="minorHAnsi" w:eastAsiaTheme="minorEastAsia" w:hAnsiTheme="minorHAnsi" w:cstheme="minorBidi"/>
          <w:smallCaps w:val="0"/>
          <w:noProof/>
          <w:lang w:val="it-IT" w:eastAsia="it-IT" w:bidi="ar-SA"/>
        </w:rPr>
      </w:pPr>
      <w:hyperlink w:anchor="_Toc47010467" w:history="1">
        <w:r w:rsidRPr="0047108E">
          <w:rPr>
            <w:rStyle w:val="Collegamentoipertestuale"/>
            <w:noProof/>
            <w:lang w:val="it-IT"/>
          </w:rPr>
          <w:t>3.2.3 ORARI PER GARE DI CAMPIONATO LND stagione sportiva 2020/2021</w:t>
        </w:r>
        <w:r>
          <w:rPr>
            <w:noProof/>
            <w:webHidden/>
          </w:rPr>
          <w:tab/>
        </w:r>
        <w:r>
          <w:rPr>
            <w:noProof/>
            <w:webHidden/>
          </w:rPr>
          <w:fldChar w:fldCharType="begin"/>
        </w:r>
        <w:r>
          <w:rPr>
            <w:noProof/>
            <w:webHidden/>
          </w:rPr>
          <w:instrText xml:space="preserve"> PAGEREF _Toc47010467 \h </w:instrText>
        </w:r>
        <w:r>
          <w:rPr>
            <w:noProof/>
            <w:webHidden/>
          </w:rPr>
        </w:r>
        <w:r>
          <w:rPr>
            <w:noProof/>
            <w:webHidden/>
          </w:rPr>
          <w:fldChar w:fldCharType="separate"/>
        </w:r>
        <w:r w:rsidR="002A0500">
          <w:rPr>
            <w:noProof/>
            <w:webHidden/>
          </w:rPr>
          <w:t>131</w:t>
        </w:r>
        <w:r>
          <w:rPr>
            <w:noProof/>
            <w:webHidden/>
          </w:rPr>
          <w:fldChar w:fldCharType="end"/>
        </w:r>
      </w:hyperlink>
    </w:p>
    <w:p w14:paraId="069045F8" w14:textId="56BEC869" w:rsidR="003163F5" w:rsidRDefault="003163F5">
      <w:pPr>
        <w:pStyle w:val="Sommario3"/>
        <w:tabs>
          <w:tab w:val="right" w:pos="9628"/>
        </w:tabs>
        <w:rPr>
          <w:rFonts w:asciiTheme="minorHAnsi" w:eastAsiaTheme="minorEastAsia" w:hAnsiTheme="minorHAnsi" w:cstheme="minorBidi"/>
          <w:smallCaps w:val="0"/>
          <w:noProof/>
          <w:lang w:val="it-IT" w:eastAsia="it-IT" w:bidi="ar-SA"/>
        </w:rPr>
      </w:pPr>
      <w:hyperlink w:anchor="_Toc47010468" w:history="1">
        <w:r w:rsidRPr="0047108E">
          <w:rPr>
            <w:rStyle w:val="Collegamentoipertestuale"/>
            <w:noProof/>
            <w:lang w:val="it-IT"/>
          </w:rPr>
          <w:t xml:space="preserve">3.2.4 ORARI PER </w:t>
        </w:r>
        <w:r w:rsidRPr="0047108E">
          <w:rPr>
            <w:rStyle w:val="Collegamentoipertestuale"/>
            <w:b/>
            <w:bCs/>
            <w:i/>
            <w:iCs/>
            <w:noProof/>
            <w:lang w:val="it-IT"/>
          </w:rPr>
          <w:t>GARE DI Coppa italia e coppa lombardia</w:t>
        </w:r>
        <w:r w:rsidRPr="0047108E">
          <w:rPr>
            <w:rStyle w:val="Collegamentoipertestuale"/>
            <w:noProof/>
            <w:lang w:val="it-IT"/>
          </w:rPr>
          <w:t xml:space="preserve"> stagione sportiva 2020/2021</w:t>
        </w:r>
        <w:r>
          <w:rPr>
            <w:noProof/>
            <w:webHidden/>
          </w:rPr>
          <w:tab/>
        </w:r>
        <w:r>
          <w:rPr>
            <w:noProof/>
            <w:webHidden/>
          </w:rPr>
          <w:fldChar w:fldCharType="begin"/>
        </w:r>
        <w:r>
          <w:rPr>
            <w:noProof/>
            <w:webHidden/>
          </w:rPr>
          <w:instrText xml:space="preserve"> PAGEREF _Toc47010468 \h </w:instrText>
        </w:r>
        <w:r>
          <w:rPr>
            <w:noProof/>
            <w:webHidden/>
          </w:rPr>
        </w:r>
        <w:r>
          <w:rPr>
            <w:noProof/>
            <w:webHidden/>
          </w:rPr>
          <w:fldChar w:fldCharType="separate"/>
        </w:r>
        <w:r w:rsidR="002A0500">
          <w:rPr>
            <w:noProof/>
            <w:webHidden/>
          </w:rPr>
          <w:t>131</w:t>
        </w:r>
        <w:r>
          <w:rPr>
            <w:noProof/>
            <w:webHidden/>
          </w:rPr>
          <w:fldChar w:fldCharType="end"/>
        </w:r>
      </w:hyperlink>
    </w:p>
    <w:p w14:paraId="67D8EABF" w14:textId="5F3FC890" w:rsidR="003163F5" w:rsidRDefault="003163F5">
      <w:pPr>
        <w:pStyle w:val="Sommario3"/>
        <w:tabs>
          <w:tab w:val="right" w:pos="9628"/>
        </w:tabs>
        <w:rPr>
          <w:rFonts w:asciiTheme="minorHAnsi" w:eastAsiaTheme="minorEastAsia" w:hAnsiTheme="minorHAnsi" w:cstheme="minorBidi"/>
          <w:smallCaps w:val="0"/>
          <w:noProof/>
          <w:lang w:val="it-IT" w:eastAsia="it-IT" w:bidi="ar-SA"/>
        </w:rPr>
      </w:pPr>
      <w:hyperlink w:anchor="_Toc47010469" w:history="1">
        <w:r w:rsidRPr="0047108E">
          <w:rPr>
            <w:rStyle w:val="Collegamentoipertestuale"/>
            <w:noProof/>
            <w:lang w:val="it-IT"/>
          </w:rPr>
          <w:t>3.2.5 Iscrizioni COPPA LOMBARDIA per categoria JUNIORES Stagione Sportiva 2020/21</w:t>
        </w:r>
        <w:r>
          <w:rPr>
            <w:noProof/>
            <w:webHidden/>
          </w:rPr>
          <w:tab/>
        </w:r>
        <w:r>
          <w:rPr>
            <w:noProof/>
            <w:webHidden/>
          </w:rPr>
          <w:fldChar w:fldCharType="begin"/>
        </w:r>
        <w:r>
          <w:rPr>
            <w:noProof/>
            <w:webHidden/>
          </w:rPr>
          <w:instrText xml:space="preserve"> PAGEREF _Toc47010469 \h </w:instrText>
        </w:r>
        <w:r>
          <w:rPr>
            <w:noProof/>
            <w:webHidden/>
          </w:rPr>
        </w:r>
        <w:r>
          <w:rPr>
            <w:noProof/>
            <w:webHidden/>
          </w:rPr>
          <w:fldChar w:fldCharType="separate"/>
        </w:r>
        <w:r w:rsidR="002A0500">
          <w:rPr>
            <w:noProof/>
            <w:webHidden/>
          </w:rPr>
          <w:t>132</w:t>
        </w:r>
        <w:r>
          <w:rPr>
            <w:noProof/>
            <w:webHidden/>
          </w:rPr>
          <w:fldChar w:fldCharType="end"/>
        </w:r>
      </w:hyperlink>
    </w:p>
    <w:p w14:paraId="07B28F4F" w14:textId="2E03010B" w:rsidR="003163F5" w:rsidRDefault="003163F5">
      <w:pPr>
        <w:pStyle w:val="Sommario3"/>
        <w:tabs>
          <w:tab w:val="right" w:pos="9628"/>
        </w:tabs>
        <w:rPr>
          <w:rFonts w:asciiTheme="minorHAnsi" w:eastAsiaTheme="minorEastAsia" w:hAnsiTheme="minorHAnsi" w:cstheme="minorBidi"/>
          <w:smallCaps w:val="0"/>
          <w:noProof/>
          <w:lang w:val="it-IT" w:eastAsia="it-IT" w:bidi="ar-SA"/>
        </w:rPr>
      </w:pPr>
      <w:hyperlink w:anchor="_Toc47010470" w:history="1">
        <w:r w:rsidRPr="0047108E">
          <w:rPr>
            <w:rStyle w:val="Collegamentoipertestuale"/>
            <w:noProof/>
            <w:lang w:val="it-IT"/>
          </w:rPr>
          <w:t>3.2.6 tesseramento tecnici</w:t>
        </w:r>
        <w:r>
          <w:rPr>
            <w:noProof/>
            <w:webHidden/>
          </w:rPr>
          <w:tab/>
        </w:r>
        <w:r>
          <w:rPr>
            <w:noProof/>
            <w:webHidden/>
          </w:rPr>
          <w:fldChar w:fldCharType="begin"/>
        </w:r>
        <w:r>
          <w:rPr>
            <w:noProof/>
            <w:webHidden/>
          </w:rPr>
          <w:instrText xml:space="preserve"> PAGEREF _Toc47010470 \h </w:instrText>
        </w:r>
        <w:r>
          <w:rPr>
            <w:noProof/>
            <w:webHidden/>
          </w:rPr>
        </w:r>
        <w:r>
          <w:rPr>
            <w:noProof/>
            <w:webHidden/>
          </w:rPr>
          <w:fldChar w:fldCharType="separate"/>
        </w:r>
        <w:r w:rsidR="002A0500">
          <w:rPr>
            <w:noProof/>
            <w:webHidden/>
          </w:rPr>
          <w:t>132</w:t>
        </w:r>
        <w:r>
          <w:rPr>
            <w:noProof/>
            <w:webHidden/>
          </w:rPr>
          <w:fldChar w:fldCharType="end"/>
        </w:r>
      </w:hyperlink>
    </w:p>
    <w:p w14:paraId="68308F15" w14:textId="2C051F31" w:rsidR="003163F5" w:rsidRDefault="003163F5">
      <w:pPr>
        <w:pStyle w:val="Sommario3"/>
        <w:tabs>
          <w:tab w:val="right" w:pos="9628"/>
        </w:tabs>
        <w:rPr>
          <w:rFonts w:asciiTheme="minorHAnsi" w:eastAsiaTheme="minorEastAsia" w:hAnsiTheme="minorHAnsi" w:cstheme="minorBidi"/>
          <w:smallCaps w:val="0"/>
          <w:noProof/>
          <w:lang w:val="it-IT" w:eastAsia="it-IT" w:bidi="ar-SA"/>
        </w:rPr>
      </w:pPr>
      <w:hyperlink w:anchor="_Toc47010471" w:history="1">
        <w:r w:rsidRPr="0047108E">
          <w:rPr>
            <w:rStyle w:val="Collegamentoipertestuale"/>
            <w:caps/>
            <w:noProof/>
            <w:spacing w:val="15"/>
            <w:lang w:val="it-IT"/>
          </w:rPr>
          <w:t>3.2.7 CAMBI DI ATTIVITà E AFFILIAZIONI</w:t>
        </w:r>
        <w:r>
          <w:rPr>
            <w:noProof/>
            <w:webHidden/>
          </w:rPr>
          <w:tab/>
        </w:r>
        <w:r>
          <w:rPr>
            <w:noProof/>
            <w:webHidden/>
          </w:rPr>
          <w:fldChar w:fldCharType="begin"/>
        </w:r>
        <w:r>
          <w:rPr>
            <w:noProof/>
            <w:webHidden/>
          </w:rPr>
          <w:instrText xml:space="preserve"> PAGEREF _Toc47010471 \h </w:instrText>
        </w:r>
        <w:r>
          <w:rPr>
            <w:noProof/>
            <w:webHidden/>
          </w:rPr>
        </w:r>
        <w:r>
          <w:rPr>
            <w:noProof/>
            <w:webHidden/>
          </w:rPr>
          <w:fldChar w:fldCharType="separate"/>
        </w:r>
        <w:r w:rsidR="002A0500">
          <w:rPr>
            <w:noProof/>
            <w:webHidden/>
          </w:rPr>
          <w:t>132</w:t>
        </w:r>
        <w:r>
          <w:rPr>
            <w:noProof/>
            <w:webHidden/>
          </w:rPr>
          <w:fldChar w:fldCharType="end"/>
        </w:r>
      </w:hyperlink>
    </w:p>
    <w:p w14:paraId="29EDFA1D" w14:textId="6A33830A" w:rsidR="003163F5" w:rsidRDefault="003163F5">
      <w:pPr>
        <w:pStyle w:val="Sommario3"/>
        <w:tabs>
          <w:tab w:val="right" w:pos="9628"/>
        </w:tabs>
        <w:rPr>
          <w:rFonts w:asciiTheme="minorHAnsi" w:eastAsiaTheme="minorEastAsia" w:hAnsiTheme="minorHAnsi" w:cstheme="minorBidi"/>
          <w:smallCaps w:val="0"/>
          <w:noProof/>
          <w:lang w:val="it-IT" w:eastAsia="it-IT" w:bidi="ar-SA"/>
        </w:rPr>
      </w:pPr>
      <w:hyperlink w:anchor="_Toc47010472" w:history="1">
        <w:r w:rsidRPr="0047108E">
          <w:rPr>
            <w:rStyle w:val="Collegamentoipertestuale"/>
            <w:caps/>
            <w:noProof/>
            <w:spacing w:val="15"/>
            <w:lang w:val="it-IT"/>
          </w:rPr>
          <w:t>3.2.8 riattivazione matricola</w:t>
        </w:r>
        <w:r>
          <w:rPr>
            <w:noProof/>
            <w:webHidden/>
          </w:rPr>
          <w:tab/>
        </w:r>
        <w:r>
          <w:rPr>
            <w:noProof/>
            <w:webHidden/>
          </w:rPr>
          <w:fldChar w:fldCharType="begin"/>
        </w:r>
        <w:r>
          <w:rPr>
            <w:noProof/>
            <w:webHidden/>
          </w:rPr>
          <w:instrText xml:space="preserve"> PAGEREF _Toc47010472 \h </w:instrText>
        </w:r>
        <w:r>
          <w:rPr>
            <w:noProof/>
            <w:webHidden/>
          </w:rPr>
        </w:r>
        <w:r>
          <w:rPr>
            <w:noProof/>
            <w:webHidden/>
          </w:rPr>
          <w:fldChar w:fldCharType="separate"/>
        </w:r>
        <w:r w:rsidR="002A0500">
          <w:rPr>
            <w:noProof/>
            <w:webHidden/>
          </w:rPr>
          <w:t>134</w:t>
        </w:r>
        <w:r>
          <w:rPr>
            <w:noProof/>
            <w:webHidden/>
          </w:rPr>
          <w:fldChar w:fldCharType="end"/>
        </w:r>
      </w:hyperlink>
    </w:p>
    <w:p w14:paraId="29A0EA13" w14:textId="3C7CAC89" w:rsidR="003163F5" w:rsidRDefault="003163F5">
      <w:pPr>
        <w:pStyle w:val="Sommario3"/>
        <w:tabs>
          <w:tab w:val="right" w:pos="9628"/>
        </w:tabs>
        <w:rPr>
          <w:rFonts w:asciiTheme="minorHAnsi" w:eastAsiaTheme="minorEastAsia" w:hAnsiTheme="minorHAnsi" w:cstheme="minorBidi"/>
          <w:smallCaps w:val="0"/>
          <w:noProof/>
          <w:lang w:val="it-IT" w:eastAsia="it-IT" w:bidi="ar-SA"/>
        </w:rPr>
      </w:pPr>
      <w:hyperlink w:anchor="_Toc47010473" w:history="1">
        <w:r w:rsidRPr="0047108E">
          <w:rPr>
            <w:rStyle w:val="Collegamentoipertestuale"/>
            <w:caps/>
            <w:noProof/>
            <w:spacing w:val="15"/>
            <w:lang w:val="it-IT"/>
          </w:rPr>
          <w:t>3.2.9 elenco art.32 bis respinti</w:t>
        </w:r>
        <w:r>
          <w:rPr>
            <w:noProof/>
            <w:webHidden/>
          </w:rPr>
          <w:tab/>
        </w:r>
        <w:r>
          <w:rPr>
            <w:noProof/>
            <w:webHidden/>
          </w:rPr>
          <w:fldChar w:fldCharType="begin"/>
        </w:r>
        <w:r>
          <w:rPr>
            <w:noProof/>
            <w:webHidden/>
          </w:rPr>
          <w:instrText xml:space="preserve"> PAGEREF _Toc47010473 \h </w:instrText>
        </w:r>
        <w:r>
          <w:rPr>
            <w:noProof/>
            <w:webHidden/>
          </w:rPr>
        </w:r>
        <w:r>
          <w:rPr>
            <w:noProof/>
            <w:webHidden/>
          </w:rPr>
          <w:fldChar w:fldCharType="separate"/>
        </w:r>
        <w:r w:rsidR="002A0500">
          <w:rPr>
            <w:noProof/>
            <w:webHidden/>
          </w:rPr>
          <w:t>134</w:t>
        </w:r>
        <w:r>
          <w:rPr>
            <w:noProof/>
            <w:webHidden/>
          </w:rPr>
          <w:fldChar w:fldCharType="end"/>
        </w:r>
      </w:hyperlink>
    </w:p>
    <w:p w14:paraId="1D40B5F1" w14:textId="48D6EC57" w:rsidR="003163F5" w:rsidRDefault="003163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010474" w:history="1">
        <w:r w:rsidRPr="0047108E">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_Toc47010474 \h </w:instrText>
        </w:r>
        <w:r>
          <w:rPr>
            <w:noProof/>
            <w:webHidden/>
          </w:rPr>
        </w:r>
        <w:r>
          <w:rPr>
            <w:noProof/>
            <w:webHidden/>
          </w:rPr>
          <w:fldChar w:fldCharType="separate"/>
        </w:r>
        <w:r w:rsidR="002A0500">
          <w:rPr>
            <w:noProof/>
            <w:webHidden/>
          </w:rPr>
          <w:t>135</w:t>
        </w:r>
        <w:r>
          <w:rPr>
            <w:noProof/>
            <w:webHidden/>
          </w:rPr>
          <w:fldChar w:fldCharType="end"/>
        </w:r>
      </w:hyperlink>
    </w:p>
    <w:p w14:paraId="5690ACA0" w14:textId="3F3AC72B" w:rsidR="003163F5" w:rsidRDefault="003163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010475" w:history="1">
        <w:r w:rsidRPr="0047108E">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_Toc47010475 \h </w:instrText>
        </w:r>
        <w:r>
          <w:rPr>
            <w:noProof/>
            <w:webHidden/>
          </w:rPr>
        </w:r>
        <w:r>
          <w:rPr>
            <w:noProof/>
            <w:webHidden/>
          </w:rPr>
          <w:fldChar w:fldCharType="separate"/>
        </w:r>
        <w:r w:rsidR="002A0500">
          <w:rPr>
            <w:noProof/>
            <w:webHidden/>
          </w:rPr>
          <w:t>135</w:t>
        </w:r>
        <w:r>
          <w:rPr>
            <w:noProof/>
            <w:webHidden/>
          </w:rPr>
          <w:fldChar w:fldCharType="end"/>
        </w:r>
      </w:hyperlink>
    </w:p>
    <w:p w14:paraId="073B5A4F" w14:textId="513CFF93" w:rsidR="003163F5" w:rsidRDefault="003163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010476" w:history="1">
        <w:r w:rsidRPr="0047108E">
          <w:rPr>
            <w:rStyle w:val="Collegamentoipertestuale"/>
            <w:noProof/>
            <w:lang w:val="it-IT"/>
          </w:rPr>
          <w:t>3.5 Campionato PARALIMPICO 1°LIVELLO, 2°LIVELLO, 3°LIVELLO</w:t>
        </w:r>
        <w:r>
          <w:rPr>
            <w:noProof/>
            <w:webHidden/>
          </w:rPr>
          <w:tab/>
        </w:r>
        <w:r>
          <w:rPr>
            <w:noProof/>
            <w:webHidden/>
          </w:rPr>
          <w:fldChar w:fldCharType="begin"/>
        </w:r>
        <w:r>
          <w:rPr>
            <w:noProof/>
            <w:webHidden/>
          </w:rPr>
          <w:instrText xml:space="preserve"> PAGEREF _Toc47010476 \h </w:instrText>
        </w:r>
        <w:r>
          <w:rPr>
            <w:noProof/>
            <w:webHidden/>
          </w:rPr>
        </w:r>
        <w:r>
          <w:rPr>
            <w:noProof/>
            <w:webHidden/>
          </w:rPr>
          <w:fldChar w:fldCharType="separate"/>
        </w:r>
        <w:r w:rsidR="002A0500">
          <w:rPr>
            <w:noProof/>
            <w:webHidden/>
          </w:rPr>
          <w:t>135</w:t>
        </w:r>
        <w:r>
          <w:rPr>
            <w:noProof/>
            <w:webHidden/>
          </w:rPr>
          <w:fldChar w:fldCharType="end"/>
        </w:r>
      </w:hyperlink>
    </w:p>
    <w:p w14:paraId="0B04368F" w14:textId="356EDA49" w:rsidR="003163F5" w:rsidRDefault="003163F5">
      <w:pPr>
        <w:pStyle w:val="Sommario3"/>
        <w:tabs>
          <w:tab w:val="right" w:pos="9628"/>
        </w:tabs>
        <w:rPr>
          <w:rFonts w:asciiTheme="minorHAnsi" w:eastAsiaTheme="minorEastAsia" w:hAnsiTheme="minorHAnsi" w:cstheme="minorBidi"/>
          <w:smallCaps w:val="0"/>
          <w:noProof/>
          <w:lang w:val="it-IT" w:eastAsia="it-IT" w:bidi="ar-SA"/>
        </w:rPr>
      </w:pPr>
      <w:hyperlink w:anchor="_Toc47010477" w:history="1">
        <w:r w:rsidRPr="0047108E">
          <w:rPr>
            <w:rStyle w:val="Collegamentoipertestuale"/>
            <w:noProof/>
            <w:lang w:val="it-IT"/>
          </w:rPr>
          <w:t>3.5.1 Pubblicazione COMUNICATO UFFICIALE</w:t>
        </w:r>
        <w:r>
          <w:rPr>
            <w:noProof/>
            <w:webHidden/>
          </w:rPr>
          <w:tab/>
        </w:r>
        <w:r>
          <w:rPr>
            <w:noProof/>
            <w:webHidden/>
          </w:rPr>
          <w:fldChar w:fldCharType="begin"/>
        </w:r>
        <w:r>
          <w:rPr>
            <w:noProof/>
            <w:webHidden/>
          </w:rPr>
          <w:instrText xml:space="preserve"> PAGEREF _Toc47010477 \h </w:instrText>
        </w:r>
        <w:r>
          <w:rPr>
            <w:noProof/>
            <w:webHidden/>
          </w:rPr>
        </w:r>
        <w:r>
          <w:rPr>
            <w:noProof/>
            <w:webHidden/>
          </w:rPr>
          <w:fldChar w:fldCharType="separate"/>
        </w:r>
        <w:r w:rsidR="002A0500">
          <w:rPr>
            <w:noProof/>
            <w:webHidden/>
          </w:rPr>
          <w:t>135</w:t>
        </w:r>
        <w:r>
          <w:rPr>
            <w:noProof/>
            <w:webHidden/>
          </w:rPr>
          <w:fldChar w:fldCharType="end"/>
        </w:r>
      </w:hyperlink>
    </w:p>
    <w:p w14:paraId="3BADC5B8" w14:textId="6812D0FE" w:rsidR="003163F5" w:rsidRDefault="003163F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7010478" w:history="1">
        <w:r w:rsidRPr="0047108E">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_Toc47010478 \h </w:instrText>
        </w:r>
        <w:r>
          <w:rPr>
            <w:noProof/>
            <w:webHidden/>
          </w:rPr>
        </w:r>
        <w:r>
          <w:rPr>
            <w:noProof/>
            <w:webHidden/>
          </w:rPr>
          <w:fldChar w:fldCharType="separate"/>
        </w:r>
        <w:r w:rsidR="002A0500">
          <w:rPr>
            <w:noProof/>
            <w:webHidden/>
          </w:rPr>
          <w:t>135</w:t>
        </w:r>
        <w:r>
          <w:rPr>
            <w:noProof/>
            <w:webHidden/>
          </w:rPr>
          <w:fldChar w:fldCharType="end"/>
        </w:r>
      </w:hyperlink>
    </w:p>
    <w:p w14:paraId="1486FF69" w14:textId="5A364771" w:rsidR="003163F5" w:rsidRDefault="003163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010479" w:history="1">
        <w:r w:rsidRPr="0047108E">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_Toc47010479 \h </w:instrText>
        </w:r>
        <w:r>
          <w:rPr>
            <w:noProof/>
            <w:webHidden/>
          </w:rPr>
        </w:r>
        <w:r>
          <w:rPr>
            <w:noProof/>
            <w:webHidden/>
          </w:rPr>
          <w:fldChar w:fldCharType="separate"/>
        </w:r>
        <w:r w:rsidR="002A0500">
          <w:rPr>
            <w:noProof/>
            <w:webHidden/>
          </w:rPr>
          <w:t>135</w:t>
        </w:r>
        <w:r>
          <w:rPr>
            <w:noProof/>
            <w:webHidden/>
          </w:rPr>
          <w:fldChar w:fldCharType="end"/>
        </w:r>
      </w:hyperlink>
    </w:p>
    <w:p w14:paraId="1A011146" w14:textId="41A518E5" w:rsidR="003163F5" w:rsidRDefault="003163F5">
      <w:pPr>
        <w:pStyle w:val="Sommario3"/>
        <w:tabs>
          <w:tab w:val="right" w:pos="9628"/>
        </w:tabs>
        <w:rPr>
          <w:rFonts w:asciiTheme="minorHAnsi" w:eastAsiaTheme="minorEastAsia" w:hAnsiTheme="minorHAnsi" w:cstheme="minorBidi"/>
          <w:smallCaps w:val="0"/>
          <w:noProof/>
          <w:lang w:val="it-IT" w:eastAsia="it-IT" w:bidi="ar-SA"/>
        </w:rPr>
      </w:pPr>
      <w:hyperlink w:anchor="_Toc47010480" w:history="1">
        <w:r w:rsidRPr="0047108E">
          <w:rPr>
            <w:rStyle w:val="Collegamentoipertestuale"/>
            <w:noProof/>
            <w:lang w:val="it-IT"/>
          </w:rPr>
          <w:t>4.1.1 CIRCOLARE N°1 ATTIVITA’ AGONISTICA S.G.S.</w:t>
        </w:r>
        <w:r>
          <w:rPr>
            <w:noProof/>
            <w:webHidden/>
          </w:rPr>
          <w:tab/>
        </w:r>
        <w:r>
          <w:rPr>
            <w:noProof/>
            <w:webHidden/>
          </w:rPr>
          <w:fldChar w:fldCharType="begin"/>
        </w:r>
        <w:r>
          <w:rPr>
            <w:noProof/>
            <w:webHidden/>
          </w:rPr>
          <w:instrText xml:space="preserve"> PAGEREF _Toc47010480 \h </w:instrText>
        </w:r>
        <w:r>
          <w:rPr>
            <w:noProof/>
            <w:webHidden/>
          </w:rPr>
        </w:r>
        <w:r>
          <w:rPr>
            <w:noProof/>
            <w:webHidden/>
          </w:rPr>
          <w:fldChar w:fldCharType="separate"/>
        </w:r>
        <w:r w:rsidR="002A0500">
          <w:rPr>
            <w:noProof/>
            <w:webHidden/>
          </w:rPr>
          <w:t>135</w:t>
        </w:r>
        <w:r>
          <w:rPr>
            <w:noProof/>
            <w:webHidden/>
          </w:rPr>
          <w:fldChar w:fldCharType="end"/>
        </w:r>
      </w:hyperlink>
    </w:p>
    <w:p w14:paraId="360071C3" w14:textId="51F2EFAE" w:rsidR="003163F5" w:rsidRDefault="003163F5">
      <w:pPr>
        <w:pStyle w:val="Sommario3"/>
        <w:tabs>
          <w:tab w:val="right" w:pos="9628"/>
        </w:tabs>
        <w:rPr>
          <w:rFonts w:asciiTheme="minorHAnsi" w:eastAsiaTheme="minorEastAsia" w:hAnsiTheme="minorHAnsi" w:cstheme="minorBidi"/>
          <w:smallCaps w:val="0"/>
          <w:noProof/>
          <w:lang w:val="it-IT" w:eastAsia="it-IT" w:bidi="ar-SA"/>
        </w:rPr>
      </w:pPr>
      <w:hyperlink w:anchor="_Toc47010481" w:history="1">
        <w:r w:rsidRPr="0047108E">
          <w:rPr>
            <w:rStyle w:val="Collegamentoipertestuale"/>
            <w:noProof/>
            <w:lang w:val="it-IT"/>
          </w:rPr>
          <w:t>4.1.2 Completamento Organici Campionati Regionali Stagione Sportiva 2020/2021</w:t>
        </w:r>
        <w:r>
          <w:rPr>
            <w:noProof/>
            <w:webHidden/>
          </w:rPr>
          <w:tab/>
        </w:r>
        <w:r>
          <w:rPr>
            <w:noProof/>
            <w:webHidden/>
          </w:rPr>
          <w:fldChar w:fldCharType="begin"/>
        </w:r>
        <w:r>
          <w:rPr>
            <w:noProof/>
            <w:webHidden/>
          </w:rPr>
          <w:instrText xml:space="preserve"> PAGEREF _Toc47010481 \h </w:instrText>
        </w:r>
        <w:r>
          <w:rPr>
            <w:noProof/>
            <w:webHidden/>
          </w:rPr>
        </w:r>
        <w:r>
          <w:rPr>
            <w:noProof/>
            <w:webHidden/>
          </w:rPr>
          <w:fldChar w:fldCharType="separate"/>
        </w:r>
        <w:r w:rsidR="002A0500">
          <w:rPr>
            <w:noProof/>
            <w:webHidden/>
          </w:rPr>
          <w:t>135</w:t>
        </w:r>
        <w:r>
          <w:rPr>
            <w:noProof/>
            <w:webHidden/>
          </w:rPr>
          <w:fldChar w:fldCharType="end"/>
        </w:r>
      </w:hyperlink>
    </w:p>
    <w:p w14:paraId="4A191CAE" w14:textId="43327D27" w:rsidR="003163F5" w:rsidRDefault="003163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010482" w:history="1">
        <w:r w:rsidRPr="0047108E">
          <w:rPr>
            <w:rStyle w:val="Collegamentoipertestuale"/>
            <w:noProof/>
            <w:lang w:val="it-IT"/>
          </w:rPr>
          <w:t>4.2 Attività di Base (S.G.S.)</w:t>
        </w:r>
        <w:r>
          <w:rPr>
            <w:noProof/>
            <w:webHidden/>
          </w:rPr>
          <w:tab/>
        </w:r>
        <w:r>
          <w:rPr>
            <w:noProof/>
            <w:webHidden/>
          </w:rPr>
          <w:fldChar w:fldCharType="begin"/>
        </w:r>
        <w:r>
          <w:rPr>
            <w:noProof/>
            <w:webHidden/>
          </w:rPr>
          <w:instrText xml:space="preserve"> PAGEREF _Toc47010482 \h </w:instrText>
        </w:r>
        <w:r>
          <w:rPr>
            <w:noProof/>
            <w:webHidden/>
          </w:rPr>
        </w:r>
        <w:r>
          <w:rPr>
            <w:noProof/>
            <w:webHidden/>
          </w:rPr>
          <w:fldChar w:fldCharType="separate"/>
        </w:r>
        <w:r w:rsidR="002A0500">
          <w:rPr>
            <w:noProof/>
            <w:webHidden/>
          </w:rPr>
          <w:t>136</w:t>
        </w:r>
        <w:r>
          <w:rPr>
            <w:noProof/>
            <w:webHidden/>
          </w:rPr>
          <w:fldChar w:fldCharType="end"/>
        </w:r>
      </w:hyperlink>
    </w:p>
    <w:p w14:paraId="406E2D0E" w14:textId="030E6EF4" w:rsidR="003163F5" w:rsidRDefault="003163F5">
      <w:pPr>
        <w:pStyle w:val="Sommario3"/>
        <w:tabs>
          <w:tab w:val="right" w:pos="9628"/>
        </w:tabs>
        <w:rPr>
          <w:rFonts w:asciiTheme="minorHAnsi" w:eastAsiaTheme="minorEastAsia" w:hAnsiTheme="minorHAnsi" w:cstheme="minorBidi"/>
          <w:smallCaps w:val="0"/>
          <w:noProof/>
          <w:lang w:val="it-IT" w:eastAsia="it-IT" w:bidi="ar-SA"/>
        </w:rPr>
      </w:pPr>
      <w:hyperlink w:anchor="_Toc47010483" w:history="1">
        <w:r w:rsidRPr="0047108E">
          <w:rPr>
            <w:rStyle w:val="Collegamentoipertestuale"/>
            <w:noProof/>
            <w:lang w:val="it-IT"/>
          </w:rPr>
          <w:t>4.2.1 elenco scuole calcio o centro calcistico di base stagione sportiva 2019-2020</w:t>
        </w:r>
        <w:r>
          <w:rPr>
            <w:noProof/>
            <w:webHidden/>
          </w:rPr>
          <w:tab/>
        </w:r>
        <w:r>
          <w:rPr>
            <w:noProof/>
            <w:webHidden/>
          </w:rPr>
          <w:fldChar w:fldCharType="begin"/>
        </w:r>
        <w:r>
          <w:rPr>
            <w:noProof/>
            <w:webHidden/>
          </w:rPr>
          <w:instrText xml:space="preserve"> PAGEREF _Toc47010483 \h </w:instrText>
        </w:r>
        <w:r>
          <w:rPr>
            <w:noProof/>
            <w:webHidden/>
          </w:rPr>
        </w:r>
        <w:r>
          <w:rPr>
            <w:noProof/>
            <w:webHidden/>
          </w:rPr>
          <w:fldChar w:fldCharType="separate"/>
        </w:r>
        <w:r w:rsidR="002A0500">
          <w:rPr>
            <w:noProof/>
            <w:webHidden/>
          </w:rPr>
          <w:t>136</w:t>
        </w:r>
        <w:r>
          <w:rPr>
            <w:noProof/>
            <w:webHidden/>
          </w:rPr>
          <w:fldChar w:fldCharType="end"/>
        </w:r>
      </w:hyperlink>
    </w:p>
    <w:p w14:paraId="5DC356DD" w14:textId="6D31A734" w:rsidR="003163F5" w:rsidRDefault="003163F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7010484" w:history="1">
        <w:r w:rsidRPr="0047108E">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_Toc47010484 \h </w:instrText>
        </w:r>
        <w:r>
          <w:rPr>
            <w:noProof/>
            <w:webHidden/>
          </w:rPr>
        </w:r>
        <w:r>
          <w:rPr>
            <w:noProof/>
            <w:webHidden/>
          </w:rPr>
          <w:fldChar w:fldCharType="separate"/>
        </w:r>
        <w:r w:rsidR="002A0500">
          <w:rPr>
            <w:noProof/>
            <w:webHidden/>
          </w:rPr>
          <w:t>136</w:t>
        </w:r>
        <w:r>
          <w:rPr>
            <w:noProof/>
            <w:webHidden/>
          </w:rPr>
          <w:fldChar w:fldCharType="end"/>
        </w:r>
      </w:hyperlink>
    </w:p>
    <w:p w14:paraId="29E841E4" w14:textId="00FF56D3" w:rsidR="003163F5" w:rsidRDefault="003163F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7010485" w:history="1">
        <w:r w:rsidRPr="0047108E">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_Toc47010485 \h </w:instrText>
        </w:r>
        <w:r>
          <w:rPr>
            <w:noProof/>
            <w:webHidden/>
          </w:rPr>
        </w:r>
        <w:r>
          <w:rPr>
            <w:noProof/>
            <w:webHidden/>
          </w:rPr>
          <w:fldChar w:fldCharType="separate"/>
        </w:r>
        <w:r w:rsidR="002A0500">
          <w:rPr>
            <w:noProof/>
            <w:webHidden/>
          </w:rPr>
          <w:t>136</w:t>
        </w:r>
        <w:r>
          <w:rPr>
            <w:noProof/>
            <w:webHidden/>
          </w:rPr>
          <w:fldChar w:fldCharType="end"/>
        </w:r>
      </w:hyperlink>
    </w:p>
    <w:p w14:paraId="4E3486FE" w14:textId="15EAE207" w:rsidR="003163F5" w:rsidRDefault="003163F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7010486" w:history="1">
        <w:r w:rsidRPr="0047108E">
          <w:rPr>
            <w:rStyle w:val="Collegamentoipertestuale"/>
            <w:rFonts w:cstheme="minorHAnsi"/>
            <w:noProof/>
          </w:rPr>
          <w:t>Nessuna Comunicazione</w:t>
        </w:r>
        <w:r>
          <w:rPr>
            <w:noProof/>
            <w:webHidden/>
          </w:rPr>
          <w:tab/>
        </w:r>
        <w:r>
          <w:rPr>
            <w:noProof/>
            <w:webHidden/>
          </w:rPr>
          <w:fldChar w:fldCharType="begin"/>
        </w:r>
        <w:r>
          <w:rPr>
            <w:noProof/>
            <w:webHidden/>
          </w:rPr>
          <w:instrText xml:space="preserve"> PAGEREF _Toc47010486 \h </w:instrText>
        </w:r>
        <w:r>
          <w:rPr>
            <w:noProof/>
            <w:webHidden/>
          </w:rPr>
          <w:fldChar w:fldCharType="separate"/>
        </w:r>
        <w:r w:rsidR="002A0500">
          <w:rPr>
            <w:b w:val="0"/>
            <w:bCs w:val="0"/>
            <w:noProof/>
            <w:webHidden/>
            <w:lang w:val="it-IT"/>
          </w:rPr>
          <w:t>Errore. Il segnalibro non è definito.</w:t>
        </w:r>
        <w:r>
          <w:rPr>
            <w:noProof/>
            <w:webHidden/>
          </w:rPr>
          <w:fldChar w:fldCharType="end"/>
        </w:r>
      </w:hyperlink>
    </w:p>
    <w:p w14:paraId="502B9CD5" w14:textId="38CCF127" w:rsidR="003163F5" w:rsidRDefault="003163F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7010487" w:history="1">
        <w:r w:rsidRPr="0047108E">
          <w:rPr>
            <w:rStyle w:val="Collegamentoipertestuale"/>
            <w:noProof/>
            <w:lang w:val="it-IT"/>
          </w:rPr>
          <w:t>7. Rettifiche</w:t>
        </w:r>
        <w:r>
          <w:rPr>
            <w:noProof/>
            <w:webHidden/>
          </w:rPr>
          <w:tab/>
        </w:r>
        <w:r>
          <w:rPr>
            <w:noProof/>
            <w:webHidden/>
          </w:rPr>
          <w:fldChar w:fldCharType="begin"/>
        </w:r>
        <w:r>
          <w:rPr>
            <w:noProof/>
            <w:webHidden/>
          </w:rPr>
          <w:instrText xml:space="preserve"> PAGEREF _Toc47010487 \h </w:instrText>
        </w:r>
        <w:r>
          <w:rPr>
            <w:noProof/>
            <w:webHidden/>
          </w:rPr>
        </w:r>
        <w:r>
          <w:rPr>
            <w:noProof/>
            <w:webHidden/>
          </w:rPr>
          <w:fldChar w:fldCharType="separate"/>
        </w:r>
        <w:r w:rsidR="002A0500">
          <w:rPr>
            <w:noProof/>
            <w:webHidden/>
          </w:rPr>
          <w:t>139</w:t>
        </w:r>
        <w:r>
          <w:rPr>
            <w:noProof/>
            <w:webHidden/>
          </w:rPr>
          <w:fldChar w:fldCharType="end"/>
        </w:r>
      </w:hyperlink>
    </w:p>
    <w:p w14:paraId="342C7A0F" w14:textId="6CEC0377" w:rsidR="003163F5" w:rsidRDefault="003163F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7010488" w:history="1">
        <w:r w:rsidRPr="0047108E">
          <w:rPr>
            <w:rStyle w:val="Collegamentoipertestuale"/>
            <w:noProof/>
            <w:lang w:val="it-IT"/>
          </w:rPr>
          <w:t>8. Legenda</w:t>
        </w:r>
        <w:r>
          <w:rPr>
            <w:noProof/>
            <w:webHidden/>
          </w:rPr>
          <w:tab/>
        </w:r>
        <w:r>
          <w:rPr>
            <w:noProof/>
            <w:webHidden/>
          </w:rPr>
          <w:fldChar w:fldCharType="begin"/>
        </w:r>
        <w:r>
          <w:rPr>
            <w:noProof/>
            <w:webHidden/>
          </w:rPr>
          <w:instrText xml:space="preserve"> PAGEREF _Toc47010488 \h </w:instrText>
        </w:r>
        <w:r>
          <w:rPr>
            <w:noProof/>
            <w:webHidden/>
          </w:rPr>
        </w:r>
        <w:r>
          <w:rPr>
            <w:noProof/>
            <w:webHidden/>
          </w:rPr>
          <w:fldChar w:fldCharType="separate"/>
        </w:r>
        <w:r w:rsidR="002A0500">
          <w:rPr>
            <w:noProof/>
            <w:webHidden/>
          </w:rPr>
          <w:t>140</w:t>
        </w:r>
        <w:r>
          <w:rPr>
            <w:noProof/>
            <w:webHidden/>
          </w:rPr>
          <w:fldChar w:fldCharType="end"/>
        </w:r>
      </w:hyperlink>
    </w:p>
    <w:p w14:paraId="295373C2" w14:textId="07C50379" w:rsidR="003163F5" w:rsidRDefault="003163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010489" w:history="1">
        <w:r w:rsidRPr="0047108E">
          <w:rPr>
            <w:rStyle w:val="Collegamentoipertestuale"/>
            <w:noProof/>
          </w:rPr>
          <w:t>Legenda Simboli Giustizia Sportiva</w:t>
        </w:r>
        <w:r>
          <w:rPr>
            <w:noProof/>
            <w:webHidden/>
          </w:rPr>
          <w:tab/>
        </w:r>
        <w:r>
          <w:rPr>
            <w:noProof/>
            <w:webHidden/>
          </w:rPr>
          <w:fldChar w:fldCharType="begin"/>
        </w:r>
        <w:r>
          <w:rPr>
            <w:noProof/>
            <w:webHidden/>
          </w:rPr>
          <w:instrText xml:space="preserve"> PAGEREF _Toc47010489 \h </w:instrText>
        </w:r>
        <w:r>
          <w:rPr>
            <w:noProof/>
            <w:webHidden/>
          </w:rPr>
        </w:r>
        <w:r>
          <w:rPr>
            <w:noProof/>
            <w:webHidden/>
          </w:rPr>
          <w:fldChar w:fldCharType="separate"/>
        </w:r>
        <w:r w:rsidR="002A0500">
          <w:rPr>
            <w:noProof/>
            <w:webHidden/>
          </w:rPr>
          <w:t>140</w:t>
        </w:r>
        <w:r>
          <w:rPr>
            <w:noProof/>
            <w:webHidden/>
          </w:rPr>
          <w:fldChar w:fldCharType="end"/>
        </w:r>
      </w:hyperlink>
    </w:p>
    <w:p w14:paraId="45BAB89D" w14:textId="018C98F2" w:rsidR="00913883" w:rsidRPr="00913883" w:rsidRDefault="005252C7" w:rsidP="00913883">
      <w:r>
        <w:rPr>
          <w:b/>
          <w:bCs/>
          <w:caps/>
          <w:szCs w:val="22"/>
          <w:u w:val="single"/>
        </w:rPr>
        <w:fldChar w:fldCharType="end"/>
      </w:r>
    </w:p>
    <w:p w14:paraId="27493967" w14:textId="77777777" w:rsidR="00913883" w:rsidRDefault="00913883" w:rsidP="00913883"/>
    <w:p w14:paraId="3F2BDA24" w14:textId="75699F1D" w:rsidR="00913883" w:rsidRDefault="00913883" w:rsidP="00913883"/>
    <w:p w14:paraId="700A08C7" w14:textId="4BFFB433" w:rsidR="003163F5" w:rsidRDefault="003163F5" w:rsidP="00913883"/>
    <w:p w14:paraId="2BB0F6C0" w14:textId="5E0A4E96" w:rsidR="003163F5" w:rsidRDefault="003163F5" w:rsidP="00913883"/>
    <w:p w14:paraId="4C75C3CE" w14:textId="02F57C34" w:rsidR="003163F5" w:rsidRDefault="003163F5" w:rsidP="00913883"/>
    <w:p w14:paraId="1EAA9A8E" w14:textId="6AEB8387" w:rsidR="003163F5" w:rsidRDefault="003163F5" w:rsidP="00913883"/>
    <w:p w14:paraId="6821CBA6" w14:textId="550F6707" w:rsidR="003163F5" w:rsidRDefault="003163F5" w:rsidP="00913883"/>
    <w:p w14:paraId="4AF0549B" w14:textId="460ADB3C" w:rsidR="003163F5" w:rsidRDefault="003163F5" w:rsidP="00913883"/>
    <w:p w14:paraId="2989660A" w14:textId="2002132A" w:rsidR="003163F5" w:rsidRDefault="003163F5" w:rsidP="00913883"/>
    <w:p w14:paraId="0AA5F3D3" w14:textId="3CE47E65" w:rsidR="003163F5" w:rsidRDefault="003163F5" w:rsidP="00913883"/>
    <w:p w14:paraId="24D1AA8E" w14:textId="77777777" w:rsidR="003163F5" w:rsidRPr="00480FB5" w:rsidRDefault="003163F5" w:rsidP="00913883"/>
    <w:p w14:paraId="5E34E577" w14:textId="77777777" w:rsidR="00A42E3F" w:rsidRPr="00A42E3F" w:rsidRDefault="00C14224" w:rsidP="00A42E3F">
      <w:pPr>
        <w:pStyle w:val="Titolo1"/>
        <w:rPr>
          <w:lang w:val="it-IT"/>
        </w:rPr>
      </w:pPr>
      <w:bookmarkStart w:id="0" w:name="_Toc512005902"/>
      <w:bookmarkStart w:id="1" w:name="_Toc47010458"/>
      <w:r>
        <w:rPr>
          <w:lang w:val="it-IT"/>
        </w:rPr>
        <w:lastRenderedPageBreak/>
        <w:t xml:space="preserve">1. </w:t>
      </w:r>
      <w:r>
        <w:rPr>
          <w:lang w:val="it-IT"/>
        </w:rPr>
        <w:t>Comunicazioni della f.i.g.c.</w:t>
      </w:r>
      <w:bookmarkEnd w:id="1"/>
      <w:r>
        <w:rPr>
          <w:lang w:val="it-IT"/>
        </w:rPr>
        <w:t xml:space="preserve"> </w:t>
      </w:r>
      <w:bookmarkEnd w:id="0"/>
    </w:p>
    <w:p w14:paraId="2E53E444" w14:textId="77777777" w:rsidR="001B32C1" w:rsidRPr="00DC2AEB" w:rsidRDefault="00C14224" w:rsidP="001B32C1">
      <w:pPr>
        <w:rPr>
          <w:szCs w:val="22"/>
          <w:lang w:val="it-IT"/>
        </w:rPr>
      </w:pPr>
      <w:r w:rsidRPr="00DC2AEB">
        <w:rPr>
          <w:szCs w:val="22"/>
          <w:lang w:val="it-IT"/>
        </w:rPr>
        <w:t>Nessuna comunicazione</w:t>
      </w:r>
    </w:p>
    <w:p w14:paraId="6368DCF8" w14:textId="77777777" w:rsidR="001B32C1" w:rsidRPr="00A42E3F" w:rsidRDefault="00C14224" w:rsidP="001B32C1">
      <w:pPr>
        <w:pStyle w:val="Titolo1"/>
        <w:rPr>
          <w:lang w:val="it-IT"/>
        </w:rPr>
      </w:pPr>
      <w:bookmarkStart w:id="2" w:name="_Toc47010459"/>
      <w:r>
        <w:rPr>
          <w:lang w:val="it-IT"/>
        </w:rPr>
        <w:t xml:space="preserve">2. </w:t>
      </w:r>
      <w:r>
        <w:rPr>
          <w:lang w:val="it-IT"/>
        </w:rPr>
        <w:t>Comunicazioni della lega nazionale dilettanti</w:t>
      </w:r>
      <w:bookmarkEnd w:id="2"/>
      <w:r>
        <w:rPr>
          <w:lang w:val="it-IT"/>
        </w:rPr>
        <w:t xml:space="preserve"> </w:t>
      </w:r>
    </w:p>
    <w:p w14:paraId="48F1EEE2" w14:textId="77777777" w:rsidR="001B32C1" w:rsidRPr="00666082" w:rsidRDefault="00C14224"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47010460"/>
      <w:r w:rsidRPr="00666082">
        <w:rPr>
          <w:lang w:val="it-IT"/>
        </w:rPr>
        <w:t xml:space="preserve">2.1 </w:t>
      </w:r>
      <w:r w:rsidRPr="00666082">
        <w:rPr>
          <w:lang w:val="it-IT"/>
        </w:rPr>
        <w:t>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4663750" w14:textId="77777777" w:rsidR="00CD7E2B" w:rsidRDefault="00C14224" w:rsidP="00CD7E2B">
      <w:pPr>
        <w:rPr>
          <w:lang w:val="it-IT"/>
        </w:rPr>
      </w:pPr>
      <w:bookmarkStart w:id="18" w:name="_Toc514760061"/>
      <w:r w:rsidRPr="004F3CF5">
        <w:rPr>
          <w:lang w:val="it-IT"/>
        </w:rPr>
        <w:t>Con il presente comunicato si pubblica</w:t>
      </w:r>
      <w:r>
        <w:rPr>
          <w:lang w:val="it-IT"/>
        </w:rPr>
        <w:t>no</w:t>
      </w:r>
      <w:r w:rsidRPr="004F3CF5">
        <w:rPr>
          <w:lang w:val="it-IT"/>
        </w:rPr>
        <w:t xml:space="preserve"> di seguito:</w:t>
      </w:r>
    </w:p>
    <w:p w14:paraId="6064980E" w14:textId="77777777" w:rsidR="00CD7E2B" w:rsidRPr="00CD7E2B" w:rsidRDefault="00C14224" w:rsidP="00CD7E2B">
      <w:pPr>
        <w:pStyle w:val="Paragrafoelenco"/>
        <w:numPr>
          <w:ilvl w:val="0"/>
          <w:numId w:val="8"/>
        </w:numPr>
        <w:rPr>
          <w:color w:val="000000"/>
          <w:lang w:val="it-IT"/>
        </w:rPr>
      </w:pPr>
      <w:r w:rsidRPr="00CD7E2B">
        <w:rPr>
          <w:color w:val="000000"/>
          <w:lang w:val="it-IT"/>
        </w:rPr>
        <w:t>C.U. n°</w:t>
      </w:r>
      <w:r w:rsidRPr="00CD7E2B">
        <w:rPr>
          <w:b/>
          <w:bCs/>
          <w:i/>
          <w:iCs/>
          <w:color w:val="000000"/>
          <w:sz w:val="24"/>
          <w:szCs w:val="22"/>
          <w:lang w:val="it-IT"/>
        </w:rPr>
        <w:t>34</w:t>
      </w:r>
      <w:r w:rsidRPr="00CD7E2B">
        <w:rPr>
          <w:color w:val="000000"/>
          <w:lang w:val="it-IT"/>
        </w:rPr>
        <w:t xml:space="preserve"> LND riguardante “P</w:t>
      </w:r>
      <w:r>
        <w:rPr>
          <w:color w:val="000000"/>
          <w:lang w:val="it-IT"/>
        </w:rPr>
        <w:t>rovvedimenti della Procura Federale</w:t>
      </w:r>
      <w:r w:rsidRPr="00CD7E2B">
        <w:rPr>
          <w:color w:val="000000"/>
          <w:lang w:val="it-IT"/>
        </w:rPr>
        <w:t>”.</w:t>
      </w:r>
    </w:p>
    <w:p w14:paraId="0E2A406F" w14:textId="0C21CC07" w:rsidR="00CD7E2B" w:rsidRDefault="00C14224" w:rsidP="00CD7E2B">
      <w:pPr>
        <w:rPr>
          <w:rStyle w:val="Collegamentoipertestuale"/>
          <w:lang w:val="it-IT"/>
        </w:rPr>
      </w:pPr>
      <w:hyperlink r:id="rId12" w:history="1">
        <w:r w:rsidRPr="00CD7E2B">
          <w:rPr>
            <w:rStyle w:val="Collegamentoipertestuale"/>
            <w:lang w:val="it-IT"/>
          </w:rPr>
          <w:t xml:space="preserve"> https://www.lnd.it/it/comunicati-e-circol</w:t>
        </w:r>
        <w:r w:rsidRPr="00CD7E2B">
          <w:rPr>
            <w:rStyle w:val="Collegamentoipertestuale"/>
            <w:lang w:val="it-IT"/>
          </w:rPr>
          <w:t>ari/comunicati-ufficiali/stagione-sportiva-2020-2021/6453-comunicato-ufficiale-n-34-cu-dal-n-38-aa-al-n-40-aa-figc-provvedimenti-della-procura-federale/file</w:t>
        </w:r>
      </w:hyperlink>
    </w:p>
    <w:p w14:paraId="05F692A8" w14:textId="77777777" w:rsidR="00844D21" w:rsidRPr="00844D21" w:rsidRDefault="00C14224" w:rsidP="00844D21">
      <w:pPr>
        <w:pStyle w:val="Paragrafoelenco"/>
        <w:numPr>
          <w:ilvl w:val="0"/>
          <w:numId w:val="8"/>
        </w:numPr>
        <w:rPr>
          <w:color w:val="0000FF"/>
          <w:u w:val="single"/>
          <w:lang w:val="it-IT"/>
        </w:rPr>
      </w:pPr>
      <w:r w:rsidRPr="00CD7E2B">
        <w:rPr>
          <w:color w:val="000000"/>
          <w:lang w:val="it-IT"/>
        </w:rPr>
        <w:t>C.U. n°</w:t>
      </w:r>
      <w:r w:rsidRPr="00CD7E2B">
        <w:rPr>
          <w:b/>
          <w:bCs/>
          <w:i/>
          <w:iCs/>
          <w:color w:val="000000"/>
          <w:sz w:val="24"/>
          <w:szCs w:val="22"/>
          <w:lang w:val="it-IT"/>
        </w:rPr>
        <w:t>3</w:t>
      </w:r>
      <w:r>
        <w:rPr>
          <w:b/>
          <w:bCs/>
          <w:i/>
          <w:iCs/>
          <w:color w:val="000000"/>
          <w:sz w:val="24"/>
          <w:szCs w:val="22"/>
          <w:lang w:val="it-IT"/>
        </w:rPr>
        <w:t>5</w:t>
      </w:r>
      <w:r w:rsidRPr="00CD7E2B">
        <w:rPr>
          <w:color w:val="000000"/>
          <w:lang w:val="it-IT"/>
        </w:rPr>
        <w:t xml:space="preserve"> LND riguardante “</w:t>
      </w:r>
      <w:r>
        <w:rPr>
          <w:color w:val="000000"/>
          <w:lang w:val="it-IT"/>
        </w:rPr>
        <w:t>Provvedimenti della Procura Federale”.</w:t>
      </w:r>
    </w:p>
    <w:p w14:paraId="5F64F093" w14:textId="079CE769" w:rsidR="00844D21" w:rsidRDefault="00C14224" w:rsidP="00844D21">
      <w:pPr>
        <w:pStyle w:val="Paragrafoelenco"/>
        <w:rPr>
          <w:rStyle w:val="Collegamentoipertestuale"/>
          <w:lang w:val="it-IT"/>
        </w:rPr>
      </w:pPr>
      <w:hyperlink r:id="rId13" w:history="1">
        <w:r w:rsidRPr="00562DCF">
          <w:rPr>
            <w:rStyle w:val="Collegamentoipertestuale"/>
            <w:lang w:val="it-IT"/>
          </w:rPr>
          <w:t>https://www.lnd.it/it/comunicati-e-circolari/comunicati-ufficiali/stagio</w:t>
        </w:r>
        <w:r w:rsidRPr="00562DCF">
          <w:rPr>
            <w:rStyle w:val="Collegamentoipertestuale"/>
            <w:lang w:val="it-IT"/>
          </w:rPr>
          <w:t>ne-sportiva-2020-2021/6458-comunicato-ufficiale-n-37-c-u-dal-46-aa-al-48-aa-della-figc-provvedimenti-della-procura-federale/file</w:t>
        </w:r>
      </w:hyperlink>
    </w:p>
    <w:p w14:paraId="3E6E246C" w14:textId="77777777" w:rsidR="00834B0D" w:rsidRDefault="00C14224" w:rsidP="00844D21">
      <w:pPr>
        <w:pStyle w:val="Paragrafoelenco"/>
        <w:rPr>
          <w:rStyle w:val="Collegamentoipertestuale"/>
          <w:lang w:val="it-IT"/>
        </w:rPr>
      </w:pPr>
    </w:p>
    <w:p w14:paraId="22782817" w14:textId="77777777" w:rsidR="00834B0D" w:rsidRPr="00CD7E2B" w:rsidRDefault="00C14224" w:rsidP="00834B0D">
      <w:pPr>
        <w:pStyle w:val="Paragrafoelenco"/>
        <w:numPr>
          <w:ilvl w:val="0"/>
          <w:numId w:val="8"/>
        </w:numPr>
        <w:rPr>
          <w:color w:val="000000"/>
          <w:lang w:val="it-IT"/>
        </w:rPr>
      </w:pPr>
      <w:r w:rsidRPr="00CD7E2B">
        <w:rPr>
          <w:color w:val="000000"/>
          <w:lang w:val="it-IT"/>
        </w:rPr>
        <w:t>C.U. n°</w:t>
      </w:r>
      <w:r w:rsidRPr="00CD7E2B">
        <w:rPr>
          <w:b/>
          <w:bCs/>
          <w:i/>
          <w:iCs/>
          <w:color w:val="000000"/>
          <w:sz w:val="24"/>
          <w:szCs w:val="22"/>
          <w:lang w:val="it-IT"/>
        </w:rPr>
        <w:t>3</w:t>
      </w:r>
      <w:r>
        <w:rPr>
          <w:b/>
          <w:bCs/>
          <w:i/>
          <w:iCs/>
          <w:color w:val="000000"/>
          <w:sz w:val="24"/>
          <w:szCs w:val="22"/>
          <w:lang w:val="it-IT"/>
        </w:rPr>
        <w:t>9</w:t>
      </w:r>
      <w:r w:rsidRPr="00CD7E2B">
        <w:rPr>
          <w:color w:val="000000"/>
          <w:lang w:val="it-IT"/>
        </w:rPr>
        <w:t xml:space="preserve"> LND riguardante “P</w:t>
      </w:r>
      <w:r>
        <w:rPr>
          <w:color w:val="000000"/>
          <w:lang w:val="it-IT"/>
        </w:rPr>
        <w:t>rovvedimenti della Procura Federale</w:t>
      </w:r>
      <w:r w:rsidRPr="00CD7E2B">
        <w:rPr>
          <w:color w:val="000000"/>
          <w:lang w:val="it-IT"/>
        </w:rPr>
        <w:t>”.</w:t>
      </w:r>
    </w:p>
    <w:p w14:paraId="76A6C08F" w14:textId="296669D5" w:rsidR="00834B0D" w:rsidRDefault="00C14224" w:rsidP="00834B0D">
      <w:pPr>
        <w:pStyle w:val="Paragrafoelenco"/>
        <w:rPr>
          <w:rStyle w:val="Collegamentoipertestuale"/>
          <w:lang w:val="it-IT"/>
        </w:rPr>
      </w:pPr>
      <w:hyperlink r:id="rId14" w:history="1">
        <w:r w:rsidRPr="00EB79D0">
          <w:rPr>
            <w:rStyle w:val="Collegamentoipertestuale"/>
            <w:lang w:val="it-IT"/>
          </w:rPr>
          <w:t>https://www.lnd.it/it/comunicati-e-circol</w:t>
        </w:r>
        <w:r w:rsidRPr="00EB79D0">
          <w:rPr>
            <w:rStyle w:val="Collegamentoipertestuale"/>
            <w:lang w:val="it-IT"/>
          </w:rPr>
          <w:t>ari/comunicati-ufficiali/stagione-sportiva-2020-2021/6461-comunicato-ufficiale-n-39-c-u-dal-49-aa-al-58-aa-della-figc-provvedimenti-della-procura-federale/file</w:t>
        </w:r>
      </w:hyperlink>
    </w:p>
    <w:p w14:paraId="763635B7" w14:textId="77777777" w:rsidR="004E293D" w:rsidRDefault="00C14224" w:rsidP="00834B0D">
      <w:pPr>
        <w:pStyle w:val="Paragrafoelenco"/>
        <w:rPr>
          <w:rStyle w:val="Collegamentoipertestuale"/>
          <w:lang w:val="it-IT"/>
        </w:rPr>
      </w:pPr>
    </w:p>
    <w:p w14:paraId="18B7B2C8" w14:textId="77777777" w:rsidR="001B32C1" w:rsidRPr="008249F3" w:rsidRDefault="00C14224" w:rsidP="000D071C">
      <w:pPr>
        <w:pStyle w:val="Titolo2"/>
        <w:rPr>
          <w:lang w:val="it-IT"/>
        </w:rPr>
      </w:pPr>
      <w:bookmarkStart w:id="19" w:name="_Toc47010461"/>
      <w:r w:rsidRPr="008249F3">
        <w:rPr>
          <w:lang w:val="it-IT"/>
        </w:rPr>
        <w:t>2.2 Circolari Ufficiali L.N.D.</w:t>
      </w:r>
      <w:bookmarkEnd w:id="18"/>
      <w:bookmarkEnd w:id="19"/>
    </w:p>
    <w:p w14:paraId="5A525B87" w14:textId="77777777" w:rsidR="00CD7E2B" w:rsidRPr="004F3CF5" w:rsidRDefault="00C14224" w:rsidP="000D071C">
      <w:pPr>
        <w:rPr>
          <w:lang w:val="it-IT"/>
        </w:rPr>
      </w:pPr>
      <w:r>
        <w:rPr>
          <w:lang w:val="it-IT"/>
        </w:rPr>
        <w:t>Nessuna comunicazione</w:t>
      </w:r>
    </w:p>
    <w:p w14:paraId="248E1EB7" w14:textId="77777777" w:rsidR="001B32C1" w:rsidRPr="00A42E3F" w:rsidRDefault="00C14224" w:rsidP="001B32C1">
      <w:pPr>
        <w:pStyle w:val="Titolo1"/>
        <w:rPr>
          <w:lang w:val="it-IT"/>
        </w:rPr>
      </w:pPr>
      <w:bookmarkStart w:id="20" w:name="_Toc47010462"/>
      <w:r>
        <w:rPr>
          <w:lang w:val="it-IT"/>
        </w:rPr>
        <w:t xml:space="preserve">3. </w:t>
      </w:r>
      <w:r w:rsidRPr="00A42E3F">
        <w:rPr>
          <w:lang w:val="it-IT"/>
        </w:rPr>
        <w:t>Comunicazioni del Comitato Regionale Lo</w:t>
      </w:r>
      <w:r w:rsidRPr="00A42E3F">
        <w:rPr>
          <w:lang w:val="it-IT"/>
        </w:rPr>
        <w:t>mbardia</w:t>
      </w:r>
      <w:bookmarkEnd w:id="20"/>
    </w:p>
    <w:p w14:paraId="7B3D0FB2" w14:textId="77777777" w:rsidR="001B32C1" w:rsidRPr="00A42E3F" w:rsidRDefault="00C14224" w:rsidP="001B32C1">
      <w:pPr>
        <w:pStyle w:val="Titolo2"/>
        <w:rPr>
          <w:lang w:val="it-IT"/>
        </w:rPr>
      </w:pPr>
      <w:bookmarkStart w:id="21" w:name="_Toc512005903"/>
      <w:bookmarkStart w:id="22" w:name="_Toc47010463"/>
      <w:r w:rsidRPr="00A42E3F">
        <w:rPr>
          <w:lang w:val="it-IT"/>
        </w:rPr>
        <w:t>3.1 Consiglio Direttivo</w:t>
      </w:r>
      <w:bookmarkEnd w:id="21"/>
      <w:bookmarkEnd w:id="22"/>
    </w:p>
    <w:p w14:paraId="709008DC" w14:textId="77777777" w:rsidR="001B32C1" w:rsidRDefault="00C14224" w:rsidP="001B32C1">
      <w:pPr>
        <w:rPr>
          <w:lang w:val="it-IT"/>
        </w:rPr>
      </w:pPr>
      <w:r w:rsidRPr="00A42E3F">
        <w:rPr>
          <w:lang w:val="it-IT"/>
        </w:rPr>
        <w:t>Nessuna comunicazione</w:t>
      </w:r>
    </w:p>
    <w:p w14:paraId="60B0E106" w14:textId="77777777" w:rsidR="00A42E3F" w:rsidRPr="00A42E3F" w:rsidRDefault="00A42E3F" w:rsidP="00A42E3F">
      <w:pPr>
        <w:pStyle w:val="Titolo2"/>
        <w:rPr>
          <w:lang w:val="it-IT"/>
        </w:rPr>
      </w:pPr>
      <w:bookmarkStart w:id="23" w:name="_Toc512005904"/>
      <w:bookmarkStart w:id="24" w:name="_Toc47010464"/>
      <w:r w:rsidRPr="00A42E3F">
        <w:rPr>
          <w:lang w:val="it-IT"/>
        </w:rPr>
        <w:t>3.2 Segreteria</w:t>
      </w:r>
      <w:bookmarkEnd w:id="23"/>
      <w:bookmarkEnd w:id="24"/>
    </w:p>
    <w:p w14:paraId="7CB57BD1" w14:textId="77777777" w:rsidR="00666082" w:rsidRPr="00651620" w:rsidRDefault="00C14224" w:rsidP="00666082">
      <w:pPr>
        <w:shd w:val="clear" w:color="auto" w:fill="DBE5F1"/>
        <w:spacing w:before="300" w:after="0"/>
        <w:outlineLvl w:val="2"/>
        <w:rPr>
          <w:rFonts w:eastAsia="MS Mincho"/>
          <w:caps/>
          <w:color w:val="1F497D"/>
          <w:spacing w:val="15"/>
          <w:szCs w:val="22"/>
          <w:lang w:val="it-IT" w:eastAsia="it-IT" w:bidi="ar-SA"/>
        </w:rPr>
      </w:pPr>
      <w:bookmarkStart w:id="25" w:name="_Toc45881738"/>
      <w:bookmarkStart w:id="26" w:name="_Toc46405025"/>
      <w:bookmarkStart w:id="27" w:name="_Toc47010465"/>
      <w:r w:rsidRPr="00651620">
        <w:rPr>
          <w:rFonts w:eastAsia="MS Mincho"/>
          <w:caps/>
          <w:color w:val="1F497D"/>
          <w:spacing w:val="15"/>
          <w:szCs w:val="22"/>
          <w:lang w:val="it-IT" w:eastAsia="it-IT" w:bidi="ar-SA"/>
        </w:rPr>
        <w:t>3.2.</w:t>
      </w:r>
      <w:r>
        <w:rPr>
          <w:rFonts w:eastAsia="MS Mincho"/>
          <w:caps/>
          <w:color w:val="1F497D"/>
          <w:spacing w:val="15"/>
          <w:szCs w:val="22"/>
          <w:lang w:val="it-IT" w:eastAsia="it-IT" w:bidi="ar-SA"/>
        </w:rPr>
        <w:t>1</w:t>
      </w:r>
      <w:r w:rsidRPr="00651620">
        <w:rPr>
          <w:rFonts w:eastAsia="MS Mincho"/>
          <w:caps/>
          <w:color w:val="1F497D"/>
          <w:spacing w:val="15"/>
          <w:szCs w:val="22"/>
          <w:lang w:val="it-IT" w:eastAsia="it-IT" w:bidi="ar-SA"/>
        </w:rPr>
        <w:t xml:space="preserve"> Società INATTIVE Stagione Sportiva 2020-2021</w:t>
      </w:r>
      <w:bookmarkEnd w:id="25"/>
      <w:bookmarkEnd w:id="26"/>
      <w:bookmarkEnd w:id="27"/>
      <w:r w:rsidRPr="00651620">
        <w:rPr>
          <w:rFonts w:eastAsia="MS Mincho"/>
          <w:caps/>
          <w:color w:val="1F497D"/>
          <w:spacing w:val="15"/>
          <w:szCs w:val="22"/>
          <w:lang w:val="it-IT" w:eastAsia="it-IT" w:bidi="ar-SA"/>
        </w:rPr>
        <w:t xml:space="preserve">   </w:t>
      </w:r>
    </w:p>
    <w:p w14:paraId="595BFC8E" w14:textId="77777777" w:rsidR="00666082" w:rsidRDefault="00C14224" w:rsidP="00666082">
      <w:pPr>
        <w:spacing w:before="0" w:after="0" w:line="240" w:lineRule="auto"/>
        <w:jc w:val="both"/>
        <w:rPr>
          <w:szCs w:val="22"/>
          <w:lang w:val="it-IT" w:eastAsia="it-IT" w:bidi="ar-SA"/>
        </w:rPr>
      </w:pPr>
    </w:p>
    <w:p w14:paraId="38F4C8B3" w14:textId="77777777" w:rsidR="00666082" w:rsidRDefault="00C14224" w:rsidP="00666082">
      <w:pPr>
        <w:spacing w:before="0" w:after="0" w:line="240" w:lineRule="auto"/>
        <w:jc w:val="both"/>
        <w:rPr>
          <w:szCs w:val="22"/>
          <w:lang w:val="it-IT" w:eastAsia="it-IT" w:bidi="ar-SA"/>
        </w:rPr>
      </w:pPr>
      <w:r w:rsidRPr="00651620">
        <w:rPr>
          <w:szCs w:val="22"/>
          <w:lang w:val="it-IT" w:eastAsia="it-IT" w:bidi="ar-SA"/>
        </w:rPr>
        <w:t>Di seguito si pubblica elenco Società INATTIVE:</w:t>
      </w:r>
    </w:p>
    <w:p w14:paraId="21C45132" w14:textId="77777777" w:rsidR="00666082" w:rsidRDefault="00C14224" w:rsidP="00666082">
      <w:pPr>
        <w:spacing w:before="0" w:after="0" w:line="240" w:lineRule="auto"/>
        <w:jc w:val="both"/>
        <w:rPr>
          <w:szCs w:val="22"/>
          <w:lang w:val="it-IT" w:eastAsia="it-IT" w:bidi="ar-SA"/>
        </w:rPr>
      </w:pPr>
    </w:p>
    <w:tbl>
      <w:tblPr>
        <w:tblW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763"/>
        <w:gridCol w:w="4867"/>
      </w:tblGrid>
      <w:tr w:rsidR="00666082" w:rsidRPr="00651620" w14:paraId="45B9B0DC" w14:textId="77777777" w:rsidTr="00412CA9">
        <w:trPr>
          <w:trHeight w:val="260"/>
        </w:trPr>
        <w:tc>
          <w:tcPr>
            <w:tcW w:w="886" w:type="dxa"/>
            <w:tcBorders>
              <w:top w:val="single" w:sz="4" w:space="0" w:color="000000"/>
              <w:left w:val="single" w:sz="4" w:space="0" w:color="000000"/>
              <w:bottom w:val="single" w:sz="4" w:space="0" w:color="000000"/>
              <w:right w:val="single" w:sz="4" w:space="0" w:color="000000"/>
            </w:tcBorders>
          </w:tcPr>
          <w:p w14:paraId="036BC0A9" w14:textId="77777777" w:rsidR="00666082" w:rsidRPr="00651620" w:rsidRDefault="00C14224" w:rsidP="00B03AEC">
            <w:pPr>
              <w:spacing w:before="0" w:after="0" w:line="240" w:lineRule="auto"/>
              <w:rPr>
                <w:rFonts w:cs="Verdana"/>
                <w:szCs w:val="22"/>
                <w:lang w:val="it-IT" w:eastAsia="it-IT" w:bidi="ar-SA"/>
              </w:rPr>
            </w:pPr>
            <w:r>
              <w:rPr>
                <w:rFonts w:cs="Verdana"/>
                <w:szCs w:val="22"/>
                <w:lang w:val="it-IT" w:eastAsia="it-IT" w:bidi="ar-SA"/>
              </w:rPr>
              <w:t>932281</w:t>
            </w:r>
          </w:p>
        </w:tc>
        <w:tc>
          <w:tcPr>
            <w:tcW w:w="763" w:type="dxa"/>
            <w:tcBorders>
              <w:top w:val="single" w:sz="4" w:space="0" w:color="000000"/>
              <w:left w:val="single" w:sz="4" w:space="0" w:color="000000"/>
              <w:bottom w:val="single" w:sz="4" w:space="0" w:color="000000"/>
              <w:right w:val="single" w:sz="4" w:space="0" w:color="000000"/>
            </w:tcBorders>
          </w:tcPr>
          <w:p w14:paraId="57CAD089" w14:textId="77777777" w:rsidR="00666082" w:rsidRPr="00651620" w:rsidRDefault="00C14224" w:rsidP="00B03AEC">
            <w:pPr>
              <w:spacing w:before="0" w:after="0" w:line="240" w:lineRule="auto"/>
              <w:rPr>
                <w:rFonts w:cs="Verdana"/>
                <w:szCs w:val="22"/>
                <w:lang w:val="it-IT" w:eastAsia="it-IT" w:bidi="ar-SA"/>
              </w:rPr>
            </w:pPr>
            <w:r>
              <w:rPr>
                <w:rFonts w:cs="Verdana"/>
                <w:szCs w:val="22"/>
                <w:lang w:val="it-IT" w:eastAsia="it-IT" w:bidi="ar-SA"/>
              </w:rPr>
              <w:t>A.S.D.</w:t>
            </w:r>
          </w:p>
        </w:tc>
        <w:tc>
          <w:tcPr>
            <w:tcW w:w="4867" w:type="dxa"/>
            <w:tcBorders>
              <w:top w:val="single" w:sz="4" w:space="0" w:color="000000"/>
              <w:left w:val="single" w:sz="4" w:space="0" w:color="000000"/>
              <w:bottom w:val="single" w:sz="4" w:space="0" w:color="000000"/>
              <w:right w:val="single" w:sz="4" w:space="0" w:color="000000"/>
            </w:tcBorders>
          </w:tcPr>
          <w:p w14:paraId="1AAEFA01" w14:textId="77777777" w:rsidR="00666082" w:rsidRPr="00651620" w:rsidRDefault="00C14224" w:rsidP="00B03AEC">
            <w:pPr>
              <w:spacing w:before="0" w:after="0" w:line="240" w:lineRule="auto"/>
              <w:rPr>
                <w:rFonts w:cs="Verdana"/>
                <w:szCs w:val="22"/>
                <w:lang w:val="it-IT" w:eastAsia="it-IT" w:bidi="ar-SA"/>
              </w:rPr>
            </w:pPr>
            <w:r>
              <w:rPr>
                <w:rFonts w:cs="Verdana"/>
                <w:szCs w:val="22"/>
                <w:lang w:val="it-IT" w:eastAsia="it-IT" w:bidi="ar-SA"/>
              </w:rPr>
              <w:t>GROSSMAN</w:t>
            </w:r>
          </w:p>
        </w:tc>
      </w:tr>
      <w:tr w:rsidR="00312112" w:rsidRPr="00651620" w14:paraId="0B857807" w14:textId="77777777" w:rsidTr="00412CA9">
        <w:trPr>
          <w:trHeight w:val="246"/>
        </w:trPr>
        <w:tc>
          <w:tcPr>
            <w:tcW w:w="886" w:type="dxa"/>
            <w:tcBorders>
              <w:top w:val="single" w:sz="4" w:space="0" w:color="000000"/>
              <w:left w:val="single" w:sz="4" w:space="0" w:color="000000"/>
              <w:bottom w:val="single" w:sz="4" w:space="0" w:color="000000"/>
              <w:right w:val="single" w:sz="4" w:space="0" w:color="000000"/>
            </w:tcBorders>
          </w:tcPr>
          <w:p w14:paraId="7FC2C01C" w14:textId="77777777" w:rsidR="00312112" w:rsidRDefault="00C14224" w:rsidP="00B03AEC">
            <w:pPr>
              <w:spacing w:before="0" w:after="0" w:line="240" w:lineRule="auto"/>
              <w:rPr>
                <w:rFonts w:cs="Verdana"/>
                <w:szCs w:val="22"/>
                <w:lang w:val="it-IT" w:eastAsia="it-IT" w:bidi="ar-SA"/>
              </w:rPr>
            </w:pPr>
            <w:r>
              <w:rPr>
                <w:rFonts w:cs="Verdana"/>
                <w:szCs w:val="22"/>
                <w:lang w:val="it-IT" w:eastAsia="it-IT" w:bidi="ar-SA"/>
              </w:rPr>
              <w:t>917099</w:t>
            </w:r>
          </w:p>
        </w:tc>
        <w:tc>
          <w:tcPr>
            <w:tcW w:w="763" w:type="dxa"/>
            <w:tcBorders>
              <w:top w:val="single" w:sz="4" w:space="0" w:color="000000"/>
              <w:left w:val="single" w:sz="4" w:space="0" w:color="000000"/>
              <w:bottom w:val="single" w:sz="4" w:space="0" w:color="000000"/>
              <w:right w:val="single" w:sz="4" w:space="0" w:color="000000"/>
            </w:tcBorders>
          </w:tcPr>
          <w:p w14:paraId="6D50EA5B" w14:textId="77777777" w:rsidR="00312112" w:rsidRDefault="00C14224" w:rsidP="00B03AEC">
            <w:pPr>
              <w:spacing w:before="0" w:after="0" w:line="240" w:lineRule="auto"/>
              <w:rPr>
                <w:rFonts w:cs="Verdana"/>
                <w:szCs w:val="22"/>
                <w:lang w:val="it-IT" w:eastAsia="it-IT" w:bidi="ar-SA"/>
              </w:rPr>
            </w:pPr>
            <w:r>
              <w:rPr>
                <w:rFonts w:cs="Verdana"/>
                <w:szCs w:val="22"/>
                <w:lang w:val="it-IT" w:eastAsia="it-IT" w:bidi="ar-SA"/>
              </w:rPr>
              <w:t>U.S.D.</w:t>
            </w:r>
          </w:p>
        </w:tc>
        <w:tc>
          <w:tcPr>
            <w:tcW w:w="4867" w:type="dxa"/>
            <w:tcBorders>
              <w:top w:val="single" w:sz="4" w:space="0" w:color="000000"/>
              <w:left w:val="single" w:sz="4" w:space="0" w:color="000000"/>
              <w:bottom w:val="single" w:sz="4" w:space="0" w:color="000000"/>
              <w:right w:val="single" w:sz="4" w:space="0" w:color="000000"/>
            </w:tcBorders>
          </w:tcPr>
          <w:p w14:paraId="543B8C62" w14:textId="77777777" w:rsidR="00312112" w:rsidRDefault="00C14224" w:rsidP="00B03AEC">
            <w:pPr>
              <w:spacing w:before="0" w:after="0" w:line="240" w:lineRule="auto"/>
              <w:rPr>
                <w:rFonts w:cs="Verdana"/>
                <w:szCs w:val="22"/>
                <w:lang w:val="it-IT" w:eastAsia="it-IT" w:bidi="ar-SA"/>
              </w:rPr>
            </w:pPr>
            <w:r>
              <w:rPr>
                <w:rFonts w:cs="Verdana"/>
                <w:szCs w:val="22"/>
                <w:lang w:val="it-IT" w:eastAsia="it-IT" w:bidi="ar-SA"/>
              </w:rPr>
              <w:t>SPORTING L E B</w:t>
            </w:r>
          </w:p>
        </w:tc>
      </w:tr>
      <w:tr w:rsidR="00BF24F0" w:rsidRPr="00651620" w14:paraId="1E7D3A77" w14:textId="77777777" w:rsidTr="00412CA9">
        <w:trPr>
          <w:trHeight w:val="246"/>
        </w:trPr>
        <w:tc>
          <w:tcPr>
            <w:tcW w:w="886" w:type="dxa"/>
            <w:tcBorders>
              <w:top w:val="single" w:sz="4" w:space="0" w:color="000000"/>
              <w:left w:val="single" w:sz="4" w:space="0" w:color="000000"/>
              <w:bottom w:val="single" w:sz="4" w:space="0" w:color="000000"/>
              <w:right w:val="single" w:sz="4" w:space="0" w:color="000000"/>
            </w:tcBorders>
          </w:tcPr>
          <w:p w14:paraId="1A5A51A7" w14:textId="77777777" w:rsidR="00BF24F0" w:rsidRDefault="00C14224" w:rsidP="00B03AEC">
            <w:pPr>
              <w:spacing w:before="0" w:after="0" w:line="240" w:lineRule="auto"/>
              <w:rPr>
                <w:rFonts w:cs="Verdana"/>
                <w:szCs w:val="22"/>
                <w:lang w:val="it-IT" w:eastAsia="it-IT" w:bidi="ar-SA"/>
              </w:rPr>
            </w:pPr>
            <w:r>
              <w:rPr>
                <w:rFonts w:cs="Verdana"/>
                <w:szCs w:val="22"/>
                <w:lang w:val="it-IT" w:eastAsia="it-IT" w:bidi="ar-SA"/>
              </w:rPr>
              <w:t>675396</w:t>
            </w:r>
          </w:p>
        </w:tc>
        <w:tc>
          <w:tcPr>
            <w:tcW w:w="763" w:type="dxa"/>
            <w:tcBorders>
              <w:top w:val="single" w:sz="4" w:space="0" w:color="000000"/>
              <w:left w:val="single" w:sz="4" w:space="0" w:color="000000"/>
              <w:bottom w:val="single" w:sz="4" w:space="0" w:color="000000"/>
              <w:right w:val="single" w:sz="4" w:space="0" w:color="000000"/>
            </w:tcBorders>
          </w:tcPr>
          <w:p w14:paraId="15FB347C" w14:textId="77777777" w:rsidR="00BF24F0" w:rsidRDefault="00C14224" w:rsidP="00B03AEC">
            <w:pPr>
              <w:spacing w:before="0" w:after="0" w:line="240" w:lineRule="auto"/>
              <w:rPr>
                <w:rFonts w:cs="Verdana"/>
                <w:szCs w:val="22"/>
                <w:lang w:val="it-IT" w:eastAsia="it-IT" w:bidi="ar-SA"/>
              </w:rPr>
            </w:pPr>
            <w:r>
              <w:rPr>
                <w:rFonts w:cs="Verdana"/>
                <w:szCs w:val="22"/>
                <w:lang w:val="it-IT" w:eastAsia="it-IT" w:bidi="ar-SA"/>
              </w:rPr>
              <w:t>A.S.D.</w:t>
            </w:r>
          </w:p>
        </w:tc>
        <w:tc>
          <w:tcPr>
            <w:tcW w:w="4867" w:type="dxa"/>
            <w:tcBorders>
              <w:top w:val="single" w:sz="4" w:space="0" w:color="000000"/>
              <w:left w:val="single" w:sz="4" w:space="0" w:color="000000"/>
              <w:bottom w:val="single" w:sz="4" w:space="0" w:color="000000"/>
              <w:right w:val="single" w:sz="4" w:space="0" w:color="000000"/>
            </w:tcBorders>
          </w:tcPr>
          <w:p w14:paraId="61193117" w14:textId="77777777" w:rsidR="00BF24F0" w:rsidRDefault="00C14224" w:rsidP="00B03AEC">
            <w:pPr>
              <w:spacing w:before="0" w:after="0" w:line="240" w:lineRule="auto"/>
              <w:rPr>
                <w:rFonts w:cs="Verdana"/>
                <w:szCs w:val="22"/>
                <w:lang w:val="it-IT" w:eastAsia="it-IT" w:bidi="ar-SA"/>
              </w:rPr>
            </w:pPr>
            <w:r>
              <w:rPr>
                <w:rFonts w:cs="Verdana"/>
                <w:szCs w:val="22"/>
                <w:lang w:val="it-IT" w:eastAsia="it-IT" w:bidi="ar-SA"/>
              </w:rPr>
              <w:t xml:space="preserve">CALCIO </w:t>
            </w:r>
            <w:r>
              <w:rPr>
                <w:rFonts w:cs="Verdana"/>
                <w:szCs w:val="22"/>
                <w:lang w:val="it-IT" w:eastAsia="it-IT" w:bidi="ar-SA"/>
              </w:rPr>
              <w:t>CARUGATE 87</w:t>
            </w:r>
          </w:p>
        </w:tc>
      </w:tr>
      <w:tr w:rsidR="00BF24F0" w:rsidRPr="00651620" w14:paraId="47CE865A" w14:textId="77777777" w:rsidTr="00412CA9">
        <w:trPr>
          <w:trHeight w:val="246"/>
        </w:trPr>
        <w:tc>
          <w:tcPr>
            <w:tcW w:w="886" w:type="dxa"/>
            <w:tcBorders>
              <w:top w:val="single" w:sz="4" w:space="0" w:color="000000"/>
              <w:left w:val="single" w:sz="4" w:space="0" w:color="000000"/>
              <w:bottom w:val="single" w:sz="4" w:space="0" w:color="000000"/>
              <w:right w:val="single" w:sz="4" w:space="0" w:color="000000"/>
            </w:tcBorders>
          </w:tcPr>
          <w:p w14:paraId="4538AB6A" w14:textId="77777777" w:rsidR="00BF24F0" w:rsidRDefault="00C14224" w:rsidP="00B03AEC">
            <w:pPr>
              <w:spacing w:before="0" w:after="0" w:line="240" w:lineRule="auto"/>
              <w:rPr>
                <w:rFonts w:cs="Verdana"/>
                <w:szCs w:val="22"/>
                <w:lang w:val="it-IT" w:eastAsia="it-IT" w:bidi="ar-SA"/>
              </w:rPr>
            </w:pPr>
            <w:r>
              <w:rPr>
                <w:rFonts w:cs="Verdana"/>
                <w:szCs w:val="22"/>
                <w:lang w:val="it-IT" w:eastAsia="it-IT" w:bidi="ar-SA"/>
              </w:rPr>
              <w:t>949495</w:t>
            </w:r>
          </w:p>
        </w:tc>
        <w:tc>
          <w:tcPr>
            <w:tcW w:w="763" w:type="dxa"/>
            <w:tcBorders>
              <w:top w:val="single" w:sz="4" w:space="0" w:color="000000"/>
              <w:left w:val="single" w:sz="4" w:space="0" w:color="000000"/>
              <w:bottom w:val="single" w:sz="4" w:space="0" w:color="000000"/>
              <w:right w:val="single" w:sz="4" w:space="0" w:color="000000"/>
            </w:tcBorders>
          </w:tcPr>
          <w:p w14:paraId="2A14E696" w14:textId="77777777" w:rsidR="00BF24F0" w:rsidRDefault="00C14224" w:rsidP="00B03AEC">
            <w:pPr>
              <w:spacing w:before="0" w:after="0" w:line="240" w:lineRule="auto"/>
              <w:rPr>
                <w:rFonts w:cs="Verdana"/>
                <w:szCs w:val="22"/>
                <w:lang w:val="it-IT" w:eastAsia="it-IT" w:bidi="ar-SA"/>
              </w:rPr>
            </w:pPr>
            <w:r>
              <w:rPr>
                <w:rFonts w:cs="Verdana"/>
                <w:szCs w:val="22"/>
                <w:lang w:val="it-IT" w:eastAsia="it-IT" w:bidi="ar-SA"/>
              </w:rPr>
              <w:t>A.C.D.</w:t>
            </w:r>
          </w:p>
        </w:tc>
        <w:tc>
          <w:tcPr>
            <w:tcW w:w="4867" w:type="dxa"/>
            <w:tcBorders>
              <w:top w:val="single" w:sz="4" w:space="0" w:color="000000"/>
              <w:left w:val="single" w:sz="4" w:space="0" w:color="000000"/>
              <w:bottom w:val="single" w:sz="4" w:space="0" w:color="000000"/>
              <w:right w:val="single" w:sz="4" w:space="0" w:color="000000"/>
            </w:tcBorders>
          </w:tcPr>
          <w:p w14:paraId="7EDEE39A" w14:textId="77777777" w:rsidR="00BF24F0" w:rsidRDefault="00C14224" w:rsidP="00B03AEC">
            <w:pPr>
              <w:spacing w:before="0" w:after="0" w:line="240" w:lineRule="auto"/>
              <w:rPr>
                <w:rFonts w:cs="Verdana"/>
                <w:szCs w:val="22"/>
                <w:lang w:val="it-IT" w:eastAsia="it-IT" w:bidi="ar-SA"/>
              </w:rPr>
            </w:pPr>
            <w:r>
              <w:rPr>
                <w:rFonts w:cs="Verdana"/>
                <w:szCs w:val="22"/>
                <w:lang w:val="it-IT" w:eastAsia="it-IT" w:bidi="ar-SA"/>
              </w:rPr>
              <w:t>ATLETICO BORGO</w:t>
            </w:r>
          </w:p>
        </w:tc>
      </w:tr>
      <w:tr w:rsidR="00412CA9" w:rsidRPr="00651620" w14:paraId="3CC6AB4F" w14:textId="77777777" w:rsidTr="00412CA9">
        <w:trPr>
          <w:trHeight w:val="246"/>
        </w:trPr>
        <w:tc>
          <w:tcPr>
            <w:tcW w:w="886" w:type="dxa"/>
            <w:tcBorders>
              <w:top w:val="single" w:sz="4" w:space="0" w:color="000000"/>
              <w:left w:val="single" w:sz="4" w:space="0" w:color="000000"/>
              <w:bottom w:val="single" w:sz="4" w:space="0" w:color="000000"/>
              <w:right w:val="single" w:sz="4" w:space="0" w:color="000000"/>
            </w:tcBorders>
          </w:tcPr>
          <w:p w14:paraId="59050AD4" w14:textId="77777777" w:rsidR="00412CA9" w:rsidRDefault="00C14224" w:rsidP="00B03AEC">
            <w:pPr>
              <w:spacing w:before="0" w:after="0" w:line="240" w:lineRule="auto"/>
              <w:rPr>
                <w:rFonts w:cs="Verdana"/>
                <w:szCs w:val="22"/>
                <w:lang w:val="it-IT" w:eastAsia="it-IT" w:bidi="ar-SA"/>
              </w:rPr>
            </w:pPr>
            <w:r>
              <w:rPr>
                <w:rFonts w:cs="Verdana"/>
                <w:szCs w:val="22"/>
                <w:lang w:val="it-IT" w:eastAsia="it-IT" w:bidi="ar-SA"/>
              </w:rPr>
              <w:t>949530</w:t>
            </w:r>
          </w:p>
        </w:tc>
        <w:tc>
          <w:tcPr>
            <w:tcW w:w="763" w:type="dxa"/>
            <w:tcBorders>
              <w:top w:val="single" w:sz="4" w:space="0" w:color="000000"/>
              <w:left w:val="single" w:sz="4" w:space="0" w:color="000000"/>
              <w:bottom w:val="single" w:sz="4" w:space="0" w:color="000000"/>
              <w:right w:val="single" w:sz="4" w:space="0" w:color="000000"/>
            </w:tcBorders>
          </w:tcPr>
          <w:p w14:paraId="317D4294" w14:textId="77777777" w:rsidR="00412CA9" w:rsidRDefault="00C14224" w:rsidP="00B03AEC">
            <w:pPr>
              <w:spacing w:before="0" w:after="0" w:line="240" w:lineRule="auto"/>
              <w:rPr>
                <w:rFonts w:cs="Verdana"/>
                <w:szCs w:val="22"/>
                <w:lang w:val="it-IT" w:eastAsia="it-IT" w:bidi="ar-SA"/>
              </w:rPr>
            </w:pPr>
            <w:r>
              <w:rPr>
                <w:rFonts w:cs="Verdana"/>
                <w:szCs w:val="22"/>
                <w:lang w:val="it-IT" w:eastAsia="it-IT" w:bidi="ar-SA"/>
              </w:rPr>
              <w:t>A.S.D.</w:t>
            </w:r>
          </w:p>
        </w:tc>
        <w:tc>
          <w:tcPr>
            <w:tcW w:w="4867" w:type="dxa"/>
            <w:tcBorders>
              <w:top w:val="single" w:sz="4" w:space="0" w:color="000000"/>
              <w:left w:val="single" w:sz="4" w:space="0" w:color="000000"/>
              <w:bottom w:val="single" w:sz="4" w:space="0" w:color="000000"/>
              <w:right w:val="single" w:sz="4" w:space="0" w:color="000000"/>
            </w:tcBorders>
          </w:tcPr>
          <w:p w14:paraId="2D700042" w14:textId="77777777" w:rsidR="00412CA9" w:rsidRDefault="00C14224" w:rsidP="00B03AEC">
            <w:pPr>
              <w:spacing w:before="0" w:after="0" w:line="240" w:lineRule="auto"/>
              <w:rPr>
                <w:rFonts w:cs="Verdana"/>
                <w:szCs w:val="22"/>
                <w:lang w:val="it-IT" w:eastAsia="it-IT" w:bidi="ar-SA"/>
              </w:rPr>
            </w:pPr>
            <w:r>
              <w:rPr>
                <w:rFonts w:cs="Verdana"/>
                <w:szCs w:val="22"/>
                <w:lang w:val="it-IT" w:eastAsia="it-IT" w:bidi="ar-SA"/>
              </w:rPr>
              <w:t>MEDE CALCIO</w:t>
            </w:r>
          </w:p>
        </w:tc>
      </w:tr>
      <w:tr w:rsidR="00412CA9" w:rsidRPr="003163F5" w14:paraId="0A649130" w14:textId="77777777" w:rsidTr="00412CA9">
        <w:trPr>
          <w:trHeight w:val="246"/>
        </w:trPr>
        <w:tc>
          <w:tcPr>
            <w:tcW w:w="886" w:type="dxa"/>
            <w:tcBorders>
              <w:top w:val="single" w:sz="4" w:space="0" w:color="000000"/>
              <w:left w:val="single" w:sz="4" w:space="0" w:color="000000"/>
              <w:bottom w:val="single" w:sz="4" w:space="0" w:color="000000"/>
              <w:right w:val="single" w:sz="4" w:space="0" w:color="000000"/>
            </w:tcBorders>
          </w:tcPr>
          <w:p w14:paraId="2CA6CC8B" w14:textId="77777777" w:rsidR="00412CA9" w:rsidRDefault="00C14224" w:rsidP="00B03AEC">
            <w:pPr>
              <w:spacing w:before="0" w:after="0" w:line="240" w:lineRule="auto"/>
              <w:rPr>
                <w:rFonts w:cs="Verdana"/>
                <w:szCs w:val="22"/>
                <w:lang w:val="it-IT" w:eastAsia="it-IT" w:bidi="ar-SA"/>
              </w:rPr>
            </w:pPr>
            <w:r>
              <w:rPr>
                <w:rFonts w:cs="Verdana"/>
                <w:szCs w:val="22"/>
                <w:lang w:val="it-IT" w:eastAsia="it-IT" w:bidi="ar-SA"/>
              </w:rPr>
              <w:t>35670</w:t>
            </w:r>
          </w:p>
        </w:tc>
        <w:tc>
          <w:tcPr>
            <w:tcW w:w="763" w:type="dxa"/>
            <w:tcBorders>
              <w:top w:val="single" w:sz="4" w:space="0" w:color="000000"/>
              <w:left w:val="single" w:sz="4" w:space="0" w:color="000000"/>
              <w:bottom w:val="single" w:sz="4" w:space="0" w:color="000000"/>
              <w:right w:val="single" w:sz="4" w:space="0" w:color="000000"/>
            </w:tcBorders>
          </w:tcPr>
          <w:p w14:paraId="1601B7FB" w14:textId="77777777" w:rsidR="00412CA9" w:rsidRDefault="00C14224" w:rsidP="00B03AEC">
            <w:pPr>
              <w:spacing w:before="0" w:after="0" w:line="240" w:lineRule="auto"/>
              <w:rPr>
                <w:rFonts w:cs="Verdana"/>
                <w:szCs w:val="22"/>
                <w:lang w:val="it-IT" w:eastAsia="it-IT" w:bidi="ar-SA"/>
              </w:rPr>
            </w:pPr>
            <w:r>
              <w:rPr>
                <w:rFonts w:cs="Verdana"/>
                <w:szCs w:val="22"/>
                <w:lang w:val="it-IT" w:eastAsia="it-IT" w:bidi="ar-SA"/>
              </w:rPr>
              <w:t>A.C.</w:t>
            </w:r>
          </w:p>
        </w:tc>
        <w:tc>
          <w:tcPr>
            <w:tcW w:w="4867" w:type="dxa"/>
            <w:tcBorders>
              <w:top w:val="single" w:sz="4" w:space="0" w:color="000000"/>
              <w:left w:val="single" w:sz="4" w:space="0" w:color="000000"/>
              <w:bottom w:val="single" w:sz="4" w:space="0" w:color="000000"/>
              <w:right w:val="single" w:sz="4" w:space="0" w:color="000000"/>
            </w:tcBorders>
          </w:tcPr>
          <w:p w14:paraId="5AFBD699" w14:textId="77777777" w:rsidR="00412CA9" w:rsidRDefault="00C14224" w:rsidP="00B03AEC">
            <w:pPr>
              <w:spacing w:before="0" w:after="0" w:line="240" w:lineRule="auto"/>
              <w:rPr>
                <w:rFonts w:cs="Verdana"/>
                <w:szCs w:val="22"/>
                <w:lang w:val="it-IT" w:eastAsia="it-IT" w:bidi="ar-SA"/>
              </w:rPr>
            </w:pPr>
            <w:r>
              <w:rPr>
                <w:rFonts w:cs="Verdana"/>
                <w:szCs w:val="22"/>
                <w:lang w:val="it-IT" w:eastAsia="it-IT" w:bidi="ar-SA"/>
              </w:rPr>
              <w:t>OSSONA A.S.D.              SOLO ATTIVITA’ FEMMINILE</w:t>
            </w:r>
          </w:p>
        </w:tc>
      </w:tr>
      <w:tr w:rsidR="0007779E" w:rsidRPr="0007779E" w14:paraId="2237C4E1" w14:textId="77777777" w:rsidTr="00412CA9">
        <w:trPr>
          <w:trHeight w:val="246"/>
        </w:trPr>
        <w:tc>
          <w:tcPr>
            <w:tcW w:w="886" w:type="dxa"/>
            <w:tcBorders>
              <w:top w:val="single" w:sz="4" w:space="0" w:color="000000"/>
              <w:left w:val="single" w:sz="4" w:space="0" w:color="000000"/>
              <w:bottom w:val="single" w:sz="4" w:space="0" w:color="000000"/>
              <w:right w:val="single" w:sz="4" w:space="0" w:color="000000"/>
            </w:tcBorders>
          </w:tcPr>
          <w:p w14:paraId="4F229D9A" w14:textId="77777777" w:rsidR="0007779E" w:rsidRDefault="00C14224" w:rsidP="00B03AEC">
            <w:pPr>
              <w:spacing w:before="0" w:after="0" w:line="240" w:lineRule="auto"/>
              <w:rPr>
                <w:rFonts w:cs="Verdana"/>
                <w:szCs w:val="22"/>
                <w:lang w:val="it-IT" w:eastAsia="it-IT" w:bidi="ar-SA"/>
              </w:rPr>
            </w:pPr>
            <w:r>
              <w:rPr>
                <w:rFonts w:cs="Verdana"/>
                <w:szCs w:val="22"/>
                <w:lang w:val="it-IT" w:eastAsia="it-IT" w:bidi="ar-SA"/>
              </w:rPr>
              <w:lastRenderedPageBreak/>
              <w:t>945449</w:t>
            </w:r>
          </w:p>
        </w:tc>
        <w:tc>
          <w:tcPr>
            <w:tcW w:w="763" w:type="dxa"/>
            <w:tcBorders>
              <w:top w:val="single" w:sz="4" w:space="0" w:color="000000"/>
              <w:left w:val="single" w:sz="4" w:space="0" w:color="000000"/>
              <w:bottom w:val="single" w:sz="4" w:space="0" w:color="000000"/>
              <w:right w:val="single" w:sz="4" w:space="0" w:color="000000"/>
            </w:tcBorders>
          </w:tcPr>
          <w:p w14:paraId="7E04FB80" w14:textId="77777777" w:rsidR="0007779E" w:rsidRDefault="00C14224" w:rsidP="00B03AEC">
            <w:pPr>
              <w:spacing w:before="0" w:after="0" w:line="240" w:lineRule="auto"/>
              <w:rPr>
                <w:rFonts w:cs="Verdana"/>
                <w:szCs w:val="22"/>
                <w:lang w:val="it-IT" w:eastAsia="it-IT" w:bidi="ar-SA"/>
              </w:rPr>
            </w:pPr>
            <w:r>
              <w:rPr>
                <w:rFonts w:cs="Verdana"/>
                <w:szCs w:val="22"/>
                <w:lang w:val="it-IT" w:eastAsia="it-IT" w:bidi="ar-SA"/>
              </w:rPr>
              <w:t>A.S.D.</w:t>
            </w:r>
          </w:p>
        </w:tc>
        <w:tc>
          <w:tcPr>
            <w:tcW w:w="4867" w:type="dxa"/>
            <w:tcBorders>
              <w:top w:val="single" w:sz="4" w:space="0" w:color="000000"/>
              <w:left w:val="single" w:sz="4" w:space="0" w:color="000000"/>
              <w:bottom w:val="single" w:sz="4" w:space="0" w:color="000000"/>
              <w:right w:val="single" w:sz="4" w:space="0" w:color="000000"/>
            </w:tcBorders>
          </w:tcPr>
          <w:p w14:paraId="2031668C" w14:textId="77777777" w:rsidR="0007779E" w:rsidRDefault="00C14224" w:rsidP="00B03AEC">
            <w:pPr>
              <w:spacing w:before="0" w:after="0" w:line="240" w:lineRule="auto"/>
              <w:rPr>
                <w:rFonts w:cs="Verdana"/>
                <w:szCs w:val="22"/>
                <w:lang w:val="it-IT" w:eastAsia="it-IT" w:bidi="ar-SA"/>
              </w:rPr>
            </w:pPr>
            <w:r>
              <w:rPr>
                <w:rFonts w:cs="Verdana"/>
                <w:szCs w:val="22"/>
                <w:lang w:val="it-IT" w:eastAsia="it-IT" w:bidi="ar-SA"/>
              </w:rPr>
              <w:t>SIZIANO FIVE CLUB</w:t>
            </w:r>
          </w:p>
        </w:tc>
      </w:tr>
      <w:tr w:rsidR="00BA33C2" w:rsidRPr="0007779E" w14:paraId="35FB92FA" w14:textId="77777777" w:rsidTr="00412CA9">
        <w:trPr>
          <w:trHeight w:val="246"/>
        </w:trPr>
        <w:tc>
          <w:tcPr>
            <w:tcW w:w="886" w:type="dxa"/>
            <w:tcBorders>
              <w:top w:val="single" w:sz="4" w:space="0" w:color="000000"/>
              <w:left w:val="single" w:sz="4" w:space="0" w:color="000000"/>
              <w:bottom w:val="single" w:sz="4" w:space="0" w:color="000000"/>
              <w:right w:val="single" w:sz="4" w:space="0" w:color="000000"/>
            </w:tcBorders>
          </w:tcPr>
          <w:p w14:paraId="5088B22C" w14:textId="77777777" w:rsidR="00BA33C2" w:rsidRDefault="00C14224" w:rsidP="00B03AEC">
            <w:pPr>
              <w:spacing w:before="0" w:after="0" w:line="240" w:lineRule="auto"/>
              <w:rPr>
                <w:rFonts w:cs="Verdana"/>
                <w:szCs w:val="22"/>
                <w:lang w:val="it-IT" w:eastAsia="it-IT" w:bidi="ar-SA"/>
              </w:rPr>
            </w:pPr>
            <w:r>
              <w:rPr>
                <w:rFonts w:cs="Verdana"/>
                <w:szCs w:val="22"/>
                <w:lang w:val="it-IT" w:eastAsia="it-IT" w:bidi="ar-SA"/>
              </w:rPr>
              <w:t>932497</w:t>
            </w:r>
          </w:p>
        </w:tc>
        <w:tc>
          <w:tcPr>
            <w:tcW w:w="763" w:type="dxa"/>
            <w:tcBorders>
              <w:top w:val="single" w:sz="4" w:space="0" w:color="000000"/>
              <w:left w:val="single" w:sz="4" w:space="0" w:color="000000"/>
              <w:bottom w:val="single" w:sz="4" w:space="0" w:color="000000"/>
              <w:right w:val="single" w:sz="4" w:space="0" w:color="000000"/>
            </w:tcBorders>
          </w:tcPr>
          <w:p w14:paraId="272811EF" w14:textId="77777777" w:rsidR="00BA33C2" w:rsidRDefault="00C14224" w:rsidP="00B03AEC">
            <w:pPr>
              <w:spacing w:before="0" w:after="0" w:line="240" w:lineRule="auto"/>
              <w:rPr>
                <w:rFonts w:cs="Verdana"/>
                <w:szCs w:val="22"/>
                <w:lang w:val="it-IT" w:eastAsia="it-IT" w:bidi="ar-SA"/>
              </w:rPr>
            </w:pPr>
            <w:r>
              <w:rPr>
                <w:rFonts w:cs="Verdana"/>
                <w:szCs w:val="22"/>
                <w:lang w:val="it-IT" w:eastAsia="it-IT" w:bidi="ar-SA"/>
              </w:rPr>
              <w:t>A.S.D.</w:t>
            </w:r>
          </w:p>
        </w:tc>
        <w:tc>
          <w:tcPr>
            <w:tcW w:w="4867" w:type="dxa"/>
            <w:tcBorders>
              <w:top w:val="single" w:sz="4" w:space="0" w:color="000000"/>
              <w:left w:val="single" w:sz="4" w:space="0" w:color="000000"/>
              <w:bottom w:val="single" w:sz="4" w:space="0" w:color="000000"/>
              <w:right w:val="single" w:sz="4" w:space="0" w:color="000000"/>
            </w:tcBorders>
          </w:tcPr>
          <w:p w14:paraId="4744D065" w14:textId="77777777" w:rsidR="00BA33C2" w:rsidRDefault="00C14224" w:rsidP="00B03AEC">
            <w:pPr>
              <w:spacing w:before="0" w:after="0" w:line="240" w:lineRule="auto"/>
              <w:rPr>
                <w:rFonts w:cs="Verdana"/>
                <w:szCs w:val="22"/>
                <w:lang w:val="it-IT" w:eastAsia="it-IT" w:bidi="ar-SA"/>
              </w:rPr>
            </w:pPr>
            <w:r>
              <w:rPr>
                <w:rFonts w:cs="Verdana"/>
                <w:szCs w:val="22"/>
                <w:lang w:val="it-IT" w:eastAsia="it-IT" w:bidi="ar-SA"/>
              </w:rPr>
              <w:t>UNITED 2002</w:t>
            </w:r>
          </w:p>
        </w:tc>
      </w:tr>
    </w:tbl>
    <w:p w14:paraId="0F4243F6" w14:textId="77777777" w:rsidR="00497563" w:rsidRDefault="00C14224" w:rsidP="00666082">
      <w:pPr>
        <w:tabs>
          <w:tab w:val="left" w:pos="1984"/>
        </w:tabs>
        <w:spacing w:line="300" w:lineRule="exact"/>
        <w:rPr>
          <w:rFonts w:cs="Calibri"/>
          <w:szCs w:val="22"/>
          <w:lang w:val="it-IT"/>
        </w:rPr>
      </w:pPr>
    </w:p>
    <w:p w14:paraId="7C35DE40" w14:textId="77777777" w:rsidR="00497563" w:rsidRPr="00666082" w:rsidRDefault="00C14224" w:rsidP="00497563">
      <w:pPr>
        <w:pStyle w:val="Titolo3"/>
        <w:rPr>
          <w:lang w:val="it-IT"/>
        </w:rPr>
      </w:pPr>
      <w:bookmarkStart w:id="28" w:name="_Toc13146930"/>
      <w:bookmarkStart w:id="29" w:name="_Toc47010466"/>
      <w:r w:rsidRPr="00666082">
        <w:rPr>
          <w:lang w:val="it-IT"/>
        </w:rPr>
        <w:t xml:space="preserve">3.2.2 Completamento Organici Campionati Regionali </w:t>
      </w:r>
      <w:r w:rsidRPr="00666082">
        <w:rPr>
          <w:lang w:val="it-IT"/>
        </w:rPr>
        <w:t>Stagione Sportiva 2020/202</w:t>
      </w:r>
      <w:bookmarkEnd w:id="28"/>
      <w:r w:rsidRPr="00666082">
        <w:rPr>
          <w:lang w:val="it-IT"/>
        </w:rPr>
        <w:t>1</w:t>
      </w:r>
      <w:bookmarkEnd w:id="29"/>
    </w:p>
    <w:p w14:paraId="399C2BB2" w14:textId="77777777" w:rsidR="00666082" w:rsidRPr="00666082" w:rsidRDefault="00C14224" w:rsidP="00666082">
      <w:pPr>
        <w:tabs>
          <w:tab w:val="left" w:pos="1984"/>
        </w:tabs>
        <w:spacing w:line="300" w:lineRule="exact"/>
        <w:rPr>
          <w:rFonts w:cs="Calibri"/>
          <w:szCs w:val="22"/>
          <w:lang w:val="it-IT"/>
        </w:rPr>
      </w:pPr>
      <w:r w:rsidRPr="00666082">
        <w:rPr>
          <w:rFonts w:cs="Calibri"/>
          <w:szCs w:val="22"/>
          <w:lang w:val="it-IT"/>
        </w:rPr>
        <w:t>Si rende noto che gli organici pubblicati nel C.U. n°41 del C</w:t>
      </w:r>
      <w:r>
        <w:rPr>
          <w:rFonts w:cs="Calibri"/>
          <w:szCs w:val="22"/>
          <w:lang w:val="it-IT"/>
        </w:rPr>
        <w:t>.</w:t>
      </w:r>
      <w:r w:rsidRPr="00666082">
        <w:rPr>
          <w:rFonts w:cs="Calibri"/>
          <w:szCs w:val="22"/>
          <w:lang w:val="it-IT"/>
        </w:rPr>
        <w:t>R</w:t>
      </w:r>
      <w:r>
        <w:rPr>
          <w:rFonts w:cs="Calibri"/>
          <w:szCs w:val="22"/>
          <w:lang w:val="it-IT"/>
        </w:rPr>
        <w:t>.</w:t>
      </w:r>
      <w:r w:rsidRPr="00666082">
        <w:rPr>
          <w:rFonts w:cs="Calibri"/>
          <w:szCs w:val="22"/>
          <w:lang w:val="it-IT"/>
        </w:rPr>
        <w:t>L</w:t>
      </w:r>
      <w:r>
        <w:rPr>
          <w:rFonts w:cs="Calibri"/>
          <w:szCs w:val="22"/>
          <w:lang w:val="it-IT"/>
        </w:rPr>
        <w:t>.</w:t>
      </w:r>
      <w:r w:rsidRPr="00666082">
        <w:rPr>
          <w:rFonts w:cs="Calibri"/>
          <w:szCs w:val="22"/>
          <w:lang w:val="it-IT"/>
        </w:rPr>
        <w:t xml:space="preserve"> subiranno variazioni a seguito di:</w:t>
      </w:r>
    </w:p>
    <w:p w14:paraId="37451B9D" w14:textId="77777777" w:rsidR="00666082" w:rsidRPr="00666082" w:rsidRDefault="00C14224" w:rsidP="00666082">
      <w:pPr>
        <w:pStyle w:val="Paragrafoelenco"/>
        <w:numPr>
          <w:ilvl w:val="0"/>
          <w:numId w:val="7"/>
        </w:numPr>
        <w:tabs>
          <w:tab w:val="left" w:pos="1984"/>
        </w:tabs>
        <w:spacing w:line="300" w:lineRule="exact"/>
        <w:rPr>
          <w:rFonts w:cs="Calibri"/>
          <w:szCs w:val="22"/>
          <w:lang w:val="it-IT"/>
        </w:rPr>
      </w:pPr>
      <w:r w:rsidRPr="00666082">
        <w:rPr>
          <w:rFonts w:cs="Calibri"/>
          <w:szCs w:val="22"/>
          <w:lang w:val="it-IT"/>
        </w:rPr>
        <w:t xml:space="preserve">richieste di </w:t>
      </w:r>
      <w:r w:rsidRPr="00666082">
        <w:rPr>
          <w:rFonts w:cs="Calibri"/>
          <w:i/>
          <w:iCs/>
          <w:szCs w:val="22"/>
          <w:u w:val="single"/>
          <w:lang w:val="it-IT"/>
        </w:rPr>
        <w:t>INATTIVITA’</w:t>
      </w:r>
    </w:p>
    <w:p w14:paraId="7141289A" w14:textId="77777777" w:rsidR="00666082" w:rsidRPr="00666082" w:rsidRDefault="00C14224" w:rsidP="00666082">
      <w:pPr>
        <w:pStyle w:val="Paragrafoelenco"/>
        <w:numPr>
          <w:ilvl w:val="0"/>
          <w:numId w:val="7"/>
        </w:numPr>
        <w:tabs>
          <w:tab w:val="left" w:pos="1984"/>
        </w:tabs>
        <w:spacing w:line="300" w:lineRule="exact"/>
        <w:rPr>
          <w:rFonts w:cs="Calibri"/>
          <w:szCs w:val="22"/>
          <w:lang w:val="it-IT"/>
        </w:rPr>
      </w:pPr>
      <w:r w:rsidRPr="00666082">
        <w:rPr>
          <w:rFonts w:cs="Calibri"/>
          <w:szCs w:val="22"/>
          <w:lang w:val="it-IT"/>
        </w:rPr>
        <w:t xml:space="preserve">richieste di </w:t>
      </w:r>
      <w:r w:rsidRPr="00666082">
        <w:rPr>
          <w:rFonts w:cs="Calibri"/>
          <w:i/>
          <w:szCs w:val="22"/>
          <w:u w:val="single"/>
          <w:lang w:val="it-IT"/>
        </w:rPr>
        <w:t>RINUNCIA</w:t>
      </w:r>
      <w:r w:rsidRPr="00666082">
        <w:rPr>
          <w:rFonts w:cs="Calibri"/>
          <w:i/>
          <w:szCs w:val="22"/>
          <w:lang w:val="it-IT"/>
        </w:rPr>
        <w:t xml:space="preserve"> </w:t>
      </w:r>
    </w:p>
    <w:p w14:paraId="6BBFA297" w14:textId="77777777" w:rsidR="00666082" w:rsidRPr="00666082" w:rsidRDefault="00C14224" w:rsidP="00666082">
      <w:pPr>
        <w:pStyle w:val="Paragrafoelenco"/>
        <w:tabs>
          <w:tab w:val="left" w:pos="1984"/>
        </w:tabs>
        <w:spacing w:line="300" w:lineRule="exact"/>
        <w:ind w:left="765"/>
        <w:rPr>
          <w:rFonts w:cs="Calibri"/>
          <w:szCs w:val="22"/>
          <w:lang w:val="it-IT"/>
        </w:rPr>
      </w:pPr>
    </w:p>
    <w:p w14:paraId="31CD646E" w14:textId="77777777" w:rsidR="00666082" w:rsidRPr="00666082" w:rsidRDefault="00C14224" w:rsidP="00666082">
      <w:pPr>
        <w:pStyle w:val="Paragrafoelenco"/>
        <w:tabs>
          <w:tab w:val="left" w:pos="1984"/>
        </w:tabs>
        <w:spacing w:line="300" w:lineRule="exact"/>
        <w:ind w:left="765"/>
        <w:rPr>
          <w:rFonts w:cs="Calibri"/>
          <w:szCs w:val="22"/>
          <w:lang w:val="it-IT"/>
        </w:rPr>
      </w:pPr>
      <w:r w:rsidRPr="00666082">
        <w:rPr>
          <w:rFonts w:cs="Calibri"/>
          <w:szCs w:val="22"/>
          <w:lang w:val="it-IT"/>
        </w:rPr>
        <w:t xml:space="preserve">attingendo dalle varie </w:t>
      </w:r>
      <w:r w:rsidRPr="00666082">
        <w:rPr>
          <w:rFonts w:cs="Calibri"/>
          <w:b/>
          <w:i/>
          <w:szCs w:val="22"/>
          <w:lang w:val="it-IT"/>
        </w:rPr>
        <w:t xml:space="preserve">GRADUATORIE </w:t>
      </w:r>
      <w:r w:rsidRPr="00666082">
        <w:rPr>
          <w:rFonts w:cs="Calibri"/>
          <w:szCs w:val="22"/>
          <w:lang w:val="it-IT"/>
        </w:rPr>
        <w:t>di</w:t>
      </w:r>
      <w:r w:rsidRPr="00666082">
        <w:rPr>
          <w:rFonts w:cs="Calibri"/>
          <w:b/>
          <w:i/>
          <w:szCs w:val="22"/>
          <w:lang w:val="it-IT"/>
        </w:rPr>
        <w:t xml:space="preserve"> MERITO</w:t>
      </w:r>
      <w:r w:rsidRPr="00666082">
        <w:rPr>
          <w:rFonts w:cs="Calibri"/>
          <w:szCs w:val="22"/>
          <w:lang w:val="it-IT"/>
        </w:rPr>
        <w:t xml:space="preserve"> laddove possibile in base al numero delle squadre in organico.</w:t>
      </w:r>
    </w:p>
    <w:p w14:paraId="2F92A741" w14:textId="77777777" w:rsidR="00666082" w:rsidRPr="00666082" w:rsidRDefault="00C14224" w:rsidP="00666082">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sidRPr="00666082">
        <w:rPr>
          <w:rFonts w:cs="Calibri"/>
          <w:b/>
          <w:bCs/>
          <w:i/>
          <w:iCs/>
          <w:color w:val="FF0000"/>
          <w:szCs w:val="22"/>
        </w:rPr>
        <w:t>PROMOZIONE</w:t>
      </w:r>
    </w:p>
    <w:p w14:paraId="2827338B" w14:textId="77777777" w:rsidR="00666082" w:rsidRPr="00666082" w:rsidRDefault="00C14224" w:rsidP="00666082">
      <w:pPr>
        <w:tabs>
          <w:tab w:val="left" w:pos="1984"/>
        </w:tabs>
        <w:spacing w:line="300" w:lineRule="exact"/>
        <w:rPr>
          <w:rFonts w:cs="Calibri"/>
          <w:szCs w:val="22"/>
          <w:lang w:val="it-IT"/>
        </w:rPr>
      </w:pPr>
      <w:r w:rsidRPr="00666082">
        <w:rPr>
          <w:rFonts w:cs="Calibri"/>
          <w:szCs w:val="22"/>
          <w:lang w:val="it-IT"/>
        </w:rPr>
        <w:t xml:space="preserve">Società </w:t>
      </w:r>
      <w:r w:rsidRPr="00666082">
        <w:rPr>
          <w:rFonts w:cs="Calibri"/>
          <w:b/>
          <w:i/>
          <w:szCs w:val="22"/>
          <w:u w:val="single"/>
          <w:lang w:val="it-IT"/>
        </w:rPr>
        <w:t>USCENTI</w:t>
      </w:r>
      <w:r w:rsidRPr="00666082">
        <w:rPr>
          <w:rFonts w:cs="Calibri"/>
          <w:szCs w:val="22"/>
          <w:lang w:val="it-IT"/>
        </w:rPr>
        <w:t xml:space="preserve"> da Organico pubblicato sul C.U. n°</w:t>
      </w:r>
      <w:r w:rsidRPr="00666082">
        <w:rPr>
          <w:rFonts w:cs="Calibri"/>
          <w:b/>
          <w:bCs/>
          <w:i/>
          <w:iCs/>
          <w:szCs w:val="22"/>
          <w:lang w:val="it-IT"/>
        </w:rPr>
        <w:t>41</w:t>
      </w:r>
      <w:r w:rsidRPr="00666082">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666082" w:rsidRPr="00666082" w14:paraId="394E2063" w14:textId="77777777" w:rsidTr="00B03AEC">
        <w:trPr>
          <w:trHeight w:val="255"/>
        </w:trPr>
        <w:tc>
          <w:tcPr>
            <w:tcW w:w="903" w:type="dxa"/>
            <w:noWrap/>
            <w:vAlign w:val="bottom"/>
          </w:tcPr>
          <w:p w14:paraId="02F1278D" w14:textId="77777777" w:rsidR="00666082" w:rsidRPr="00666082" w:rsidRDefault="00C14224" w:rsidP="00B03AEC">
            <w:pPr>
              <w:pStyle w:val="Nessunaspaziatura"/>
            </w:pPr>
            <w:r>
              <w:t>940748</w:t>
            </w:r>
          </w:p>
        </w:tc>
        <w:tc>
          <w:tcPr>
            <w:tcW w:w="920" w:type="dxa"/>
            <w:noWrap/>
            <w:vAlign w:val="bottom"/>
          </w:tcPr>
          <w:p w14:paraId="78870DB5" w14:textId="77777777" w:rsidR="00666082" w:rsidRPr="00666082" w:rsidRDefault="00C14224" w:rsidP="00B03AEC">
            <w:pPr>
              <w:pStyle w:val="Nessunaspaziatura"/>
            </w:pPr>
            <w:r>
              <w:t>U</w:t>
            </w:r>
            <w:r w:rsidRPr="00666082">
              <w:t>.S.D.</w:t>
            </w:r>
          </w:p>
        </w:tc>
        <w:tc>
          <w:tcPr>
            <w:tcW w:w="3340" w:type="dxa"/>
            <w:noWrap/>
            <w:vAlign w:val="bottom"/>
          </w:tcPr>
          <w:p w14:paraId="7025CF84" w14:textId="77777777" w:rsidR="00666082" w:rsidRPr="00666082" w:rsidRDefault="00C14224" w:rsidP="00B03AEC">
            <w:pPr>
              <w:pStyle w:val="Nessunaspaziatura"/>
            </w:pPr>
            <w:r>
              <w:t>ACADEMY BRIANZAOLGINATESE</w:t>
            </w:r>
          </w:p>
        </w:tc>
        <w:tc>
          <w:tcPr>
            <w:tcW w:w="4902" w:type="dxa"/>
          </w:tcPr>
          <w:p w14:paraId="7596E7F9" w14:textId="77777777" w:rsidR="00666082" w:rsidRPr="00666082" w:rsidRDefault="00C14224" w:rsidP="00B03AEC">
            <w:pPr>
              <w:pStyle w:val="Nessunaspaziatura"/>
            </w:pPr>
            <w:r w:rsidRPr="00666082">
              <w:rPr>
                <w:lang w:val="it-IT"/>
              </w:rPr>
              <w:t xml:space="preserve">Società USCENTE </w:t>
            </w:r>
          </w:p>
        </w:tc>
      </w:tr>
    </w:tbl>
    <w:p w14:paraId="053D4338" w14:textId="77777777" w:rsidR="00312112" w:rsidRDefault="00C14224" w:rsidP="00666082">
      <w:pPr>
        <w:pStyle w:val="Nessunaspaziatura"/>
        <w:rPr>
          <w:lang w:val="it-IT"/>
        </w:rPr>
      </w:pPr>
    </w:p>
    <w:p w14:paraId="1A48793D" w14:textId="77777777" w:rsidR="00666082" w:rsidRPr="00666082" w:rsidRDefault="00C14224" w:rsidP="00666082">
      <w:pPr>
        <w:pStyle w:val="Nessunaspaziatura"/>
        <w:rPr>
          <w:lang w:val="it-IT"/>
        </w:rPr>
      </w:pPr>
      <w:r>
        <w:rPr>
          <w:lang w:val="it-IT"/>
        </w:rPr>
        <w:t>Vedere C.U. n°3 C</w:t>
      </w:r>
      <w:r>
        <w:rPr>
          <w:lang w:val="it-IT"/>
        </w:rPr>
        <w:t>.</w:t>
      </w:r>
      <w:r>
        <w:rPr>
          <w:lang w:val="it-IT"/>
        </w:rPr>
        <w:t>R</w:t>
      </w:r>
      <w:r>
        <w:rPr>
          <w:lang w:val="it-IT"/>
        </w:rPr>
        <w:t>.</w:t>
      </w:r>
      <w:r>
        <w:rPr>
          <w:lang w:val="it-IT"/>
        </w:rPr>
        <w:t>L</w:t>
      </w:r>
      <w:r>
        <w:rPr>
          <w:lang w:val="it-IT"/>
        </w:rPr>
        <w:t>.</w:t>
      </w:r>
      <w:r>
        <w:rPr>
          <w:lang w:val="it-IT"/>
        </w:rPr>
        <w:t xml:space="preserve"> per CAMBIO DENOMINAZIONE della Società</w:t>
      </w:r>
    </w:p>
    <w:p w14:paraId="695FCDFB" w14:textId="77777777" w:rsidR="00312112" w:rsidRDefault="00C14224" w:rsidP="00666082">
      <w:pPr>
        <w:pStyle w:val="Nessunaspaziatura"/>
        <w:rPr>
          <w:lang w:val="it-IT"/>
        </w:rPr>
      </w:pPr>
    </w:p>
    <w:p w14:paraId="1B6E1890" w14:textId="77777777" w:rsidR="00666082" w:rsidRPr="00666082" w:rsidRDefault="00C14224" w:rsidP="00666082">
      <w:pPr>
        <w:pStyle w:val="Nessunaspaziatura"/>
        <w:rPr>
          <w:lang w:val="it-IT"/>
        </w:rPr>
      </w:pPr>
      <w:r w:rsidRPr="00666082">
        <w:rPr>
          <w:lang w:val="it-IT"/>
        </w:rPr>
        <w:t xml:space="preserve">Società </w:t>
      </w:r>
      <w:r w:rsidRPr="00666082">
        <w:rPr>
          <w:b/>
          <w:i/>
          <w:u w:val="single"/>
          <w:lang w:val="it-IT"/>
        </w:rPr>
        <w:t>AMMESSE</w:t>
      </w:r>
      <w:r w:rsidRPr="00666082">
        <w:rPr>
          <w:lang w:val="it-IT"/>
        </w:rPr>
        <w:t xml:space="preserve"> da GRADUATORIA di MERITO pubblicata C.U. n°</w:t>
      </w:r>
      <w:r w:rsidRPr="00666082">
        <w:rPr>
          <w:b/>
          <w:bCs/>
          <w:i/>
          <w:iCs/>
          <w:lang w:val="it-IT"/>
        </w:rPr>
        <w:t>41</w:t>
      </w:r>
      <w:r w:rsidRPr="00666082">
        <w:rPr>
          <w:lang w:val="it-IT"/>
        </w:rPr>
        <w:t xml:space="preserve"> C</w:t>
      </w:r>
      <w:r>
        <w:rPr>
          <w:lang w:val="it-IT"/>
        </w:rPr>
        <w:t>.</w:t>
      </w:r>
      <w:r w:rsidRPr="00666082">
        <w:rPr>
          <w:lang w:val="it-IT"/>
        </w:rPr>
        <w:t>R</w:t>
      </w:r>
      <w:r>
        <w:rPr>
          <w:lang w:val="it-IT"/>
        </w:rPr>
        <w:t>.</w:t>
      </w:r>
      <w:r w:rsidRPr="00666082">
        <w:rPr>
          <w:lang w:val="it-IT"/>
        </w:rPr>
        <w:t>L</w:t>
      </w:r>
      <w:r>
        <w:rPr>
          <w:lang w:val="it-IT"/>
        </w:rPr>
        <w:t>.</w:t>
      </w:r>
      <w:r w:rsidRPr="00666082">
        <w:rPr>
          <w:lang w:val="it-IT"/>
        </w:rPr>
        <w:t xml:space="preserve"> del 25 giugno 2020</w:t>
      </w:r>
    </w:p>
    <w:p w14:paraId="69B101E2" w14:textId="77777777" w:rsidR="00666082" w:rsidRPr="00666082" w:rsidRDefault="00C14224" w:rsidP="00666082">
      <w:pPr>
        <w:tabs>
          <w:tab w:val="left" w:pos="1984"/>
        </w:tabs>
        <w:spacing w:line="300" w:lineRule="exact"/>
        <w:rPr>
          <w:rFonts w:cs="Calibri"/>
          <w:szCs w:val="22"/>
          <w:lang w:val="it-IT"/>
        </w:rPr>
      </w:pPr>
      <w:r w:rsidRPr="00666082">
        <w:rPr>
          <w:rFonts w:cs="Calibri"/>
          <w:szCs w:val="22"/>
          <w:lang w:val="it-IT"/>
        </w:rPr>
        <w:t>Nessuna Società</w:t>
      </w:r>
    </w:p>
    <w:p w14:paraId="46A2366F" w14:textId="77777777" w:rsidR="00EC66FB" w:rsidRPr="00666082" w:rsidRDefault="00C14224" w:rsidP="00EC66FB">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Pr>
          <w:rFonts w:cs="Calibri"/>
          <w:b/>
          <w:bCs/>
          <w:i/>
          <w:iCs/>
          <w:color w:val="FF0000"/>
          <w:szCs w:val="22"/>
        </w:rPr>
        <w:t>SECONDA CATEGORIA</w:t>
      </w:r>
    </w:p>
    <w:p w14:paraId="580F196A" w14:textId="77777777" w:rsidR="00EC66FB" w:rsidRPr="00666082" w:rsidRDefault="00C14224" w:rsidP="00EC66FB">
      <w:pPr>
        <w:tabs>
          <w:tab w:val="left" w:pos="1984"/>
        </w:tabs>
        <w:spacing w:line="300" w:lineRule="exact"/>
        <w:rPr>
          <w:rFonts w:cs="Calibri"/>
          <w:szCs w:val="22"/>
          <w:lang w:val="it-IT"/>
        </w:rPr>
      </w:pPr>
      <w:r w:rsidRPr="00666082">
        <w:rPr>
          <w:rFonts w:cs="Calibri"/>
          <w:szCs w:val="22"/>
          <w:lang w:val="it-IT"/>
        </w:rPr>
        <w:t xml:space="preserve">Società </w:t>
      </w:r>
      <w:r w:rsidRPr="00666082">
        <w:rPr>
          <w:rFonts w:cs="Calibri"/>
          <w:b/>
          <w:i/>
          <w:szCs w:val="22"/>
          <w:u w:val="single"/>
          <w:lang w:val="it-IT"/>
        </w:rPr>
        <w:t>USCENTI</w:t>
      </w:r>
      <w:r w:rsidRPr="00666082">
        <w:rPr>
          <w:rFonts w:cs="Calibri"/>
          <w:szCs w:val="22"/>
          <w:lang w:val="it-IT"/>
        </w:rPr>
        <w:t xml:space="preserve"> da Organico pubblicato sul C.U. n°</w:t>
      </w:r>
      <w:r w:rsidRPr="00666082">
        <w:rPr>
          <w:rFonts w:cs="Calibri"/>
          <w:b/>
          <w:bCs/>
          <w:i/>
          <w:iCs/>
          <w:szCs w:val="22"/>
          <w:lang w:val="it-IT"/>
        </w:rPr>
        <w:t>41</w:t>
      </w:r>
      <w:r w:rsidRPr="00666082">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EC66FB" w:rsidRPr="003163F5" w14:paraId="191B68D3" w14:textId="77777777" w:rsidTr="007B411B">
        <w:trPr>
          <w:trHeight w:val="255"/>
        </w:trPr>
        <w:tc>
          <w:tcPr>
            <w:tcW w:w="903" w:type="dxa"/>
            <w:noWrap/>
            <w:vAlign w:val="bottom"/>
          </w:tcPr>
          <w:p w14:paraId="564ED039" w14:textId="77777777" w:rsidR="00EC66FB" w:rsidRPr="00666082" w:rsidRDefault="00C14224" w:rsidP="007B411B">
            <w:pPr>
              <w:pStyle w:val="Nessunaspaziatura"/>
            </w:pPr>
            <w:r>
              <w:t>949530</w:t>
            </w:r>
          </w:p>
        </w:tc>
        <w:tc>
          <w:tcPr>
            <w:tcW w:w="920" w:type="dxa"/>
            <w:noWrap/>
            <w:vAlign w:val="bottom"/>
          </w:tcPr>
          <w:p w14:paraId="2896F6F2" w14:textId="77777777" w:rsidR="00EC66FB" w:rsidRPr="00666082" w:rsidRDefault="00C14224" w:rsidP="007B411B">
            <w:pPr>
              <w:pStyle w:val="Nessunaspaziatura"/>
            </w:pPr>
            <w:r>
              <w:t>A</w:t>
            </w:r>
            <w:r w:rsidRPr="00666082">
              <w:t>.S.D.</w:t>
            </w:r>
          </w:p>
        </w:tc>
        <w:tc>
          <w:tcPr>
            <w:tcW w:w="3340" w:type="dxa"/>
            <w:noWrap/>
            <w:vAlign w:val="bottom"/>
          </w:tcPr>
          <w:p w14:paraId="428C6C65" w14:textId="77777777" w:rsidR="00EC66FB" w:rsidRPr="00666082" w:rsidRDefault="00C14224" w:rsidP="007B411B">
            <w:pPr>
              <w:pStyle w:val="Nessunaspaziatura"/>
            </w:pPr>
            <w:r>
              <w:t>MEDE CALCIO</w:t>
            </w:r>
          </w:p>
        </w:tc>
        <w:tc>
          <w:tcPr>
            <w:tcW w:w="4902" w:type="dxa"/>
          </w:tcPr>
          <w:p w14:paraId="2027274D" w14:textId="77777777" w:rsidR="00EC66FB" w:rsidRPr="007D112A" w:rsidRDefault="00C14224" w:rsidP="007B411B">
            <w:pPr>
              <w:pStyle w:val="Nessunaspaziatura"/>
              <w:rPr>
                <w:lang w:val="it-IT"/>
              </w:rPr>
            </w:pPr>
            <w:r w:rsidRPr="000A5CCF">
              <w:rPr>
                <w:lang w:val="it-IT"/>
              </w:rPr>
              <w:t xml:space="preserve">Società USCENTE per </w:t>
            </w:r>
            <w:r w:rsidRPr="000A5CCF">
              <w:rPr>
                <w:b/>
                <w:i/>
                <w:lang w:val="it-IT"/>
              </w:rPr>
              <w:t xml:space="preserve">INATTIVITA’ </w:t>
            </w:r>
            <w:r w:rsidRPr="000A5CCF">
              <w:rPr>
                <w:bCs/>
                <w:i/>
                <w:lang w:val="it-IT"/>
              </w:rPr>
              <w:t>C.U. n°</w:t>
            </w:r>
            <w:r>
              <w:rPr>
                <w:b/>
                <w:i/>
                <w:lang w:val="it-IT"/>
              </w:rPr>
              <w:t>6</w:t>
            </w:r>
            <w:r w:rsidRPr="000A5CCF">
              <w:rPr>
                <w:bCs/>
                <w:i/>
                <w:lang w:val="it-IT"/>
              </w:rPr>
              <w:t xml:space="preserve"> CRL</w:t>
            </w:r>
          </w:p>
        </w:tc>
      </w:tr>
      <w:tr w:rsidR="000A5CCF" w:rsidRPr="003163F5" w14:paraId="57996A00" w14:textId="77777777" w:rsidTr="00916C5A">
        <w:trPr>
          <w:trHeight w:val="255"/>
        </w:trPr>
        <w:tc>
          <w:tcPr>
            <w:tcW w:w="903" w:type="dxa"/>
            <w:noWrap/>
            <w:vAlign w:val="bottom"/>
          </w:tcPr>
          <w:p w14:paraId="4B9134CD" w14:textId="77777777" w:rsidR="000A5CCF" w:rsidRPr="00666082" w:rsidRDefault="00C14224" w:rsidP="00916C5A">
            <w:pPr>
              <w:pStyle w:val="Nessunaspaziatura"/>
            </w:pPr>
            <w:r>
              <w:t>675396</w:t>
            </w:r>
          </w:p>
        </w:tc>
        <w:tc>
          <w:tcPr>
            <w:tcW w:w="920" w:type="dxa"/>
            <w:noWrap/>
            <w:vAlign w:val="bottom"/>
          </w:tcPr>
          <w:p w14:paraId="1CA3879F" w14:textId="77777777" w:rsidR="000A5CCF" w:rsidRPr="00666082" w:rsidRDefault="00C14224" w:rsidP="00916C5A">
            <w:pPr>
              <w:pStyle w:val="Nessunaspaziatura"/>
            </w:pPr>
            <w:r>
              <w:t>A</w:t>
            </w:r>
            <w:r w:rsidRPr="00666082">
              <w:t>.S.D.</w:t>
            </w:r>
          </w:p>
        </w:tc>
        <w:tc>
          <w:tcPr>
            <w:tcW w:w="3340" w:type="dxa"/>
            <w:noWrap/>
            <w:vAlign w:val="bottom"/>
          </w:tcPr>
          <w:p w14:paraId="4896AEDC" w14:textId="77777777" w:rsidR="000A5CCF" w:rsidRPr="00666082" w:rsidRDefault="00C14224" w:rsidP="00916C5A">
            <w:pPr>
              <w:pStyle w:val="Nessunaspaziatura"/>
            </w:pPr>
            <w:r>
              <w:t>CALCIO CARUGATE 87</w:t>
            </w:r>
          </w:p>
        </w:tc>
        <w:tc>
          <w:tcPr>
            <w:tcW w:w="4902" w:type="dxa"/>
          </w:tcPr>
          <w:p w14:paraId="57BF0E6E" w14:textId="77777777" w:rsidR="000A5CCF" w:rsidRPr="000A5CCF" w:rsidRDefault="00C14224" w:rsidP="00916C5A">
            <w:pPr>
              <w:pStyle w:val="Nessunaspaziatura"/>
              <w:rPr>
                <w:lang w:val="it-IT"/>
              </w:rPr>
            </w:pPr>
            <w:r w:rsidRPr="000A5CCF">
              <w:rPr>
                <w:lang w:val="it-IT"/>
              </w:rPr>
              <w:t xml:space="preserve">Società USCENTE per </w:t>
            </w:r>
            <w:r w:rsidRPr="000A5CCF">
              <w:rPr>
                <w:b/>
                <w:i/>
                <w:lang w:val="it-IT"/>
              </w:rPr>
              <w:t xml:space="preserve">INATTIVITA’ </w:t>
            </w:r>
            <w:r w:rsidRPr="000A5CCF">
              <w:rPr>
                <w:bCs/>
                <w:i/>
                <w:lang w:val="it-IT"/>
              </w:rPr>
              <w:t>C.U. n°</w:t>
            </w:r>
            <w:r>
              <w:rPr>
                <w:b/>
                <w:i/>
                <w:lang w:val="it-IT"/>
              </w:rPr>
              <w:t>6</w:t>
            </w:r>
            <w:r w:rsidRPr="000A5CCF">
              <w:rPr>
                <w:bCs/>
                <w:i/>
                <w:lang w:val="it-IT"/>
              </w:rPr>
              <w:t xml:space="preserve"> CRL</w:t>
            </w:r>
          </w:p>
        </w:tc>
      </w:tr>
      <w:tr w:rsidR="001E7622" w:rsidRPr="001E7622" w14:paraId="2A4F0809" w14:textId="77777777" w:rsidTr="00916C5A">
        <w:trPr>
          <w:trHeight w:val="255"/>
        </w:trPr>
        <w:tc>
          <w:tcPr>
            <w:tcW w:w="903" w:type="dxa"/>
            <w:noWrap/>
            <w:vAlign w:val="bottom"/>
          </w:tcPr>
          <w:p w14:paraId="33846C40" w14:textId="77777777" w:rsidR="001E7622" w:rsidRDefault="00C14224" w:rsidP="00916C5A">
            <w:pPr>
              <w:pStyle w:val="Nessunaspaziatura"/>
            </w:pPr>
            <w:r>
              <w:t>945242</w:t>
            </w:r>
          </w:p>
        </w:tc>
        <w:tc>
          <w:tcPr>
            <w:tcW w:w="920" w:type="dxa"/>
            <w:noWrap/>
            <w:vAlign w:val="bottom"/>
          </w:tcPr>
          <w:p w14:paraId="7A399C74" w14:textId="77777777" w:rsidR="001E7622" w:rsidRDefault="00C14224" w:rsidP="00916C5A">
            <w:pPr>
              <w:pStyle w:val="Nessunaspaziatura"/>
            </w:pPr>
            <w:r>
              <w:t>A.S.D.</w:t>
            </w:r>
          </w:p>
        </w:tc>
        <w:tc>
          <w:tcPr>
            <w:tcW w:w="3340" w:type="dxa"/>
            <w:noWrap/>
            <w:vAlign w:val="bottom"/>
          </w:tcPr>
          <w:p w14:paraId="0F33F9BE" w14:textId="77777777" w:rsidR="001E7622" w:rsidRDefault="00C14224" w:rsidP="00916C5A">
            <w:pPr>
              <w:pStyle w:val="Nessunaspaziatura"/>
            </w:pPr>
            <w:r>
              <w:t>CANTU SAN PAOLO</w:t>
            </w:r>
          </w:p>
        </w:tc>
        <w:tc>
          <w:tcPr>
            <w:tcW w:w="4902" w:type="dxa"/>
          </w:tcPr>
          <w:p w14:paraId="58009B34" w14:textId="77777777" w:rsidR="001E7622" w:rsidRPr="000A5CCF" w:rsidRDefault="00C14224" w:rsidP="00916C5A">
            <w:pPr>
              <w:pStyle w:val="Nessunaspaziatura"/>
              <w:rPr>
                <w:lang w:val="it-IT"/>
              </w:rPr>
            </w:pPr>
            <w:r w:rsidRPr="001E7622">
              <w:rPr>
                <w:lang w:val="it-IT"/>
              </w:rPr>
              <w:t xml:space="preserve">Società USCENTE per </w:t>
            </w:r>
            <w:r w:rsidRPr="001E7622">
              <w:rPr>
                <w:b/>
                <w:bCs/>
                <w:i/>
                <w:iCs/>
                <w:color w:val="FF0000"/>
                <w:lang w:val="it-IT"/>
              </w:rPr>
              <w:t>RINUNCIA</w:t>
            </w:r>
          </w:p>
        </w:tc>
      </w:tr>
      <w:tr w:rsidR="00ED5700" w:rsidRPr="001E7622" w14:paraId="4BCBC0EC" w14:textId="77777777" w:rsidTr="00916C5A">
        <w:trPr>
          <w:trHeight w:val="255"/>
        </w:trPr>
        <w:tc>
          <w:tcPr>
            <w:tcW w:w="903" w:type="dxa"/>
            <w:noWrap/>
            <w:vAlign w:val="bottom"/>
          </w:tcPr>
          <w:p w14:paraId="34F41B8F" w14:textId="77777777" w:rsidR="00ED5700" w:rsidRDefault="00C14224" w:rsidP="00916C5A">
            <w:pPr>
              <w:pStyle w:val="Nessunaspaziatura"/>
            </w:pPr>
            <w:r>
              <w:t>675815</w:t>
            </w:r>
          </w:p>
        </w:tc>
        <w:tc>
          <w:tcPr>
            <w:tcW w:w="920" w:type="dxa"/>
            <w:noWrap/>
            <w:vAlign w:val="bottom"/>
          </w:tcPr>
          <w:p w14:paraId="13D21212" w14:textId="77777777" w:rsidR="00ED5700" w:rsidRDefault="00C14224" w:rsidP="00916C5A">
            <w:pPr>
              <w:pStyle w:val="Nessunaspaziatura"/>
            </w:pPr>
            <w:r>
              <w:t>C.S.</w:t>
            </w:r>
          </w:p>
        </w:tc>
        <w:tc>
          <w:tcPr>
            <w:tcW w:w="3340" w:type="dxa"/>
            <w:noWrap/>
            <w:vAlign w:val="bottom"/>
          </w:tcPr>
          <w:p w14:paraId="7D0BFD33" w14:textId="77777777" w:rsidR="00ED5700" w:rsidRDefault="00C14224" w:rsidP="00916C5A">
            <w:pPr>
              <w:pStyle w:val="Nessunaspaziatura"/>
            </w:pPr>
            <w:r>
              <w:t>SAIANO</w:t>
            </w:r>
          </w:p>
        </w:tc>
        <w:tc>
          <w:tcPr>
            <w:tcW w:w="4902" w:type="dxa"/>
          </w:tcPr>
          <w:p w14:paraId="4FFD845D" w14:textId="77777777" w:rsidR="00ED5700" w:rsidRPr="001E7622" w:rsidRDefault="00C14224" w:rsidP="00916C5A">
            <w:pPr>
              <w:pStyle w:val="Nessunaspaziatura"/>
              <w:rPr>
                <w:lang w:val="it-IT"/>
              </w:rPr>
            </w:pPr>
            <w:r w:rsidRPr="001E7622">
              <w:rPr>
                <w:lang w:val="it-IT"/>
              </w:rPr>
              <w:t xml:space="preserve">Società USCENTE per </w:t>
            </w:r>
            <w:r w:rsidRPr="001E7622">
              <w:rPr>
                <w:b/>
                <w:bCs/>
                <w:i/>
                <w:iCs/>
                <w:color w:val="FF0000"/>
                <w:lang w:val="it-IT"/>
              </w:rPr>
              <w:t>RINUNCIA</w:t>
            </w:r>
          </w:p>
        </w:tc>
      </w:tr>
    </w:tbl>
    <w:p w14:paraId="62B4EF1B" w14:textId="77777777" w:rsidR="00EC66FB" w:rsidRPr="00EC66FB" w:rsidRDefault="00C14224" w:rsidP="00EC66FB">
      <w:pPr>
        <w:tabs>
          <w:tab w:val="left" w:pos="1984"/>
        </w:tabs>
        <w:spacing w:line="300" w:lineRule="exact"/>
        <w:rPr>
          <w:rFonts w:cs="Calibri"/>
          <w:szCs w:val="22"/>
          <w:lang w:val="it-IT"/>
        </w:rPr>
      </w:pPr>
      <w:r w:rsidRPr="00EC66FB">
        <w:rPr>
          <w:rFonts w:cs="Calibri"/>
          <w:szCs w:val="22"/>
          <w:lang w:val="it-IT"/>
        </w:rPr>
        <w:t xml:space="preserve">Società </w:t>
      </w:r>
      <w:r w:rsidRPr="00EC66FB">
        <w:rPr>
          <w:rFonts w:cs="Calibri"/>
          <w:b/>
          <w:i/>
          <w:szCs w:val="22"/>
          <w:u w:val="single"/>
          <w:lang w:val="it-IT"/>
        </w:rPr>
        <w:t>AMMESSE</w:t>
      </w:r>
      <w:r w:rsidRPr="00EC66FB">
        <w:rPr>
          <w:rFonts w:cs="Calibri"/>
          <w:szCs w:val="22"/>
          <w:lang w:val="it-IT"/>
        </w:rPr>
        <w:t xml:space="preserve"> da GRADUATORIA di MERITO pubblicata C.U. n°</w:t>
      </w:r>
      <w:r w:rsidRPr="00EC66FB">
        <w:rPr>
          <w:rFonts w:cs="Calibri"/>
          <w:b/>
          <w:bCs/>
          <w:i/>
          <w:iCs/>
          <w:szCs w:val="22"/>
          <w:lang w:val="it-IT"/>
        </w:rPr>
        <w:t>41</w:t>
      </w:r>
      <w:r w:rsidRPr="00EC66FB">
        <w:rPr>
          <w:rFonts w:cs="Calibri"/>
          <w:szCs w:val="22"/>
          <w:lang w:val="it-IT"/>
        </w:rPr>
        <w:t xml:space="preserve"> C</w:t>
      </w:r>
      <w:r>
        <w:rPr>
          <w:rFonts w:cs="Calibri"/>
          <w:szCs w:val="22"/>
          <w:lang w:val="it-IT"/>
        </w:rPr>
        <w:t>.</w:t>
      </w:r>
      <w:r w:rsidRPr="00EC66FB">
        <w:rPr>
          <w:rFonts w:cs="Calibri"/>
          <w:szCs w:val="22"/>
          <w:lang w:val="it-IT"/>
        </w:rPr>
        <w:t>R</w:t>
      </w:r>
      <w:r>
        <w:rPr>
          <w:rFonts w:cs="Calibri"/>
          <w:szCs w:val="22"/>
          <w:lang w:val="it-IT"/>
        </w:rPr>
        <w:t>.</w:t>
      </w:r>
      <w:r w:rsidRPr="00EC66FB">
        <w:rPr>
          <w:rFonts w:cs="Calibri"/>
          <w:szCs w:val="22"/>
          <w:lang w:val="it-IT"/>
        </w:rPr>
        <w:t>L</w:t>
      </w:r>
      <w:r>
        <w:rPr>
          <w:rFonts w:cs="Calibri"/>
          <w:szCs w:val="22"/>
          <w:lang w:val="it-IT"/>
        </w:rPr>
        <w:t>.</w:t>
      </w:r>
      <w:r w:rsidRPr="00EC66FB">
        <w:rPr>
          <w:rFonts w:cs="Calibri"/>
          <w:szCs w:val="22"/>
          <w:lang w:val="it-IT"/>
        </w:rPr>
        <w:t xml:space="preserve"> del 25 giugno 2020</w:t>
      </w:r>
    </w:p>
    <w:tbl>
      <w:tblPr>
        <w:tblW w:w="6540" w:type="dxa"/>
        <w:tblCellMar>
          <w:left w:w="70" w:type="dxa"/>
          <w:right w:w="70" w:type="dxa"/>
        </w:tblCellMar>
        <w:tblLook w:val="04A0" w:firstRow="1" w:lastRow="0" w:firstColumn="1" w:lastColumn="0" w:noHBand="0" w:noVBand="1"/>
      </w:tblPr>
      <w:tblGrid>
        <w:gridCol w:w="920"/>
        <w:gridCol w:w="1020"/>
        <w:gridCol w:w="4600"/>
      </w:tblGrid>
      <w:tr w:rsidR="00EC66FB" w:rsidRPr="004553AE" w14:paraId="1C8F8204" w14:textId="77777777" w:rsidTr="007B411B">
        <w:trPr>
          <w:trHeight w:val="255"/>
        </w:trPr>
        <w:tc>
          <w:tcPr>
            <w:tcW w:w="920" w:type="dxa"/>
            <w:tcBorders>
              <w:top w:val="nil"/>
              <w:left w:val="nil"/>
              <w:bottom w:val="nil"/>
              <w:right w:val="nil"/>
            </w:tcBorders>
            <w:shd w:val="clear" w:color="auto" w:fill="auto"/>
            <w:noWrap/>
            <w:vAlign w:val="bottom"/>
          </w:tcPr>
          <w:p w14:paraId="5245C2B0" w14:textId="77777777" w:rsidR="00EC66FB" w:rsidRPr="00EC66FB" w:rsidRDefault="00C14224" w:rsidP="007B411B">
            <w:pPr>
              <w:pStyle w:val="Nessunaspaziatura"/>
              <w:rPr>
                <w:rFonts w:cs="Calibri"/>
                <w:szCs w:val="22"/>
              </w:rPr>
            </w:pPr>
            <w:r w:rsidRPr="00EC66FB">
              <w:rPr>
                <w:rFonts w:cs="Calibri"/>
                <w:szCs w:val="22"/>
              </w:rPr>
              <w:t>920750</w:t>
            </w:r>
          </w:p>
        </w:tc>
        <w:tc>
          <w:tcPr>
            <w:tcW w:w="1020" w:type="dxa"/>
            <w:tcBorders>
              <w:top w:val="nil"/>
              <w:left w:val="nil"/>
              <w:bottom w:val="nil"/>
              <w:right w:val="nil"/>
            </w:tcBorders>
            <w:shd w:val="clear" w:color="auto" w:fill="auto"/>
            <w:noWrap/>
            <w:vAlign w:val="bottom"/>
          </w:tcPr>
          <w:p w14:paraId="594AB8A5" w14:textId="77777777" w:rsidR="00EC66FB" w:rsidRPr="00EC66FB" w:rsidRDefault="00C14224" w:rsidP="007B411B">
            <w:pPr>
              <w:pStyle w:val="Nessunaspaziatura"/>
              <w:rPr>
                <w:rFonts w:cs="Calibri"/>
                <w:szCs w:val="22"/>
              </w:rPr>
            </w:pPr>
            <w:r w:rsidRPr="00EC66FB">
              <w:rPr>
                <w:rFonts w:cs="Calibri"/>
                <w:szCs w:val="22"/>
              </w:rPr>
              <w:t>POL.</w:t>
            </w:r>
          </w:p>
        </w:tc>
        <w:tc>
          <w:tcPr>
            <w:tcW w:w="4600" w:type="dxa"/>
            <w:tcBorders>
              <w:top w:val="nil"/>
              <w:left w:val="nil"/>
              <w:bottom w:val="nil"/>
              <w:right w:val="nil"/>
            </w:tcBorders>
            <w:shd w:val="clear" w:color="auto" w:fill="auto"/>
            <w:noWrap/>
            <w:vAlign w:val="bottom"/>
          </w:tcPr>
          <w:p w14:paraId="229A8290" w14:textId="77777777" w:rsidR="00EC66FB" w:rsidRPr="00EC66FB" w:rsidRDefault="00C14224" w:rsidP="007B411B">
            <w:pPr>
              <w:pStyle w:val="Nessunaspaziatura"/>
              <w:rPr>
                <w:rFonts w:cs="Calibri"/>
                <w:szCs w:val="22"/>
              </w:rPr>
            </w:pPr>
            <w:r w:rsidRPr="00EC66FB">
              <w:rPr>
                <w:rFonts w:cs="Calibri"/>
                <w:szCs w:val="22"/>
              </w:rPr>
              <w:t>FURATO</w:t>
            </w:r>
          </w:p>
        </w:tc>
      </w:tr>
      <w:tr w:rsidR="000A5CCF" w:rsidRPr="004553AE" w14:paraId="50D810B8" w14:textId="77777777" w:rsidTr="007B411B">
        <w:trPr>
          <w:trHeight w:val="255"/>
        </w:trPr>
        <w:tc>
          <w:tcPr>
            <w:tcW w:w="920" w:type="dxa"/>
            <w:tcBorders>
              <w:top w:val="nil"/>
              <w:left w:val="nil"/>
              <w:bottom w:val="nil"/>
              <w:right w:val="nil"/>
            </w:tcBorders>
            <w:shd w:val="clear" w:color="auto" w:fill="auto"/>
            <w:noWrap/>
            <w:vAlign w:val="bottom"/>
          </w:tcPr>
          <w:p w14:paraId="487B93AB" w14:textId="77777777" w:rsidR="000A5CCF" w:rsidRPr="00EC66FB" w:rsidRDefault="00C14224" w:rsidP="007B411B">
            <w:pPr>
              <w:pStyle w:val="Nessunaspaziatura"/>
              <w:rPr>
                <w:rFonts w:cs="Calibri"/>
                <w:szCs w:val="22"/>
              </w:rPr>
            </w:pPr>
            <w:r>
              <w:rPr>
                <w:rFonts w:cs="Calibri"/>
                <w:szCs w:val="22"/>
              </w:rPr>
              <w:t>935538</w:t>
            </w:r>
          </w:p>
        </w:tc>
        <w:tc>
          <w:tcPr>
            <w:tcW w:w="1020" w:type="dxa"/>
            <w:tcBorders>
              <w:top w:val="nil"/>
              <w:left w:val="nil"/>
              <w:bottom w:val="nil"/>
              <w:right w:val="nil"/>
            </w:tcBorders>
            <w:shd w:val="clear" w:color="auto" w:fill="auto"/>
            <w:noWrap/>
            <w:vAlign w:val="bottom"/>
          </w:tcPr>
          <w:p w14:paraId="47DCD426" w14:textId="77777777" w:rsidR="000A5CCF" w:rsidRPr="00EC66FB" w:rsidRDefault="00C14224" w:rsidP="007B411B">
            <w:pPr>
              <w:pStyle w:val="Nessunaspaziatura"/>
              <w:rPr>
                <w:rFonts w:cs="Calibri"/>
                <w:szCs w:val="22"/>
              </w:rPr>
            </w:pPr>
            <w:r>
              <w:rPr>
                <w:rFonts w:cs="Calibri"/>
                <w:szCs w:val="22"/>
              </w:rPr>
              <w:t>A.S.D.</w:t>
            </w:r>
          </w:p>
        </w:tc>
        <w:tc>
          <w:tcPr>
            <w:tcW w:w="4600" w:type="dxa"/>
            <w:tcBorders>
              <w:top w:val="nil"/>
              <w:left w:val="nil"/>
              <w:bottom w:val="nil"/>
              <w:right w:val="nil"/>
            </w:tcBorders>
            <w:shd w:val="clear" w:color="auto" w:fill="auto"/>
            <w:noWrap/>
            <w:vAlign w:val="bottom"/>
          </w:tcPr>
          <w:p w14:paraId="7DC38526" w14:textId="77777777" w:rsidR="000A5CCF" w:rsidRPr="00EC66FB" w:rsidRDefault="00C14224" w:rsidP="007B411B">
            <w:pPr>
              <w:pStyle w:val="Nessunaspaziatura"/>
              <w:rPr>
                <w:rFonts w:cs="Calibri"/>
                <w:szCs w:val="22"/>
              </w:rPr>
            </w:pPr>
            <w:r>
              <w:rPr>
                <w:rFonts w:cs="Calibri"/>
                <w:szCs w:val="22"/>
              </w:rPr>
              <w:t>CASTELNOVESE</w:t>
            </w:r>
          </w:p>
        </w:tc>
      </w:tr>
      <w:tr w:rsidR="001E7622" w:rsidRPr="004553AE" w14:paraId="5EB72643" w14:textId="77777777" w:rsidTr="007B411B">
        <w:trPr>
          <w:trHeight w:val="255"/>
        </w:trPr>
        <w:tc>
          <w:tcPr>
            <w:tcW w:w="920" w:type="dxa"/>
            <w:tcBorders>
              <w:top w:val="nil"/>
              <w:left w:val="nil"/>
              <w:bottom w:val="nil"/>
              <w:right w:val="nil"/>
            </w:tcBorders>
            <w:shd w:val="clear" w:color="auto" w:fill="auto"/>
            <w:noWrap/>
            <w:vAlign w:val="bottom"/>
          </w:tcPr>
          <w:p w14:paraId="0C063DE3" w14:textId="77777777" w:rsidR="001E7622" w:rsidRDefault="00C14224" w:rsidP="007B411B">
            <w:pPr>
              <w:pStyle w:val="Nessunaspaziatura"/>
              <w:rPr>
                <w:rFonts w:cs="Calibri"/>
                <w:szCs w:val="22"/>
              </w:rPr>
            </w:pPr>
            <w:r>
              <w:rPr>
                <w:rFonts w:cs="Calibri"/>
                <w:szCs w:val="22"/>
              </w:rPr>
              <w:t>947243</w:t>
            </w:r>
          </w:p>
        </w:tc>
        <w:tc>
          <w:tcPr>
            <w:tcW w:w="1020" w:type="dxa"/>
            <w:tcBorders>
              <w:top w:val="nil"/>
              <w:left w:val="nil"/>
              <w:bottom w:val="nil"/>
              <w:right w:val="nil"/>
            </w:tcBorders>
            <w:shd w:val="clear" w:color="auto" w:fill="auto"/>
            <w:noWrap/>
            <w:vAlign w:val="bottom"/>
          </w:tcPr>
          <w:p w14:paraId="6680D52D" w14:textId="77777777" w:rsidR="001E7622" w:rsidRDefault="00C14224" w:rsidP="007B411B">
            <w:pPr>
              <w:pStyle w:val="Nessunaspaziatura"/>
              <w:rPr>
                <w:rFonts w:cs="Calibri"/>
                <w:szCs w:val="22"/>
              </w:rPr>
            </w:pPr>
            <w:r>
              <w:rPr>
                <w:rFonts w:cs="Calibri"/>
                <w:szCs w:val="22"/>
              </w:rPr>
              <w:t>A.C.S.D.</w:t>
            </w:r>
          </w:p>
        </w:tc>
        <w:tc>
          <w:tcPr>
            <w:tcW w:w="4600" w:type="dxa"/>
            <w:tcBorders>
              <w:top w:val="nil"/>
              <w:left w:val="nil"/>
              <w:bottom w:val="nil"/>
              <w:right w:val="nil"/>
            </w:tcBorders>
            <w:shd w:val="clear" w:color="auto" w:fill="auto"/>
            <w:noWrap/>
            <w:vAlign w:val="bottom"/>
          </w:tcPr>
          <w:p w14:paraId="777F0386" w14:textId="77777777" w:rsidR="001E7622" w:rsidRDefault="00C14224" w:rsidP="007B411B">
            <w:pPr>
              <w:pStyle w:val="Nessunaspaziatura"/>
              <w:rPr>
                <w:rFonts w:cs="Calibri"/>
                <w:szCs w:val="22"/>
              </w:rPr>
            </w:pPr>
            <w:r>
              <w:rPr>
                <w:rFonts w:cs="Calibri"/>
                <w:szCs w:val="22"/>
              </w:rPr>
              <w:t>ORATORIO di CUVIO</w:t>
            </w:r>
          </w:p>
        </w:tc>
      </w:tr>
      <w:tr w:rsidR="00ED5700" w:rsidRPr="00ED5700" w14:paraId="52A7F788" w14:textId="77777777" w:rsidTr="007B411B">
        <w:trPr>
          <w:trHeight w:val="255"/>
        </w:trPr>
        <w:tc>
          <w:tcPr>
            <w:tcW w:w="920" w:type="dxa"/>
            <w:tcBorders>
              <w:top w:val="nil"/>
              <w:left w:val="nil"/>
              <w:bottom w:val="nil"/>
              <w:right w:val="nil"/>
            </w:tcBorders>
            <w:shd w:val="clear" w:color="auto" w:fill="auto"/>
            <w:noWrap/>
            <w:vAlign w:val="bottom"/>
          </w:tcPr>
          <w:p w14:paraId="3343B879" w14:textId="77777777" w:rsidR="00ED5700" w:rsidRPr="00ED5700" w:rsidRDefault="00C14224" w:rsidP="00ED5700">
            <w:pPr>
              <w:pStyle w:val="Nessunaspaziatura"/>
              <w:rPr>
                <w:rFonts w:cs="Calibri"/>
                <w:szCs w:val="22"/>
              </w:rPr>
            </w:pPr>
            <w:r w:rsidRPr="00ED5700">
              <w:rPr>
                <w:rFonts w:cs="Calibri"/>
                <w:szCs w:val="22"/>
              </w:rPr>
              <w:t>920554</w:t>
            </w:r>
          </w:p>
        </w:tc>
        <w:tc>
          <w:tcPr>
            <w:tcW w:w="1020" w:type="dxa"/>
            <w:tcBorders>
              <w:top w:val="nil"/>
              <w:left w:val="nil"/>
              <w:bottom w:val="nil"/>
              <w:right w:val="nil"/>
            </w:tcBorders>
            <w:shd w:val="clear" w:color="auto" w:fill="auto"/>
            <w:noWrap/>
            <w:vAlign w:val="bottom"/>
          </w:tcPr>
          <w:p w14:paraId="4808D585" w14:textId="77777777" w:rsidR="00ED5700" w:rsidRPr="00ED5700" w:rsidRDefault="00C14224" w:rsidP="00ED5700">
            <w:pPr>
              <w:pStyle w:val="Nessunaspaziatura"/>
              <w:rPr>
                <w:rFonts w:cs="Calibri"/>
                <w:szCs w:val="22"/>
              </w:rPr>
            </w:pPr>
            <w:r w:rsidRPr="00ED5700">
              <w:rPr>
                <w:rFonts w:cs="Calibri"/>
                <w:szCs w:val="22"/>
              </w:rPr>
              <w:t>A.S.D.</w:t>
            </w:r>
          </w:p>
        </w:tc>
        <w:tc>
          <w:tcPr>
            <w:tcW w:w="4600" w:type="dxa"/>
            <w:tcBorders>
              <w:top w:val="nil"/>
              <w:left w:val="nil"/>
              <w:bottom w:val="nil"/>
              <w:right w:val="nil"/>
            </w:tcBorders>
            <w:shd w:val="clear" w:color="auto" w:fill="auto"/>
            <w:noWrap/>
            <w:vAlign w:val="bottom"/>
          </w:tcPr>
          <w:p w14:paraId="15F427CF" w14:textId="77777777" w:rsidR="00ED5700" w:rsidRPr="00ED5700" w:rsidRDefault="00C14224" w:rsidP="00ED5700">
            <w:pPr>
              <w:pStyle w:val="Nessunaspaziatura"/>
              <w:rPr>
                <w:rFonts w:cs="Calibri"/>
                <w:szCs w:val="22"/>
              </w:rPr>
            </w:pPr>
            <w:r w:rsidRPr="00ED5700">
              <w:rPr>
                <w:rFonts w:cs="Calibri"/>
                <w:szCs w:val="22"/>
              </w:rPr>
              <w:t>J. CUSANO 1913</w:t>
            </w:r>
          </w:p>
        </w:tc>
      </w:tr>
    </w:tbl>
    <w:p w14:paraId="10CFF340" w14:textId="77777777" w:rsidR="00666082" w:rsidRDefault="00C14224" w:rsidP="00666082">
      <w:pPr>
        <w:spacing w:before="0" w:after="0" w:line="240" w:lineRule="auto"/>
        <w:jc w:val="both"/>
        <w:rPr>
          <w:szCs w:val="22"/>
          <w:lang w:val="it-IT" w:eastAsia="it-IT" w:bidi="ar-SA"/>
        </w:rPr>
      </w:pPr>
    </w:p>
    <w:p w14:paraId="14B3A5BC" w14:textId="77777777" w:rsidR="001E7622" w:rsidRPr="00666082" w:rsidRDefault="00C14224" w:rsidP="001E7622">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Pr>
          <w:rFonts w:cs="Calibri"/>
          <w:b/>
          <w:bCs/>
          <w:i/>
          <w:iCs/>
          <w:color w:val="FF0000"/>
          <w:szCs w:val="22"/>
        </w:rPr>
        <w:t>JUNIORES REGIONALE UNDER 19 “A”</w:t>
      </w:r>
    </w:p>
    <w:p w14:paraId="4AE9DBB6" w14:textId="77777777" w:rsidR="001E7622" w:rsidRPr="00666082" w:rsidRDefault="00C14224" w:rsidP="001E7622">
      <w:pPr>
        <w:tabs>
          <w:tab w:val="left" w:pos="1984"/>
        </w:tabs>
        <w:spacing w:line="300" w:lineRule="exact"/>
        <w:rPr>
          <w:rFonts w:cs="Calibri"/>
          <w:szCs w:val="22"/>
          <w:lang w:val="it-IT"/>
        </w:rPr>
      </w:pPr>
      <w:r w:rsidRPr="00666082">
        <w:rPr>
          <w:rFonts w:cs="Calibri"/>
          <w:szCs w:val="22"/>
          <w:lang w:val="it-IT"/>
        </w:rPr>
        <w:t xml:space="preserve">Società </w:t>
      </w:r>
      <w:r w:rsidRPr="00666082">
        <w:rPr>
          <w:rFonts w:cs="Calibri"/>
          <w:b/>
          <w:i/>
          <w:szCs w:val="22"/>
          <w:u w:val="single"/>
          <w:lang w:val="it-IT"/>
        </w:rPr>
        <w:t>USCENTI</w:t>
      </w:r>
      <w:r w:rsidRPr="00666082">
        <w:rPr>
          <w:rFonts w:cs="Calibri"/>
          <w:szCs w:val="22"/>
          <w:lang w:val="it-IT"/>
        </w:rPr>
        <w:t xml:space="preserve"> da Organico pubblicato sul C.U. n°</w:t>
      </w:r>
      <w:r w:rsidRPr="00666082">
        <w:rPr>
          <w:rFonts w:cs="Calibri"/>
          <w:b/>
          <w:bCs/>
          <w:i/>
          <w:iCs/>
          <w:szCs w:val="22"/>
          <w:lang w:val="it-IT"/>
        </w:rPr>
        <w:t>41</w:t>
      </w:r>
      <w:r w:rsidRPr="00666082">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1E7622" w:rsidRPr="001E7622" w14:paraId="6409CCA6" w14:textId="77777777" w:rsidTr="00197E27">
        <w:trPr>
          <w:trHeight w:val="255"/>
        </w:trPr>
        <w:tc>
          <w:tcPr>
            <w:tcW w:w="903" w:type="dxa"/>
            <w:noWrap/>
            <w:vAlign w:val="bottom"/>
          </w:tcPr>
          <w:p w14:paraId="089EBAB9" w14:textId="77777777" w:rsidR="001E7622" w:rsidRDefault="00C14224" w:rsidP="00197E27">
            <w:pPr>
              <w:pStyle w:val="Nessunaspaziatura"/>
            </w:pPr>
            <w:r>
              <w:t>945242</w:t>
            </w:r>
          </w:p>
        </w:tc>
        <w:tc>
          <w:tcPr>
            <w:tcW w:w="920" w:type="dxa"/>
            <w:noWrap/>
            <w:vAlign w:val="bottom"/>
          </w:tcPr>
          <w:p w14:paraId="4C6E0A5F" w14:textId="77777777" w:rsidR="001E7622" w:rsidRDefault="00C14224" w:rsidP="00197E27">
            <w:pPr>
              <w:pStyle w:val="Nessunaspaziatura"/>
            </w:pPr>
            <w:r>
              <w:t>A.S.D.</w:t>
            </w:r>
          </w:p>
        </w:tc>
        <w:tc>
          <w:tcPr>
            <w:tcW w:w="3340" w:type="dxa"/>
            <w:noWrap/>
            <w:vAlign w:val="bottom"/>
          </w:tcPr>
          <w:p w14:paraId="3490BD12" w14:textId="77777777" w:rsidR="001E7622" w:rsidRDefault="00C14224" w:rsidP="00197E27">
            <w:pPr>
              <w:pStyle w:val="Nessunaspaziatura"/>
            </w:pPr>
            <w:r>
              <w:t>CANTU SAN PAOLO</w:t>
            </w:r>
          </w:p>
        </w:tc>
        <w:tc>
          <w:tcPr>
            <w:tcW w:w="4902" w:type="dxa"/>
          </w:tcPr>
          <w:p w14:paraId="2FB23E39" w14:textId="77777777" w:rsidR="001E7622" w:rsidRPr="000A5CCF" w:rsidRDefault="00C14224" w:rsidP="00197E27">
            <w:pPr>
              <w:pStyle w:val="Nessunaspaziatura"/>
              <w:rPr>
                <w:lang w:val="it-IT"/>
              </w:rPr>
            </w:pPr>
            <w:r w:rsidRPr="001E7622">
              <w:rPr>
                <w:lang w:val="it-IT"/>
              </w:rPr>
              <w:t xml:space="preserve">Società USCENTE per </w:t>
            </w:r>
            <w:r w:rsidRPr="001E7622">
              <w:rPr>
                <w:b/>
                <w:bCs/>
                <w:i/>
                <w:iCs/>
                <w:color w:val="FF0000"/>
                <w:lang w:val="it-IT"/>
              </w:rPr>
              <w:t>RINUNCIA</w:t>
            </w:r>
          </w:p>
        </w:tc>
      </w:tr>
    </w:tbl>
    <w:p w14:paraId="66FCE221" w14:textId="77777777" w:rsidR="00666082" w:rsidRDefault="00C14224" w:rsidP="00666082">
      <w:pPr>
        <w:spacing w:before="0" w:after="0" w:line="240" w:lineRule="auto"/>
        <w:jc w:val="both"/>
        <w:rPr>
          <w:szCs w:val="22"/>
          <w:lang w:val="it-IT" w:eastAsia="it-IT" w:bidi="ar-SA"/>
        </w:rPr>
      </w:pPr>
    </w:p>
    <w:p w14:paraId="0E7C066D" w14:textId="77777777" w:rsidR="001E7622" w:rsidRPr="001E7622" w:rsidRDefault="00C14224" w:rsidP="001E7622">
      <w:pPr>
        <w:pStyle w:val="Nessunaspaziatura"/>
        <w:rPr>
          <w:lang w:val="it-IT"/>
        </w:rPr>
      </w:pPr>
      <w:r w:rsidRPr="001E7622">
        <w:rPr>
          <w:lang w:val="it-IT"/>
        </w:rPr>
        <w:t xml:space="preserve">Società </w:t>
      </w:r>
      <w:r w:rsidRPr="001E7622">
        <w:rPr>
          <w:b/>
          <w:i/>
          <w:u w:val="single"/>
          <w:lang w:val="it-IT"/>
        </w:rPr>
        <w:t>AMMESSE</w:t>
      </w:r>
      <w:r w:rsidRPr="001E7622">
        <w:rPr>
          <w:lang w:val="it-IT"/>
        </w:rPr>
        <w:t xml:space="preserve"> da GRADUATORIA di MERITO pubblicata C.U. n°</w:t>
      </w:r>
      <w:r w:rsidRPr="001E7622">
        <w:rPr>
          <w:b/>
          <w:bCs/>
          <w:i/>
          <w:iCs/>
          <w:lang w:val="it-IT"/>
        </w:rPr>
        <w:t>41</w:t>
      </w:r>
      <w:r w:rsidRPr="001E7622">
        <w:rPr>
          <w:lang w:val="it-IT"/>
        </w:rPr>
        <w:t xml:space="preserve"> C</w:t>
      </w:r>
      <w:r>
        <w:rPr>
          <w:lang w:val="it-IT"/>
        </w:rPr>
        <w:t>.</w:t>
      </w:r>
      <w:r w:rsidRPr="001E7622">
        <w:rPr>
          <w:lang w:val="it-IT"/>
        </w:rPr>
        <w:t>R</w:t>
      </w:r>
      <w:r>
        <w:rPr>
          <w:lang w:val="it-IT"/>
        </w:rPr>
        <w:t>.</w:t>
      </w:r>
      <w:r w:rsidRPr="001E7622">
        <w:rPr>
          <w:lang w:val="it-IT"/>
        </w:rPr>
        <w:t>L</w:t>
      </w:r>
      <w:r>
        <w:rPr>
          <w:lang w:val="it-IT"/>
        </w:rPr>
        <w:t>.</w:t>
      </w:r>
      <w:r w:rsidRPr="001E7622">
        <w:rPr>
          <w:lang w:val="it-IT"/>
        </w:rPr>
        <w:t xml:space="preserve"> del 25 giugno 2020</w:t>
      </w:r>
    </w:p>
    <w:p w14:paraId="470F2F6E" w14:textId="04F40760" w:rsidR="001E7622" w:rsidRDefault="00C14224" w:rsidP="001E7622">
      <w:pPr>
        <w:tabs>
          <w:tab w:val="left" w:pos="1984"/>
        </w:tabs>
        <w:spacing w:line="300" w:lineRule="exact"/>
        <w:rPr>
          <w:rFonts w:cs="Calibri"/>
          <w:szCs w:val="22"/>
          <w:lang w:val="it-IT"/>
        </w:rPr>
      </w:pPr>
      <w:r w:rsidRPr="0007779E">
        <w:rPr>
          <w:rFonts w:cs="Calibri"/>
          <w:szCs w:val="22"/>
          <w:lang w:val="it-IT"/>
        </w:rPr>
        <w:t>Nessuna Società</w:t>
      </w:r>
    </w:p>
    <w:p w14:paraId="20CBA1A7" w14:textId="77777777" w:rsidR="003163F5" w:rsidRDefault="003163F5" w:rsidP="001E7622">
      <w:pPr>
        <w:tabs>
          <w:tab w:val="left" w:pos="1984"/>
        </w:tabs>
        <w:spacing w:line="300" w:lineRule="exact"/>
        <w:rPr>
          <w:rFonts w:cs="Calibri"/>
          <w:szCs w:val="22"/>
          <w:lang w:val="it-IT"/>
        </w:rPr>
      </w:pPr>
    </w:p>
    <w:p w14:paraId="2C9B72C4" w14:textId="77777777" w:rsidR="00B23779" w:rsidRPr="00666082" w:rsidRDefault="00C14224" w:rsidP="00B23779">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Pr>
          <w:rFonts w:cs="Calibri"/>
          <w:b/>
          <w:bCs/>
          <w:i/>
          <w:iCs/>
          <w:color w:val="FF0000"/>
          <w:szCs w:val="22"/>
        </w:rPr>
        <w:lastRenderedPageBreak/>
        <w:t xml:space="preserve">JUNIORES REGIONALE UNDER 19 </w:t>
      </w:r>
      <w:r>
        <w:rPr>
          <w:rFonts w:cs="Calibri"/>
          <w:b/>
          <w:bCs/>
          <w:i/>
          <w:iCs/>
          <w:color w:val="FF0000"/>
          <w:szCs w:val="22"/>
        </w:rPr>
        <w:t>“B”</w:t>
      </w:r>
    </w:p>
    <w:p w14:paraId="628EA0F1" w14:textId="77777777" w:rsidR="00B23779" w:rsidRPr="00666082" w:rsidRDefault="00C14224" w:rsidP="00B23779">
      <w:pPr>
        <w:tabs>
          <w:tab w:val="left" w:pos="1984"/>
        </w:tabs>
        <w:spacing w:line="300" w:lineRule="exact"/>
        <w:rPr>
          <w:rFonts w:cs="Calibri"/>
          <w:szCs w:val="22"/>
          <w:lang w:val="it-IT"/>
        </w:rPr>
      </w:pPr>
      <w:r w:rsidRPr="00666082">
        <w:rPr>
          <w:rFonts w:cs="Calibri"/>
          <w:szCs w:val="22"/>
          <w:lang w:val="it-IT"/>
        </w:rPr>
        <w:t xml:space="preserve">Società </w:t>
      </w:r>
      <w:r w:rsidRPr="00666082">
        <w:rPr>
          <w:rFonts w:cs="Calibri"/>
          <w:b/>
          <w:i/>
          <w:szCs w:val="22"/>
          <w:u w:val="single"/>
          <w:lang w:val="it-IT"/>
        </w:rPr>
        <w:t>USCENTI</w:t>
      </w:r>
      <w:r w:rsidRPr="00666082">
        <w:rPr>
          <w:rFonts w:cs="Calibri"/>
          <w:szCs w:val="22"/>
          <w:lang w:val="it-IT"/>
        </w:rPr>
        <w:t xml:space="preserve"> da Organico pubblicato sul C.U. n°</w:t>
      </w:r>
      <w:r w:rsidRPr="00666082">
        <w:rPr>
          <w:rFonts w:cs="Calibri"/>
          <w:b/>
          <w:bCs/>
          <w:i/>
          <w:iCs/>
          <w:szCs w:val="22"/>
          <w:lang w:val="it-IT"/>
        </w:rPr>
        <w:t>41</w:t>
      </w:r>
      <w:r w:rsidRPr="00666082">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B23779" w:rsidRPr="001E7622" w14:paraId="0C6FA8D0" w14:textId="77777777" w:rsidTr="00AF6979">
        <w:trPr>
          <w:trHeight w:val="255"/>
        </w:trPr>
        <w:tc>
          <w:tcPr>
            <w:tcW w:w="903" w:type="dxa"/>
            <w:noWrap/>
            <w:vAlign w:val="bottom"/>
          </w:tcPr>
          <w:p w14:paraId="14C1324B" w14:textId="77777777" w:rsidR="00B23779" w:rsidRDefault="00C14224" w:rsidP="00AF6979">
            <w:pPr>
              <w:pStyle w:val="Nessunaspaziatura"/>
            </w:pPr>
            <w:r>
              <w:t>676220</w:t>
            </w:r>
          </w:p>
        </w:tc>
        <w:tc>
          <w:tcPr>
            <w:tcW w:w="920" w:type="dxa"/>
            <w:noWrap/>
            <w:vAlign w:val="bottom"/>
          </w:tcPr>
          <w:p w14:paraId="52B31A92" w14:textId="77777777" w:rsidR="00B23779" w:rsidRDefault="00C14224" w:rsidP="00AF6979">
            <w:pPr>
              <w:pStyle w:val="Nessunaspaziatura"/>
            </w:pPr>
            <w:r>
              <w:t>A.S.D.</w:t>
            </w:r>
          </w:p>
        </w:tc>
        <w:tc>
          <w:tcPr>
            <w:tcW w:w="3340" w:type="dxa"/>
            <w:noWrap/>
            <w:vAlign w:val="bottom"/>
          </w:tcPr>
          <w:p w14:paraId="3C0F3D23" w14:textId="77777777" w:rsidR="00B23779" w:rsidRDefault="00C14224" w:rsidP="00AF6979">
            <w:pPr>
              <w:pStyle w:val="Nessunaspaziatura"/>
            </w:pPr>
            <w:r>
              <w:t>CANOTTIERI BALDESIO</w:t>
            </w:r>
          </w:p>
        </w:tc>
        <w:tc>
          <w:tcPr>
            <w:tcW w:w="4902" w:type="dxa"/>
          </w:tcPr>
          <w:p w14:paraId="2FA94959" w14:textId="77777777" w:rsidR="00B23779" w:rsidRPr="000A5CCF" w:rsidRDefault="00C14224" w:rsidP="00AF6979">
            <w:pPr>
              <w:pStyle w:val="Nessunaspaziatura"/>
              <w:rPr>
                <w:lang w:val="it-IT"/>
              </w:rPr>
            </w:pPr>
            <w:r w:rsidRPr="001E7622">
              <w:rPr>
                <w:lang w:val="it-IT"/>
              </w:rPr>
              <w:t xml:space="preserve">Società USCENTE per </w:t>
            </w:r>
            <w:r w:rsidRPr="001E7622">
              <w:rPr>
                <w:b/>
                <w:bCs/>
                <w:i/>
                <w:iCs/>
                <w:color w:val="FF0000"/>
                <w:lang w:val="it-IT"/>
              </w:rPr>
              <w:t>RINUNCIA</w:t>
            </w:r>
          </w:p>
        </w:tc>
      </w:tr>
    </w:tbl>
    <w:p w14:paraId="32ABDFFF" w14:textId="77777777" w:rsidR="00B23779" w:rsidRDefault="00C14224" w:rsidP="00B23779">
      <w:pPr>
        <w:spacing w:before="0" w:after="0" w:line="240" w:lineRule="auto"/>
        <w:jc w:val="both"/>
        <w:rPr>
          <w:szCs w:val="22"/>
          <w:lang w:val="it-IT" w:eastAsia="it-IT" w:bidi="ar-SA"/>
        </w:rPr>
      </w:pPr>
    </w:p>
    <w:p w14:paraId="06BD0877" w14:textId="77777777" w:rsidR="00B23779" w:rsidRPr="001E7622" w:rsidRDefault="00C14224" w:rsidP="00B23779">
      <w:pPr>
        <w:pStyle w:val="Nessunaspaziatura"/>
        <w:rPr>
          <w:lang w:val="it-IT"/>
        </w:rPr>
      </w:pPr>
      <w:r w:rsidRPr="001E7622">
        <w:rPr>
          <w:lang w:val="it-IT"/>
        </w:rPr>
        <w:t xml:space="preserve">Società </w:t>
      </w:r>
      <w:r w:rsidRPr="001E7622">
        <w:rPr>
          <w:b/>
          <w:i/>
          <w:u w:val="single"/>
          <w:lang w:val="it-IT"/>
        </w:rPr>
        <w:t>AMMESSE</w:t>
      </w:r>
      <w:r w:rsidRPr="001E7622">
        <w:rPr>
          <w:lang w:val="it-IT"/>
        </w:rPr>
        <w:t xml:space="preserve"> da GRADUATORIA di MERITO pubblicata C.U. n°</w:t>
      </w:r>
      <w:r w:rsidRPr="001E7622">
        <w:rPr>
          <w:b/>
          <w:bCs/>
          <w:i/>
          <w:iCs/>
          <w:lang w:val="it-IT"/>
        </w:rPr>
        <w:t>41</w:t>
      </w:r>
      <w:r w:rsidRPr="001E7622">
        <w:rPr>
          <w:lang w:val="it-IT"/>
        </w:rPr>
        <w:t xml:space="preserve"> C</w:t>
      </w:r>
      <w:r>
        <w:rPr>
          <w:lang w:val="it-IT"/>
        </w:rPr>
        <w:t>.</w:t>
      </w:r>
      <w:r w:rsidRPr="001E7622">
        <w:rPr>
          <w:lang w:val="it-IT"/>
        </w:rPr>
        <w:t>R</w:t>
      </w:r>
      <w:r>
        <w:rPr>
          <w:lang w:val="it-IT"/>
        </w:rPr>
        <w:t>.</w:t>
      </w:r>
      <w:r w:rsidRPr="001E7622">
        <w:rPr>
          <w:lang w:val="it-IT"/>
        </w:rPr>
        <w:t>L</w:t>
      </w:r>
      <w:r>
        <w:rPr>
          <w:lang w:val="it-IT"/>
        </w:rPr>
        <w:t>.</w:t>
      </w:r>
      <w:r w:rsidRPr="001E7622">
        <w:rPr>
          <w:lang w:val="it-IT"/>
        </w:rPr>
        <w:t xml:space="preserve"> del 25 giugno 2020</w:t>
      </w:r>
    </w:p>
    <w:p w14:paraId="1CFA7401" w14:textId="77777777" w:rsidR="003A6632" w:rsidRDefault="00C14224" w:rsidP="001E7622">
      <w:pPr>
        <w:tabs>
          <w:tab w:val="left" w:pos="1984"/>
        </w:tabs>
        <w:spacing w:line="300" w:lineRule="exact"/>
        <w:rPr>
          <w:rFonts w:cs="Calibri"/>
          <w:szCs w:val="22"/>
          <w:lang w:val="it-IT"/>
        </w:rPr>
      </w:pPr>
      <w:r w:rsidRPr="0007779E">
        <w:rPr>
          <w:rFonts w:cs="Calibri"/>
          <w:szCs w:val="22"/>
          <w:lang w:val="it-IT"/>
        </w:rPr>
        <w:t>Nessuna Società</w:t>
      </w:r>
    </w:p>
    <w:p w14:paraId="4F411BBC" w14:textId="77777777" w:rsidR="003A6632" w:rsidRDefault="00C14224" w:rsidP="003A6632">
      <w:pPr>
        <w:pStyle w:val="Titolo3"/>
        <w:rPr>
          <w:lang w:val="it-IT"/>
        </w:rPr>
      </w:pPr>
      <w:bookmarkStart w:id="30" w:name="_Toc13742993"/>
      <w:bookmarkStart w:id="31" w:name="_Toc47010467"/>
      <w:r>
        <w:rPr>
          <w:lang w:val="it-IT"/>
        </w:rPr>
        <w:t xml:space="preserve">3.2.3 </w:t>
      </w:r>
      <w:r>
        <w:rPr>
          <w:lang w:val="it-IT"/>
        </w:rPr>
        <w:t>ORARI PER GARE DI CAMPIONATO LND stagione sportiva 2020/202</w:t>
      </w:r>
      <w:bookmarkEnd w:id="30"/>
      <w:r>
        <w:rPr>
          <w:lang w:val="it-IT"/>
        </w:rPr>
        <w:t>1</w:t>
      </w:r>
      <w:bookmarkEnd w:id="31"/>
      <w:r>
        <w:rPr>
          <w:lang w:val="it-IT"/>
        </w:rPr>
        <w:t xml:space="preserve"> </w:t>
      </w:r>
    </w:p>
    <w:p w14:paraId="0FD1DF2E" w14:textId="77777777" w:rsidR="003A6632" w:rsidRDefault="00C14224" w:rsidP="003A6632">
      <w:pPr>
        <w:rPr>
          <w:lang w:val="it-IT"/>
        </w:rPr>
      </w:pPr>
      <w:r>
        <w:rPr>
          <w:lang w:val="it-IT"/>
        </w:rPr>
        <w:t>Si ricorda alle Società che per le gare di CAMPIONATO di ECCELLENZA, PROMOZIONE, PRIMA e SECONDA CATEGORIA gli orari da considerare sono quelli UFFICIALI.</w:t>
      </w:r>
    </w:p>
    <w:p w14:paraId="016BA010" w14:textId="77777777" w:rsidR="003A6632" w:rsidRDefault="00C14224" w:rsidP="003A6632">
      <w:pPr>
        <w:rPr>
          <w:lang w:val="it-IT"/>
        </w:rPr>
      </w:pPr>
      <w:r>
        <w:rPr>
          <w:lang w:val="it-IT"/>
        </w:rPr>
        <w:t xml:space="preserve">Per richiedere </w:t>
      </w:r>
      <w:r>
        <w:rPr>
          <w:b/>
          <w:bCs/>
          <w:i/>
          <w:iCs/>
          <w:u w:val="single"/>
          <w:lang w:val="it-IT"/>
        </w:rPr>
        <w:t>ORARIO PARTICOLARE</w:t>
      </w:r>
      <w:r>
        <w:rPr>
          <w:lang w:val="it-IT"/>
        </w:rPr>
        <w:t xml:space="preserve"> è nec</w:t>
      </w:r>
      <w:r>
        <w:rPr>
          <w:lang w:val="it-IT"/>
        </w:rPr>
        <w:t>essario fare richiesta scritta al CRL allegando la medesima anche al documento di iscrizione.</w:t>
      </w:r>
    </w:p>
    <w:p w14:paraId="18E829B5" w14:textId="77777777" w:rsidR="003A6632" w:rsidRDefault="00C14224" w:rsidP="003A6632">
      <w:pPr>
        <w:rPr>
          <w:lang w:val="it-IT"/>
        </w:rPr>
      </w:pPr>
      <w:r>
        <w:rPr>
          <w:lang w:val="it-IT"/>
        </w:rPr>
        <w:t xml:space="preserve">La richiesta deve essere inoltrata </w:t>
      </w:r>
      <w:r>
        <w:rPr>
          <w:b/>
          <w:bCs/>
          <w:i/>
          <w:iCs/>
          <w:lang w:val="it-IT"/>
        </w:rPr>
        <w:t>all’UFFICIO PROGRAMMAZIONE GARE</w:t>
      </w:r>
      <w:r>
        <w:rPr>
          <w:lang w:val="it-IT"/>
        </w:rPr>
        <w:t xml:space="preserve">. </w:t>
      </w:r>
    </w:p>
    <w:p w14:paraId="1D94B875" w14:textId="77777777" w:rsidR="003A6632" w:rsidRDefault="00C14224" w:rsidP="003A6632">
      <w:pPr>
        <w:rPr>
          <w:lang w:val="it-IT"/>
        </w:rPr>
      </w:pPr>
      <w:r>
        <w:rPr>
          <w:lang w:val="it-IT"/>
        </w:rPr>
        <w:t>In seguito il CRL valuterà la possibilità di concedere tale variazione.</w:t>
      </w:r>
    </w:p>
    <w:p w14:paraId="6D752C37" w14:textId="77777777" w:rsidR="003A6632" w:rsidRDefault="00C14224" w:rsidP="003A6632">
      <w:pPr>
        <w:rPr>
          <w:lang w:val="it-IT"/>
        </w:rPr>
      </w:pPr>
      <w:r>
        <w:rPr>
          <w:lang w:val="it-IT"/>
        </w:rPr>
        <w:t xml:space="preserve">Pertanto </w:t>
      </w:r>
      <w:r>
        <w:rPr>
          <w:b/>
          <w:bCs/>
          <w:i/>
          <w:iCs/>
          <w:lang w:val="it-IT"/>
        </w:rPr>
        <w:t>TUTTI</w:t>
      </w:r>
      <w:r>
        <w:rPr>
          <w:lang w:val="it-IT"/>
        </w:rPr>
        <w:t xml:space="preserve"> gli </w:t>
      </w:r>
      <w:r>
        <w:rPr>
          <w:b/>
          <w:bCs/>
          <w:i/>
          <w:iCs/>
          <w:lang w:val="it-IT"/>
        </w:rPr>
        <w:t>OR</w:t>
      </w:r>
      <w:r>
        <w:rPr>
          <w:b/>
          <w:bCs/>
          <w:i/>
          <w:iCs/>
          <w:lang w:val="it-IT"/>
        </w:rPr>
        <w:t>ARI</w:t>
      </w:r>
      <w:r>
        <w:rPr>
          <w:lang w:val="it-IT"/>
        </w:rPr>
        <w:t xml:space="preserve"> inseriti nelle DOMANDE d’ ISCRIZION</w:t>
      </w:r>
      <w:r>
        <w:rPr>
          <w:lang w:val="it-IT"/>
        </w:rPr>
        <w:t>E</w:t>
      </w:r>
      <w:r>
        <w:rPr>
          <w:lang w:val="it-IT"/>
        </w:rPr>
        <w:t xml:space="preserve"> dei CAMPIONATI sopra indicati verranno </w:t>
      </w:r>
      <w:r>
        <w:rPr>
          <w:b/>
          <w:bCs/>
          <w:i/>
          <w:iCs/>
          <w:u w:val="single"/>
          <w:lang w:val="it-IT"/>
        </w:rPr>
        <w:t>CANCELLATI</w:t>
      </w:r>
      <w:r>
        <w:rPr>
          <w:lang w:val="it-IT"/>
        </w:rPr>
        <w:t xml:space="preserve">.   </w:t>
      </w:r>
    </w:p>
    <w:p w14:paraId="432E3C05" w14:textId="77777777" w:rsidR="0060556F" w:rsidRDefault="00C14224" w:rsidP="0060556F">
      <w:pPr>
        <w:pStyle w:val="Titolo3"/>
        <w:rPr>
          <w:lang w:val="it-IT"/>
        </w:rPr>
      </w:pPr>
      <w:bookmarkStart w:id="32" w:name="_Toc47010468"/>
      <w:r>
        <w:rPr>
          <w:lang w:val="it-IT"/>
        </w:rPr>
        <w:t xml:space="preserve">3.2.4 ORARI PER </w:t>
      </w:r>
      <w:r w:rsidRPr="00622901">
        <w:rPr>
          <w:b/>
          <w:bCs/>
          <w:i/>
          <w:iCs/>
          <w:u w:val="single"/>
          <w:lang w:val="it-IT"/>
        </w:rPr>
        <w:t>GARE DI Coppa italia e coppa lombardia</w:t>
      </w:r>
      <w:r>
        <w:rPr>
          <w:lang w:val="it-IT"/>
        </w:rPr>
        <w:t xml:space="preserve"> stagione sportiva 2020/2021</w:t>
      </w:r>
      <w:bookmarkEnd w:id="32"/>
      <w:r>
        <w:rPr>
          <w:lang w:val="it-IT"/>
        </w:rPr>
        <w:t xml:space="preserve"> </w:t>
      </w:r>
    </w:p>
    <w:p w14:paraId="5FC15B9D" w14:textId="77777777" w:rsidR="0060556F" w:rsidRDefault="00C14224" w:rsidP="003A6632">
      <w:pPr>
        <w:rPr>
          <w:lang w:val="it-IT"/>
        </w:rPr>
      </w:pPr>
      <w:r>
        <w:rPr>
          <w:lang w:val="it-IT"/>
        </w:rPr>
        <w:t xml:space="preserve">Si ricorda alle società che per le gare di Coppa Italia e Coppa Lombardia di tutte le categorie, </w:t>
      </w:r>
      <w:r w:rsidRPr="00C72138">
        <w:rPr>
          <w:b/>
          <w:bCs/>
          <w:i/>
          <w:iCs/>
          <w:u w:val="single"/>
          <w:lang w:val="it-IT"/>
        </w:rPr>
        <w:t>NON VA INSERITO</w:t>
      </w:r>
      <w:r>
        <w:rPr>
          <w:lang w:val="it-IT"/>
        </w:rPr>
        <w:t xml:space="preserve"> </w:t>
      </w:r>
      <w:r>
        <w:rPr>
          <w:lang w:val="it-IT"/>
        </w:rPr>
        <w:t>l’orario di gara in quanto programmato d’</w:t>
      </w:r>
      <w:r>
        <w:rPr>
          <w:lang w:val="it-IT"/>
        </w:rPr>
        <w:t>UFFICIO come segue:</w:t>
      </w:r>
    </w:p>
    <w:p w14:paraId="17E48109" w14:textId="77777777" w:rsidR="00C72138" w:rsidRPr="00C72138" w:rsidRDefault="00C14224" w:rsidP="00C72138">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5669"/>
          <w:tab w:val="right" w:pos="10204"/>
        </w:tabs>
        <w:spacing w:line="300" w:lineRule="exact"/>
        <w:ind w:firstLine="283"/>
        <w:rPr>
          <w:rFonts w:eastAsia="Calibri"/>
          <w:b/>
          <w:lang w:val="it-IT"/>
        </w:rPr>
      </w:pPr>
      <w:r w:rsidRPr="00C72138">
        <w:rPr>
          <w:rFonts w:eastAsia="Calibri"/>
          <w:b/>
          <w:u w:val="single"/>
          <w:lang w:val="it-IT"/>
        </w:rPr>
        <w:t xml:space="preserve">ORARIO di inizio delle </w:t>
      </w:r>
      <w:r w:rsidRPr="00C72138">
        <w:rPr>
          <w:rFonts w:eastAsia="Calibri"/>
          <w:b/>
          <w:i/>
          <w:iCs/>
          <w:color w:val="00B050"/>
          <w:u w:val="single"/>
          <w:lang w:val="it-IT"/>
        </w:rPr>
        <w:t>GARE WEEK END</w:t>
      </w:r>
      <w:r w:rsidRPr="00C72138">
        <w:rPr>
          <w:rFonts w:eastAsia="Calibri"/>
          <w:b/>
          <w:color w:val="00B050"/>
          <w:u w:val="single"/>
          <w:lang w:val="it-IT"/>
        </w:rPr>
        <w:t xml:space="preserve"> </w:t>
      </w:r>
      <w:r w:rsidRPr="00C72138">
        <w:rPr>
          <w:rFonts w:eastAsia="Calibri"/>
          <w:b/>
          <w:u w:val="single"/>
          <w:lang w:val="it-IT"/>
        </w:rPr>
        <w:t>di Coppa Italia e Coppa Lombardia</w:t>
      </w:r>
      <w:r w:rsidRPr="00C72138">
        <w:rPr>
          <w:rFonts w:eastAsia="Calibri"/>
          <w:b/>
          <w:lang w:val="it-IT"/>
        </w:rPr>
        <w:t xml:space="preserve"> </w:t>
      </w:r>
    </w:p>
    <w:p w14:paraId="3436F86F" w14:textId="77777777" w:rsidR="00C72138" w:rsidRDefault="00C14224" w:rsidP="003A6632">
      <w:pPr>
        <w:rPr>
          <w:lang w:val="it-IT"/>
        </w:rPr>
      </w:pPr>
      <w:r>
        <w:rPr>
          <w:lang w:val="it-IT"/>
        </w:rPr>
        <w:t>Gare PROGR</w:t>
      </w:r>
      <w:r>
        <w:rPr>
          <w:lang w:val="it-IT"/>
        </w:rPr>
        <w:t>AMMATE alla DOMENICA ore 15:30</w:t>
      </w:r>
    </w:p>
    <w:p w14:paraId="3BE57CB6" w14:textId="77777777" w:rsidR="00C72138" w:rsidRDefault="00C14224" w:rsidP="00C72138">
      <w:pPr>
        <w:rPr>
          <w:lang w:val="it-IT"/>
        </w:rPr>
      </w:pPr>
      <w:r>
        <w:rPr>
          <w:lang w:val="it-IT"/>
        </w:rPr>
        <w:t>Gare PROGRAMMATE al SABATO ore 16:00 solo per CATEGORIA JUNIORES</w:t>
      </w:r>
    </w:p>
    <w:p w14:paraId="6DEE2968" w14:textId="77777777" w:rsidR="00C72138" w:rsidRPr="00C72138" w:rsidRDefault="00C14224" w:rsidP="00C72138">
      <w:pPr>
        <w:pBdr>
          <w:top w:val="single" w:sz="4" w:space="1" w:color="auto"/>
          <w:left w:val="single" w:sz="4" w:space="4" w:color="auto"/>
          <w:bottom w:val="single" w:sz="4" w:space="1" w:color="auto"/>
          <w:right w:val="single" w:sz="4" w:space="4" w:color="auto"/>
        </w:pBdr>
        <w:shd w:val="clear" w:color="auto" w:fill="FBD4B4"/>
        <w:tabs>
          <w:tab w:val="left" w:pos="5669"/>
          <w:tab w:val="right" w:pos="10204"/>
        </w:tabs>
        <w:spacing w:line="300" w:lineRule="exact"/>
        <w:ind w:firstLine="283"/>
        <w:rPr>
          <w:rFonts w:eastAsia="Calibri"/>
          <w:b/>
          <w:lang w:val="it-IT"/>
        </w:rPr>
      </w:pPr>
      <w:r w:rsidRPr="00C72138">
        <w:rPr>
          <w:rFonts w:eastAsia="Calibri"/>
          <w:b/>
          <w:u w:val="single"/>
          <w:lang w:val="it-IT"/>
        </w:rPr>
        <w:t xml:space="preserve">ORARIO di inizio delle </w:t>
      </w:r>
      <w:r w:rsidRPr="00C72138">
        <w:rPr>
          <w:rFonts w:eastAsia="Calibri"/>
          <w:b/>
          <w:i/>
          <w:iCs/>
          <w:color w:val="FF0000"/>
          <w:u w:val="single"/>
          <w:lang w:val="it-IT"/>
        </w:rPr>
        <w:t>GARE INFRASETTIMANALI</w:t>
      </w:r>
      <w:r w:rsidRPr="00C72138">
        <w:rPr>
          <w:rFonts w:eastAsia="Calibri"/>
          <w:b/>
          <w:color w:val="FF0000"/>
          <w:u w:val="single"/>
          <w:lang w:val="it-IT"/>
        </w:rPr>
        <w:t xml:space="preserve"> </w:t>
      </w:r>
      <w:r w:rsidRPr="00C72138">
        <w:rPr>
          <w:rFonts w:eastAsia="Calibri"/>
          <w:b/>
          <w:u w:val="single"/>
          <w:lang w:val="it-IT"/>
        </w:rPr>
        <w:t>di Coppa Italia e Coppa Lombardia</w:t>
      </w:r>
      <w:r w:rsidRPr="00C72138">
        <w:rPr>
          <w:rFonts w:eastAsia="Calibri"/>
          <w:b/>
          <w:lang w:val="it-IT"/>
        </w:rPr>
        <w:t xml:space="preserve"> </w:t>
      </w:r>
    </w:p>
    <w:p w14:paraId="64B76C12" w14:textId="77777777" w:rsidR="00C72138" w:rsidRPr="00C72138" w:rsidRDefault="00C14224" w:rsidP="00C72138">
      <w:pPr>
        <w:tabs>
          <w:tab w:val="left" w:pos="5669"/>
          <w:tab w:val="right" w:pos="10204"/>
        </w:tabs>
        <w:spacing w:line="300" w:lineRule="exact"/>
        <w:rPr>
          <w:rFonts w:eastAsia="Calibri"/>
          <w:lang w:val="it-IT"/>
        </w:rPr>
      </w:pPr>
      <w:r w:rsidRPr="00C72138">
        <w:rPr>
          <w:rFonts w:eastAsia="Calibri"/>
          <w:lang w:val="it-IT"/>
        </w:rPr>
        <w:t xml:space="preserve">     Le gare </w:t>
      </w:r>
      <w:r w:rsidRPr="00C72138">
        <w:rPr>
          <w:rFonts w:eastAsia="Calibri"/>
          <w:b/>
          <w:i/>
          <w:u w:val="single"/>
          <w:lang w:val="it-IT"/>
        </w:rPr>
        <w:t>INFRASETTIMANALI</w:t>
      </w:r>
      <w:r w:rsidRPr="00C72138">
        <w:rPr>
          <w:rFonts w:eastAsia="Calibri"/>
          <w:lang w:val="it-IT"/>
        </w:rPr>
        <w:t xml:space="preserve"> avranno inizio:</w:t>
      </w:r>
    </w:p>
    <w:p w14:paraId="6BB9E0F4" w14:textId="77777777" w:rsidR="00C72138" w:rsidRPr="00C72138" w:rsidRDefault="00C14224" w:rsidP="00C72138">
      <w:pPr>
        <w:tabs>
          <w:tab w:val="left" w:pos="5669"/>
          <w:tab w:val="right" w:pos="10204"/>
        </w:tabs>
        <w:spacing w:line="300" w:lineRule="exact"/>
        <w:rPr>
          <w:rFonts w:eastAsia="Calibri"/>
          <w:lang w:val="it-IT"/>
        </w:rPr>
      </w:pPr>
      <w:r w:rsidRPr="00C72138">
        <w:rPr>
          <w:rFonts w:eastAsia="Calibri"/>
          <w:lang w:val="it-IT"/>
        </w:rPr>
        <w:t xml:space="preserve">- alle ore </w:t>
      </w:r>
      <w:r w:rsidRPr="00C72138">
        <w:rPr>
          <w:rFonts w:eastAsia="Calibri"/>
          <w:b/>
          <w:i/>
          <w:lang w:val="it-IT"/>
        </w:rPr>
        <w:t>20.30</w:t>
      </w:r>
      <w:r w:rsidRPr="00C72138">
        <w:rPr>
          <w:rFonts w:eastAsia="Calibri"/>
          <w:lang w:val="it-IT"/>
        </w:rPr>
        <w:t xml:space="preserve"> se vengono disputate su campi muniti di impianto di illuminazione omologato.</w:t>
      </w:r>
    </w:p>
    <w:p w14:paraId="54F7D87E" w14:textId="77777777" w:rsidR="00C72138" w:rsidRPr="00C72138" w:rsidRDefault="00C14224" w:rsidP="00C72138">
      <w:pPr>
        <w:tabs>
          <w:tab w:val="left" w:pos="5669"/>
          <w:tab w:val="right" w:pos="10204"/>
        </w:tabs>
        <w:spacing w:line="300" w:lineRule="exact"/>
        <w:rPr>
          <w:rFonts w:eastAsia="Calibri"/>
          <w:lang w:val="it-IT"/>
        </w:rPr>
      </w:pPr>
      <w:r w:rsidRPr="00C72138">
        <w:rPr>
          <w:rFonts w:eastAsia="Calibri"/>
          <w:lang w:val="it-IT"/>
        </w:rPr>
        <w:t xml:space="preserve">- alle ore </w:t>
      </w:r>
      <w:r w:rsidRPr="00C72138">
        <w:rPr>
          <w:rFonts w:eastAsia="Calibri"/>
          <w:b/>
          <w:i/>
          <w:lang w:val="it-IT"/>
        </w:rPr>
        <w:t>18.00</w:t>
      </w:r>
      <w:r w:rsidRPr="00C72138">
        <w:rPr>
          <w:rFonts w:eastAsia="Calibri"/>
          <w:lang w:val="it-IT"/>
        </w:rPr>
        <w:t xml:space="preserve"> se vengono disputate su campi muniti di impianto di illuminazione omologato relativamente alle categorie </w:t>
      </w:r>
      <w:r w:rsidRPr="00C72138">
        <w:rPr>
          <w:rFonts w:eastAsia="Calibri"/>
          <w:b/>
          <w:i/>
          <w:u w:val="single"/>
          <w:lang w:val="it-IT"/>
        </w:rPr>
        <w:t>REGIONALE JUNIORES UNDER 19 “B” e PROVINCIALE JUNIORES U</w:t>
      </w:r>
      <w:r w:rsidRPr="00C72138">
        <w:rPr>
          <w:rFonts w:eastAsia="Calibri"/>
          <w:b/>
          <w:i/>
          <w:u w:val="single"/>
          <w:lang w:val="it-IT"/>
        </w:rPr>
        <w:t>NDER 19</w:t>
      </w:r>
      <w:r w:rsidRPr="00C72138">
        <w:rPr>
          <w:rFonts w:eastAsia="Calibri"/>
          <w:lang w:val="it-IT"/>
        </w:rPr>
        <w:t>.</w:t>
      </w:r>
    </w:p>
    <w:p w14:paraId="43392A52" w14:textId="77777777" w:rsidR="00C72138" w:rsidRPr="00C72138" w:rsidRDefault="00C14224" w:rsidP="00C72138">
      <w:pPr>
        <w:tabs>
          <w:tab w:val="left" w:pos="5669"/>
          <w:tab w:val="right" w:pos="10204"/>
        </w:tabs>
        <w:spacing w:line="300" w:lineRule="exact"/>
        <w:rPr>
          <w:rFonts w:eastAsia="Calibri"/>
          <w:lang w:val="it-IT"/>
        </w:rPr>
      </w:pPr>
      <w:r w:rsidRPr="00C72138">
        <w:rPr>
          <w:rFonts w:eastAsia="Calibri"/>
          <w:lang w:val="it-IT"/>
        </w:rPr>
        <w:t>- all’</w:t>
      </w:r>
      <w:r w:rsidRPr="00C72138">
        <w:rPr>
          <w:rFonts w:eastAsia="Calibri"/>
          <w:b/>
          <w:i/>
          <w:lang w:val="it-IT"/>
        </w:rPr>
        <w:t>ORARIO UFFICIALE</w:t>
      </w:r>
      <w:r w:rsidRPr="00C72138">
        <w:rPr>
          <w:rFonts w:eastAsia="Calibri"/>
          <w:lang w:val="it-IT"/>
        </w:rPr>
        <w:t xml:space="preserve"> stabilito </w:t>
      </w:r>
      <w:r>
        <w:rPr>
          <w:rFonts w:eastAsia="Calibri"/>
          <w:lang w:val="it-IT"/>
        </w:rPr>
        <w:t>per la</w:t>
      </w:r>
      <w:r>
        <w:rPr>
          <w:rFonts w:eastAsia="Calibri"/>
          <w:lang w:val="it-IT"/>
        </w:rPr>
        <w:t xml:space="preserve"> coppa</w:t>
      </w:r>
      <w:r w:rsidRPr="00C72138">
        <w:rPr>
          <w:rFonts w:eastAsia="Calibri"/>
          <w:lang w:val="it-IT"/>
        </w:rPr>
        <w:t xml:space="preserve"> di competenza, se vengono disputate su campi </w:t>
      </w:r>
      <w:r w:rsidRPr="00C72138">
        <w:rPr>
          <w:rFonts w:eastAsia="Calibri"/>
          <w:b/>
          <w:i/>
          <w:color w:val="FF0000"/>
          <w:u w:val="single"/>
          <w:lang w:val="it-IT"/>
        </w:rPr>
        <w:t>PRIVI</w:t>
      </w:r>
      <w:r w:rsidRPr="00C72138">
        <w:rPr>
          <w:rFonts w:eastAsia="Calibri"/>
          <w:lang w:val="it-IT"/>
        </w:rPr>
        <w:t xml:space="preserve"> di impianto di illuminazione omologato:</w:t>
      </w:r>
    </w:p>
    <w:p w14:paraId="03196FBF" w14:textId="77777777" w:rsidR="00C72138" w:rsidRPr="00C72138" w:rsidRDefault="00C14224" w:rsidP="00C72138">
      <w:pPr>
        <w:tabs>
          <w:tab w:val="left" w:pos="5669"/>
          <w:tab w:val="right" w:pos="10204"/>
        </w:tabs>
        <w:spacing w:line="300" w:lineRule="exact"/>
        <w:ind w:left="426" w:hanging="143"/>
        <w:rPr>
          <w:rFonts w:eastAsia="Calibri"/>
          <w:lang w:val="it-IT"/>
        </w:rPr>
      </w:pPr>
      <w:r w:rsidRPr="00C72138">
        <w:rPr>
          <w:rFonts w:eastAsia="Calibri"/>
          <w:lang w:val="it-IT"/>
        </w:rPr>
        <w:t>Dal 1</w:t>
      </w:r>
      <w:r>
        <w:rPr>
          <w:rFonts w:eastAsia="Calibri"/>
          <w:lang w:val="it-IT"/>
        </w:rPr>
        <w:t>3</w:t>
      </w:r>
      <w:r w:rsidRPr="00C72138">
        <w:rPr>
          <w:rFonts w:eastAsia="Calibri"/>
          <w:lang w:val="it-IT"/>
        </w:rPr>
        <w:t xml:space="preserve"> Settembre 20</w:t>
      </w:r>
      <w:r>
        <w:rPr>
          <w:rFonts w:eastAsia="Calibri"/>
          <w:lang w:val="it-IT"/>
        </w:rPr>
        <w:t>20</w:t>
      </w:r>
      <w:r w:rsidRPr="00C72138">
        <w:rPr>
          <w:rFonts w:eastAsia="Calibri"/>
          <w:lang w:val="it-IT"/>
        </w:rPr>
        <w:t xml:space="preserve"> ore 1</w:t>
      </w:r>
      <w:r>
        <w:rPr>
          <w:rFonts w:eastAsia="Calibri"/>
          <w:lang w:val="it-IT"/>
        </w:rPr>
        <w:t>5</w:t>
      </w:r>
      <w:r w:rsidRPr="00C72138">
        <w:rPr>
          <w:rFonts w:eastAsia="Calibri"/>
          <w:lang w:val="it-IT"/>
        </w:rPr>
        <w:t>.</w:t>
      </w:r>
      <w:r>
        <w:rPr>
          <w:rFonts w:eastAsia="Calibri"/>
          <w:lang w:val="it-IT"/>
        </w:rPr>
        <w:t>3</w:t>
      </w:r>
      <w:r w:rsidRPr="00C72138">
        <w:rPr>
          <w:rFonts w:eastAsia="Calibri"/>
          <w:lang w:val="it-IT"/>
        </w:rPr>
        <w:t>0</w:t>
      </w:r>
    </w:p>
    <w:p w14:paraId="01E0B1B5" w14:textId="77777777" w:rsidR="00C72138" w:rsidRPr="00C72138" w:rsidRDefault="00C14224" w:rsidP="00C72138">
      <w:pPr>
        <w:tabs>
          <w:tab w:val="left" w:pos="5669"/>
          <w:tab w:val="right" w:pos="10204"/>
        </w:tabs>
        <w:spacing w:line="300" w:lineRule="exact"/>
        <w:ind w:left="426" w:hanging="143"/>
        <w:rPr>
          <w:rFonts w:eastAsia="Calibri"/>
          <w:lang w:val="it-IT"/>
        </w:rPr>
      </w:pPr>
      <w:r w:rsidRPr="00C72138">
        <w:rPr>
          <w:rFonts w:eastAsia="Calibri"/>
          <w:lang w:val="it-IT"/>
        </w:rPr>
        <w:t>Dal 2</w:t>
      </w:r>
      <w:r>
        <w:rPr>
          <w:rFonts w:eastAsia="Calibri"/>
          <w:lang w:val="it-IT"/>
        </w:rPr>
        <w:t>5</w:t>
      </w:r>
      <w:r w:rsidRPr="00C72138">
        <w:rPr>
          <w:rFonts w:eastAsia="Calibri"/>
          <w:lang w:val="it-IT"/>
        </w:rPr>
        <w:t xml:space="preserve"> Ottobre 20</w:t>
      </w:r>
      <w:r>
        <w:rPr>
          <w:rFonts w:eastAsia="Calibri"/>
          <w:lang w:val="it-IT"/>
        </w:rPr>
        <w:t>20</w:t>
      </w:r>
      <w:r w:rsidRPr="00C72138">
        <w:rPr>
          <w:rFonts w:eastAsia="Calibri"/>
          <w:lang w:val="it-IT"/>
        </w:rPr>
        <w:t xml:space="preserve"> ore 14.30</w:t>
      </w:r>
    </w:p>
    <w:p w14:paraId="240E0C87" w14:textId="77777777" w:rsidR="00C72138" w:rsidRPr="00C72138" w:rsidRDefault="00C14224" w:rsidP="00C72138">
      <w:pPr>
        <w:tabs>
          <w:tab w:val="left" w:pos="5669"/>
          <w:tab w:val="right" w:pos="10204"/>
        </w:tabs>
        <w:spacing w:line="300" w:lineRule="exact"/>
        <w:ind w:left="426" w:hanging="143"/>
        <w:rPr>
          <w:rFonts w:eastAsia="Calibri"/>
          <w:lang w:val="it-IT"/>
        </w:rPr>
      </w:pPr>
      <w:r w:rsidRPr="00C72138">
        <w:rPr>
          <w:rFonts w:eastAsia="Calibri"/>
          <w:lang w:val="it-IT"/>
        </w:rPr>
        <w:lastRenderedPageBreak/>
        <w:t xml:space="preserve">Dal </w:t>
      </w:r>
      <w:r>
        <w:rPr>
          <w:rFonts w:eastAsia="Calibri"/>
          <w:lang w:val="it-IT"/>
        </w:rPr>
        <w:t>7</w:t>
      </w:r>
      <w:r w:rsidRPr="00C72138">
        <w:rPr>
          <w:rFonts w:eastAsia="Calibri"/>
          <w:lang w:val="it-IT"/>
        </w:rPr>
        <w:t xml:space="preserve"> Marzo 20</w:t>
      </w:r>
      <w:r>
        <w:rPr>
          <w:rFonts w:eastAsia="Calibri"/>
          <w:lang w:val="it-IT"/>
        </w:rPr>
        <w:t>21</w:t>
      </w:r>
      <w:r w:rsidRPr="00C72138">
        <w:rPr>
          <w:rFonts w:eastAsia="Calibri"/>
          <w:lang w:val="it-IT"/>
        </w:rPr>
        <w:t xml:space="preserve"> ore 15.30</w:t>
      </w:r>
    </w:p>
    <w:p w14:paraId="4A03621E" w14:textId="77777777" w:rsidR="00C72138" w:rsidRPr="00621B2E" w:rsidRDefault="00C14224" w:rsidP="00621B2E">
      <w:pPr>
        <w:tabs>
          <w:tab w:val="left" w:pos="5669"/>
          <w:tab w:val="right" w:pos="10204"/>
        </w:tabs>
        <w:spacing w:line="300" w:lineRule="exact"/>
        <w:ind w:left="426" w:hanging="143"/>
        <w:rPr>
          <w:rFonts w:eastAsia="Calibri"/>
          <w:lang w:val="it-IT"/>
        </w:rPr>
      </w:pPr>
      <w:r w:rsidRPr="00C72138">
        <w:rPr>
          <w:rFonts w:eastAsia="Calibri"/>
          <w:lang w:val="it-IT"/>
        </w:rPr>
        <w:t xml:space="preserve">Dal </w:t>
      </w:r>
      <w:r>
        <w:rPr>
          <w:rFonts w:eastAsia="Calibri"/>
          <w:lang w:val="it-IT"/>
        </w:rPr>
        <w:t>4</w:t>
      </w:r>
      <w:r w:rsidRPr="00C72138">
        <w:rPr>
          <w:rFonts w:eastAsia="Calibri"/>
          <w:lang w:val="it-IT"/>
        </w:rPr>
        <w:t xml:space="preserve"> Aprile 20</w:t>
      </w:r>
      <w:r>
        <w:rPr>
          <w:rFonts w:eastAsia="Calibri"/>
          <w:lang w:val="it-IT"/>
        </w:rPr>
        <w:t>21</w:t>
      </w:r>
      <w:r w:rsidRPr="00C72138">
        <w:rPr>
          <w:rFonts w:eastAsia="Calibri"/>
          <w:lang w:val="it-IT"/>
        </w:rPr>
        <w:t xml:space="preserve"> ore</w:t>
      </w:r>
      <w:r w:rsidRPr="00C72138">
        <w:rPr>
          <w:rFonts w:eastAsia="Calibri"/>
          <w:lang w:val="it-IT"/>
        </w:rPr>
        <w:t xml:space="preserve"> 16.00</w:t>
      </w:r>
    </w:p>
    <w:p w14:paraId="7ED7EB3E" w14:textId="77777777" w:rsidR="0060556F" w:rsidRDefault="00C14224" w:rsidP="003A6632">
      <w:pPr>
        <w:rPr>
          <w:lang w:val="it-IT"/>
        </w:rPr>
      </w:pPr>
      <w:r>
        <w:rPr>
          <w:lang w:val="it-IT"/>
        </w:rPr>
        <w:t xml:space="preserve">Successivamente alla pubblicazione dei calendari inerenti </w:t>
      </w:r>
      <w:r>
        <w:rPr>
          <w:lang w:val="it-IT"/>
        </w:rPr>
        <w:t>del</w:t>
      </w:r>
      <w:r>
        <w:rPr>
          <w:lang w:val="it-IT"/>
        </w:rPr>
        <w:t>l</w:t>
      </w:r>
      <w:r>
        <w:rPr>
          <w:lang w:val="it-IT"/>
        </w:rPr>
        <w:t>e</w:t>
      </w:r>
      <w:r>
        <w:rPr>
          <w:lang w:val="it-IT"/>
        </w:rPr>
        <w:t xml:space="preserve"> competizion</w:t>
      </w:r>
      <w:r>
        <w:rPr>
          <w:lang w:val="it-IT"/>
        </w:rPr>
        <w:t>i</w:t>
      </w:r>
      <w:r>
        <w:rPr>
          <w:lang w:val="it-IT"/>
        </w:rPr>
        <w:t xml:space="preserve"> sarà possibile fare variazioni d’orario compilando integralmente l’apposito modulo.</w:t>
      </w:r>
    </w:p>
    <w:p w14:paraId="3C689B44" w14:textId="77777777" w:rsidR="003A6632" w:rsidRDefault="00C14224" w:rsidP="003A6632">
      <w:pPr>
        <w:pStyle w:val="Titolo3"/>
        <w:rPr>
          <w:lang w:val="it-IT"/>
        </w:rPr>
      </w:pPr>
      <w:bookmarkStart w:id="33" w:name="_Toc519167106"/>
      <w:bookmarkStart w:id="34" w:name="_Toc487726903"/>
      <w:bookmarkStart w:id="35" w:name="_Toc13742994"/>
      <w:bookmarkStart w:id="36" w:name="_Toc47010469"/>
      <w:r>
        <w:rPr>
          <w:lang w:val="it-IT"/>
        </w:rPr>
        <w:t>3.2.</w:t>
      </w:r>
      <w:r>
        <w:rPr>
          <w:lang w:val="it-IT"/>
        </w:rPr>
        <w:t>5</w:t>
      </w:r>
      <w:r>
        <w:rPr>
          <w:lang w:val="it-IT"/>
        </w:rPr>
        <w:t xml:space="preserve"> Iscrizioni COPPA LOMBARDIA per categoria JUNIORES Stagione Sportiva 20</w:t>
      </w:r>
      <w:r>
        <w:rPr>
          <w:lang w:val="it-IT"/>
        </w:rPr>
        <w:t>20</w:t>
      </w:r>
      <w:r>
        <w:rPr>
          <w:lang w:val="it-IT"/>
        </w:rPr>
        <w:t>/</w:t>
      </w:r>
      <w:bookmarkEnd w:id="33"/>
      <w:bookmarkEnd w:id="34"/>
      <w:r>
        <w:rPr>
          <w:lang w:val="it-IT"/>
        </w:rPr>
        <w:t>2</w:t>
      </w:r>
      <w:bookmarkEnd w:id="35"/>
      <w:r>
        <w:rPr>
          <w:lang w:val="it-IT"/>
        </w:rPr>
        <w:t>1</w:t>
      </w:r>
      <w:bookmarkEnd w:id="36"/>
    </w:p>
    <w:p w14:paraId="14194F5B" w14:textId="77777777" w:rsidR="003A6632" w:rsidRDefault="00C14224" w:rsidP="003A6632">
      <w:pPr>
        <w:rPr>
          <w:lang w:val="it-IT"/>
        </w:rPr>
      </w:pPr>
      <w:r>
        <w:rPr>
          <w:lang w:val="it-IT"/>
        </w:rPr>
        <w:t xml:space="preserve">Si invitano le Società ad ISCRIVERSI, per la COPPA LOMBARDIA categoria </w:t>
      </w:r>
      <w:r>
        <w:rPr>
          <w:b/>
          <w:i/>
          <w:u w:val="single"/>
          <w:lang w:val="it-IT"/>
        </w:rPr>
        <w:t>JUNIORES</w:t>
      </w:r>
      <w:r>
        <w:rPr>
          <w:lang w:val="it-IT"/>
        </w:rPr>
        <w:t>, alla competizione pertinente rispetto al campionato di appartenenza.</w:t>
      </w:r>
    </w:p>
    <w:p w14:paraId="2A060CC2" w14:textId="77777777" w:rsidR="003A6632" w:rsidRDefault="00C14224" w:rsidP="003A6632">
      <w:pPr>
        <w:rPr>
          <w:lang w:val="it-IT"/>
        </w:rPr>
      </w:pPr>
      <w:r>
        <w:rPr>
          <w:lang w:val="it-IT"/>
        </w:rPr>
        <w:t>Di seguito si ripropongono le</w:t>
      </w:r>
      <w:r>
        <w:rPr>
          <w:lang w:val="it-IT"/>
        </w:rPr>
        <w:t xml:space="preserve"> sigle da utilizzare:</w:t>
      </w:r>
    </w:p>
    <w:p w14:paraId="452438E1" w14:textId="77777777" w:rsidR="003A6632" w:rsidRDefault="00C14224" w:rsidP="003A6632">
      <w:pPr>
        <w:numPr>
          <w:ilvl w:val="0"/>
          <w:numId w:val="9"/>
        </w:numPr>
        <w:spacing w:before="0" w:after="0" w:line="240" w:lineRule="auto"/>
        <w:jc w:val="both"/>
        <w:rPr>
          <w:lang w:val="it-IT"/>
        </w:rPr>
      </w:pPr>
      <w:r>
        <w:rPr>
          <w:lang w:val="it-IT"/>
        </w:rPr>
        <w:t xml:space="preserve">COPPA LOMBARDIA JUNIORES A - </w:t>
      </w:r>
      <w:r>
        <w:rPr>
          <w:b/>
          <w:i/>
          <w:lang w:val="it-IT"/>
        </w:rPr>
        <w:t>CG</w:t>
      </w:r>
      <w:r>
        <w:rPr>
          <w:lang w:val="it-IT"/>
        </w:rPr>
        <w:t xml:space="preserve"> </w:t>
      </w:r>
    </w:p>
    <w:p w14:paraId="19A6F7BE" w14:textId="77777777" w:rsidR="003A6632" w:rsidRDefault="00C14224" w:rsidP="003A6632">
      <w:pPr>
        <w:numPr>
          <w:ilvl w:val="0"/>
          <w:numId w:val="9"/>
        </w:numPr>
        <w:spacing w:before="0" w:after="0" w:line="240" w:lineRule="auto"/>
        <w:jc w:val="both"/>
        <w:rPr>
          <w:b/>
          <w:i/>
        </w:rPr>
      </w:pPr>
      <w:r>
        <w:t xml:space="preserve">COPPA LOMBARDIA JUNIORES B – </w:t>
      </w:r>
      <w:r>
        <w:rPr>
          <w:b/>
          <w:i/>
        </w:rPr>
        <w:t>CB</w:t>
      </w:r>
    </w:p>
    <w:p w14:paraId="357AEBFF" w14:textId="77777777" w:rsidR="003A6632" w:rsidRDefault="00C14224" w:rsidP="003A6632">
      <w:pPr>
        <w:numPr>
          <w:ilvl w:val="0"/>
          <w:numId w:val="9"/>
        </w:numPr>
        <w:spacing w:before="0" w:after="0" w:line="240" w:lineRule="auto"/>
        <w:jc w:val="both"/>
      </w:pPr>
      <w:r>
        <w:t xml:space="preserve">COPPA LOMBARDIA JUNIORES PROVINCIALE – </w:t>
      </w:r>
      <w:r>
        <w:rPr>
          <w:b/>
          <w:i/>
        </w:rPr>
        <w:t>CA</w:t>
      </w:r>
    </w:p>
    <w:p w14:paraId="47BC636A" w14:textId="77777777" w:rsidR="00995D3D" w:rsidRDefault="00C14224" w:rsidP="00666082">
      <w:pPr>
        <w:spacing w:before="0" w:after="0" w:line="240" w:lineRule="auto"/>
        <w:jc w:val="both"/>
        <w:rPr>
          <w:szCs w:val="22"/>
          <w:lang w:val="it-IT" w:eastAsia="it-IT" w:bidi="ar-SA"/>
        </w:rPr>
      </w:pPr>
    </w:p>
    <w:p w14:paraId="213EA1D1" w14:textId="77777777" w:rsidR="00995D3D" w:rsidRDefault="00C14224" w:rsidP="00995D3D">
      <w:pPr>
        <w:pStyle w:val="Titolo3"/>
        <w:rPr>
          <w:lang w:val="it-IT"/>
        </w:rPr>
      </w:pPr>
      <w:bookmarkStart w:id="37" w:name="_Toc47010470"/>
      <w:r>
        <w:rPr>
          <w:lang w:val="it-IT"/>
        </w:rPr>
        <w:t>3.2.6 tesseramento tecnici</w:t>
      </w:r>
      <w:bookmarkEnd w:id="37"/>
    </w:p>
    <w:p w14:paraId="7AD28D43" w14:textId="77777777" w:rsidR="00DD3AE7" w:rsidRPr="00DD3AE7" w:rsidRDefault="00C14224" w:rsidP="00DD3AE7">
      <w:pPr>
        <w:spacing w:before="100" w:beforeAutospacing="1" w:after="100" w:afterAutospacing="1"/>
        <w:jc w:val="both"/>
        <w:rPr>
          <w:lang w:val="it-IT"/>
        </w:rPr>
      </w:pPr>
      <w:r w:rsidRPr="00995D3D">
        <w:rPr>
          <w:lang w:val="it-IT"/>
        </w:rPr>
        <w:t xml:space="preserve">Si rende noto che, per la consegna del tesseramento cartaceo dei tecnici abilitati per tutte le </w:t>
      </w:r>
      <w:r w:rsidRPr="00995D3D">
        <w:rPr>
          <w:lang w:val="it-IT"/>
        </w:rPr>
        <w:t xml:space="preserve">categorie, le Società possono provvedere a depositare i tesseramenti tecnici SOLO prendendo appuntamento con lo Sportello Unico del Comitato Regionale Lombardia o con le Delegazioni Provinciali. Si raccomanda inoltre la massima puntualità nel consegnare i </w:t>
      </w:r>
      <w:r w:rsidRPr="00995D3D">
        <w:rPr>
          <w:lang w:val="it-IT"/>
        </w:rPr>
        <w:t>documenti al fine di evitare assembramenti negli Uffici.</w:t>
      </w:r>
    </w:p>
    <w:p w14:paraId="7A824856" w14:textId="77777777" w:rsidR="00DD3AE7" w:rsidRPr="00DD3AE7" w:rsidRDefault="00C14224" w:rsidP="00DD3AE7">
      <w:pPr>
        <w:shd w:val="clear" w:color="auto" w:fill="DBE5F1"/>
        <w:spacing w:before="300" w:after="0"/>
        <w:outlineLvl w:val="2"/>
        <w:rPr>
          <w:caps/>
          <w:color w:val="1F497D"/>
          <w:spacing w:val="15"/>
          <w:lang w:val="it-IT"/>
        </w:rPr>
      </w:pPr>
      <w:bookmarkStart w:id="38" w:name="_Toc47010471"/>
      <w:r>
        <w:rPr>
          <w:caps/>
          <w:color w:val="1F497D"/>
          <w:spacing w:val="15"/>
          <w:lang w:val="it-IT"/>
        </w:rPr>
        <w:t>3.2.7</w:t>
      </w:r>
      <w:r w:rsidRPr="00DD3AE7">
        <w:rPr>
          <w:caps/>
          <w:color w:val="1F497D"/>
          <w:spacing w:val="15"/>
          <w:lang w:val="it-IT"/>
        </w:rPr>
        <w:t xml:space="preserve"> CAMBI DI ATTIVITà E AFFILIAZIONI</w:t>
      </w:r>
      <w:bookmarkEnd w:id="38"/>
      <w:r w:rsidRPr="00DD3AE7">
        <w:rPr>
          <w:caps/>
          <w:color w:val="1F497D"/>
          <w:spacing w:val="15"/>
          <w:lang w:val="it-IT"/>
        </w:rPr>
        <w:tab/>
      </w:r>
    </w:p>
    <w:p w14:paraId="731DF4F7" w14:textId="77777777" w:rsidR="00DD3AE7" w:rsidRPr="00DD3AE7" w:rsidRDefault="00C14224" w:rsidP="00DD3AE7">
      <w:pPr>
        <w:rPr>
          <w:lang w:val="it-IT"/>
        </w:rPr>
      </w:pPr>
      <w:r w:rsidRPr="00DD3AE7">
        <w:rPr>
          <w:lang w:val="it-IT"/>
        </w:rPr>
        <w:t>Si riportano i termini per la consegna della documentazione relativa alle procedure sotto riportate:</w:t>
      </w:r>
    </w:p>
    <w:tbl>
      <w:tblPr>
        <w:tblStyle w:val="Grigliatabella"/>
        <w:tblW w:w="9807" w:type="dxa"/>
        <w:jc w:val="center"/>
        <w:tblLook w:val="04A0" w:firstRow="1" w:lastRow="0" w:firstColumn="1" w:lastColumn="0" w:noHBand="0" w:noVBand="1"/>
      </w:tblPr>
      <w:tblGrid>
        <w:gridCol w:w="7070"/>
        <w:gridCol w:w="2737"/>
      </w:tblGrid>
      <w:tr w:rsidR="00DD3AE7" w14:paraId="6685D1C2" w14:textId="77777777" w:rsidTr="00DD3AE7">
        <w:trPr>
          <w:trHeight w:val="587"/>
          <w:jc w:val="center"/>
        </w:trPr>
        <w:tc>
          <w:tcPr>
            <w:tcW w:w="7070" w:type="dxa"/>
            <w:tcBorders>
              <w:top w:val="single" w:sz="4" w:space="0" w:color="auto"/>
              <w:left w:val="single" w:sz="4" w:space="0" w:color="auto"/>
              <w:bottom w:val="single" w:sz="4" w:space="0" w:color="auto"/>
              <w:right w:val="single" w:sz="4" w:space="0" w:color="auto"/>
            </w:tcBorders>
            <w:hideMark/>
          </w:tcPr>
          <w:p w14:paraId="5F4B8CF5" w14:textId="77777777" w:rsidR="00DD3AE7" w:rsidRPr="00DD3AE7" w:rsidRDefault="00C14224">
            <w:pPr>
              <w:spacing w:after="0" w:line="240" w:lineRule="auto"/>
              <w:jc w:val="center"/>
              <w:rPr>
                <w:sz w:val="40"/>
                <w:szCs w:val="40"/>
                <w:lang w:val="it-IT"/>
              </w:rPr>
            </w:pPr>
            <w:r w:rsidRPr="00DD3AE7">
              <w:rPr>
                <w:sz w:val="40"/>
                <w:szCs w:val="40"/>
                <w:lang w:val="it-IT"/>
              </w:rPr>
              <w:t>CAMBIO DI ATTIVITA’ DA SGS A DILETTANTI</w:t>
            </w:r>
          </w:p>
        </w:tc>
        <w:tc>
          <w:tcPr>
            <w:tcW w:w="2737" w:type="dxa"/>
            <w:tcBorders>
              <w:top w:val="single" w:sz="4" w:space="0" w:color="auto"/>
              <w:left w:val="single" w:sz="4" w:space="0" w:color="auto"/>
              <w:bottom w:val="single" w:sz="4" w:space="0" w:color="auto"/>
              <w:right w:val="single" w:sz="4" w:space="0" w:color="auto"/>
            </w:tcBorders>
            <w:vAlign w:val="center"/>
            <w:hideMark/>
          </w:tcPr>
          <w:p w14:paraId="706B7C20" w14:textId="77777777" w:rsidR="00DD3AE7" w:rsidRDefault="00C14224">
            <w:pPr>
              <w:spacing w:after="0" w:line="240" w:lineRule="auto"/>
              <w:jc w:val="center"/>
              <w:rPr>
                <w:b/>
                <w:bCs/>
                <w:i/>
                <w:iCs/>
                <w:szCs w:val="22"/>
                <w:u w:val="single"/>
              </w:rPr>
            </w:pPr>
            <w:r>
              <w:rPr>
                <w:b/>
                <w:bCs/>
                <w:i/>
                <w:iCs/>
                <w:u w:val="single"/>
              </w:rPr>
              <w:t xml:space="preserve">DAL 22 </w:t>
            </w:r>
            <w:r>
              <w:rPr>
                <w:b/>
                <w:bCs/>
                <w:i/>
                <w:iCs/>
                <w:u w:val="single"/>
              </w:rPr>
              <w:t>GIUGNO 2020</w:t>
            </w:r>
          </w:p>
        </w:tc>
      </w:tr>
      <w:tr w:rsidR="00DD3AE7" w14:paraId="0C8B861A" w14:textId="77777777" w:rsidTr="00DD3AE7">
        <w:trPr>
          <w:trHeight w:val="587"/>
          <w:jc w:val="center"/>
        </w:trPr>
        <w:tc>
          <w:tcPr>
            <w:tcW w:w="7070" w:type="dxa"/>
            <w:tcBorders>
              <w:top w:val="single" w:sz="4" w:space="0" w:color="auto"/>
              <w:left w:val="single" w:sz="4" w:space="0" w:color="auto"/>
              <w:bottom w:val="single" w:sz="4" w:space="0" w:color="auto"/>
              <w:right w:val="single" w:sz="4" w:space="0" w:color="auto"/>
            </w:tcBorders>
            <w:hideMark/>
          </w:tcPr>
          <w:p w14:paraId="36CCDC50" w14:textId="77777777" w:rsidR="00DD3AE7" w:rsidRPr="00DD3AE7" w:rsidRDefault="00C14224">
            <w:pPr>
              <w:spacing w:after="0" w:line="240" w:lineRule="auto"/>
              <w:jc w:val="center"/>
              <w:rPr>
                <w:sz w:val="40"/>
                <w:szCs w:val="40"/>
                <w:lang w:val="it-IT"/>
              </w:rPr>
            </w:pPr>
            <w:r w:rsidRPr="00DD3AE7">
              <w:rPr>
                <w:sz w:val="40"/>
                <w:szCs w:val="40"/>
                <w:lang w:val="it-IT"/>
              </w:rPr>
              <w:t>CAMBIO DI ATTIVITA’ DA DILETTANTI A SGS</w:t>
            </w:r>
          </w:p>
        </w:tc>
        <w:tc>
          <w:tcPr>
            <w:tcW w:w="2737" w:type="dxa"/>
            <w:tcBorders>
              <w:top w:val="single" w:sz="4" w:space="0" w:color="auto"/>
              <w:left w:val="single" w:sz="4" w:space="0" w:color="auto"/>
              <w:bottom w:val="single" w:sz="4" w:space="0" w:color="auto"/>
              <w:right w:val="single" w:sz="4" w:space="0" w:color="auto"/>
            </w:tcBorders>
            <w:vAlign w:val="center"/>
            <w:hideMark/>
          </w:tcPr>
          <w:p w14:paraId="6C2CC4EC" w14:textId="77777777" w:rsidR="00DD3AE7" w:rsidRDefault="00C14224">
            <w:pPr>
              <w:spacing w:after="0" w:line="240" w:lineRule="auto"/>
              <w:jc w:val="center"/>
              <w:rPr>
                <w:b/>
                <w:bCs/>
                <w:i/>
                <w:iCs/>
                <w:szCs w:val="22"/>
                <w:u w:val="single"/>
              </w:rPr>
            </w:pPr>
            <w:r>
              <w:rPr>
                <w:b/>
                <w:bCs/>
                <w:i/>
                <w:iCs/>
                <w:u w:val="single"/>
              </w:rPr>
              <w:t>DAL 22 GIUGNO 2020</w:t>
            </w:r>
          </w:p>
        </w:tc>
      </w:tr>
      <w:tr w:rsidR="00DD3AE7" w14:paraId="0CE77F25" w14:textId="77777777" w:rsidTr="00DD3AE7">
        <w:trPr>
          <w:trHeight w:val="587"/>
          <w:jc w:val="center"/>
        </w:trPr>
        <w:tc>
          <w:tcPr>
            <w:tcW w:w="7070" w:type="dxa"/>
            <w:tcBorders>
              <w:top w:val="single" w:sz="4" w:space="0" w:color="auto"/>
              <w:left w:val="single" w:sz="4" w:space="0" w:color="auto"/>
              <w:bottom w:val="single" w:sz="4" w:space="0" w:color="auto"/>
              <w:right w:val="single" w:sz="4" w:space="0" w:color="auto"/>
            </w:tcBorders>
            <w:hideMark/>
          </w:tcPr>
          <w:p w14:paraId="5FA44A5E" w14:textId="77777777" w:rsidR="00DD3AE7" w:rsidRDefault="00C14224">
            <w:pPr>
              <w:spacing w:after="0" w:line="240" w:lineRule="auto"/>
              <w:jc w:val="center"/>
              <w:rPr>
                <w:sz w:val="40"/>
                <w:szCs w:val="40"/>
              </w:rPr>
            </w:pPr>
            <w:r>
              <w:rPr>
                <w:sz w:val="40"/>
                <w:szCs w:val="40"/>
              </w:rPr>
              <w:t>AFFILIAZIONI</w:t>
            </w:r>
          </w:p>
        </w:tc>
        <w:tc>
          <w:tcPr>
            <w:tcW w:w="2737" w:type="dxa"/>
            <w:tcBorders>
              <w:top w:val="single" w:sz="4" w:space="0" w:color="auto"/>
              <w:left w:val="single" w:sz="4" w:space="0" w:color="auto"/>
              <w:bottom w:val="single" w:sz="4" w:space="0" w:color="auto"/>
              <w:right w:val="single" w:sz="4" w:space="0" w:color="auto"/>
            </w:tcBorders>
            <w:vAlign w:val="center"/>
            <w:hideMark/>
          </w:tcPr>
          <w:p w14:paraId="3CC5D775" w14:textId="77777777" w:rsidR="00DD3AE7" w:rsidRDefault="00C14224">
            <w:pPr>
              <w:spacing w:after="0" w:line="240" w:lineRule="auto"/>
              <w:jc w:val="center"/>
              <w:rPr>
                <w:b/>
                <w:bCs/>
                <w:i/>
                <w:iCs/>
                <w:szCs w:val="22"/>
                <w:u w:val="single"/>
              </w:rPr>
            </w:pPr>
            <w:r>
              <w:rPr>
                <w:b/>
                <w:bCs/>
                <w:i/>
                <w:iCs/>
                <w:u w:val="single"/>
              </w:rPr>
              <w:t>DAL 01 LUGLIO 2020</w:t>
            </w:r>
          </w:p>
        </w:tc>
      </w:tr>
    </w:tbl>
    <w:p w14:paraId="2805678A" w14:textId="77777777" w:rsidR="00DD3AE7" w:rsidRDefault="00C14224" w:rsidP="00DD3AE7">
      <w:pPr>
        <w:rPr>
          <w:rFonts w:asciiTheme="minorHAnsi" w:hAnsiTheme="minorHAnsi" w:cstheme="minorBidi"/>
          <w:caps/>
          <w:color w:val="1F497D"/>
          <w:spacing w:val="15"/>
          <w:szCs w:val="22"/>
        </w:rPr>
      </w:pPr>
    </w:p>
    <w:p w14:paraId="7261DC57" w14:textId="77777777" w:rsidR="00DD3AE7" w:rsidRDefault="00C14224" w:rsidP="00DD3AE7">
      <w:pPr>
        <w:rPr>
          <w:caps/>
          <w:spacing w:val="15"/>
        </w:rPr>
      </w:pPr>
      <w:r>
        <w:rPr>
          <w:caps/>
          <w:spacing w:val="15"/>
        </w:rPr>
        <w:t>vademecum per consegna pratiche</w:t>
      </w:r>
    </w:p>
    <w:p w14:paraId="2F4EF330" w14:textId="77777777" w:rsidR="00DD3AE7" w:rsidRPr="00DD3AE7" w:rsidRDefault="00C14224" w:rsidP="00DD3AE7">
      <w:pPr>
        <w:rPr>
          <w:b/>
          <w:bCs/>
          <w:lang w:val="it-IT"/>
        </w:rPr>
      </w:pPr>
      <w:r w:rsidRPr="00DD3AE7">
        <w:rPr>
          <w:b/>
          <w:bCs/>
          <w:lang w:val="it-IT"/>
        </w:rPr>
        <w:t>VARIAZIONE DI ATTIVITA’ DA DILETTANTI A PURO SETTORE GIOVANILE</w:t>
      </w:r>
    </w:p>
    <w:p w14:paraId="02D43C67" w14:textId="58F6DD2E" w:rsidR="00DD3AE7" w:rsidRPr="00DD3AE7" w:rsidRDefault="00C14224" w:rsidP="00DD3AE7">
      <w:pPr>
        <w:rPr>
          <w:lang w:val="it-IT"/>
        </w:rPr>
      </w:pPr>
      <w:r w:rsidRPr="00DD3AE7">
        <w:rPr>
          <w:lang w:val="it-IT"/>
        </w:rPr>
        <w:t xml:space="preserve">La richiesta di variazione attività da dilettanti a puro settore giovanile va redatta su carta intestata della Società a firma del presidente e va spedita via mail a: </w:t>
      </w:r>
      <w:hyperlink r:id="rId15" w:history="1">
        <w:r w:rsidRPr="00DD3AE7">
          <w:rPr>
            <w:rStyle w:val="Collegamentoipertestuale"/>
            <w:lang w:val="it-IT"/>
          </w:rPr>
          <w:t>segretariocrl@lnd.it</w:t>
        </w:r>
      </w:hyperlink>
    </w:p>
    <w:p w14:paraId="231DE53B" w14:textId="77777777" w:rsidR="00DD3AE7" w:rsidRPr="00DD3AE7" w:rsidRDefault="00C14224" w:rsidP="00DD3AE7">
      <w:pPr>
        <w:rPr>
          <w:b/>
          <w:bCs/>
          <w:lang w:val="it-IT"/>
        </w:rPr>
      </w:pPr>
      <w:r w:rsidRPr="00DD3AE7">
        <w:rPr>
          <w:b/>
          <w:bCs/>
          <w:lang w:val="it-IT"/>
        </w:rPr>
        <w:t xml:space="preserve">VARIAZIONE DI ATTIVITA’ </w:t>
      </w:r>
      <w:r w:rsidRPr="00DD3AE7">
        <w:rPr>
          <w:b/>
          <w:bCs/>
          <w:lang w:val="it-IT"/>
        </w:rPr>
        <w:t>DA PURO SETTORE GIOVANILE A DILETTANTI</w:t>
      </w:r>
    </w:p>
    <w:p w14:paraId="4CEFC98C" w14:textId="77777777" w:rsidR="00DD3AE7" w:rsidRPr="00DD3AE7" w:rsidRDefault="00C14224" w:rsidP="00DD3AE7">
      <w:pPr>
        <w:rPr>
          <w:lang w:val="it-IT"/>
        </w:rPr>
      </w:pPr>
      <w:r w:rsidRPr="00DD3AE7">
        <w:rPr>
          <w:lang w:val="it-IT"/>
        </w:rPr>
        <w:lastRenderedPageBreak/>
        <w:t xml:space="preserve">La richiesta di variazione di attività da puro Settore Giovanile a Dilettanti per le società già affiliate va redatta su carta intestata della società e sottoscritta dal presidente. Alla richiesta va aggiunta </w:t>
      </w:r>
      <w:r w:rsidRPr="00DD3AE7">
        <w:rPr>
          <w:lang w:val="it-IT"/>
        </w:rPr>
        <w:t>l’autorizzazione di addebito in conto federale societario della Tassa di Affiliazione di 60 euro.</w:t>
      </w:r>
    </w:p>
    <w:p w14:paraId="2613EAC9" w14:textId="7E3FF4ED" w:rsidR="00DD3AE7" w:rsidRPr="00DD3AE7" w:rsidRDefault="00C14224" w:rsidP="00DD3AE7">
      <w:pPr>
        <w:rPr>
          <w:lang w:val="it-IT"/>
        </w:rPr>
      </w:pPr>
      <w:r w:rsidRPr="00DD3AE7">
        <w:rPr>
          <w:lang w:val="it-IT"/>
        </w:rPr>
        <w:t xml:space="preserve">La richiesta va integrata con il documento di appartenenza al Settore Giovanile e Scolastico reperibile sul sito </w:t>
      </w:r>
      <w:r w:rsidR="003163F5">
        <w:rPr>
          <w:lang w:val="it-IT"/>
        </w:rPr>
        <w:t>CR L</w:t>
      </w:r>
      <w:r w:rsidRPr="00DD3AE7">
        <w:rPr>
          <w:lang w:val="it-IT"/>
        </w:rPr>
        <w:t xml:space="preserve">ombardia nella sezione “modulistica”. </w:t>
      </w:r>
    </w:p>
    <w:p w14:paraId="6522DC36" w14:textId="5E89D1DE" w:rsidR="00DD3AE7" w:rsidRPr="00DD3AE7" w:rsidRDefault="00C14224" w:rsidP="00DD3AE7">
      <w:pPr>
        <w:rPr>
          <w:lang w:val="it-IT"/>
        </w:rPr>
      </w:pPr>
      <w:r w:rsidRPr="00DD3AE7">
        <w:rPr>
          <w:lang w:val="it-IT"/>
        </w:rPr>
        <w:t>Tut</w:t>
      </w:r>
      <w:r w:rsidRPr="00DD3AE7">
        <w:rPr>
          <w:lang w:val="it-IT"/>
        </w:rPr>
        <w:t xml:space="preserve">ta la documentazione potrà essere depositata dal </w:t>
      </w:r>
      <w:r w:rsidRPr="00DD3AE7">
        <w:rPr>
          <w:b/>
          <w:bCs/>
          <w:lang w:val="it-IT"/>
        </w:rPr>
        <w:t>22 giugno 2020</w:t>
      </w:r>
      <w:r w:rsidRPr="00DD3AE7">
        <w:rPr>
          <w:lang w:val="it-IT"/>
        </w:rPr>
        <w:t xml:space="preserve"> tramite PEC (preferibile) a </w:t>
      </w:r>
      <w:hyperlink r:id="rId16" w:history="1">
        <w:r w:rsidRPr="00DD3AE7">
          <w:rPr>
            <w:rStyle w:val="Collegamentoipertestuale"/>
            <w:lang w:val="it-IT"/>
          </w:rPr>
          <w:t>tesseramento@pec.comitatoregionalelombardia.it</w:t>
        </w:r>
      </w:hyperlink>
      <w:r w:rsidRPr="00DD3AE7">
        <w:rPr>
          <w:lang w:val="it-IT"/>
        </w:rPr>
        <w:t xml:space="preserve"> oppure tramite posta elettronica ordinaria a </w:t>
      </w:r>
      <w:hyperlink r:id="rId17" w:history="1">
        <w:r w:rsidRPr="00DD3AE7">
          <w:rPr>
            <w:rStyle w:val="Collegamentoipertestuale"/>
            <w:lang w:val="it-IT"/>
          </w:rPr>
          <w:t>tesseramentocrl@lnd.it</w:t>
        </w:r>
      </w:hyperlink>
      <w:r w:rsidRPr="00DD3AE7">
        <w:rPr>
          <w:lang w:val="it-IT"/>
        </w:rPr>
        <w:t>.</w:t>
      </w:r>
    </w:p>
    <w:p w14:paraId="0566F07E" w14:textId="77777777" w:rsidR="00DD3AE7" w:rsidRPr="00DD3AE7" w:rsidRDefault="00C14224" w:rsidP="00DD3AE7">
      <w:pPr>
        <w:rPr>
          <w:b/>
          <w:bCs/>
          <w:lang w:val="it-IT"/>
        </w:rPr>
      </w:pPr>
      <w:r w:rsidRPr="00DD3AE7">
        <w:rPr>
          <w:b/>
          <w:bCs/>
          <w:lang w:val="it-IT"/>
        </w:rPr>
        <w:t>AFFILIAZIONE</w:t>
      </w:r>
    </w:p>
    <w:p w14:paraId="5924C253" w14:textId="3BD3AC36" w:rsidR="00DD3AE7" w:rsidRPr="00DD3AE7" w:rsidRDefault="00C14224" w:rsidP="00DD3AE7">
      <w:pPr>
        <w:rPr>
          <w:lang w:val="it-IT"/>
        </w:rPr>
      </w:pPr>
      <w:r w:rsidRPr="00DD3AE7">
        <w:rPr>
          <w:lang w:val="it-IT"/>
        </w:rPr>
        <w:t xml:space="preserve">Le domande di affiliazione dovranno essere depositate dal </w:t>
      </w:r>
      <w:r w:rsidRPr="00DD3AE7">
        <w:rPr>
          <w:b/>
          <w:bCs/>
          <w:lang w:val="it-IT"/>
        </w:rPr>
        <w:t>01 luglio 2020</w:t>
      </w:r>
      <w:r w:rsidRPr="00DD3AE7">
        <w:rPr>
          <w:lang w:val="it-IT"/>
        </w:rPr>
        <w:t xml:space="preserve"> tramite PEC (preferibile) a </w:t>
      </w:r>
      <w:hyperlink r:id="rId18" w:history="1">
        <w:r w:rsidRPr="00DD3AE7">
          <w:rPr>
            <w:rStyle w:val="Collegamentoipertestuale"/>
            <w:lang w:val="it-IT"/>
          </w:rPr>
          <w:t>tess</w:t>
        </w:r>
        <w:r w:rsidRPr="00DD3AE7">
          <w:rPr>
            <w:rStyle w:val="Collegamentoipertestuale"/>
            <w:lang w:val="it-IT"/>
          </w:rPr>
          <w:t>eramento@pec.comitatoregionalelombardia.it</w:t>
        </w:r>
      </w:hyperlink>
      <w:r w:rsidRPr="00DD3AE7">
        <w:rPr>
          <w:lang w:val="it-IT"/>
        </w:rPr>
        <w:t xml:space="preserve"> oppure tramite posta elettronica ordinaria a </w:t>
      </w:r>
      <w:hyperlink r:id="rId19" w:history="1">
        <w:r w:rsidRPr="00DD3AE7">
          <w:rPr>
            <w:rStyle w:val="Collegamentoipertestuale"/>
            <w:lang w:val="it-IT"/>
          </w:rPr>
          <w:t>tesseramentocrl@lnd.it</w:t>
        </w:r>
      </w:hyperlink>
      <w:r w:rsidRPr="00DD3AE7">
        <w:rPr>
          <w:lang w:val="it-IT"/>
        </w:rPr>
        <w:t>.</w:t>
      </w:r>
    </w:p>
    <w:p w14:paraId="723FDEF6" w14:textId="6800091C" w:rsidR="00DD3AE7" w:rsidRPr="00DD3AE7" w:rsidRDefault="00C14224" w:rsidP="00DD3AE7">
      <w:pPr>
        <w:rPr>
          <w:lang w:val="it-IT"/>
        </w:rPr>
      </w:pPr>
      <w:r w:rsidRPr="00DD3AE7">
        <w:rPr>
          <w:lang w:val="it-IT"/>
        </w:rPr>
        <w:t xml:space="preserve">I documenti relativi all’affiliazione sono consultabili sul sito </w:t>
      </w:r>
      <w:r w:rsidR="003163F5">
        <w:rPr>
          <w:lang w:val="it-IT"/>
        </w:rPr>
        <w:t>CR L</w:t>
      </w:r>
      <w:r w:rsidRPr="00DD3AE7">
        <w:rPr>
          <w:lang w:val="it-IT"/>
        </w:rPr>
        <w:t>ombardia nella sezione “moduli</w:t>
      </w:r>
      <w:r w:rsidRPr="00DD3AE7">
        <w:rPr>
          <w:lang w:val="it-IT"/>
        </w:rPr>
        <w:t>stica” e sono:</w:t>
      </w:r>
    </w:p>
    <w:p w14:paraId="17598A64" w14:textId="77777777" w:rsidR="00DD3AE7" w:rsidRPr="00DD3AE7" w:rsidRDefault="00C14224" w:rsidP="00DD3AE7">
      <w:pPr>
        <w:pStyle w:val="Paragrafoelenco"/>
        <w:numPr>
          <w:ilvl w:val="0"/>
          <w:numId w:val="10"/>
        </w:numPr>
        <w:spacing w:before="0" w:after="160" w:line="256" w:lineRule="auto"/>
        <w:rPr>
          <w:lang w:val="it-IT"/>
        </w:rPr>
      </w:pPr>
      <w:r w:rsidRPr="00DD3AE7">
        <w:rPr>
          <w:lang w:val="it-IT"/>
        </w:rPr>
        <w:t>modulo di affiliazione F.I.G.C.</w:t>
      </w:r>
    </w:p>
    <w:p w14:paraId="611EDE17" w14:textId="77777777" w:rsidR="00DD3AE7" w:rsidRPr="00DD3AE7" w:rsidRDefault="00C14224" w:rsidP="00DD3AE7">
      <w:pPr>
        <w:pStyle w:val="Paragrafoelenco"/>
        <w:numPr>
          <w:ilvl w:val="0"/>
          <w:numId w:val="10"/>
        </w:numPr>
        <w:spacing w:before="0" w:after="160" w:line="256" w:lineRule="auto"/>
        <w:rPr>
          <w:lang w:val="it-IT"/>
        </w:rPr>
      </w:pPr>
      <w:r w:rsidRPr="00DD3AE7">
        <w:rPr>
          <w:lang w:val="it-IT"/>
        </w:rPr>
        <w:t>Statuto e atto costitutivo della società</w:t>
      </w:r>
    </w:p>
    <w:p w14:paraId="783B084C" w14:textId="77777777" w:rsidR="00DD3AE7" w:rsidRPr="00DD3AE7" w:rsidRDefault="00C14224" w:rsidP="00DD3AE7">
      <w:pPr>
        <w:pStyle w:val="Paragrafoelenco"/>
        <w:numPr>
          <w:ilvl w:val="0"/>
          <w:numId w:val="10"/>
        </w:numPr>
        <w:spacing w:before="0" w:after="160" w:line="256" w:lineRule="auto"/>
        <w:rPr>
          <w:lang w:val="it-IT"/>
        </w:rPr>
      </w:pPr>
      <w:r w:rsidRPr="00DD3AE7">
        <w:rPr>
          <w:lang w:val="it-IT"/>
        </w:rPr>
        <w:t>Modulo di disponibilità di campo timbrato e firmato dall’ente proprietario o gestore del campo e dalla società</w:t>
      </w:r>
    </w:p>
    <w:p w14:paraId="0BBA33B0" w14:textId="77777777" w:rsidR="00DD3AE7" w:rsidRPr="00DD3AE7" w:rsidRDefault="00C14224" w:rsidP="00DD3AE7">
      <w:pPr>
        <w:pStyle w:val="Paragrafoelenco"/>
        <w:numPr>
          <w:ilvl w:val="0"/>
          <w:numId w:val="10"/>
        </w:numPr>
        <w:spacing w:before="0" w:after="160" w:line="256" w:lineRule="auto"/>
        <w:rPr>
          <w:lang w:val="it-IT"/>
        </w:rPr>
      </w:pPr>
      <w:r w:rsidRPr="00DD3AE7">
        <w:rPr>
          <w:lang w:val="it-IT"/>
        </w:rPr>
        <w:t xml:space="preserve">Modulo di non appartenenza al Settore Giovanile Scolastico </w:t>
      </w:r>
    </w:p>
    <w:p w14:paraId="015DA5F5" w14:textId="77777777" w:rsidR="00DD3AE7" w:rsidRPr="00DD3AE7" w:rsidRDefault="00C14224" w:rsidP="00DD3AE7">
      <w:pPr>
        <w:pStyle w:val="Paragrafoelenco"/>
        <w:numPr>
          <w:ilvl w:val="0"/>
          <w:numId w:val="10"/>
        </w:numPr>
        <w:spacing w:before="0" w:after="160" w:line="256" w:lineRule="auto"/>
        <w:rPr>
          <w:lang w:val="it-IT"/>
        </w:rPr>
      </w:pPr>
      <w:r w:rsidRPr="00DD3AE7">
        <w:rPr>
          <w:lang w:val="it-IT"/>
        </w:rPr>
        <w:t>Certificato di attribuzione dell’Agenzia delle Entrate riportante Codice Fiscale della società ed eventuale P.IVA.</w:t>
      </w:r>
    </w:p>
    <w:p w14:paraId="00B45245" w14:textId="77777777" w:rsidR="00DD3AE7" w:rsidRPr="00DD3AE7" w:rsidRDefault="00C14224" w:rsidP="00DD3AE7">
      <w:pPr>
        <w:rPr>
          <w:lang w:val="it-IT"/>
        </w:rPr>
      </w:pPr>
      <w:r w:rsidRPr="00DD3AE7">
        <w:rPr>
          <w:lang w:val="it-IT"/>
        </w:rPr>
        <w:t>Si precisa che il timbro della società è obbligatorio e lo stesso dovrà riportare</w:t>
      </w:r>
      <w:r w:rsidRPr="00DD3AE7">
        <w:rPr>
          <w:lang w:val="it-IT"/>
        </w:rPr>
        <w:t xml:space="preserve"> la medesima denominazione presente in tutti i documenti consegnati.</w:t>
      </w:r>
    </w:p>
    <w:p w14:paraId="20C4BF44" w14:textId="77777777" w:rsidR="00DD3AE7" w:rsidRPr="00DD3AE7" w:rsidRDefault="00C14224" w:rsidP="00DD3AE7">
      <w:pPr>
        <w:rPr>
          <w:lang w:val="it-IT"/>
        </w:rPr>
      </w:pPr>
      <w:r w:rsidRPr="00DD3AE7">
        <w:rPr>
          <w:lang w:val="it-IT"/>
        </w:rPr>
        <w:t xml:space="preserve">Il pagamento della tassa di affiliazione dovrà avvenire tramite bonifico bancario. Gli estremi per effettuare tale movimento verranno inviati dall’ufficio tesseramento una volta ricevuta </w:t>
      </w:r>
      <w:r w:rsidRPr="00DD3AE7">
        <w:rPr>
          <w:lang w:val="it-IT"/>
        </w:rPr>
        <w:t>la pratica e verificata la completezza dei documenti. Effettuato il pagamento, la società invierà copia della distinta all’ufficio, che rilascerà utenze per l’accesso all’Area Personale Società.</w:t>
      </w:r>
    </w:p>
    <w:p w14:paraId="36EA5A66" w14:textId="77777777" w:rsidR="00DD3AE7" w:rsidRPr="00DD3AE7" w:rsidRDefault="00C14224" w:rsidP="00DD3AE7">
      <w:pPr>
        <w:rPr>
          <w:lang w:val="it-IT"/>
        </w:rPr>
      </w:pPr>
      <w:r w:rsidRPr="00DD3AE7">
        <w:rPr>
          <w:lang w:val="it-IT"/>
        </w:rPr>
        <w:t>La tassa di affiliazione al Settore Giovanile Scolastico è di</w:t>
      </w:r>
      <w:r w:rsidRPr="00DD3AE7">
        <w:rPr>
          <w:lang w:val="it-IT"/>
        </w:rPr>
        <w:t xml:space="preserve"> 20 euro, mentre per l’affiliazione ai dilettanti la tassa è di 65 euro.</w:t>
      </w:r>
    </w:p>
    <w:p w14:paraId="579AB935" w14:textId="77777777" w:rsidR="00DD3AE7" w:rsidRPr="00DD3AE7" w:rsidRDefault="00C14224" w:rsidP="00DD3AE7">
      <w:pPr>
        <w:rPr>
          <w:lang w:val="it-IT"/>
        </w:rPr>
      </w:pPr>
      <w:r>
        <w:rPr>
          <w:noProof/>
        </w:rPr>
        <w:lastRenderedPageBreak/>
        <mc:AlternateContent>
          <mc:Choice Requires="wps">
            <w:drawing>
              <wp:anchor distT="45720" distB="45720" distL="114300" distR="114300" simplePos="0" relativeHeight="251659264" behindDoc="0" locked="0" layoutInCell="1" allowOverlap="1" wp14:anchorId="165FC8DD" wp14:editId="49CB57B8">
                <wp:simplePos x="0" y="0"/>
                <wp:positionH relativeFrom="margin">
                  <wp:align>right</wp:align>
                </wp:positionH>
                <wp:positionV relativeFrom="paragraph">
                  <wp:posOffset>469265</wp:posOffset>
                </wp:positionV>
                <wp:extent cx="6086475" cy="4514850"/>
                <wp:effectExtent l="0" t="0" r="28575" b="1905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514850"/>
                        </a:xfrm>
                        <a:prstGeom prst="rect">
                          <a:avLst/>
                        </a:prstGeom>
                        <a:solidFill>
                          <a:srgbClr val="FFFFFF"/>
                        </a:solidFill>
                        <a:ln w="9525">
                          <a:solidFill>
                            <a:srgbClr val="000000"/>
                          </a:solidFill>
                          <a:miter lim="800000"/>
                          <a:headEnd/>
                          <a:tailEnd/>
                        </a:ln>
                      </wps:spPr>
                      <wps:txbx>
                        <w:txbxContent>
                          <w:p w14:paraId="76242C19" w14:textId="77777777" w:rsidR="00DD3AE7" w:rsidRPr="00DD3AE7" w:rsidRDefault="00C14224" w:rsidP="00DD3AE7">
                            <w:pPr>
                              <w:rPr>
                                <w:lang w:val="it-IT"/>
                              </w:rPr>
                            </w:pPr>
                            <w:r w:rsidRPr="00DD3AE7">
                              <w:rPr>
                                <w:lang w:val="it-IT"/>
                              </w:rPr>
                              <w:t>PRECISAZIONE SULLA DENOMINAZIONE SOCIALE RELATIVA A TUTTE LE PRATICHE SOPRA RIPORTATE</w:t>
                            </w:r>
                          </w:p>
                          <w:p w14:paraId="64BC9F69" w14:textId="77777777" w:rsidR="00DD3AE7" w:rsidRPr="00DD3AE7" w:rsidRDefault="00C14224" w:rsidP="00DD3AE7">
                            <w:pPr>
                              <w:rPr>
                                <w:lang w:val="it-IT"/>
                              </w:rPr>
                            </w:pPr>
                            <w:r w:rsidRPr="00DD3AE7">
                              <w:rPr>
                                <w:lang w:val="it-IT"/>
                              </w:rPr>
                              <w:t>La denominazione sociale non può superare le 25 lettere, compresi gli spazi</w:t>
                            </w:r>
                          </w:p>
                          <w:p w14:paraId="333C6160" w14:textId="77777777" w:rsidR="00DD3AE7" w:rsidRPr="00DD3AE7" w:rsidRDefault="00C14224" w:rsidP="00DD3AE7">
                            <w:pPr>
                              <w:rPr>
                                <w:lang w:val="it-IT"/>
                              </w:rPr>
                            </w:pPr>
                            <w:r w:rsidRPr="00DD3AE7">
                              <w:rPr>
                                <w:lang w:val="it-IT"/>
                              </w:rPr>
                              <w:t>Agli effetti della</w:t>
                            </w:r>
                            <w:r w:rsidRPr="00DD3AE7">
                              <w:rPr>
                                <w:lang w:val="it-IT"/>
                              </w:rPr>
                              <w:t xml:space="preserve"> compatibilità delle denominazioni, l’esistenza di altra società con identica o similare denominazione comporta per la società affilianda l’inserimento di un’aggettivazione che deve sempre precedere la denominazione (Es. REAL, FOOTBALL, VIRTUS, ETC)</w:t>
                            </w:r>
                          </w:p>
                          <w:p w14:paraId="2E707EBC" w14:textId="77777777" w:rsidR="00DD3AE7" w:rsidRPr="00DD3AE7" w:rsidRDefault="00C14224" w:rsidP="00DD3AE7">
                            <w:pPr>
                              <w:rPr>
                                <w:lang w:val="it-IT"/>
                              </w:rPr>
                            </w:pPr>
                            <w:r w:rsidRPr="00DD3AE7">
                              <w:rPr>
                                <w:lang w:val="it-IT"/>
                              </w:rPr>
                              <w:t>Si ind</w:t>
                            </w:r>
                            <w:r w:rsidRPr="00DD3AE7">
                              <w:rPr>
                                <w:lang w:val="it-IT"/>
                              </w:rPr>
                              <w:t>icano degli esempi di incompatibilità di denominazione:</w:t>
                            </w:r>
                          </w:p>
                          <w:p w14:paraId="2CBACA7D" w14:textId="77777777" w:rsidR="00DD3AE7" w:rsidRPr="00DD3AE7" w:rsidRDefault="00C14224" w:rsidP="00DD3AE7">
                            <w:pPr>
                              <w:pStyle w:val="Paragrafoelenco"/>
                              <w:numPr>
                                <w:ilvl w:val="0"/>
                                <w:numId w:val="11"/>
                              </w:numPr>
                              <w:spacing w:before="0" w:after="160" w:line="256" w:lineRule="auto"/>
                              <w:rPr>
                                <w:lang w:val="it-IT"/>
                              </w:rPr>
                            </w:pPr>
                            <w:r w:rsidRPr="00DD3AE7">
                              <w:rPr>
                                <w:lang w:val="it-IT"/>
                              </w:rPr>
                              <w:t>“SCUOLA CALCIO”, non è denominazione trattandosi di un riconoscimento ufficiale che deve essere rilasciato dal Settore Giovanile e Scolastico alle società che svolgono attività giovanile nelle categor</w:t>
                            </w:r>
                            <w:r w:rsidRPr="00DD3AE7">
                              <w:rPr>
                                <w:lang w:val="it-IT"/>
                              </w:rPr>
                              <w:t>ie di base affiliate da almeno due stagioni sportive alla F.I.G.C. e che hanno determinati requisiti;</w:t>
                            </w:r>
                          </w:p>
                          <w:p w14:paraId="14F6EF3C" w14:textId="77777777" w:rsidR="00DD3AE7" w:rsidRPr="00DD3AE7" w:rsidRDefault="00C14224" w:rsidP="00DD3AE7">
                            <w:pPr>
                              <w:pStyle w:val="Paragrafoelenco"/>
                              <w:numPr>
                                <w:ilvl w:val="0"/>
                                <w:numId w:val="11"/>
                              </w:numPr>
                              <w:spacing w:before="0" w:after="160" w:line="256" w:lineRule="auto"/>
                              <w:rPr>
                                <w:lang w:val="it-IT"/>
                              </w:rPr>
                            </w:pPr>
                            <w:r w:rsidRPr="00DD3AE7">
                              <w:rPr>
                                <w:lang w:val="it-IT"/>
                              </w:rPr>
                              <w:t>“NUOVA”, “RINASCITA” “ANNO” qualora esista altra società con identica denominazione (ES: Se esiste la società AAAAAA, altra società non può riportare deno</w:t>
                            </w:r>
                            <w:r w:rsidRPr="00DD3AE7">
                              <w:rPr>
                                <w:lang w:val="it-IT"/>
                              </w:rPr>
                              <w:t>minazione NUOVA AAAAAA o RINASCITA AAAAAA) Particolare esame per le denominazioni GIOVANI, GIOVANILE, BOYS, JUNIOR per esistenza di altra società con identica denominazione che partecipano ai relativi campionati giovanili</w:t>
                            </w:r>
                          </w:p>
                          <w:p w14:paraId="604491C2" w14:textId="77777777" w:rsidR="00DD3AE7" w:rsidRPr="00DD3AE7" w:rsidRDefault="00C14224" w:rsidP="00DD3AE7">
                            <w:pPr>
                              <w:pStyle w:val="Paragrafoelenco"/>
                              <w:numPr>
                                <w:ilvl w:val="0"/>
                                <w:numId w:val="11"/>
                              </w:numPr>
                              <w:spacing w:before="0" w:after="160" w:line="256" w:lineRule="auto"/>
                              <w:rPr>
                                <w:lang w:val="it-IT"/>
                              </w:rPr>
                            </w:pPr>
                            <w:r w:rsidRPr="00DD3AE7">
                              <w:rPr>
                                <w:lang w:val="it-IT"/>
                              </w:rPr>
                              <w:t>Denominazioni di carattere esclusi</w:t>
                            </w:r>
                            <w:r w:rsidRPr="00DD3AE7">
                              <w:rPr>
                                <w:lang w:val="it-IT"/>
                              </w:rPr>
                              <w:t>vamente pubblicitario o propagandistico</w:t>
                            </w:r>
                          </w:p>
                          <w:p w14:paraId="4198ABD3" w14:textId="77777777" w:rsidR="00DD3AE7" w:rsidRPr="00DD3AE7" w:rsidRDefault="00C14224" w:rsidP="00DD3AE7">
                            <w:pPr>
                              <w:pStyle w:val="Paragrafoelenco"/>
                              <w:numPr>
                                <w:ilvl w:val="0"/>
                                <w:numId w:val="11"/>
                              </w:numPr>
                              <w:spacing w:before="0" w:after="160" w:line="256" w:lineRule="auto"/>
                              <w:rPr>
                                <w:lang w:val="it-IT"/>
                              </w:rPr>
                            </w:pPr>
                            <w:r w:rsidRPr="00DD3AE7">
                              <w:rPr>
                                <w:lang w:val="it-IT"/>
                              </w:rPr>
                              <w:t>Denominazione che riportano consonanti incomprensibili (es EF XXXXXX, MFK XXXXXX, BSE XXXXXX,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FC8DD" id="_x0000_t202" coordsize="21600,21600" o:spt="202" path="m,l,21600r21600,l21600,xe">
                <v:stroke joinstyle="miter"/>
                <v:path gradientshapeok="t" o:connecttype="rect"/>
              </v:shapetype>
              <v:shape id="Casella di testo 217" o:spid="_x0000_s1026" type="#_x0000_t202" style="position:absolute;margin-left:428.05pt;margin-top:36.95pt;width:479.25pt;height:35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">
                <v:textbox>
                  <w:txbxContent>
                    <w:p w14:paraId="76242C19" w14:textId="77777777" w:rsidR="00DD3AE7" w:rsidRPr="00DD3AE7" w:rsidRDefault="00C14224" w:rsidP="00DD3AE7">
                      <w:pPr>
                        <w:rPr>
                          <w:lang w:val="it-IT"/>
                        </w:rPr>
                      </w:pPr>
                      <w:r w:rsidRPr="00DD3AE7">
                        <w:rPr>
                          <w:lang w:val="it-IT"/>
                        </w:rPr>
                        <w:t>PRECISAZIONE SULLA DENOMINAZIONE SOCIALE RELATIVA A TUTTE LE PRATICHE SOPRA RIPORTATE</w:t>
                      </w:r>
                    </w:p>
                    <w:p w14:paraId="64BC9F69" w14:textId="77777777" w:rsidR="00DD3AE7" w:rsidRPr="00DD3AE7" w:rsidRDefault="00C14224" w:rsidP="00DD3AE7">
                      <w:pPr>
                        <w:rPr>
                          <w:lang w:val="it-IT"/>
                        </w:rPr>
                      </w:pPr>
                      <w:r w:rsidRPr="00DD3AE7">
                        <w:rPr>
                          <w:lang w:val="it-IT"/>
                        </w:rPr>
                        <w:t>La denominazione sociale non può superare le 25 lettere, compresi gli spazi</w:t>
                      </w:r>
                    </w:p>
                    <w:p w14:paraId="333C6160" w14:textId="77777777" w:rsidR="00DD3AE7" w:rsidRPr="00DD3AE7" w:rsidRDefault="00C14224" w:rsidP="00DD3AE7">
                      <w:pPr>
                        <w:rPr>
                          <w:lang w:val="it-IT"/>
                        </w:rPr>
                      </w:pPr>
                      <w:r w:rsidRPr="00DD3AE7">
                        <w:rPr>
                          <w:lang w:val="it-IT"/>
                        </w:rPr>
                        <w:t>Agli effetti della</w:t>
                      </w:r>
                      <w:r w:rsidRPr="00DD3AE7">
                        <w:rPr>
                          <w:lang w:val="it-IT"/>
                        </w:rPr>
                        <w:t xml:space="preserve"> compatibilità delle denominazioni, l’esistenza di altra società con identica o similare denominazione comporta per la società affilianda l’inserimento di un’aggettivazione che deve sempre precedere la denominazione (Es. REAL, FOOTBALL, VIRTUS, ETC)</w:t>
                      </w:r>
                    </w:p>
                    <w:p w14:paraId="2E707EBC" w14:textId="77777777" w:rsidR="00DD3AE7" w:rsidRPr="00DD3AE7" w:rsidRDefault="00C14224" w:rsidP="00DD3AE7">
                      <w:pPr>
                        <w:rPr>
                          <w:lang w:val="it-IT"/>
                        </w:rPr>
                      </w:pPr>
                      <w:r w:rsidRPr="00DD3AE7">
                        <w:rPr>
                          <w:lang w:val="it-IT"/>
                        </w:rPr>
                        <w:t>Si ind</w:t>
                      </w:r>
                      <w:r w:rsidRPr="00DD3AE7">
                        <w:rPr>
                          <w:lang w:val="it-IT"/>
                        </w:rPr>
                        <w:t>icano degli esempi di incompatibilità di denominazione:</w:t>
                      </w:r>
                    </w:p>
                    <w:p w14:paraId="2CBACA7D" w14:textId="77777777" w:rsidR="00DD3AE7" w:rsidRPr="00DD3AE7" w:rsidRDefault="00C14224" w:rsidP="00DD3AE7">
                      <w:pPr>
                        <w:pStyle w:val="Paragrafoelenco"/>
                        <w:numPr>
                          <w:ilvl w:val="0"/>
                          <w:numId w:val="11"/>
                        </w:numPr>
                        <w:spacing w:before="0" w:after="160" w:line="256" w:lineRule="auto"/>
                        <w:rPr>
                          <w:lang w:val="it-IT"/>
                        </w:rPr>
                      </w:pPr>
                      <w:r w:rsidRPr="00DD3AE7">
                        <w:rPr>
                          <w:lang w:val="it-IT"/>
                        </w:rPr>
                        <w:t>“SCUOLA CALCIO”, non è denominazione trattandosi di un riconoscimento ufficiale che deve essere rilasciato dal Settore Giovanile e Scolastico alle società che svolgono attività giovanile nelle categor</w:t>
                      </w:r>
                      <w:r w:rsidRPr="00DD3AE7">
                        <w:rPr>
                          <w:lang w:val="it-IT"/>
                        </w:rPr>
                        <w:t>ie di base affiliate da almeno due stagioni sportive alla F.I.G.C. e che hanno determinati requisiti;</w:t>
                      </w:r>
                    </w:p>
                    <w:p w14:paraId="14F6EF3C" w14:textId="77777777" w:rsidR="00DD3AE7" w:rsidRPr="00DD3AE7" w:rsidRDefault="00C14224" w:rsidP="00DD3AE7">
                      <w:pPr>
                        <w:pStyle w:val="Paragrafoelenco"/>
                        <w:numPr>
                          <w:ilvl w:val="0"/>
                          <w:numId w:val="11"/>
                        </w:numPr>
                        <w:spacing w:before="0" w:after="160" w:line="256" w:lineRule="auto"/>
                        <w:rPr>
                          <w:lang w:val="it-IT"/>
                        </w:rPr>
                      </w:pPr>
                      <w:r w:rsidRPr="00DD3AE7">
                        <w:rPr>
                          <w:lang w:val="it-IT"/>
                        </w:rPr>
                        <w:t>“NUOVA”, “RINASCITA” “ANNO” qualora esista altra società con identica denominazione (ES: Se esiste la società AAAAAA, altra società non può riportare deno</w:t>
                      </w:r>
                      <w:r w:rsidRPr="00DD3AE7">
                        <w:rPr>
                          <w:lang w:val="it-IT"/>
                        </w:rPr>
                        <w:t>minazione NUOVA AAAAAA o RINASCITA AAAAAA) Particolare esame per le denominazioni GIOVANI, GIOVANILE, BOYS, JUNIOR per esistenza di altra società con identica denominazione che partecipano ai relativi campionati giovanili</w:t>
                      </w:r>
                    </w:p>
                    <w:p w14:paraId="604491C2" w14:textId="77777777" w:rsidR="00DD3AE7" w:rsidRPr="00DD3AE7" w:rsidRDefault="00C14224" w:rsidP="00DD3AE7">
                      <w:pPr>
                        <w:pStyle w:val="Paragrafoelenco"/>
                        <w:numPr>
                          <w:ilvl w:val="0"/>
                          <w:numId w:val="11"/>
                        </w:numPr>
                        <w:spacing w:before="0" w:after="160" w:line="256" w:lineRule="auto"/>
                        <w:rPr>
                          <w:lang w:val="it-IT"/>
                        </w:rPr>
                      </w:pPr>
                      <w:r w:rsidRPr="00DD3AE7">
                        <w:rPr>
                          <w:lang w:val="it-IT"/>
                        </w:rPr>
                        <w:t>Denominazioni di carattere esclusi</w:t>
                      </w:r>
                      <w:r w:rsidRPr="00DD3AE7">
                        <w:rPr>
                          <w:lang w:val="it-IT"/>
                        </w:rPr>
                        <w:t>vamente pubblicitario o propagandistico</w:t>
                      </w:r>
                    </w:p>
                    <w:p w14:paraId="4198ABD3" w14:textId="77777777" w:rsidR="00DD3AE7" w:rsidRPr="00DD3AE7" w:rsidRDefault="00C14224" w:rsidP="00DD3AE7">
                      <w:pPr>
                        <w:pStyle w:val="Paragrafoelenco"/>
                        <w:numPr>
                          <w:ilvl w:val="0"/>
                          <w:numId w:val="11"/>
                        </w:numPr>
                        <w:spacing w:before="0" w:after="160" w:line="256" w:lineRule="auto"/>
                        <w:rPr>
                          <w:lang w:val="it-IT"/>
                        </w:rPr>
                      </w:pPr>
                      <w:r w:rsidRPr="00DD3AE7">
                        <w:rPr>
                          <w:lang w:val="it-IT"/>
                        </w:rPr>
                        <w:t>Denominazione che riportano consonanti incomprensibili (es EF XXXXXX, MFK XXXXXX, BSE XXXXXX, etc)</w:t>
                      </w:r>
                    </w:p>
                  </w:txbxContent>
                </v:textbox>
                <w10:wrap type="square" anchorx="margin"/>
              </v:shape>
            </w:pict>
          </mc:Fallback>
        </mc:AlternateContent>
      </w:r>
    </w:p>
    <w:p w14:paraId="65C0069C" w14:textId="77777777" w:rsidR="00DD3AE7" w:rsidRPr="00DD3AE7" w:rsidRDefault="00C14224" w:rsidP="00DD3AE7">
      <w:pPr>
        <w:rPr>
          <w:lang w:val="it-IT"/>
        </w:rPr>
      </w:pPr>
    </w:p>
    <w:p w14:paraId="12CA7F24" w14:textId="77777777" w:rsidR="001420FD" w:rsidRPr="00DD3AE7" w:rsidRDefault="00C14224" w:rsidP="001420FD">
      <w:pPr>
        <w:shd w:val="clear" w:color="auto" w:fill="DBE5F1"/>
        <w:spacing w:before="300" w:after="0"/>
        <w:outlineLvl w:val="2"/>
        <w:rPr>
          <w:caps/>
          <w:color w:val="1F497D"/>
          <w:spacing w:val="15"/>
          <w:lang w:val="it-IT"/>
        </w:rPr>
      </w:pPr>
      <w:bookmarkStart w:id="39" w:name="_Toc47010472"/>
      <w:r>
        <w:rPr>
          <w:caps/>
          <w:color w:val="1F497D"/>
          <w:spacing w:val="15"/>
          <w:lang w:val="it-IT"/>
        </w:rPr>
        <w:t>3.2.8 riattivazione matricola</w:t>
      </w:r>
      <w:bookmarkEnd w:id="39"/>
    </w:p>
    <w:p w14:paraId="7D7C5434" w14:textId="77777777" w:rsidR="001420FD" w:rsidRPr="001420FD" w:rsidRDefault="00C14224" w:rsidP="001420FD">
      <w:pPr>
        <w:rPr>
          <w:szCs w:val="22"/>
          <w:lang w:val="it-IT"/>
        </w:rPr>
      </w:pPr>
      <w:r w:rsidRPr="001420FD">
        <w:rPr>
          <w:szCs w:val="22"/>
          <w:lang w:val="it-IT"/>
        </w:rPr>
        <w:t xml:space="preserve">Si comunica che la sotto indicata società, nella stagione 2019/2020 </w:t>
      </w:r>
      <w:r w:rsidRPr="001420FD">
        <w:rPr>
          <w:szCs w:val="22"/>
          <w:lang w:val="it-IT"/>
        </w:rPr>
        <w:t>dichiarata inattiva, ha richiesto per la stagione sportiva 2020/2021 la riattivazione della preesistente matricola:</w:t>
      </w:r>
    </w:p>
    <w:p w14:paraId="25B73DB6" w14:textId="77777777" w:rsidR="001420FD" w:rsidRPr="003163F5" w:rsidRDefault="00C14224" w:rsidP="001420FD">
      <w:pPr>
        <w:rPr>
          <w:b/>
          <w:bCs/>
          <w:szCs w:val="22"/>
          <w:lang w:val="en-GB"/>
        </w:rPr>
      </w:pPr>
      <w:r w:rsidRPr="003163F5">
        <w:rPr>
          <w:b/>
          <w:bCs/>
          <w:szCs w:val="22"/>
          <w:lang w:val="en-GB"/>
        </w:rPr>
        <w:t>MATR. 937846 ASD US GIEMME</w:t>
      </w:r>
    </w:p>
    <w:p w14:paraId="01C73B79" w14:textId="77777777" w:rsidR="00881C0B" w:rsidRPr="003163F5" w:rsidRDefault="00C14224" w:rsidP="00881C0B">
      <w:pPr>
        <w:shd w:val="clear" w:color="auto" w:fill="DBE5F1"/>
        <w:spacing w:before="300" w:after="0"/>
        <w:outlineLvl w:val="2"/>
        <w:rPr>
          <w:caps/>
          <w:color w:val="1F497D"/>
          <w:spacing w:val="15"/>
          <w:lang w:val="en-GB"/>
        </w:rPr>
      </w:pPr>
      <w:bookmarkStart w:id="40" w:name="_Toc47010473"/>
      <w:r w:rsidRPr="003163F5">
        <w:rPr>
          <w:caps/>
          <w:color w:val="1F497D"/>
          <w:spacing w:val="15"/>
          <w:lang w:val="en-GB"/>
        </w:rPr>
        <w:t>3.2.9 elenco art.32 bis respinti</w:t>
      </w:r>
      <w:bookmarkEnd w:id="40"/>
    </w:p>
    <w:p w14:paraId="534147F4" w14:textId="77777777" w:rsidR="00881C0B" w:rsidRDefault="00C14224" w:rsidP="00881C0B">
      <w:pPr>
        <w:spacing w:after="0"/>
      </w:pPr>
    </w:p>
    <w:tbl>
      <w:tblPr>
        <w:tblStyle w:val="Grigliatabella"/>
        <w:tblW w:w="0" w:type="auto"/>
        <w:tblLook w:val="04A0" w:firstRow="1" w:lastRow="0" w:firstColumn="1" w:lastColumn="0" w:noHBand="0" w:noVBand="1"/>
      </w:tblPr>
      <w:tblGrid>
        <w:gridCol w:w="998"/>
        <w:gridCol w:w="2541"/>
        <w:gridCol w:w="1278"/>
        <w:gridCol w:w="2266"/>
        <w:gridCol w:w="2545"/>
      </w:tblGrid>
      <w:tr w:rsidR="00881C0B" w14:paraId="622974A0" w14:textId="77777777" w:rsidTr="00881C0B">
        <w:tc>
          <w:tcPr>
            <w:tcW w:w="998" w:type="dxa"/>
            <w:tcBorders>
              <w:top w:val="single" w:sz="4" w:space="0" w:color="auto"/>
              <w:left w:val="single" w:sz="4" w:space="0" w:color="auto"/>
              <w:bottom w:val="single" w:sz="4" w:space="0" w:color="auto"/>
              <w:right w:val="single" w:sz="4" w:space="0" w:color="auto"/>
            </w:tcBorders>
            <w:hideMark/>
          </w:tcPr>
          <w:p w14:paraId="0A7241EC" w14:textId="77777777" w:rsidR="00881C0B" w:rsidRDefault="00C14224">
            <w:pPr>
              <w:spacing w:after="0" w:line="240" w:lineRule="auto"/>
            </w:pPr>
            <w:r>
              <w:t>4232579</w:t>
            </w:r>
          </w:p>
        </w:tc>
        <w:tc>
          <w:tcPr>
            <w:tcW w:w="2541" w:type="dxa"/>
            <w:tcBorders>
              <w:top w:val="single" w:sz="4" w:space="0" w:color="auto"/>
              <w:left w:val="single" w:sz="4" w:space="0" w:color="auto"/>
              <w:bottom w:val="single" w:sz="4" w:space="0" w:color="auto"/>
              <w:right w:val="single" w:sz="4" w:space="0" w:color="auto"/>
            </w:tcBorders>
            <w:hideMark/>
          </w:tcPr>
          <w:p w14:paraId="5C57C2E4" w14:textId="77777777" w:rsidR="00881C0B" w:rsidRDefault="00C14224">
            <w:pPr>
              <w:spacing w:after="0" w:line="240" w:lineRule="auto"/>
            </w:pPr>
            <w:r>
              <w:t>LI SACCHI ANTHONY</w:t>
            </w:r>
          </w:p>
        </w:tc>
        <w:tc>
          <w:tcPr>
            <w:tcW w:w="1278" w:type="dxa"/>
            <w:tcBorders>
              <w:top w:val="single" w:sz="4" w:space="0" w:color="auto"/>
              <w:left w:val="single" w:sz="4" w:space="0" w:color="auto"/>
              <w:bottom w:val="single" w:sz="4" w:space="0" w:color="auto"/>
              <w:right w:val="single" w:sz="4" w:space="0" w:color="auto"/>
            </w:tcBorders>
            <w:hideMark/>
          </w:tcPr>
          <w:p w14:paraId="2DDC7B99" w14:textId="77777777" w:rsidR="00881C0B" w:rsidRDefault="00C14224">
            <w:pPr>
              <w:spacing w:after="0" w:line="240" w:lineRule="auto"/>
            </w:pPr>
            <w:r>
              <w:t>02/06/1994</w:t>
            </w:r>
          </w:p>
        </w:tc>
        <w:tc>
          <w:tcPr>
            <w:tcW w:w="2266" w:type="dxa"/>
            <w:tcBorders>
              <w:top w:val="single" w:sz="4" w:space="0" w:color="auto"/>
              <w:left w:val="single" w:sz="4" w:space="0" w:color="auto"/>
              <w:bottom w:val="single" w:sz="4" w:space="0" w:color="auto"/>
              <w:right w:val="single" w:sz="4" w:space="0" w:color="auto"/>
            </w:tcBorders>
            <w:hideMark/>
          </w:tcPr>
          <w:p w14:paraId="7E7E5D18" w14:textId="77777777" w:rsidR="00881C0B" w:rsidRDefault="00C14224">
            <w:pPr>
              <w:spacing w:after="0" w:line="240" w:lineRule="auto"/>
            </w:pPr>
            <w:r>
              <w:t>S.S. VELA</w:t>
            </w:r>
          </w:p>
        </w:tc>
        <w:tc>
          <w:tcPr>
            <w:tcW w:w="2545" w:type="dxa"/>
            <w:tcBorders>
              <w:top w:val="single" w:sz="4" w:space="0" w:color="auto"/>
              <w:left w:val="single" w:sz="4" w:space="0" w:color="auto"/>
              <w:bottom w:val="single" w:sz="4" w:space="0" w:color="auto"/>
              <w:right w:val="single" w:sz="4" w:space="0" w:color="auto"/>
            </w:tcBorders>
            <w:hideMark/>
          </w:tcPr>
          <w:p w14:paraId="50C64A9E" w14:textId="77777777" w:rsidR="00881C0B" w:rsidRDefault="00C14224">
            <w:pPr>
              <w:spacing w:after="0" w:line="240" w:lineRule="auto"/>
            </w:pPr>
            <w:r>
              <w:t>FUORI TERMINE</w:t>
            </w:r>
          </w:p>
        </w:tc>
      </w:tr>
    </w:tbl>
    <w:p w14:paraId="6B6C072C" w14:textId="77777777" w:rsidR="00881C0B" w:rsidRPr="00DD3AE7" w:rsidRDefault="00C14224" w:rsidP="00DD3AE7">
      <w:pPr>
        <w:rPr>
          <w:lang w:val="it-IT"/>
        </w:rPr>
      </w:pPr>
    </w:p>
    <w:p w14:paraId="2A5C1627" w14:textId="77777777" w:rsidR="00DD3AE7" w:rsidRPr="00DD3AE7" w:rsidRDefault="00C14224" w:rsidP="00DD3AE7">
      <w:pPr>
        <w:rPr>
          <w:lang w:val="it-IT"/>
        </w:rPr>
      </w:pPr>
    </w:p>
    <w:p w14:paraId="29CA90B0" w14:textId="77777777" w:rsidR="00DD3AE7" w:rsidRPr="00DD3AE7" w:rsidRDefault="00C14224" w:rsidP="00DD3AE7">
      <w:pPr>
        <w:rPr>
          <w:lang w:val="it-IT"/>
        </w:rPr>
      </w:pPr>
    </w:p>
    <w:p w14:paraId="5B1D8475" w14:textId="77777777" w:rsidR="00DD3AE7" w:rsidRDefault="00C14224" w:rsidP="00590A29">
      <w:pPr>
        <w:tabs>
          <w:tab w:val="left" w:pos="1125"/>
        </w:tabs>
        <w:rPr>
          <w:lang w:val="it-IT"/>
        </w:rPr>
      </w:pPr>
    </w:p>
    <w:p w14:paraId="47AF46E2" w14:textId="77777777" w:rsidR="00DD3AE7" w:rsidRDefault="00C14224" w:rsidP="00666082">
      <w:pPr>
        <w:spacing w:before="0" w:after="0" w:line="240" w:lineRule="auto"/>
        <w:jc w:val="both"/>
        <w:rPr>
          <w:szCs w:val="22"/>
          <w:lang w:val="it-IT" w:eastAsia="it-IT" w:bidi="ar-SA"/>
        </w:rPr>
      </w:pPr>
    </w:p>
    <w:p w14:paraId="2A3F2618" w14:textId="42827121" w:rsidR="00E47D01" w:rsidRPr="008249F3" w:rsidRDefault="00C14224" w:rsidP="00E47D01">
      <w:pPr>
        <w:pStyle w:val="Titolo4"/>
        <w:rPr>
          <w:lang w:val="it-IT"/>
        </w:rPr>
      </w:pPr>
      <w:hyperlink r:id="rId20" w:history="1">
        <w:bookmarkStart w:id="41" w:name="_Toc519167121"/>
        <w:r w:rsidRPr="008249F3">
          <w:rPr>
            <w:lang w:val="it-IT"/>
          </w:rPr>
          <w:t xml:space="preserve">Variazione Gare </w:t>
        </w:r>
        <w:r w:rsidRPr="008249F3">
          <w:rPr>
            <w:b/>
            <w:i/>
            <w:color w:val="C45911"/>
            <w:lang w:val="it-IT"/>
          </w:rPr>
          <w:t>l.n.d.</w:t>
        </w:r>
        <w:bookmarkEnd w:id="41"/>
        <w:r w:rsidRPr="008249F3">
          <w:rPr>
            <w:b/>
            <w:lang w:val="it-IT"/>
          </w:rPr>
          <w:t xml:space="preserve"> </w:t>
        </w:r>
      </w:hyperlink>
    </w:p>
    <w:p w14:paraId="53A51FF7" w14:textId="77777777" w:rsidR="00E47D01" w:rsidRDefault="00C14224" w:rsidP="00E47D01">
      <w:pPr>
        <w:rPr>
          <w:lang w:val="it-IT"/>
        </w:rPr>
      </w:pPr>
      <w:r w:rsidRPr="00A42E3F">
        <w:rPr>
          <w:lang w:val="it-IT"/>
        </w:rPr>
        <w:t>Nessuna comunicazione</w:t>
      </w:r>
    </w:p>
    <w:p w14:paraId="00C817E2" w14:textId="77777777" w:rsidR="00627BAB" w:rsidRPr="00A42E3F" w:rsidRDefault="00C14224" w:rsidP="00627BAB">
      <w:pPr>
        <w:pStyle w:val="Titolo2"/>
        <w:rPr>
          <w:lang w:val="it-IT"/>
        </w:rPr>
      </w:pPr>
      <w:bookmarkStart w:id="42" w:name="_Toc47010474"/>
      <w:r w:rsidRPr="00A42E3F">
        <w:rPr>
          <w:lang w:val="it-IT"/>
        </w:rPr>
        <w:t>3.</w:t>
      </w:r>
      <w:r>
        <w:rPr>
          <w:lang w:val="it-IT"/>
        </w:rPr>
        <w:t>3 Campionato FEmminile</w:t>
      </w:r>
      <w:bookmarkEnd w:id="42"/>
    </w:p>
    <w:p w14:paraId="1748E1B7" w14:textId="77777777" w:rsidR="00627BAB" w:rsidRDefault="00C14224" w:rsidP="00627BAB">
      <w:pPr>
        <w:rPr>
          <w:lang w:val="it-IT"/>
        </w:rPr>
      </w:pPr>
      <w:r w:rsidRPr="00A42E3F">
        <w:rPr>
          <w:lang w:val="it-IT"/>
        </w:rPr>
        <w:t>Nessuna comunicazione</w:t>
      </w:r>
    </w:p>
    <w:p w14:paraId="6207EE30" w14:textId="213ACCD7" w:rsidR="00E47D01" w:rsidRPr="008249F3" w:rsidRDefault="00C14224" w:rsidP="00E47D01">
      <w:pPr>
        <w:pStyle w:val="Titolo4"/>
        <w:rPr>
          <w:lang w:val="it-IT"/>
        </w:rPr>
      </w:pPr>
      <w:hyperlink r:id="rId21" w:history="1">
        <w:r w:rsidRPr="008249F3">
          <w:rPr>
            <w:lang w:val="it-IT"/>
          </w:rPr>
          <w:t xml:space="preserve">Variazione Gare </w:t>
        </w:r>
        <w:r w:rsidRPr="008249F3">
          <w:rPr>
            <w:b/>
            <w:i/>
            <w:color w:val="FF99CC"/>
            <w:lang w:val="it-IT"/>
          </w:rPr>
          <w:t>calcio femminile</w:t>
        </w:r>
        <w:r w:rsidRPr="008249F3">
          <w:rPr>
            <w:color w:val="FF99CC"/>
            <w:lang w:val="it-IT"/>
          </w:rPr>
          <w:t xml:space="preserve"> </w:t>
        </w:r>
      </w:hyperlink>
    </w:p>
    <w:p w14:paraId="6549A26E" w14:textId="77777777" w:rsidR="00E47D01" w:rsidRDefault="00C14224" w:rsidP="00E47D01">
      <w:pPr>
        <w:rPr>
          <w:lang w:val="it-IT"/>
        </w:rPr>
      </w:pPr>
      <w:r w:rsidRPr="00A42E3F">
        <w:rPr>
          <w:lang w:val="it-IT"/>
        </w:rPr>
        <w:t>Nessuna comunicazione</w:t>
      </w:r>
    </w:p>
    <w:p w14:paraId="54E94933" w14:textId="77777777" w:rsidR="00627BAB" w:rsidRPr="00A42E3F" w:rsidRDefault="00C14224" w:rsidP="00627BAB">
      <w:pPr>
        <w:pStyle w:val="Titolo2"/>
        <w:rPr>
          <w:lang w:val="it-IT"/>
        </w:rPr>
      </w:pPr>
      <w:bookmarkStart w:id="43" w:name="_Toc47010475"/>
      <w:r w:rsidRPr="00A42E3F">
        <w:rPr>
          <w:lang w:val="it-IT"/>
        </w:rPr>
        <w:t>3.</w:t>
      </w:r>
      <w:r>
        <w:rPr>
          <w:lang w:val="it-IT"/>
        </w:rPr>
        <w:t xml:space="preserve">4 Campionato Calcio </w:t>
      </w:r>
      <w:r>
        <w:rPr>
          <w:caps w:val="0"/>
          <w:lang w:val="it-IT"/>
        </w:rPr>
        <w:t>a</w:t>
      </w:r>
      <w:r>
        <w:rPr>
          <w:lang w:val="it-IT"/>
        </w:rPr>
        <w:t xml:space="preserve"> cinque</w:t>
      </w:r>
      <w:bookmarkEnd w:id="43"/>
    </w:p>
    <w:p w14:paraId="14AA114E" w14:textId="77777777" w:rsidR="00C9499F" w:rsidRPr="00FE7A7E" w:rsidRDefault="00C14224" w:rsidP="00C9499F">
      <w:pPr>
        <w:rPr>
          <w:lang w:val="it-IT"/>
        </w:rPr>
      </w:pPr>
      <w:r w:rsidRPr="00FE7A7E">
        <w:rPr>
          <w:lang w:val="it-IT"/>
        </w:rPr>
        <w:t>Nessuna comunicazione</w:t>
      </w:r>
    </w:p>
    <w:p w14:paraId="5B66A6C4" w14:textId="67D12361" w:rsidR="004B620F" w:rsidRPr="008249F3" w:rsidRDefault="00C14224" w:rsidP="004B620F">
      <w:pPr>
        <w:pStyle w:val="Titolo4"/>
        <w:rPr>
          <w:lang w:val="it-IT"/>
        </w:rPr>
      </w:pPr>
      <w:hyperlink r:id="rId22" w:history="1">
        <w:r w:rsidRPr="008249F3">
          <w:rPr>
            <w:lang w:val="it-IT"/>
          </w:rPr>
          <w:t xml:space="preserve">Variazione Gare </w:t>
        </w:r>
        <w:r w:rsidRPr="008249F3">
          <w:rPr>
            <w:b/>
            <w:i/>
            <w:color w:val="FF0000"/>
            <w:lang w:val="it-IT"/>
          </w:rPr>
          <w:t xml:space="preserve">calcio </w:t>
        </w:r>
        <w:r w:rsidRPr="008249F3">
          <w:rPr>
            <w:b/>
            <w:i/>
            <w:caps w:val="0"/>
            <w:color w:val="FF0000"/>
            <w:lang w:val="it-IT"/>
          </w:rPr>
          <w:t>a</w:t>
        </w:r>
        <w:r w:rsidRPr="008249F3">
          <w:rPr>
            <w:b/>
            <w:i/>
            <w:color w:val="FF0000"/>
            <w:lang w:val="it-IT"/>
          </w:rPr>
          <w:t xml:space="preserve"> 5</w:t>
        </w:r>
        <w:r w:rsidRPr="008249F3">
          <w:rPr>
            <w:color w:val="FF99CC"/>
            <w:lang w:val="it-IT"/>
          </w:rPr>
          <w:t xml:space="preserve"> </w:t>
        </w:r>
      </w:hyperlink>
    </w:p>
    <w:p w14:paraId="0C188758" w14:textId="77777777" w:rsidR="00995D3D" w:rsidRDefault="00C14224" w:rsidP="004B620F">
      <w:pPr>
        <w:rPr>
          <w:lang w:val="it-IT"/>
        </w:rPr>
      </w:pPr>
      <w:r w:rsidRPr="00A42E3F">
        <w:rPr>
          <w:lang w:val="it-IT"/>
        </w:rPr>
        <w:t>Nessuna comunicazione</w:t>
      </w:r>
    </w:p>
    <w:p w14:paraId="240D0227" w14:textId="77777777" w:rsidR="00BE3237" w:rsidRPr="008249F3" w:rsidRDefault="00C14224" w:rsidP="00BE3237">
      <w:pPr>
        <w:pStyle w:val="Titolo2"/>
        <w:rPr>
          <w:sz w:val="20"/>
          <w:lang w:val="it-IT"/>
        </w:rPr>
      </w:pPr>
      <w:bookmarkStart w:id="44" w:name="_Toc519167113"/>
      <w:bookmarkStart w:id="45" w:name="_Toc32491220"/>
      <w:bookmarkStart w:id="46" w:name="_Toc519167114"/>
      <w:bookmarkStart w:id="47" w:name="_Toc47010476"/>
      <w:r w:rsidRPr="008249F3">
        <w:rPr>
          <w:lang w:val="it-IT"/>
        </w:rPr>
        <w:t xml:space="preserve">3.5 </w:t>
      </w:r>
      <w:bookmarkEnd w:id="44"/>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45"/>
      <w:bookmarkEnd w:id="47"/>
      <w:r w:rsidRPr="00CE4A42">
        <w:rPr>
          <w:lang w:val="it-IT"/>
        </w:rPr>
        <w:t xml:space="preserve">  </w:t>
      </w:r>
    </w:p>
    <w:p w14:paraId="22185B13" w14:textId="77777777" w:rsidR="003E1F66" w:rsidRPr="008249F3" w:rsidRDefault="00C14224" w:rsidP="003E1F66">
      <w:pPr>
        <w:pStyle w:val="Titolo3"/>
        <w:rPr>
          <w:lang w:val="it-IT"/>
        </w:rPr>
      </w:pPr>
      <w:bookmarkStart w:id="48" w:name="_Toc47010477"/>
      <w:r w:rsidRPr="008249F3">
        <w:rPr>
          <w:lang w:val="it-IT"/>
        </w:rPr>
        <w:t xml:space="preserve">3.5.1 </w:t>
      </w:r>
      <w:r w:rsidRPr="008249F3">
        <w:rPr>
          <w:lang w:val="it-IT"/>
        </w:rPr>
        <w:t>Pubblicazione COMUNICATO UFFICIALE</w:t>
      </w:r>
      <w:bookmarkEnd w:id="46"/>
      <w:bookmarkEnd w:id="48"/>
    </w:p>
    <w:p w14:paraId="1B6AB7A1" w14:textId="77777777" w:rsidR="00BA5E75" w:rsidRPr="00B15FF8" w:rsidRDefault="00C14224" w:rsidP="00365DAA">
      <w:pPr>
        <w:pStyle w:val="Paragrafoelenco"/>
        <w:ind w:left="0"/>
        <w:rPr>
          <w:b/>
          <w:i/>
          <w:lang w:val="it-IT"/>
        </w:rPr>
      </w:pPr>
      <w:r>
        <w:rPr>
          <w:lang w:val="it-IT"/>
        </w:rPr>
        <w:t>Ne</w:t>
      </w:r>
      <w:r>
        <w:rPr>
          <w:lang w:val="it-IT"/>
        </w:rPr>
        <w:t>ssuna comunicazione</w:t>
      </w:r>
    </w:p>
    <w:p w14:paraId="68135927" w14:textId="77777777" w:rsidR="00A42E3F" w:rsidRPr="00CF1045" w:rsidRDefault="00C14224" w:rsidP="00365DAA">
      <w:pPr>
        <w:pStyle w:val="Titolo1"/>
        <w:rPr>
          <w:szCs w:val="28"/>
          <w:lang w:val="it-IT"/>
        </w:rPr>
      </w:pPr>
      <w:bookmarkStart w:id="49" w:name="_Toc512005915"/>
      <w:bookmarkStart w:id="50" w:name="_Toc47010478"/>
      <w:r>
        <w:rPr>
          <w:szCs w:val="28"/>
          <w:lang w:val="it-IT"/>
        </w:rPr>
        <w:t xml:space="preserve">4. </w:t>
      </w:r>
      <w:r w:rsidR="00A42E3F" w:rsidRPr="00CF1045">
        <w:rPr>
          <w:szCs w:val="28"/>
          <w:lang w:val="it-IT"/>
        </w:rPr>
        <w:t>Comunicazioni per l’attività del Settore Giovanile Scolastico del C.R.L.</w:t>
      </w:r>
      <w:bookmarkEnd w:id="49"/>
      <w:bookmarkEnd w:id="50"/>
    </w:p>
    <w:p w14:paraId="495019D0" w14:textId="77777777" w:rsidR="00A42E3F" w:rsidRPr="00A42E3F" w:rsidRDefault="00C14224" w:rsidP="00CF1045">
      <w:pPr>
        <w:pStyle w:val="Titolo2"/>
        <w:rPr>
          <w:lang w:val="it-IT"/>
        </w:rPr>
      </w:pPr>
      <w:bookmarkStart w:id="51" w:name="_Toc512005916"/>
      <w:bookmarkStart w:id="52" w:name="_Toc47010479"/>
      <w:r>
        <w:rPr>
          <w:lang w:val="it-IT"/>
        </w:rPr>
        <w:t xml:space="preserve">4.1 </w:t>
      </w:r>
      <w:r w:rsidR="00A42E3F" w:rsidRPr="00A42E3F">
        <w:rPr>
          <w:lang w:val="it-IT"/>
        </w:rPr>
        <w:t>Attività S.G.S. di competenza L.N.D.</w:t>
      </w:r>
      <w:bookmarkEnd w:id="51"/>
      <w:bookmarkEnd w:id="52"/>
    </w:p>
    <w:p w14:paraId="20FB28F1" w14:textId="77777777" w:rsidR="00933B78" w:rsidRPr="00AB31D3" w:rsidRDefault="00C14224" w:rsidP="00933B78">
      <w:pPr>
        <w:pStyle w:val="Titolo3"/>
        <w:rPr>
          <w:lang w:val="it-IT"/>
        </w:rPr>
      </w:pPr>
      <w:bookmarkStart w:id="53" w:name="_Toc510095764"/>
      <w:bookmarkStart w:id="54" w:name="_Toc483997263"/>
      <w:bookmarkStart w:id="55" w:name="_Toc420678194"/>
      <w:bookmarkStart w:id="56" w:name="_Toc453248543"/>
      <w:bookmarkStart w:id="57" w:name="_Toc47010480"/>
      <w:r w:rsidRPr="00AB31D3">
        <w:rPr>
          <w:lang w:val="it-IT"/>
        </w:rPr>
        <w:t>4.</w:t>
      </w:r>
      <w:r>
        <w:rPr>
          <w:lang w:val="it-IT"/>
        </w:rPr>
        <w:t>1.1 CIRCOLARE N°1 ATTIVITA’ AGONISTICA S.G.S.</w:t>
      </w:r>
      <w:bookmarkEnd w:id="57"/>
      <w:r w:rsidRPr="00AB31D3">
        <w:rPr>
          <w:lang w:val="it-IT"/>
        </w:rPr>
        <w:t> </w:t>
      </w:r>
    </w:p>
    <w:p w14:paraId="5E5E5A00" w14:textId="77777777" w:rsidR="007B0AB2" w:rsidRDefault="00C14224" w:rsidP="007B0AB2">
      <w:pPr>
        <w:shd w:val="clear" w:color="auto" w:fill="FFFFFF"/>
        <w:rPr>
          <w:lang w:val="it-IT"/>
        </w:rPr>
      </w:pPr>
      <w:r>
        <w:rPr>
          <w:lang w:val="it-IT"/>
        </w:rPr>
        <w:t xml:space="preserve">In allegato al presente </w:t>
      </w:r>
      <w:r>
        <w:rPr>
          <w:lang w:val="it-IT"/>
        </w:rPr>
        <w:t>comunicato si pubblica la circolare N°1 del Settore Giovanile e Scolastico riguardante l’attività agonistica giovanile.</w:t>
      </w:r>
    </w:p>
    <w:p w14:paraId="64AF9188" w14:textId="77777777" w:rsidR="003714DC" w:rsidRPr="00666082" w:rsidRDefault="00C14224" w:rsidP="003714DC">
      <w:pPr>
        <w:pStyle w:val="Titolo3"/>
        <w:rPr>
          <w:lang w:val="it-IT"/>
        </w:rPr>
      </w:pPr>
      <w:bookmarkStart w:id="58" w:name="_Toc47010481"/>
      <w:r>
        <w:rPr>
          <w:lang w:val="it-IT"/>
        </w:rPr>
        <w:t>4</w:t>
      </w:r>
      <w:r w:rsidRPr="00666082">
        <w:rPr>
          <w:lang w:val="it-IT"/>
        </w:rPr>
        <w:t>.</w:t>
      </w:r>
      <w:r>
        <w:rPr>
          <w:lang w:val="it-IT"/>
        </w:rPr>
        <w:t>1</w:t>
      </w:r>
      <w:r w:rsidRPr="00666082">
        <w:rPr>
          <w:lang w:val="it-IT"/>
        </w:rPr>
        <w:t>.2 Completamento Organici Campionati Regionali Stagione Sportiva 2020/2021</w:t>
      </w:r>
      <w:bookmarkEnd w:id="58"/>
    </w:p>
    <w:p w14:paraId="3E6EFEF3" w14:textId="77777777" w:rsidR="003714DC" w:rsidRPr="00666082" w:rsidRDefault="00C14224" w:rsidP="003714DC">
      <w:pPr>
        <w:tabs>
          <w:tab w:val="left" w:pos="1984"/>
        </w:tabs>
        <w:spacing w:line="300" w:lineRule="exact"/>
        <w:rPr>
          <w:rFonts w:cs="Calibri"/>
          <w:szCs w:val="22"/>
          <w:lang w:val="it-IT"/>
        </w:rPr>
      </w:pPr>
      <w:r w:rsidRPr="00666082">
        <w:rPr>
          <w:rFonts w:cs="Calibri"/>
          <w:szCs w:val="22"/>
          <w:lang w:val="it-IT"/>
        </w:rPr>
        <w:t xml:space="preserve">Si rende noto che gli organici pubblicati nel C.U. </w:t>
      </w:r>
      <w:r w:rsidRPr="00666082">
        <w:rPr>
          <w:rFonts w:cs="Calibri"/>
          <w:szCs w:val="22"/>
          <w:lang w:val="it-IT"/>
        </w:rPr>
        <w:t>n°41 del CRL subiranno variazioni a seguito di:</w:t>
      </w:r>
    </w:p>
    <w:p w14:paraId="4337835F" w14:textId="77777777" w:rsidR="003714DC" w:rsidRPr="00666082" w:rsidRDefault="00C14224" w:rsidP="003714DC">
      <w:pPr>
        <w:pStyle w:val="Paragrafoelenco"/>
        <w:numPr>
          <w:ilvl w:val="0"/>
          <w:numId w:val="7"/>
        </w:numPr>
        <w:tabs>
          <w:tab w:val="left" w:pos="1984"/>
        </w:tabs>
        <w:spacing w:line="300" w:lineRule="exact"/>
        <w:rPr>
          <w:rFonts w:cs="Calibri"/>
          <w:szCs w:val="22"/>
          <w:lang w:val="it-IT"/>
        </w:rPr>
      </w:pPr>
      <w:r w:rsidRPr="00666082">
        <w:rPr>
          <w:rFonts w:cs="Calibri"/>
          <w:szCs w:val="22"/>
          <w:lang w:val="it-IT"/>
        </w:rPr>
        <w:t xml:space="preserve">richieste di </w:t>
      </w:r>
      <w:r w:rsidRPr="00666082">
        <w:rPr>
          <w:rFonts w:cs="Calibri"/>
          <w:i/>
          <w:iCs/>
          <w:szCs w:val="22"/>
          <w:u w:val="single"/>
          <w:lang w:val="it-IT"/>
        </w:rPr>
        <w:t>INATTIVITA’</w:t>
      </w:r>
    </w:p>
    <w:p w14:paraId="43B7BE36" w14:textId="77777777" w:rsidR="003714DC" w:rsidRPr="00666082" w:rsidRDefault="00C14224" w:rsidP="003714DC">
      <w:pPr>
        <w:pStyle w:val="Paragrafoelenco"/>
        <w:numPr>
          <w:ilvl w:val="0"/>
          <w:numId w:val="7"/>
        </w:numPr>
        <w:tabs>
          <w:tab w:val="left" w:pos="1984"/>
        </w:tabs>
        <w:spacing w:line="300" w:lineRule="exact"/>
        <w:rPr>
          <w:rFonts w:cs="Calibri"/>
          <w:szCs w:val="22"/>
          <w:lang w:val="it-IT"/>
        </w:rPr>
      </w:pPr>
      <w:r w:rsidRPr="00666082">
        <w:rPr>
          <w:rFonts w:cs="Calibri"/>
          <w:szCs w:val="22"/>
          <w:lang w:val="it-IT"/>
        </w:rPr>
        <w:t xml:space="preserve"> </w:t>
      </w:r>
      <w:r w:rsidRPr="00091E4D">
        <w:rPr>
          <w:rFonts w:cs="Calibri"/>
          <w:szCs w:val="22"/>
          <w:highlight w:val="yellow"/>
          <w:lang w:val="it-IT"/>
        </w:rPr>
        <w:t xml:space="preserve">richieste di </w:t>
      </w:r>
      <w:r w:rsidRPr="00091E4D">
        <w:rPr>
          <w:rFonts w:cs="Calibri"/>
          <w:i/>
          <w:iCs/>
          <w:szCs w:val="22"/>
          <w:highlight w:val="yellow"/>
          <w:u w:val="single"/>
          <w:lang w:val="it-IT"/>
        </w:rPr>
        <w:t>DECLASSAMENTO</w:t>
      </w:r>
      <w:r w:rsidRPr="00666082">
        <w:rPr>
          <w:rFonts w:cs="Calibri"/>
          <w:szCs w:val="22"/>
          <w:lang w:val="it-IT"/>
        </w:rPr>
        <w:t xml:space="preserve">, </w:t>
      </w:r>
    </w:p>
    <w:p w14:paraId="7B08EA44" w14:textId="77777777" w:rsidR="003714DC" w:rsidRPr="00666082" w:rsidRDefault="00C14224" w:rsidP="003714DC">
      <w:pPr>
        <w:pStyle w:val="Paragrafoelenco"/>
        <w:numPr>
          <w:ilvl w:val="0"/>
          <w:numId w:val="7"/>
        </w:numPr>
        <w:tabs>
          <w:tab w:val="left" w:pos="1984"/>
        </w:tabs>
        <w:spacing w:line="300" w:lineRule="exact"/>
        <w:rPr>
          <w:rFonts w:cs="Calibri"/>
          <w:szCs w:val="22"/>
          <w:lang w:val="it-IT"/>
        </w:rPr>
      </w:pPr>
      <w:r w:rsidRPr="00666082">
        <w:rPr>
          <w:rFonts w:cs="Calibri"/>
          <w:szCs w:val="22"/>
          <w:lang w:val="it-IT"/>
        </w:rPr>
        <w:t xml:space="preserve">richieste di </w:t>
      </w:r>
      <w:r w:rsidRPr="00666082">
        <w:rPr>
          <w:rFonts w:cs="Calibri"/>
          <w:i/>
          <w:szCs w:val="22"/>
          <w:u w:val="single"/>
          <w:lang w:val="it-IT"/>
        </w:rPr>
        <w:t>RINUNCIA</w:t>
      </w:r>
      <w:r w:rsidRPr="00666082">
        <w:rPr>
          <w:rFonts w:cs="Calibri"/>
          <w:i/>
          <w:szCs w:val="22"/>
          <w:lang w:val="it-IT"/>
        </w:rPr>
        <w:t xml:space="preserve"> </w:t>
      </w:r>
    </w:p>
    <w:p w14:paraId="20102BF0" w14:textId="4BFFE817" w:rsidR="003714DC" w:rsidRDefault="00C14224" w:rsidP="003714DC">
      <w:pPr>
        <w:pStyle w:val="Paragrafoelenco"/>
        <w:tabs>
          <w:tab w:val="left" w:pos="1984"/>
        </w:tabs>
        <w:spacing w:line="300" w:lineRule="exact"/>
        <w:ind w:left="765"/>
        <w:rPr>
          <w:rFonts w:cs="Calibri"/>
          <w:szCs w:val="22"/>
          <w:lang w:val="it-IT"/>
        </w:rPr>
      </w:pPr>
      <w:r w:rsidRPr="00666082">
        <w:rPr>
          <w:rFonts w:cs="Calibri"/>
          <w:szCs w:val="22"/>
          <w:lang w:val="it-IT"/>
        </w:rPr>
        <w:t xml:space="preserve">attingendo dalle varie </w:t>
      </w:r>
      <w:r w:rsidRPr="00666082">
        <w:rPr>
          <w:rFonts w:cs="Calibri"/>
          <w:b/>
          <w:i/>
          <w:szCs w:val="22"/>
          <w:lang w:val="it-IT"/>
        </w:rPr>
        <w:t xml:space="preserve">GRADUATORIE </w:t>
      </w:r>
      <w:r w:rsidRPr="00666082">
        <w:rPr>
          <w:rFonts w:cs="Calibri"/>
          <w:szCs w:val="22"/>
          <w:lang w:val="it-IT"/>
        </w:rPr>
        <w:t>di</w:t>
      </w:r>
      <w:r w:rsidRPr="00666082">
        <w:rPr>
          <w:rFonts w:cs="Calibri"/>
          <w:b/>
          <w:i/>
          <w:szCs w:val="22"/>
          <w:lang w:val="it-IT"/>
        </w:rPr>
        <w:t xml:space="preserve"> MERITO</w:t>
      </w:r>
      <w:r w:rsidRPr="00666082">
        <w:rPr>
          <w:rFonts w:cs="Calibri"/>
          <w:szCs w:val="22"/>
          <w:lang w:val="it-IT"/>
        </w:rPr>
        <w:t xml:space="preserve"> laddove possibile in base al numero delle squadre in organico.</w:t>
      </w:r>
    </w:p>
    <w:p w14:paraId="33779060" w14:textId="0CEA7A6F" w:rsidR="009B69A9" w:rsidRDefault="009B69A9" w:rsidP="003714DC">
      <w:pPr>
        <w:pStyle w:val="Paragrafoelenco"/>
        <w:tabs>
          <w:tab w:val="left" w:pos="1984"/>
        </w:tabs>
        <w:spacing w:line="300" w:lineRule="exact"/>
        <w:ind w:left="765"/>
        <w:rPr>
          <w:rFonts w:cs="Calibri"/>
          <w:szCs w:val="22"/>
          <w:lang w:val="it-IT"/>
        </w:rPr>
      </w:pPr>
    </w:p>
    <w:p w14:paraId="1A67B9B6" w14:textId="184C363D" w:rsidR="009B69A9" w:rsidRDefault="009B69A9" w:rsidP="003714DC">
      <w:pPr>
        <w:pStyle w:val="Paragrafoelenco"/>
        <w:tabs>
          <w:tab w:val="left" w:pos="1984"/>
        </w:tabs>
        <w:spacing w:line="300" w:lineRule="exact"/>
        <w:ind w:left="765"/>
        <w:rPr>
          <w:rFonts w:cs="Calibri"/>
          <w:szCs w:val="22"/>
          <w:lang w:val="it-IT"/>
        </w:rPr>
      </w:pPr>
    </w:p>
    <w:p w14:paraId="3EC981B3" w14:textId="77777777" w:rsidR="009B69A9" w:rsidRPr="00666082" w:rsidRDefault="009B69A9" w:rsidP="003714DC">
      <w:pPr>
        <w:pStyle w:val="Paragrafoelenco"/>
        <w:tabs>
          <w:tab w:val="left" w:pos="1984"/>
        </w:tabs>
        <w:spacing w:line="300" w:lineRule="exact"/>
        <w:ind w:left="765"/>
        <w:rPr>
          <w:rFonts w:cs="Calibri"/>
          <w:szCs w:val="22"/>
          <w:lang w:val="it-IT"/>
        </w:rPr>
      </w:pPr>
    </w:p>
    <w:p w14:paraId="27726C22" w14:textId="77777777" w:rsidR="003714DC" w:rsidRPr="003714DC" w:rsidRDefault="00C14224" w:rsidP="003714DC">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sidRPr="003714DC">
        <w:rPr>
          <w:rFonts w:cs="Calibri"/>
          <w:b/>
          <w:bCs/>
          <w:i/>
          <w:iCs/>
          <w:color w:val="FF0000"/>
          <w:szCs w:val="22"/>
        </w:rPr>
        <w:lastRenderedPageBreak/>
        <w:t xml:space="preserve">ALLIEVI REGIONALE UNDER 17 </w:t>
      </w:r>
      <w:r w:rsidRPr="003714DC">
        <w:rPr>
          <w:rFonts w:cs="Calibri"/>
          <w:b/>
          <w:bCs/>
          <w:i/>
          <w:iCs/>
          <w:color w:val="002060"/>
          <w:szCs w:val="22"/>
        </w:rPr>
        <w:t>–</w:t>
      </w:r>
      <w:r w:rsidRPr="003714DC">
        <w:rPr>
          <w:rFonts w:cs="Calibri"/>
          <w:b/>
          <w:bCs/>
          <w:i/>
          <w:iCs/>
          <w:color w:val="FF0000"/>
          <w:szCs w:val="22"/>
        </w:rPr>
        <w:t xml:space="preserve"> </w:t>
      </w:r>
      <w:r w:rsidRPr="003714DC">
        <w:rPr>
          <w:rFonts w:cs="Calibri"/>
          <w:b/>
          <w:bCs/>
          <w:i/>
          <w:iCs/>
          <w:color w:val="002060"/>
          <w:szCs w:val="22"/>
        </w:rPr>
        <w:t>(</w:t>
      </w:r>
      <w:r w:rsidRPr="003714DC">
        <w:rPr>
          <w:rFonts w:cs="Calibri"/>
          <w:b/>
          <w:bCs/>
          <w:i/>
          <w:iCs/>
          <w:color w:val="00B050"/>
          <w:szCs w:val="22"/>
        </w:rPr>
        <w:t>*3</w:t>
      </w:r>
      <w:r w:rsidRPr="003714DC">
        <w:rPr>
          <w:rFonts w:cs="Calibri"/>
          <w:b/>
          <w:bCs/>
          <w:i/>
          <w:iCs/>
          <w:color w:val="002060"/>
          <w:szCs w:val="22"/>
        </w:rPr>
        <w:t>)</w:t>
      </w:r>
    </w:p>
    <w:p w14:paraId="6BAB14F0" w14:textId="77777777" w:rsidR="003714DC" w:rsidRPr="00666082" w:rsidRDefault="00C14224" w:rsidP="003714DC">
      <w:pPr>
        <w:tabs>
          <w:tab w:val="left" w:pos="1984"/>
        </w:tabs>
        <w:spacing w:line="300" w:lineRule="exact"/>
        <w:rPr>
          <w:rFonts w:cs="Calibri"/>
          <w:szCs w:val="22"/>
          <w:lang w:val="it-IT"/>
        </w:rPr>
      </w:pPr>
      <w:r w:rsidRPr="00666082">
        <w:rPr>
          <w:rFonts w:cs="Calibri"/>
          <w:szCs w:val="22"/>
          <w:lang w:val="it-IT"/>
        </w:rPr>
        <w:t xml:space="preserve">Società </w:t>
      </w:r>
      <w:r w:rsidRPr="00666082">
        <w:rPr>
          <w:rFonts w:cs="Calibri"/>
          <w:b/>
          <w:i/>
          <w:szCs w:val="22"/>
          <w:u w:val="single"/>
          <w:lang w:val="it-IT"/>
        </w:rPr>
        <w:t>USCENTI</w:t>
      </w:r>
      <w:r w:rsidRPr="00666082">
        <w:rPr>
          <w:rFonts w:cs="Calibri"/>
          <w:szCs w:val="22"/>
          <w:lang w:val="it-IT"/>
        </w:rPr>
        <w:t xml:space="preserve"> da Organico pubblicato sul C.U. n°</w:t>
      </w:r>
      <w:r w:rsidRPr="00666082">
        <w:rPr>
          <w:rFonts w:cs="Calibri"/>
          <w:b/>
          <w:bCs/>
          <w:i/>
          <w:iCs/>
          <w:szCs w:val="22"/>
          <w:lang w:val="it-IT"/>
        </w:rPr>
        <w:t>41</w:t>
      </w:r>
      <w:r w:rsidRPr="00666082">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3714DC" w:rsidRPr="00666082" w14:paraId="4BBDFC9A" w14:textId="77777777" w:rsidTr="00D21F23">
        <w:trPr>
          <w:trHeight w:val="255"/>
        </w:trPr>
        <w:tc>
          <w:tcPr>
            <w:tcW w:w="903" w:type="dxa"/>
            <w:noWrap/>
            <w:vAlign w:val="bottom"/>
          </w:tcPr>
          <w:p w14:paraId="1D4F2B0F" w14:textId="77777777" w:rsidR="003714DC" w:rsidRPr="00666082" w:rsidRDefault="00C14224" w:rsidP="00D21F23">
            <w:pPr>
              <w:pStyle w:val="Nessunaspaziatura"/>
            </w:pPr>
            <w:r>
              <w:t>947103</w:t>
            </w:r>
          </w:p>
        </w:tc>
        <w:tc>
          <w:tcPr>
            <w:tcW w:w="920" w:type="dxa"/>
            <w:noWrap/>
            <w:vAlign w:val="bottom"/>
          </w:tcPr>
          <w:p w14:paraId="01339946" w14:textId="77777777" w:rsidR="003714DC" w:rsidRPr="00666082" w:rsidRDefault="00C14224" w:rsidP="00D21F23">
            <w:pPr>
              <w:pStyle w:val="Nessunaspaziatura"/>
            </w:pPr>
            <w:r>
              <w:t>A</w:t>
            </w:r>
            <w:r w:rsidRPr="00666082">
              <w:t>.S.D.</w:t>
            </w:r>
          </w:p>
        </w:tc>
        <w:tc>
          <w:tcPr>
            <w:tcW w:w="3340" w:type="dxa"/>
            <w:noWrap/>
            <w:vAlign w:val="bottom"/>
          </w:tcPr>
          <w:p w14:paraId="338BB619" w14:textId="77777777" w:rsidR="003714DC" w:rsidRPr="00666082" w:rsidRDefault="00C14224" w:rsidP="00D21F23">
            <w:pPr>
              <w:pStyle w:val="Nessunaspaziatura"/>
            </w:pPr>
            <w:r>
              <w:t>ACCADEMIA CALCIO NIBIONNO</w:t>
            </w:r>
          </w:p>
        </w:tc>
        <w:tc>
          <w:tcPr>
            <w:tcW w:w="4902" w:type="dxa"/>
          </w:tcPr>
          <w:p w14:paraId="11D5A23F" w14:textId="77777777" w:rsidR="003714DC" w:rsidRPr="00666082" w:rsidRDefault="00C14224" w:rsidP="00D21F23">
            <w:pPr>
              <w:pStyle w:val="Nessunaspaziatura"/>
            </w:pPr>
            <w:r w:rsidRPr="00666082">
              <w:rPr>
                <w:lang w:val="it-IT"/>
              </w:rPr>
              <w:t xml:space="preserve">Società USCENTE per </w:t>
            </w:r>
            <w:r w:rsidRPr="00666082">
              <w:rPr>
                <w:b/>
                <w:bCs/>
                <w:i/>
                <w:iCs/>
                <w:color w:val="FF0000"/>
                <w:lang w:val="it-IT"/>
              </w:rPr>
              <w:t>RINUNCIA</w:t>
            </w:r>
          </w:p>
        </w:tc>
      </w:tr>
    </w:tbl>
    <w:p w14:paraId="52907A7F" w14:textId="77777777" w:rsidR="003714DC" w:rsidRDefault="00C14224" w:rsidP="003714DC">
      <w:pPr>
        <w:pStyle w:val="Nessunaspaziatura"/>
        <w:rPr>
          <w:lang w:val="it-IT"/>
        </w:rPr>
      </w:pPr>
    </w:p>
    <w:p w14:paraId="0BB83481" w14:textId="77777777" w:rsidR="003714DC" w:rsidRPr="00666082" w:rsidRDefault="00C14224" w:rsidP="003714DC">
      <w:pPr>
        <w:pStyle w:val="Nessunaspaziatura"/>
        <w:rPr>
          <w:lang w:val="it-IT"/>
        </w:rPr>
      </w:pPr>
      <w:r w:rsidRPr="00666082">
        <w:rPr>
          <w:lang w:val="it-IT"/>
        </w:rPr>
        <w:t xml:space="preserve">Società </w:t>
      </w:r>
      <w:r w:rsidRPr="00666082">
        <w:rPr>
          <w:b/>
          <w:i/>
          <w:u w:val="single"/>
          <w:lang w:val="it-IT"/>
        </w:rPr>
        <w:t>AMMESSE</w:t>
      </w:r>
      <w:r w:rsidRPr="00666082">
        <w:rPr>
          <w:lang w:val="it-IT"/>
        </w:rPr>
        <w:t xml:space="preserve"> da GRADUATORIA di MERITO pubblicata C.U. n°</w:t>
      </w:r>
      <w:r w:rsidRPr="00666082">
        <w:rPr>
          <w:b/>
          <w:bCs/>
          <w:i/>
          <w:iCs/>
          <w:lang w:val="it-IT"/>
        </w:rPr>
        <w:t>41</w:t>
      </w:r>
      <w:r w:rsidRPr="00666082">
        <w:rPr>
          <w:lang w:val="it-IT"/>
        </w:rPr>
        <w:t xml:space="preserve"> CRL del 25 giugno 2020</w:t>
      </w:r>
    </w:p>
    <w:p w14:paraId="34C2EE96" w14:textId="77777777" w:rsidR="003714DC" w:rsidRPr="00666082" w:rsidRDefault="00C14224" w:rsidP="003714DC">
      <w:pPr>
        <w:tabs>
          <w:tab w:val="left" w:pos="1984"/>
        </w:tabs>
        <w:spacing w:line="300" w:lineRule="exact"/>
        <w:rPr>
          <w:rFonts w:cs="Calibri"/>
          <w:szCs w:val="22"/>
          <w:lang w:val="it-IT"/>
        </w:rPr>
      </w:pPr>
      <w:r w:rsidRPr="00666082">
        <w:rPr>
          <w:rFonts w:cs="Calibri"/>
          <w:szCs w:val="22"/>
          <w:lang w:val="it-IT"/>
        </w:rPr>
        <w:t>Nessuna Società</w:t>
      </w:r>
    </w:p>
    <w:p w14:paraId="3547D366" w14:textId="77777777" w:rsidR="003714DC" w:rsidRPr="003714DC" w:rsidRDefault="00C14224" w:rsidP="003714DC">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Pr>
          <w:rFonts w:cs="Calibri"/>
          <w:b/>
          <w:bCs/>
          <w:i/>
          <w:iCs/>
          <w:color w:val="FF0000"/>
          <w:szCs w:val="22"/>
        </w:rPr>
        <w:t>GIOVANISSIMI</w:t>
      </w:r>
      <w:r w:rsidRPr="003714DC">
        <w:rPr>
          <w:rFonts w:cs="Calibri"/>
          <w:b/>
          <w:bCs/>
          <w:i/>
          <w:iCs/>
          <w:color w:val="FF0000"/>
          <w:szCs w:val="22"/>
        </w:rPr>
        <w:t xml:space="preserve"> REGIONALE UNDER 1</w:t>
      </w:r>
      <w:r>
        <w:rPr>
          <w:rFonts w:cs="Calibri"/>
          <w:b/>
          <w:bCs/>
          <w:i/>
          <w:iCs/>
          <w:color w:val="FF0000"/>
          <w:szCs w:val="22"/>
        </w:rPr>
        <w:t>5</w:t>
      </w:r>
      <w:r w:rsidRPr="003714DC">
        <w:rPr>
          <w:rFonts w:cs="Calibri"/>
          <w:b/>
          <w:bCs/>
          <w:i/>
          <w:iCs/>
          <w:color w:val="FF0000"/>
          <w:szCs w:val="22"/>
        </w:rPr>
        <w:t xml:space="preserve"> </w:t>
      </w:r>
      <w:r w:rsidRPr="003714DC">
        <w:rPr>
          <w:rFonts w:cs="Calibri"/>
          <w:b/>
          <w:bCs/>
          <w:i/>
          <w:iCs/>
          <w:color w:val="002060"/>
          <w:szCs w:val="22"/>
        </w:rPr>
        <w:t>–</w:t>
      </w:r>
      <w:r w:rsidRPr="003714DC">
        <w:rPr>
          <w:rFonts w:cs="Calibri"/>
          <w:b/>
          <w:bCs/>
          <w:i/>
          <w:iCs/>
          <w:color w:val="FF0000"/>
          <w:szCs w:val="22"/>
        </w:rPr>
        <w:t xml:space="preserve"> </w:t>
      </w:r>
      <w:r w:rsidRPr="003714DC">
        <w:rPr>
          <w:rFonts w:cs="Calibri"/>
          <w:b/>
          <w:bCs/>
          <w:i/>
          <w:iCs/>
          <w:color w:val="002060"/>
          <w:szCs w:val="22"/>
        </w:rPr>
        <w:t>(</w:t>
      </w:r>
      <w:r>
        <w:rPr>
          <w:rFonts w:cs="Calibri"/>
          <w:b/>
          <w:bCs/>
          <w:i/>
          <w:iCs/>
          <w:color w:val="00B050"/>
          <w:szCs w:val="22"/>
        </w:rPr>
        <w:t>3</w:t>
      </w:r>
      <w:r w:rsidRPr="003714DC">
        <w:rPr>
          <w:rFonts w:cs="Calibri"/>
          <w:b/>
          <w:bCs/>
          <w:i/>
          <w:iCs/>
          <w:color w:val="00B050"/>
          <w:szCs w:val="22"/>
        </w:rPr>
        <w:t>3</w:t>
      </w:r>
      <w:r w:rsidRPr="003714DC">
        <w:rPr>
          <w:rFonts w:cs="Calibri"/>
          <w:b/>
          <w:bCs/>
          <w:i/>
          <w:iCs/>
          <w:color w:val="002060"/>
          <w:szCs w:val="22"/>
        </w:rPr>
        <w:t>)</w:t>
      </w:r>
    </w:p>
    <w:p w14:paraId="1F85C0E8" w14:textId="77777777" w:rsidR="003714DC" w:rsidRPr="00666082" w:rsidRDefault="00C14224" w:rsidP="003714DC">
      <w:pPr>
        <w:tabs>
          <w:tab w:val="left" w:pos="1984"/>
        </w:tabs>
        <w:spacing w:line="300" w:lineRule="exact"/>
        <w:rPr>
          <w:rFonts w:cs="Calibri"/>
          <w:szCs w:val="22"/>
          <w:lang w:val="it-IT"/>
        </w:rPr>
      </w:pPr>
      <w:r w:rsidRPr="00666082">
        <w:rPr>
          <w:rFonts w:cs="Calibri"/>
          <w:szCs w:val="22"/>
          <w:lang w:val="it-IT"/>
        </w:rPr>
        <w:t xml:space="preserve">Società </w:t>
      </w:r>
      <w:r w:rsidRPr="00666082">
        <w:rPr>
          <w:rFonts w:cs="Calibri"/>
          <w:b/>
          <w:i/>
          <w:szCs w:val="22"/>
          <w:u w:val="single"/>
          <w:lang w:val="it-IT"/>
        </w:rPr>
        <w:t>USCENTI</w:t>
      </w:r>
      <w:r w:rsidRPr="00666082">
        <w:rPr>
          <w:rFonts w:cs="Calibri"/>
          <w:szCs w:val="22"/>
          <w:lang w:val="it-IT"/>
        </w:rPr>
        <w:t xml:space="preserve"> da Organico pubblicato sul C.U. n°</w:t>
      </w:r>
      <w:r w:rsidRPr="00666082">
        <w:rPr>
          <w:rFonts w:cs="Calibri"/>
          <w:b/>
          <w:bCs/>
          <w:i/>
          <w:iCs/>
          <w:szCs w:val="22"/>
          <w:lang w:val="it-IT"/>
        </w:rPr>
        <w:t>41</w:t>
      </w:r>
      <w:r w:rsidRPr="00666082">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3714DC" w:rsidRPr="00666082" w14:paraId="3B32AD3C" w14:textId="77777777" w:rsidTr="00D21F23">
        <w:trPr>
          <w:trHeight w:val="255"/>
        </w:trPr>
        <w:tc>
          <w:tcPr>
            <w:tcW w:w="903" w:type="dxa"/>
            <w:noWrap/>
            <w:vAlign w:val="bottom"/>
          </w:tcPr>
          <w:p w14:paraId="69463761" w14:textId="77777777" w:rsidR="003714DC" w:rsidRPr="00666082" w:rsidRDefault="00C14224" w:rsidP="00D21F23">
            <w:pPr>
              <w:pStyle w:val="Nessunaspaziatura"/>
            </w:pPr>
            <w:r>
              <w:t>947103</w:t>
            </w:r>
          </w:p>
        </w:tc>
        <w:tc>
          <w:tcPr>
            <w:tcW w:w="920" w:type="dxa"/>
            <w:noWrap/>
            <w:vAlign w:val="bottom"/>
          </w:tcPr>
          <w:p w14:paraId="45C77FCC" w14:textId="77777777" w:rsidR="003714DC" w:rsidRPr="00666082" w:rsidRDefault="00C14224" w:rsidP="00D21F23">
            <w:pPr>
              <w:pStyle w:val="Nessunaspaziatura"/>
            </w:pPr>
            <w:r>
              <w:t>A</w:t>
            </w:r>
            <w:r w:rsidRPr="00666082">
              <w:t>.S.D.</w:t>
            </w:r>
          </w:p>
        </w:tc>
        <w:tc>
          <w:tcPr>
            <w:tcW w:w="3340" w:type="dxa"/>
            <w:noWrap/>
            <w:vAlign w:val="bottom"/>
          </w:tcPr>
          <w:p w14:paraId="117E7CBE" w14:textId="77777777" w:rsidR="003714DC" w:rsidRPr="00666082" w:rsidRDefault="00C14224" w:rsidP="00D21F23">
            <w:pPr>
              <w:pStyle w:val="Nessunaspaziatura"/>
            </w:pPr>
            <w:r>
              <w:t xml:space="preserve">ACCADEMIA CALCIO </w:t>
            </w:r>
            <w:r>
              <w:t>NIBIONNO</w:t>
            </w:r>
          </w:p>
        </w:tc>
        <w:tc>
          <w:tcPr>
            <w:tcW w:w="4902" w:type="dxa"/>
          </w:tcPr>
          <w:p w14:paraId="3C845160" w14:textId="77777777" w:rsidR="003714DC" w:rsidRPr="00666082" w:rsidRDefault="00C14224" w:rsidP="00D21F23">
            <w:pPr>
              <w:pStyle w:val="Nessunaspaziatura"/>
            </w:pPr>
            <w:r w:rsidRPr="00666082">
              <w:rPr>
                <w:lang w:val="it-IT"/>
              </w:rPr>
              <w:t xml:space="preserve">Società USCENTE per </w:t>
            </w:r>
            <w:r w:rsidRPr="00666082">
              <w:rPr>
                <w:b/>
                <w:bCs/>
                <w:i/>
                <w:iCs/>
                <w:color w:val="FF0000"/>
                <w:lang w:val="it-IT"/>
              </w:rPr>
              <w:t>RINUNCIA</w:t>
            </w:r>
          </w:p>
        </w:tc>
      </w:tr>
    </w:tbl>
    <w:p w14:paraId="222CBD13" w14:textId="77777777" w:rsidR="003714DC" w:rsidRDefault="00C14224" w:rsidP="003714DC">
      <w:pPr>
        <w:pStyle w:val="Nessunaspaziatura"/>
        <w:rPr>
          <w:lang w:val="it-IT"/>
        </w:rPr>
      </w:pPr>
    </w:p>
    <w:p w14:paraId="295E596C" w14:textId="77777777" w:rsidR="003714DC" w:rsidRPr="00666082" w:rsidRDefault="00C14224" w:rsidP="003714DC">
      <w:pPr>
        <w:pStyle w:val="Nessunaspaziatura"/>
        <w:rPr>
          <w:lang w:val="it-IT"/>
        </w:rPr>
      </w:pPr>
      <w:r w:rsidRPr="00666082">
        <w:rPr>
          <w:lang w:val="it-IT"/>
        </w:rPr>
        <w:t xml:space="preserve">Società </w:t>
      </w:r>
      <w:r w:rsidRPr="00666082">
        <w:rPr>
          <w:b/>
          <w:i/>
          <w:u w:val="single"/>
          <w:lang w:val="it-IT"/>
        </w:rPr>
        <w:t>AMMESSE</w:t>
      </w:r>
      <w:r w:rsidRPr="00666082">
        <w:rPr>
          <w:lang w:val="it-IT"/>
        </w:rPr>
        <w:t xml:space="preserve"> da GRADUATORIA di MERITO pubblicata C.U. n°</w:t>
      </w:r>
      <w:r w:rsidRPr="00666082">
        <w:rPr>
          <w:b/>
          <w:bCs/>
          <w:i/>
          <w:iCs/>
          <w:lang w:val="it-IT"/>
        </w:rPr>
        <w:t>41</w:t>
      </w:r>
      <w:r w:rsidRPr="00666082">
        <w:rPr>
          <w:lang w:val="it-IT"/>
        </w:rPr>
        <w:t xml:space="preserve"> CRL del 25 giugno 2020</w:t>
      </w:r>
    </w:p>
    <w:p w14:paraId="23993DB5" w14:textId="77777777" w:rsidR="00933B78" w:rsidRPr="00590A29" w:rsidRDefault="00C14224" w:rsidP="00590A29">
      <w:pPr>
        <w:tabs>
          <w:tab w:val="left" w:pos="1984"/>
        </w:tabs>
        <w:spacing w:line="300" w:lineRule="exact"/>
        <w:rPr>
          <w:rFonts w:cs="Calibri"/>
          <w:szCs w:val="22"/>
          <w:lang w:val="it-IT"/>
        </w:rPr>
      </w:pPr>
      <w:r w:rsidRPr="00666082">
        <w:rPr>
          <w:rFonts w:cs="Calibri"/>
          <w:szCs w:val="22"/>
          <w:lang w:val="it-IT"/>
        </w:rPr>
        <w:t>Nessuna Società</w:t>
      </w:r>
    </w:p>
    <w:p w14:paraId="48E10871" w14:textId="5D4720D2" w:rsidR="004B620F" w:rsidRPr="008249F3" w:rsidRDefault="00C14224" w:rsidP="004B620F">
      <w:pPr>
        <w:pStyle w:val="Titolo4"/>
        <w:rPr>
          <w:lang w:val="it-IT"/>
        </w:rPr>
      </w:pPr>
      <w:hyperlink r:id="rId23" w:history="1">
        <w:r w:rsidRPr="008249F3">
          <w:rPr>
            <w:lang w:val="it-IT"/>
          </w:rPr>
          <w:t xml:space="preserve">Variazione Gare </w:t>
        </w:r>
        <w:r w:rsidRPr="008249F3">
          <w:rPr>
            <w:b/>
            <w:i/>
            <w:color w:val="00B050"/>
            <w:lang w:val="it-IT"/>
          </w:rPr>
          <w:t>S.G.S.</w:t>
        </w:r>
        <w:r w:rsidRPr="008249F3">
          <w:rPr>
            <w:color w:val="FF99CC"/>
            <w:lang w:val="it-IT"/>
          </w:rPr>
          <w:t xml:space="preserve"> </w:t>
        </w:r>
      </w:hyperlink>
    </w:p>
    <w:p w14:paraId="7C0DC006" w14:textId="77777777" w:rsidR="004B620F" w:rsidRDefault="00C14224" w:rsidP="004B620F">
      <w:pPr>
        <w:rPr>
          <w:lang w:val="it-IT"/>
        </w:rPr>
      </w:pPr>
      <w:r w:rsidRPr="00A42E3F">
        <w:rPr>
          <w:lang w:val="it-IT"/>
        </w:rPr>
        <w:t>Nessuna comunicazione</w:t>
      </w:r>
    </w:p>
    <w:p w14:paraId="368C9261" w14:textId="77777777" w:rsidR="00A42E3F" w:rsidRPr="00A42E3F" w:rsidRDefault="00A42E3F" w:rsidP="00CF1045">
      <w:pPr>
        <w:pStyle w:val="Titolo2"/>
        <w:rPr>
          <w:lang w:val="it-IT"/>
        </w:rPr>
      </w:pPr>
      <w:bookmarkStart w:id="59" w:name="_Toc512005919"/>
      <w:bookmarkStart w:id="60" w:name="_Toc47010482"/>
      <w:bookmarkEnd w:id="53"/>
      <w:bookmarkEnd w:id="54"/>
      <w:bookmarkEnd w:id="55"/>
      <w:bookmarkEnd w:id="56"/>
      <w:r w:rsidRPr="00A42E3F">
        <w:rPr>
          <w:lang w:val="it-IT"/>
        </w:rPr>
        <w:t>4.2 Attività di Base (S.G.S.)</w:t>
      </w:r>
      <w:bookmarkEnd w:id="59"/>
      <w:bookmarkEnd w:id="60"/>
    </w:p>
    <w:p w14:paraId="49D851CE" w14:textId="77777777" w:rsidR="00AB31D3" w:rsidRPr="00AB31D3" w:rsidRDefault="00C14224" w:rsidP="00AB31D3">
      <w:pPr>
        <w:pStyle w:val="Titolo3"/>
        <w:rPr>
          <w:lang w:val="it-IT"/>
        </w:rPr>
      </w:pPr>
      <w:bookmarkStart w:id="61" w:name="_Toc47010483"/>
      <w:r w:rsidRPr="00AB31D3">
        <w:rPr>
          <w:lang w:val="it-IT"/>
        </w:rPr>
        <w:t xml:space="preserve">4.2.1 </w:t>
      </w:r>
      <w:r>
        <w:rPr>
          <w:lang w:val="it-IT"/>
        </w:rPr>
        <w:t>elenco scuole calcio o centro calcis</w:t>
      </w:r>
      <w:r>
        <w:rPr>
          <w:lang w:val="it-IT"/>
        </w:rPr>
        <w:t>tico di base stagione sportiva 2019-2020</w:t>
      </w:r>
      <w:bookmarkEnd w:id="61"/>
    </w:p>
    <w:p w14:paraId="46C08965" w14:textId="2BC0D941" w:rsidR="00913883" w:rsidRDefault="00C14224" w:rsidP="009B69A9">
      <w:pPr>
        <w:shd w:val="clear" w:color="auto" w:fill="FFFFFF"/>
        <w:rPr>
          <w:lang w:val="it-IT"/>
        </w:rPr>
      </w:pPr>
      <w:r>
        <w:rPr>
          <w:lang w:val="it-IT"/>
        </w:rPr>
        <w:t>In allegato al presente comunicato si pubblica l’elenco delle società che nella stagione sportiva 2019-2020 avevano i requisiti di scuola calcio o centro calcistico di base.</w:t>
      </w:r>
    </w:p>
    <w:p w14:paraId="205B506E" w14:textId="77777777" w:rsidR="009B69A9" w:rsidRPr="00467A31" w:rsidRDefault="009B69A9" w:rsidP="009B69A9">
      <w:pPr>
        <w:shd w:val="clear" w:color="auto" w:fill="FFFFFF"/>
        <w:rPr>
          <w:lang w:val="it-IT"/>
        </w:rPr>
      </w:pPr>
    </w:p>
    <w:p w14:paraId="6363C127" w14:textId="77777777" w:rsidR="00913883" w:rsidRPr="00467A31" w:rsidRDefault="00B15A2F" w:rsidP="00913883">
      <w:pPr>
        <w:pStyle w:val="Titolo1"/>
        <w:rPr>
          <w:lang w:val="it-IT"/>
        </w:rPr>
      </w:pPr>
      <w:bookmarkStart w:id="62" w:name="_Toc47010484"/>
      <w:r w:rsidRPr="00467A31">
        <w:rPr>
          <w:lang w:val="it-IT"/>
        </w:rPr>
        <w:t xml:space="preserve">5. </w:t>
      </w:r>
      <w:r w:rsidR="00913883" w:rsidRPr="00467A31">
        <w:rPr>
          <w:lang w:val="it-IT"/>
        </w:rPr>
        <w:t>Notizie su Attività Agonistica</w:t>
      </w:r>
      <w:bookmarkEnd w:id="62"/>
    </w:p>
    <w:p w14:paraId="04F5F0BB" w14:textId="619C2682" w:rsidR="00913883" w:rsidRPr="00467A31" w:rsidRDefault="009B69A9" w:rsidP="00913883">
      <w:pPr>
        <w:rPr>
          <w:lang w:val="it-IT"/>
        </w:rPr>
      </w:pPr>
      <w:r>
        <w:rPr>
          <w:lang w:val="it-IT"/>
        </w:rPr>
        <w:t>Nessuna comunicazione</w:t>
      </w: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63" w:name="_Toc47010485"/>
      <w:r w:rsidRPr="00467A31">
        <w:rPr>
          <w:lang w:val="it-IT"/>
        </w:rPr>
        <w:t xml:space="preserve">6. </w:t>
      </w:r>
      <w:r w:rsidR="00913883" w:rsidRPr="00467A31">
        <w:rPr>
          <w:lang w:val="it-IT"/>
        </w:rPr>
        <w:t>Delibere della Corte Sportiva di Appello Territoriale</w:t>
      </w:r>
      <w:bookmarkEnd w:id="63"/>
      <w:r w:rsidR="00913883" w:rsidRPr="00467A31">
        <w:rPr>
          <w:lang w:val="it-IT"/>
        </w:rPr>
        <w:t xml:space="preserve"> </w:t>
      </w:r>
    </w:p>
    <w:p w14:paraId="516B5129" w14:textId="77777777" w:rsidR="00255F1B" w:rsidRPr="003163F5" w:rsidRDefault="00C14224" w:rsidP="00255F1B">
      <w:pPr>
        <w:spacing w:line="100" w:lineRule="atLeast"/>
        <w:jc w:val="both"/>
        <w:rPr>
          <w:rFonts w:asciiTheme="minorHAnsi" w:hAnsiTheme="minorHAnsi" w:cstheme="minorHAnsi"/>
          <w:szCs w:val="22"/>
          <w:lang w:val="it-IT"/>
        </w:rPr>
      </w:pPr>
      <w:r w:rsidRPr="003163F5">
        <w:rPr>
          <w:rFonts w:asciiTheme="minorHAnsi" w:hAnsiTheme="minorHAnsi" w:cstheme="minorHAnsi"/>
          <w:b/>
          <w:bCs/>
          <w:szCs w:val="22"/>
          <w:u w:val="single"/>
          <w:lang w:val="it-IT"/>
        </w:rPr>
        <w:t>Corte Sportiva di Appello Territoriale del CRL</w:t>
      </w:r>
    </w:p>
    <w:p w14:paraId="4CAB9CE6" w14:textId="31E921FE" w:rsidR="00255F1B" w:rsidRDefault="009B69A9" w:rsidP="00255F1B">
      <w:pPr>
        <w:spacing w:line="100" w:lineRule="atLeast"/>
        <w:jc w:val="both"/>
        <w:rPr>
          <w:rFonts w:asciiTheme="minorHAnsi" w:hAnsiTheme="minorHAnsi" w:cstheme="minorHAnsi"/>
          <w:szCs w:val="22"/>
          <w:lang w:val="it-IT"/>
        </w:rPr>
      </w:pPr>
      <w:r>
        <w:rPr>
          <w:rFonts w:asciiTheme="minorHAnsi" w:hAnsiTheme="minorHAnsi" w:cstheme="minorHAnsi"/>
          <w:szCs w:val="22"/>
          <w:lang w:val="it-IT"/>
        </w:rPr>
        <w:t>Nessuna comunicazione</w:t>
      </w:r>
    </w:p>
    <w:p w14:paraId="57C9CF82" w14:textId="742A9DF1" w:rsidR="009B69A9" w:rsidRDefault="009B69A9" w:rsidP="00255F1B">
      <w:pPr>
        <w:spacing w:line="100" w:lineRule="atLeast"/>
        <w:jc w:val="both"/>
        <w:rPr>
          <w:rFonts w:asciiTheme="minorHAnsi" w:hAnsiTheme="minorHAnsi" w:cstheme="minorHAnsi"/>
          <w:szCs w:val="22"/>
          <w:lang w:val="it-IT"/>
        </w:rPr>
      </w:pPr>
    </w:p>
    <w:p w14:paraId="21FA2016" w14:textId="13ADB773" w:rsidR="009B69A9" w:rsidRDefault="009B69A9" w:rsidP="00255F1B">
      <w:pPr>
        <w:spacing w:line="100" w:lineRule="atLeast"/>
        <w:jc w:val="both"/>
        <w:rPr>
          <w:rFonts w:asciiTheme="minorHAnsi" w:hAnsiTheme="minorHAnsi" w:cstheme="minorHAnsi"/>
          <w:szCs w:val="22"/>
          <w:lang w:val="it-IT"/>
        </w:rPr>
      </w:pPr>
    </w:p>
    <w:p w14:paraId="0A6366E3" w14:textId="226EB71B" w:rsidR="009B69A9" w:rsidRDefault="009B69A9" w:rsidP="00255F1B">
      <w:pPr>
        <w:spacing w:line="100" w:lineRule="atLeast"/>
        <w:jc w:val="both"/>
        <w:rPr>
          <w:rFonts w:asciiTheme="minorHAnsi" w:hAnsiTheme="minorHAnsi" w:cstheme="minorHAnsi"/>
          <w:szCs w:val="22"/>
          <w:lang w:val="it-IT"/>
        </w:rPr>
      </w:pPr>
    </w:p>
    <w:p w14:paraId="0C7359D5" w14:textId="4049FDBF" w:rsidR="009B69A9" w:rsidRDefault="009B69A9" w:rsidP="00255F1B">
      <w:pPr>
        <w:spacing w:line="100" w:lineRule="atLeast"/>
        <w:jc w:val="both"/>
        <w:rPr>
          <w:rFonts w:asciiTheme="minorHAnsi" w:hAnsiTheme="minorHAnsi" w:cstheme="minorHAnsi"/>
          <w:szCs w:val="22"/>
          <w:lang w:val="it-IT"/>
        </w:rPr>
      </w:pPr>
    </w:p>
    <w:p w14:paraId="71985928" w14:textId="77777777" w:rsidR="009B69A9" w:rsidRPr="003163F5" w:rsidRDefault="009B69A9" w:rsidP="00255F1B">
      <w:pPr>
        <w:spacing w:line="100" w:lineRule="atLeast"/>
        <w:jc w:val="both"/>
        <w:rPr>
          <w:rFonts w:asciiTheme="minorHAnsi" w:hAnsiTheme="minorHAnsi" w:cstheme="minorHAnsi"/>
          <w:b/>
          <w:bCs/>
          <w:szCs w:val="22"/>
          <w:u w:val="single"/>
          <w:lang w:val="it-IT"/>
        </w:rPr>
      </w:pPr>
    </w:p>
    <w:p w14:paraId="4C134827" w14:textId="7CA14C63" w:rsidR="00255F1B" w:rsidRPr="003163F5" w:rsidRDefault="00C14224" w:rsidP="00255F1B">
      <w:pPr>
        <w:spacing w:line="100" w:lineRule="atLeast"/>
        <w:jc w:val="both"/>
        <w:rPr>
          <w:rFonts w:asciiTheme="minorHAnsi" w:hAnsiTheme="minorHAnsi" w:cstheme="minorHAnsi"/>
          <w:szCs w:val="22"/>
          <w:lang w:val="it-IT"/>
        </w:rPr>
      </w:pPr>
      <w:r w:rsidRPr="003163F5">
        <w:rPr>
          <w:rFonts w:asciiTheme="minorHAnsi" w:hAnsiTheme="minorHAnsi" w:cstheme="minorHAnsi"/>
          <w:b/>
          <w:bCs/>
          <w:szCs w:val="22"/>
          <w:u w:val="single"/>
          <w:lang w:val="it-IT"/>
        </w:rPr>
        <w:t>Tribunale Federale Territoriale del CRL</w:t>
      </w:r>
    </w:p>
    <w:p w14:paraId="1AC3E865" w14:textId="77777777" w:rsidR="0049200A" w:rsidRPr="003163F5" w:rsidRDefault="00C14224" w:rsidP="0049200A">
      <w:pPr>
        <w:jc w:val="both"/>
        <w:rPr>
          <w:rFonts w:asciiTheme="minorHAnsi" w:hAnsiTheme="minorHAnsi" w:cstheme="minorHAnsi"/>
          <w:szCs w:val="22"/>
          <w:lang w:val="it-IT"/>
        </w:rPr>
      </w:pPr>
      <w:r w:rsidRPr="003163F5">
        <w:rPr>
          <w:rFonts w:asciiTheme="minorHAnsi" w:hAnsiTheme="minorHAnsi" w:cstheme="minorHAnsi"/>
          <w:szCs w:val="22"/>
          <w:lang w:val="it-IT"/>
        </w:rPr>
        <w:t>Riunione del 23-07-2020</w:t>
      </w:r>
    </w:p>
    <w:p w14:paraId="68B73791" w14:textId="77777777" w:rsidR="0049200A" w:rsidRPr="00755823" w:rsidRDefault="00C14224" w:rsidP="0049200A">
      <w:pPr>
        <w:jc w:val="both"/>
        <w:rPr>
          <w:rFonts w:asciiTheme="minorHAnsi" w:hAnsiTheme="minorHAnsi" w:cstheme="minorHAnsi"/>
          <w:szCs w:val="22"/>
        </w:rPr>
      </w:pPr>
      <w:r w:rsidRPr="003163F5">
        <w:rPr>
          <w:rFonts w:asciiTheme="minorHAnsi" w:hAnsiTheme="minorHAnsi" w:cstheme="minorHAnsi"/>
          <w:szCs w:val="22"/>
          <w:lang w:val="it-IT"/>
        </w:rPr>
        <w:t xml:space="preserve">Collegio Giudicante: Avv. Sergio Carnevale (Pres.), Avv. Sara Baresi, Avv. </w:t>
      </w:r>
      <w:r w:rsidRPr="00755823">
        <w:rPr>
          <w:rFonts w:asciiTheme="minorHAnsi" w:hAnsiTheme="minorHAnsi" w:cstheme="minorHAnsi"/>
          <w:szCs w:val="22"/>
        </w:rPr>
        <w:t xml:space="preserve">Alessandro Quercioli </w:t>
      </w:r>
      <w:r w:rsidRPr="00755823">
        <w:rPr>
          <w:rFonts w:asciiTheme="minorHAnsi" w:hAnsiTheme="minorHAnsi" w:cstheme="minorHAnsi"/>
          <w:szCs w:val="22"/>
        </w:rPr>
        <w:t>(Componenti)</w:t>
      </w:r>
      <w:r>
        <w:rPr>
          <w:rFonts w:asciiTheme="minorHAnsi" w:hAnsiTheme="minorHAnsi" w:cstheme="minorHAnsi"/>
          <w:szCs w:val="22"/>
        </w:rPr>
        <w:t>,</w:t>
      </w:r>
      <w:r w:rsidRPr="00755823">
        <w:rPr>
          <w:rFonts w:asciiTheme="minorHAnsi" w:hAnsiTheme="minorHAnsi" w:cstheme="minorHAnsi"/>
          <w:szCs w:val="22"/>
        </w:rPr>
        <w:t xml:space="preserve"> Rag. Orazio Serafino (Segr.)</w:t>
      </w:r>
    </w:p>
    <w:p w14:paraId="57DB9D73" w14:textId="77777777" w:rsidR="0049200A" w:rsidRPr="00755823" w:rsidRDefault="00C14224" w:rsidP="0049200A">
      <w:pPr>
        <w:jc w:val="both"/>
        <w:rPr>
          <w:rFonts w:asciiTheme="minorHAnsi" w:hAnsiTheme="minorHAnsi" w:cstheme="minorHAnsi"/>
          <w:szCs w:val="22"/>
        </w:rPr>
      </w:pPr>
    </w:p>
    <w:p w14:paraId="30D19F2E" w14:textId="52FC71B7" w:rsidR="0049200A" w:rsidRPr="003163F5" w:rsidRDefault="00C14224" w:rsidP="0049200A">
      <w:pPr>
        <w:jc w:val="both"/>
        <w:rPr>
          <w:rFonts w:asciiTheme="minorHAnsi" w:hAnsiTheme="minorHAnsi" w:cstheme="minorHAnsi"/>
          <w:szCs w:val="22"/>
          <w:lang w:val="it-IT"/>
        </w:rPr>
      </w:pPr>
      <w:r w:rsidRPr="003163F5">
        <w:rPr>
          <w:rFonts w:asciiTheme="minorHAnsi" w:hAnsiTheme="minorHAnsi" w:cstheme="minorHAnsi"/>
          <w:b/>
          <w:bCs/>
          <w:szCs w:val="22"/>
          <w:lang w:val="it-IT"/>
        </w:rPr>
        <w:t>Deferimento del Procuratore Federale del 1 luglio 2020 a carico di:</w:t>
      </w:r>
    </w:p>
    <w:p w14:paraId="14AF101A" w14:textId="39A36E25" w:rsidR="0049200A" w:rsidRPr="003163F5" w:rsidRDefault="00C14224" w:rsidP="009B69A9">
      <w:pPr>
        <w:autoSpaceDE w:val="0"/>
        <w:jc w:val="both"/>
        <w:rPr>
          <w:rFonts w:asciiTheme="minorHAnsi" w:hAnsiTheme="minorHAnsi" w:cstheme="minorHAnsi"/>
          <w:szCs w:val="22"/>
          <w:lang w:val="it-IT"/>
        </w:rPr>
      </w:pPr>
      <w:r w:rsidRPr="003163F5">
        <w:rPr>
          <w:rFonts w:asciiTheme="minorHAnsi" w:hAnsiTheme="minorHAnsi" w:cstheme="minorHAnsi"/>
          <w:b/>
          <w:bCs/>
          <w:szCs w:val="22"/>
          <w:lang w:val="it-IT"/>
        </w:rPr>
        <w:t xml:space="preserve">ALBERTO FRANCESCO MOSCHIARI </w:t>
      </w:r>
      <w:r w:rsidRPr="003163F5">
        <w:rPr>
          <w:rFonts w:asciiTheme="minorHAnsi" w:hAnsiTheme="minorHAnsi" w:cstheme="minorHAnsi"/>
          <w:szCs w:val="22"/>
          <w:lang w:val="it-IT"/>
        </w:rPr>
        <w:t>Dirigente accompagnatore della AS Mas</w:t>
      </w:r>
      <w:r w:rsidRPr="003163F5">
        <w:rPr>
          <w:rFonts w:asciiTheme="minorHAnsi" w:hAnsiTheme="minorHAnsi" w:cstheme="minorHAnsi"/>
          <w:szCs w:val="22"/>
          <w:lang w:val="it-IT"/>
        </w:rPr>
        <w:t>s</w:t>
      </w:r>
      <w:r w:rsidRPr="003163F5">
        <w:rPr>
          <w:rFonts w:asciiTheme="minorHAnsi" w:hAnsiTheme="minorHAnsi" w:cstheme="minorHAnsi"/>
          <w:szCs w:val="22"/>
          <w:lang w:val="it-IT"/>
        </w:rPr>
        <w:t>eroni Marchese srl, per</w:t>
      </w:r>
      <w:r w:rsidRPr="003163F5">
        <w:rPr>
          <w:rFonts w:asciiTheme="minorHAnsi" w:hAnsiTheme="minorHAnsi" w:cstheme="minorHAnsi"/>
          <w:b/>
          <w:bCs/>
          <w:szCs w:val="22"/>
          <w:lang w:val="it-IT"/>
        </w:rPr>
        <w:t xml:space="preserve"> </w:t>
      </w:r>
      <w:r w:rsidRPr="003163F5">
        <w:rPr>
          <w:rFonts w:asciiTheme="minorHAnsi" w:hAnsiTheme="minorHAnsi" w:cstheme="minorHAnsi"/>
          <w:szCs w:val="22"/>
          <w:lang w:val="it-IT"/>
        </w:rPr>
        <w:t>per rispondere della violazione dell'art. 1 bis, comm</w:t>
      </w:r>
      <w:r w:rsidRPr="003163F5">
        <w:rPr>
          <w:rFonts w:asciiTheme="minorHAnsi" w:hAnsiTheme="minorHAnsi" w:cstheme="minorHAnsi"/>
          <w:szCs w:val="22"/>
          <w:lang w:val="it-IT"/>
        </w:rPr>
        <w:t>a 1, del CGS in relazione all'art. 61 comma 1 NOIF, per aver sottoscritto nella Stagione Sportiva 2019/2020 le distinte consegnate al Direttore di gara attestando la regolare posizione del sig. Simone Zonca sprovvisto di necessaria abilitazione e consenten</w:t>
      </w:r>
      <w:r w:rsidRPr="003163F5">
        <w:rPr>
          <w:rFonts w:asciiTheme="minorHAnsi" w:hAnsiTheme="minorHAnsi" w:cstheme="minorHAnsi"/>
          <w:szCs w:val="22"/>
          <w:lang w:val="it-IT"/>
        </w:rPr>
        <w:t>do così che il medesimo partecipasse alle gare in qualità di allenatore senza averne titolo</w:t>
      </w:r>
    </w:p>
    <w:p w14:paraId="1B095EE2" w14:textId="77777777" w:rsidR="0049200A" w:rsidRPr="003163F5" w:rsidRDefault="00C14224" w:rsidP="0049200A">
      <w:pPr>
        <w:autoSpaceDE w:val="0"/>
        <w:jc w:val="center"/>
        <w:rPr>
          <w:rFonts w:asciiTheme="minorHAnsi" w:hAnsiTheme="minorHAnsi" w:cstheme="minorHAnsi"/>
          <w:szCs w:val="22"/>
          <w:lang w:val="it-IT"/>
        </w:rPr>
      </w:pPr>
      <w:r w:rsidRPr="003163F5">
        <w:rPr>
          <w:rFonts w:asciiTheme="minorHAnsi" w:eastAsia="Arial" w:hAnsiTheme="minorHAnsi" w:cstheme="minorHAnsi"/>
          <w:szCs w:val="22"/>
          <w:lang w:val="it-IT"/>
        </w:rPr>
        <w:t>******</w:t>
      </w:r>
    </w:p>
    <w:p w14:paraId="5189C8BC" w14:textId="77777777" w:rsidR="0049200A" w:rsidRPr="003163F5" w:rsidRDefault="00C14224" w:rsidP="0049200A">
      <w:pPr>
        <w:jc w:val="both"/>
        <w:rPr>
          <w:rFonts w:asciiTheme="minorHAnsi" w:hAnsiTheme="minorHAnsi" w:cstheme="minorHAnsi"/>
          <w:szCs w:val="22"/>
          <w:lang w:val="it-IT"/>
        </w:rPr>
      </w:pPr>
      <w:r w:rsidRPr="003163F5">
        <w:rPr>
          <w:rFonts w:asciiTheme="minorHAnsi" w:hAnsiTheme="minorHAnsi" w:cstheme="minorHAnsi"/>
          <w:szCs w:val="22"/>
          <w:lang w:val="it-IT"/>
        </w:rPr>
        <w:t>Il Tribunale Federale Territoriale, letto l'atto del deferimento</w:t>
      </w:r>
      <w:r w:rsidRPr="003163F5">
        <w:rPr>
          <w:rFonts w:asciiTheme="minorHAnsi" w:hAnsiTheme="minorHAnsi" w:cstheme="minorHAnsi"/>
          <w:szCs w:val="22"/>
          <w:lang w:val="it-IT"/>
        </w:rPr>
        <w:t>,</w:t>
      </w:r>
      <w:r w:rsidRPr="003163F5">
        <w:rPr>
          <w:rFonts w:asciiTheme="minorHAnsi" w:hAnsiTheme="minorHAnsi" w:cstheme="minorHAnsi"/>
          <w:szCs w:val="22"/>
          <w:lang w:val="it-IT"/>
        </w:rPr>
        <w:t xml:space="preserve"> esperiti gli incombenti di rito, sentito il rappresentante della Procura Federale,</w:t>
      </w:r>
    </w:p>
    <w:p w14:paraId="2DE6BCD3" w14:textId="77777777" w:rsidR="0049200A" w:rsidRPr="003163F5" w:rsidRDefault="00C14224" w:rsidP="0049200A">
      <w:pPr>
        <w:jc w:val="both"/>
        <w:rPr>
          <w:rFonts w:asciiTheme="minorHAnsi" w:hAnsiTheme="minorHAnsi" w:cstheme="minorHAnsi"/>
          <w:szCs w:val="22"/>
          <w:lang w:val="it-IT"/>
        </w:rPr>
      </w:pPr>
      <w:r w:rsidRPr="003163F5">
        <w:rPr>
          <w:rFonts w:asciiTheme="minorHAnsi" w:hAnsiTheme="minorHAnsi" w:cstheme="minorHAnsi"/>
          <w:szCs w:val="22"/>
          <w:lang w:val="it-IT"/>
        </w:rPr>
        <w:t>preso a</w:t>
      </w:r>
      <w:r w:rsidRPr="003163F5">
        <w:rPr>
          <w:rFonts w:asciiTheme="minorHAnsi" w:hAnsiTheme="minorHAnsi" w:cstheme="minorHAnsi"/>
          <w:szCs w:val="22"/>
          <w:lang w:val="it-IT"/>
        </w:rPr>
        <w:t>tto che alla riunione del 23.07.2020 compariva</w:t>
      </w:r>
      <w:r w:rsidRPr="003163F5">
        <w:rPr>
          <w:rFonts w:asciiTheme="minorHAnsi" w:hAnsiTheme="minorHAnsi" w:cstheme="minorHAnsi"/>
          <w:szCs w:val="22"/>
          <w:lang w:val="it-IT"/>
        </w:rPr>
        <w:t>no</w:t>
      </w:r>
      <w:r w:rsidRPr="003163F5">
        <w:rPr>
          <w:rFonts w:asciiTheme="minorHAnsi" w:hAnsiTheme="minorHAnsi" w:cstheme="minorHAnsi"/>
          <w:szCs w:val="22"/>
          <w:lang w:val="it-IT"/>
        </w:rPr>
        <w:t xml:space="preserve"> l'avv. Fabio Esposito per il Rappresentante della Procura e il deferito, i quali hanno dichiarato di voler applicare le segue</w:t>
      </w:r>
      <w:r w:rsidRPr="003163F5">
        <w:rPr>
          <w:rFonts w:asciiTheme="minorHAnsi" w:hAnsiTheme="minorHAnsi" w:cstheme="minorHAnsi"/>
          <w:szCs w:val="22"/>
          <w:lang w:val="it-IT"/>
        </w:rPr>
        <w:t>n</w:t>
      </w:r>
      <w:r w:rsidRPr="003163F5">
        <w:rPr>
          <w:rFonts w:asciiTheme="minorHAnsi" w:hAnsiTheme="minorHAnsi" w:cstheme="minorHAnsi"/>
          <w:szCs w:val="22"/>
          <w:lang w:val="it-IT"/>
        </w:rPr>
        <w:t>ti sanzioni ex art</w:t>
      </w:r>
      <w:r w:rsidRPr="003163F5">
        <w:rPr>
          <w:rFonts w:asciiTheme="minorHAnsi" w:hAnsiTheme="minorHAnsi" w:cstheme="minorHAnsi"/>
          <w:szCs w:val="22"/>
          <w:lang w:val="it-IT"/>
        </w:rPr>
        <w:t>.</w:t>
      </w:r>
      <w:r w:rsidRPr="003163F5">
        <w:rPr>
          <w:rFonts w:asciiTheme="minorHAnsi" w:hAnsiTheme="minorHAnsi" w:cstheme="minorHAnsi"/>
          <w:szCs w:val="22"/>
          <w:lang w:val="it-IT"/>
        </w:rPr>
        <w:t xml:space="preserve"> 127 CGS:</w:t>
      </w:r>
    </w:p>
    <w:p w14:paraId="07E6AD0B" w14:textId="77777777" w:rsidR="0049200A" w:rsidRPr="003163F5" w:rsidRDefault="00C14224" w:rsidP="0049200A">
      <w:pPr>
        <w:autoSpaceDE w:val="0"/>
        <w:jc w:val="both"/>
        <w:rPr>
          <w:rFonts w:asciiTheme="minorHAnsi" w:hAnsiTheme="minorHAnsi" w:cstheme="minorHAnsi"/>
          <w:b/>
          <w:bCs/>
          <w:szCs w:val="22"/>
          <w:lang w:val="it-IT"/>
        </w:rPr>
      </w:pPr>
      <w:r w:rsidRPr="003163F5">
        <w:rPr>
          <w:rFonts w:asciiTheme="minorHAnsi" w:hAnsiTheme="minorHAnsi" w:cstheme="minorHAnsi"/>
          <w:szCs w:val="22"/>
          <w:lang w:val="it-IT"/>
        </w:rPr>
        <w:t>ALBERTO FRANCESCO MOSCHIARI 3 mesi, diminuita a 2 me</w:t>
      </w:r>
      <w:r w:rsidRPr="003163F5">
        <w:rPr>
          <w:rFonts w:asciiTheme="minorHAnsi" w:hAnsiTheme="minorHAnsi" w:cstheme="minorHAnsi"/>
          <w:szCs w:val="22"/>
          <w:lang w:val="it-IT"/>
        </w:rPr>
        <w:t>si ex art. 127 CGS</w:t>
      </w:r>
    </w:p>
    <w:p w14:paraId="37892FED" w14:textId="77777777" w:rsidR="0049200A" w:rsidRPr="003163F5" w:rsidRDefault="00C14224" w:rsidP="0049200A">
      <w:pPr>
        <w:jc w:val="center"/>
        <w:rPr>
          <w:rFonts w:asciiTheme="minorHAnsi" w:hAnsiTheme="minorHAnsi" w:cstheme="minorHAnsi"/>
          <w:szCs w:val="22"/>
          <w:lang w:val="it-IT"/>
        </w:rPr>
      </w:pPr>
      <w:r w:rsidRPr="003163F5">
        <w:rPr>
          <w:rFonts w:asciiTheme="minorHAnsi" w:hAnsiTheme="minorHAnsi" w:cstheme="minorHAnsi"/>
          <w:b/>
          <w:bCs/>
          <w:szCs w:val="22"/>
          <w:lang w:val="it-IT"/>
        </w:rPr>
        <w:t>OSSERVA</w:t>
      </w:r>
    </w:p>
    <w:p w14:paraId="25006207" w14:textId="77777777" w:rsidR="0049200A" w:rsidRPr="003163F5" w:rsidRDefault="00C14224" w:rsidP="0049200A">
      <w:pPr>
        <w:autoSpaceDE w:val="0"/>
        <w:jc w:val="both"/>
        <w:rPr>
          <w:rFonts w:asciiTheme="minorHAnsi" w:hAnsiTheme="minorHAnsi" w:cstheme="minorHAnsi"/>
          <w:szCs w:val="22"/>
          <w:lang w:val="it-IT"/>
        </w:rPr>
      </w:pPr>
      <w:r w:rsidRPr="003163F5">
        <w:rPr>
          <w:rFonts w:asciiTheme="minorHAnsi" w:hAnsiTheme="minorHAnsi" w:cstheme="minorHAnsi"/>
          <w:szCs w:val="22"/>
          <w:lang w:val="it-IT"/>
        </w:rPr>
        <w:t>Dagli atti risulta l'impossibilità di stabilire la assoluzione dei deferiti e applicabile il rito prescelto dagli stessi.</w:t>
      </w:r>
    </w:p>
    <w:p w14:paraId="1ABD7299" w14:textId="77777777" w:rsidR="0049200A" w:rsidRPr="003163F5" w:rsidRDefault="00C14224" w:rsidP="0049200A">
      <w:pPr>
        <w:autoSpaceDE w:val="0"/>
        <w:jc w:val="both"/>
        <w:rPr>
          <w:rFonts w:asciiTheme="minorHAnsi" w:hAnsiTheme="minorHAnsi" w:cstheme="minorHAnsi"/>
          <w:b/>
          <w:bCs/>
          <w:szCs w:val="22"/>
          <w:lang w:val="it-IT"/>
        </w:rPr>
      </w:pPr>
      <w:r w:rsidRPr="003163F5">
        <w:rPr>
          <w:rFonts w:asciiTheme="minorHAnsi" w:hAnsiTheme="minorHAnsi" w:cstheme="minorHAnsi"/>
          <w:szCs w:val="22"/>
          <w:lang w:val="it-IT"/>
        </w:rPr>
        <w:t>Risulta</w:t>
      </w:r>
      <w:r w:rsidRPr="003163F5">
        <w:rPr>
          <w:rFonts w:asciiTheme="minorHAnsi" w:hAnsiTheme="minorHAnsi" w:cstheme="minorHAnsi"/>
          <w:szCs w:val="22"/>
          <w:lang w:val="it-IT"/>
        </w:rPr>
        <w:t>,</w:t>
      </w:r>
      <w:r w:rsidRPr="003163F5">
        <w:rPr>
          <w:rFonts w:asciiTheme="minorHAnsi" w:hAnsiTheme="minorHAnsi" w:cstheme="minorHAnsi"/>
          <w:szCs w:val="22"/>
          <w:lang w:val="it-IT"/>
        </w:rPr>
        <w:t xml:space="preserve"> inoltre, congrua e correttamente applicabile la sanzione concordata dai deferiti ex 127 CGS.</w:t>
      </w:r>
    </w:p>
    <w:p w14:paraId="70E21911" w14:textId="77777777" w:rsidR="0049200A" w:rsidRPr="003163F5" w:rsidRDefault="00C14224" w:rsidP="0049200A">
      <w:pPr>
        <w:jc w:val="center"/>
        <w:rPr>
          <w:rFonts w:asciiTheme="minorHAnsi" w:hAnsiTheme="minorHAnsi" w:cstheme="minorHAnsi"/>
          <w:szCs w:val="22"/>
          <w:lang w:val="it-IT"/>
        </w:rPr>
      </w:pPr>
      <w:r w:rsidRPr="003163F5">
        <w:rPr>
          <w:rFonts w:asciiTheme="minorHAnsi" w:hAnsiTheme="minorHAnsi" w:cstheme="minorHAnsi"/>
          <w:b/>
          <w:bCs/>
          <w:szCs w:val="22"/>
          <w:lang w:val="it-IT"/>
        </w:rPr>
        <w:t>APPLI</w:t>
      </w:r>
      <w:r w:rsidRPr="003163F5">
        <w:rPr>
          <w:rFonts w:asciiTheme="minorHAnsi" w:hAnsiTheme="minorHAnsi" w:cstheme="minorHAnsi"/>
          <w:b/>
          <w:bCs/>
          <w:szCs w:val="22"/>
          <w:lang w:val="it-IT"/>
        </w:rPr>
        <w:t xml:space="preserve">CA  </w:t>
      </w:r>
    </w:p>
    <w:p w14:paraId="2CE897F0" w14:textId="77777777" w:rsidR="0049200A" w:rsidRPr="003163F5" w:rsidRDefault="00C14224" w:rsidP="0049200A">
      <w:pPr>
        <w:autoSpaceDE w:val="0"/>
        <w:jc w:val="both"/>
        <w:rPr>
          <w:rFonts w:asciiTheme="minorHAnsi" w:hAnsiTheme="minorHAnsi" w:cstheme="minorHAnsi"/>
          <w:szCs w:val="22"/>
          <w:lang w:val="it-IT"/>
        </w:rPr>
      </w:pPr>
      <w:r w:rsidRPr="003163F5">
        <w:rPr>
          <w:rFonts w:asciiTheme="minorHAnsi" w:hAnsiTheme="minorHAnsi" w:cstheme="minorHAnsi"/>
          <w:szCs w:val="22"/>
          <w:lang w:val="it-IT"/>
        </w:rPr>
        <w:t>ALBERTO FRANCESCO MOSCHIARI 3 mesi, diminuita a 2 mesi ex art. 127 CGS.</w:t>
      </w:r>
    </w:p>
    <w:p w14:paraId="7219A847" w14:textId="77777777" w:rsidR="0049200A" w:rsidRPr="003163F5" w:rsidRDefault="00C14224" w:rsidP="0049200A">
      <w:pPr>
        <w:pStyle w:val="Corpotesto"/>
        <w:rPr>
          <w:rFonts w:asciiTheme="minorHAnsi" w:hAnsiTheme="minorHAnsi" w:cstheme="minorHAnsi"/>
          <w:szCs w:val="22"/>
          <w:lang w:val="it-IT"/>
        </w:rPr>
      </w:pPr>
      <w:r w:rsidRPr="003163F5">
        <w:rPr>
          <w:rFonts w:asciiTheme="minorHAnsi" w:hAnsiTheme="minorHAnsi" w:cstheme="minorHAnsi"/>
          <w:szCs w:val="22"/>
          <w:lang w:val="it-IT"/>
        </w:rPr>
        <w:t>Manda alla segreteria di comunicare direttamente il presente provvedimento agli interessati, nonchè di provvedere altresì alla pubblicazione dello stesso sul Comunicato Ufficiale.</w:t>
      </w:r>
    </w:p>
    <w:p w14:paraId="5D59A0AE" w14:textId="77777777" w:rsidR="0049200A" w:rsidRPr="003163F5" w:rsidRDefault="00C14224" w:rsidP="0049200A">
      <w:pPr>
        <w:pStyle w:val="Corpotesto"/>
        <w:rPr>
          <w:rFonts w:asciiTheme="minorHAnsi" w:hAnsiTheme="minorHAnsi" w:cstheme="minorHAnsi"/>
          <w:szCs w:val="22"/>
          <w:lang w:val="it-IT"/>
        </w:rPr>
      </w:pPr>
    </w:p>
    <w:p w14:paraId="52761AD6" w14:textId="77777777" w:rsidR="0049200A" w:rsidRPr="003163F5" w:rsidRDefault="00C14224" w:rsidP="0049200A">
      <w:pPr>
        <w:jc w:val="both"/>
        <w:rPr>
          <w:rFonts w:asciiTheme="minorHAnsi" w:hAnsiTheme="minorHAnsi" w:cstheme="minorHAnsi"/>
          <w:b/>
          <w:bCs/>
          <w:szCs w:val="22"/>
          <w:lang w:val="it-IT"/>
        </w:rPr>
      </w:pPr>
    </w:p>
    <w:p w14:paraId="7C7680F6" w14:textId="4DC55429" w:rsidR="0049200A" w:rsidRPr="003163F5" w:rsidRDefault="00C14224" w:rsidP="0049200A">
      <w:pPr>
        <w:jc w:val="both"/>
        <w:rPr>
          <w:rFonts w:asciiTheme="minorHAnsi" w:hAnsiTheme="minorHAnsi" w:cstheme="minorHAnsi"/>
          <w:szCs w:val="22"/>
          <w:lang w:val="it-IT"/>
        </w:rPr>
      </w:pPr>
      <w:r w:rsidRPr="003163F5">
        <w:rPr>
          <w:rFonts w:asciiTheme="minorHAnsi" w:hAnsiTheme="minorHAnsi" w:cstheme="minorHAnsi"/>
          <w:b/>
          <w:bCs/>
          <w:szCs w:val="22"/>
          <w:lang w:val="it-IT"/>
        </w:rPr>
        <w:t>Deferimento del Procuratore Federale del 26 febbraio 2020 a carico di:</w:t>
      </w:r>
    </w:p>
    <w:p w14:paraId="693E4A29" w14:textId="77777777" w:rsidR="0049200A" w:rsidRPr="003163F5" w:rsidRDefault="00C14224" w:rsidP="0049200A">
      <w:pPr>
        <w:autoSpaceDE w:val="0"/>
        <w:jc w:val="both"/>
        <w:rPr>
          <w:rFonts w:asciiTheme="minorHAnsi" w:hAnsiTheme="minorHAnsi" w:cstheme="minorHAnsi"/>
          <w:b/>
          <w:bCs/>
          <w:szCs w:val="22"/>
          <w:lang w:val="it-IT"/>
        </w:rPr>
      </w:pPr>
      <w:r w:rsidRPr="003163F5">
        <w:rPr>
          <w:rFonts w:asciiTheme="minorHAnsi" w:hAnsiTheme="minorHAnsi" w:cstheme="minorHAnsi"/>
          <w:b/>
          <w:bCs/>
          <w:szCs w:val="22"/>
          <w:lang w:val="it-IT"/>
        </w:rPr>
        <w:t>PA</w:t>
      </w:r>
      <w:r w:rsidRPr="003163F5">
        <w:rPr>
          <w:rFonts w:asciiTheme="minorHAnsi" w:hAnsiTheme="minorHAnsi" w:cstheme="minorHAnsi"/>
          <w:b/>
          <w:bCs/>
          <w:szCs w:val="22"/>
          <w:lang w:val="it-IT"/>
        </w:rPr>
        <w:t xml:space="preserve">OLO MARTINI, </w:t>
      </w:r>
      <w:r w:rsidRPr="003163F5">
        <w:rPr>
          <w:rFonts w:asciiTheme="minorHAnsi" w:hAnsiTheme="minorHAnsi" w:cstheme="minorHAnsi"/>
          <w:szCs w:val="22"/>
          <w:lang w:val="it-IT"/>
        </w:rPr>
        <w:t xml:space="preserve">all'epoca dei fatti Presidente della CSD FERRERA ERBOGNONE,  </w:t>
      </w:r>
      <w:r w:rsidRPr="003163F5">
        <w:rPr>
          <w:rFonts w:asciiTheme="minorHAnsi" w:hAnsiTheme="minorHAnsi" w:cstheme="minorHAnsi"/>
          <w:b/>
          <w:bCs/>
          <w:szCs w:val="22"/>
          <w:lang w:val="it-IT"/>
        </w:rPr>
        <w:t xml:space="preserve"> </w:t>
      </w:r>
      <w:r w:rsidRPr="003163F5">
        <w:rPr>
          <w:rFonts w:asciiTheme="minorHAnsi" w:hAnsiTheme="minorHAnsi" w:cstheme="minorHAnsi"/>
          <w:szCs w:val="22"/>
          <w:lang w:val="it-IT"/>
        </w:rPr>
        <w:t>per rispondere della violazione dell'art. 1 bis, comma 1, del CGS in relazione all'art. 10 comma 2 del CGS, nonché degli Artt. 39 e 43 commi 1 e 6 NOIF, per aver omesso di provveder</w:t>
      </w:r>
      <w:r w:rsidRPr="003163F5">
        <w:rPr>
          <w:rFonts w:asciiTheme="minorHAnsi" w:hAnsiTheme="minorHAnsi" w:cstheme="minorHAnsi"/>
          <w:szCs w:val="22"/>
          <w:lang w:val="it-IT"/>
        </w:rPr>
        <w:t>e al regolare tesseramento del calciatore SKENDERAJ ENEO, con i regolari accertamenti medici ai fini dell'idoneità sportiva e per aver consentito l'utilizzo del predetto calciatore in tre incontri del campionato Juniores under 19 Girone A;</w:t>
      </w:r>
    </w:p>
    <w:p w14:paraId="15AFFD36" w14:textId="77777777" w:rsidR="0049200A" w:rsidRPr="003163F5" w:rsidRDefault="00C14224" w:rsidP="0049200A">
      <w:pPr>
        <w:autoSpaceDE w:val="0"/>
        <w:jc w:val="both"/>
        <w:rPr>
          <w:rFonts w:asciiTheme="minorHAnsi" w:hAnsiTheme="minorHAnsi" w:cstheme="minorHAnsi"/>
          <w:b/>
          <w:bCs/>
          <w:szCs w:val="22"/>
          <w:lang w:val="it-IT"/>
        </w:rPr>
      </w:pPr>
      <w:r w:rsidRPr="003163F5">
        <w:rPr>
          <w:rFonts w:asciiTheme="minorHAnsi" w:hAnsiTheme="minorHAnsi" w:cstheme="minorHAnsi"/>
          <w:b/>
          <w:bCs/>
          <w:szCs w:val="22"/>
          <w:lang w:val="it-IT"/>
        </w:rPr>
        <w:lastRenderedPageBreak/>
        <w:t>SKENDERAJ ENEO</w:t>
      </w:r>
      <w:r w:rsidRPr="003163F5">
        <w:rPr>
          <w:rFonts w:asciiTheme="minorHAnsi" w:hAnsiTheme="minorHAnsi" w:cstheme="minorHAnsi"/>
          <w:szCs w:val="22"/>
          <w:lang w:val="it-IT"/>
        </w:rPr>
        <w:t xml:space="preserve">, </w:t>
      </w:r>
      <w:r w:rsidRPr="003163F5">
        <w:rPr>
          <w:rFonts w:asciiTheme="minorHAnsi" w:hAnsiTheme="minorHAnsi" w:cstheme="minorHAnsi"/>
          <w:szCs w:val="22"/>
          <w:lang w:val="it-IT"/>
        </w:rPr>
        <w:t>per rispondere della violazione dell'art. 1 bis, comma 1, del CGS in relazione all'art. 10 comma 2 del CGS, nonché degli Artt. 39 e 43 commi 1 e 6 NOIF, per aver preso parte a tre incontri del campionato Juniores under 19 Girone A, senza avere regolare tes</w:t>
      </w:r>
      <w:r w:rsidRPr="003163F5">
        <w:rPr>
          <w:rFonts w:asciiTheme="minorHAnsi" w:hAnsiTheme="minorHAnsi" w:cstheme="minorHAnsi"/>
          <w:szCs w:val="22"/>
          <w:lang w:val="it-IT"/>
        </w:rPr>
        <w:t xml:space="preserve">seramento e certificazione attestante l'idoneità sportiva; </w:t>
      </w:r>
    </w:p>
    <w:p w14:paraId="1B91ACD4" w14:textId="77777777" w:rsidR="0049200A" w:rsidRPr="003163F5" w:rsidRDefault="00C14224" w:rsidP="0049200A">
      <w:pPr>
        <w:autoSpaceDE w:val="0"/>
        <w:jc w:val="both"/>
        <w:rPr>
          <w:rFonts w:asciiTheme="minorHAnsi" w:hAnsiTheme="minorHAnsi" w:cstheme="minorHAnsi"/>
          <w:b/>
          <w:bCs/>
          <w:szCs w:val="22"/>
          <w:lang w:val="it-IT"/>
        </w:rPr>
      </w:pPr>
      <w:r w:rsidRPr="003163F5">
        <w:rPr>
          <w:rFonts w:asciiTheme="minorHAnsi" w:hAnsiTheme="minorHAnsi" w:cstheme="minorHAnsi"/>
          <w:b/>
          <w:bCs/>
          <w:szCs w:val="22"/>
          <w:lang w:val="it-IT"/>
        </w:rPr>
        <w:t>REBOLINI Luigi</w:t>
      </w:r>
      <w:r w:rsidRPr="003163F5">
        <w:rPr>
          <w:rFonts w:asciiTheme="minorHAnsi" w:hAnsiTheme="minorHAnsi" w:cstheme="minorHAnsi"/>
          <w:szCs w:val="22"/>
          <w:lang w:val="it-IT"/>
        </w:rPr>
        <w:t>, all'epoca dei fatti Dirigente Accompagnatore della CSD FERRERA ERBOGNONE,</w:t>
      </w:r>
      <w:r w:rsidRPr="003163F5">
        <w:rPr>
          <w:rFonts w:asciiTheme="minorHAnsi" w:hAnsiTheme="minorHAnsi" w:cstheme="minorHAnsi"/>
          <w:b/>
          <w:bCs/>
          <w:szCs w:val="22"/>
          <w:lang w:val="it-IT"/>
        </w:rPr>
        <w:t xml:space="preserve"> </w:t>
      </w:r>
      <w:r w:rsidRPr="003163F5">
        <w:rPr>
          <w:rFonts w:asciiTheme="minorHAnsi" w:hAnsiTheme="minorHAnsi" w:cstheme="minorHAnsi"/>
          <w:szCs w:val="22"/>
          <w:lang w:val="it-IT"/>
        </w:rPr>
        <w:t>per rispondere della violazione dell'art. 1 bis, comma 1, del CGS in relazione all'art. 10 comma 2 del CGS</w:t>
      </w:r>
      <w:r w:rsidRPr="003163F5">
        <w:rPr>
          <w:rFonts w:asciiTheme="minorHAnsi" w:hAnsiTheme="minorHAnsi" w:cstheme="minorHAnsi"/>
          <w:szCs w:val="22"/>
          <w:lang w:val="it-IT"/>
        </w:rPr>
        <w:t>, nonché degli Artt. 39 e 43 commi 1 e 6 NOIF, per aver sottoscritto la distinta di una gara, come dirigente accompagnatore</w:t>
      </w:r>
      <w:r w:rsidRPr="003163F5">
        <w:rPr>
          <w:rFonts w:asciiTheme="minorHAnsi" w:hAnsiTheme="minorHAnsi" w:cstheme="minorHAnsi"/>
          <w:szCs w:val="22"/>
          <w:lang w:val="it-IT"/>
        </w:rPr>
        <w:t>,</w:t>
      </w:r>
      <w:r w:rsidRPr="003163F5">
        <w:rPr>
          <w:rFonts w:asciiTheme="minorHAnsi" w:hAnsiTheme="minorHAnsi" w:cstheme="minorHAnsi"/>
          <w:szCs w:val="22"/>
          <w:lang w:val="it-IT"/>
        </w:rPr>
        <w:t xml:space="preserve"> alla quale ha preso parte il calciatore SKENDERAJ ENEO;</w:t>
      </w:r>
    </w:p>
    <w:p w14:paraId="3E9FFAF0" w14:textId="77777777" w:rsidR="0049200A" w:rsidRPr="003163F5" w:rsidRDefault="00C14224" w:rsidP="0049200A">
      <w:pPr>
        <w:autoSpaceDE w:val="0"/>
        <w:jc w:val="both"/>
        <w:rPr>
          <w:rFonts w:asciiTheme="minorHAnsi" w:hAnsiTheme="minorHAnsi" w:cstheme="minorHAnsi"/>
          <w:b/>
          <w:bCs/>
          <w:szCs w:val="22"/>
          <w:lang w:val="it-IT"/>
        </w:rPr>
      </w:pPr>
      <w:r w:rsidRPr="003163F5">
        <w:rPr>
          <w:rFonts w:asciiTheme="minorHAnsi" w:hAnsiTheme="minorHAnsi" w:cstheme="minorHAnsi"/>
          <w:b/>
          <w:bCs/>
          <w:szCs w:val="22"/>
          <w:lang w:val="it-IT"/>
        </w:rPr>
        <w:t>YURI UCCELLI</w:t>
      </w:r>
      <w:r w:rsidRPr="003163F5">
        <w:rPr>
          <w:rFonts w:asciiTheme="minorHAnsi" w:hAnsiTheme="minorHAnsi" w:cstheme="minorHAnsi"/>
          <w:szCs w:val="22"/>
          <w:lang w:val="it-IT"/>
        </w:rPr>
        <w:t>, all'epoca dei fatti Dirigente Accompagnatore della CSD FERRER</w:t>
      </w:r>
      <w:r w:rsidRPr="003163F5">
        <w:rPr>
          <w:rFonts w:asciiTheme="minorHAnsi" w:hAnsiTheme="minorHAnsi" w:cstheme="minorHAnsi"/>
          <w:szCs w:val="22"/>
          <w:lang w:val="it-IT"/>
        </w:rPr>
        <w:t>A ERBOGNONE</w:t>
      </w:r>
      <w:r w:rsidRPr="003163F5">
        <w:rPr>
          <w:rFonts w:asciiTheme="minorHAnsi" w:hAnsiTheme="minorHAnsi" w:cstheme="minorHAnsi"/>
          <w:b/>
          <w:bCs/>
          <w:szCs w:val="22"/>
          <w:lang w:val="it-IT"/>
        </w:rPr>
        <w:t>,</w:t>
      </w:r>
      <w:r w:rsidRPr="003163F5">
        <w:rPr>
          <w:rFonts w:asciiTheme="minorHAnsi" w:hAnsiTheme="minorHAnsi" w:cstheme="minorHAnsi"/>
          <w:szCs w:val="22"/>
          <w:lang w:val="it-IT"/>
        </w:rPr>
        <w:t xml:space="preserve"> per rispondere della violazione dell'art. 1 bis, comma 1, del CGS in relazione all'art. 10 comma 2 del CGS, nonché degli Artt. 39 e 43 commi 1 e 6 NOIF, per aver sottoscritto la distinta di una gara, come dirigente accompag</w:t>
      </w:r>
      <w:r w:rsidRPr="003163F5">
        <w:rPr>
          <w:rFonts w:asciiTheme="minorHAnsi" w:hAnsiTheme="minorHAnsi" w:cstheme="minorHAnsi"/>
          <w:szCs w:val="22"/>
          <w:lang w:val="it-IT"/>
        </w:rPr>
        <w:t>na</w:t>
      </w:r>
      <w:r w:rsidRPr="003163F5">
        <w:rPr>
          <w:rFonts w:asciiTheme="minorHAnsi" w:hAnsiTheme="minorHAnsi" w:cstheme="minorHAnsi"/>
          <w:szCs w:val="22"/>
          <w:lang w:val="it-IT"/>
        </w:rPr>
        <w:t>tore</w:t>
      </w:r>
      <w:r w:rsidRPr="003163F5">
        <w:rPr>
          <w:rFonts w:asciiTheme="minorHAnsi" w:hAnsiTheme="minorHAnsi" w:cstheme="minorHAnsi"/>
          <w:szCs w:val="22"/>
          <w:lang w:val="it-IT"/>
        </w:rPr>
        <w:t>,</w:t>
      </w:r>
      <w:r w:rsidRPr="003163F5">
        <w:rPr>
          <w:rFonts w:asciiTheme="minorHAnsi" w:hAnsiTheme="minorHAnsi" w:cstheme="minorHAnsi"/>
          <w:szCs w:val="22"/>
          <w:lang w:val="it-IT"/>
        </w:rPr>
        <w:t xml:space="preserve"> alla quale h</w:t>
      </w:r>
      <w:r w:rsidRPr="003163F5">
        <w:rPr>
          <w:rFonts w:asciiTheme="minorHAnsi" w:hAnsiTheme="minorHAnsi" w:cstheme="minorHAnsi"/>
          <w:szCs w:val="22"/>
          <w:lang w:val="it-IT"/>
        </w:rPr>
        <w:t>a preso parte il calciatore SKENDERAJ ENEO;</w:t>
      </w:r>
    </w:p>
    <w:p w14:paraId="04961C68" w14:textId="263A971E" w:rsidR="0049200A" w:rsidRPr="003163F5" w:rsidRDefault="00C14224" w:rsidP="009B69A9">
      <w:pPr>
        <w:autoSpaceDE w:val="0"/>
        <w:jc w:val="both"/>
        <w:rPr>
          <w:rFonts w:asciiTheme="minorHAnsi" w:hAnsiTheme="minorHAnsi" w:cstheme="minorHAnsi"/>
          <w:szCs w:val="22"/>
          <w:lang w:val="it-IT"/>
        </w:rPr>
      </w:pPr>
      <w:r w:rsidRPr="003163F5">
        <w:rPr>
          <w:rFonts w:asciiTheme="minorHAnsi" w:hAnsiTheme="minorHAnsi" w:cstheme="minorHAnsi"/>
          <w:b/>
          <w:bCs/>
          <w:szCs w:val="22"/>
          <w:lang w:val="it-IT"/>
        </w:rPr>
        <w:t>CSD FERRERA ERBOGNONE</w:t>
      </w:r>
      <w:r w:rsidRPr="003163F5">
        <w:rPr>
          <w:rFonts w:asciiTheme="minorHAnsi" w:hAnsiTheme="minorHAnsi" w:cstheme="minorHAnsi"/>
          <w:szCs w:val="22"/>
          <w:lang w:val="it-IT"/>
        </w:rPr>
        <w:t>, a titolo di responsabilità diretta ed oggettiva, ai sensi dell'Art. 6 commi 1 e 2 del CGS in relazione ai comportamenti tenuti dai propri tesserati nei termini sopra descritti.</w:t>
      </w:r>
    </w:p>
    <w:p w14:paraId="0DCC6381" w14:textId="77777777" w:rsidR="0049200A" w:rsidRPr="003163F5" w:rsidRDefault="00C14224" w:rsidP="0049200A">
      <w:pPr>
        <w:autoSpaceDE w:val="0"/>
        <w:jc w:val="center"/>
        <w:rPr>
          <w:rFonts w:asciiTheme="minorHAnsi" w:hAnsiTheme="minorHAnsi" w:cstheme="minorHAnsi"/>
          <w:szCs w:val="22"/>
          <w:lang w:val="it-IT"/>
        </w:rPr>
      </w:pPr>
      <w:r w:rsidRPr="003163F5">
        <w:rPr>
          <w:rFonts w:asciiTheme="minorHAnsi" w:eastAsia="Arial" w:hAnsiTheme="minorHAnsi" w:cstheme="minorHAnsi"/>
          <w:szCs w:val="22"/>
          <w:lang w:val="it-IT"/>
        </w:rPr>
        <w:t>******</w:t>
      </w:r>
    </w:p>
    <w:p w14:paraId="7511F54C" w14:textId="77777777" w:rsidR="0049200A" w:rsidRPr="003163F5" w:rsidRDefault="00C14224" w:rsidP="0049200A">
      <w:pPr>
        <w:jc w:val="both"/>
        <w:rPr>
          <w:rFonts w:asciiTheme="minorHAnsi" w:hAnsiTheme="minorHAnsi" w:cstheme="minorHAnsi"/>
          <w:szCs w:val="22"/>
          <w:lang w:val="it-IT"/>
        </w:rPr>
      </w:pPr>
      <w:r w:rsidRPr="003163F5">
        <w:rPr>
          <w:rFonts w:asciiTheme="minorHAnsi" w:hAnsiTheme="minorHAnsi" w:cstheme="minorHAnsi"/>
          <w:szCs w:val="22"/>
          <w:lang w:val="it-IT"/>
        </w:rPr>
        <w:t>Il T</w:t>
      </w:r>
      <w:r w:rsidRPr="003163F5">
        <w:rPr>
          <w:rFonts w:asciiTheme="minorHAnsi" w:hAnsiTheme="minorHAnsi" w:cstheme="minorHAnsi"/>
          <w:szCs w:val="22"/>
          <w:lang w:val="it-IT"/>
        </w:rPr>
        <w:t>ribunale Federale Territoriale, letto l'atto del deferimento</w:t>
      </w:r>
      <w:r w:rsidRPr="003163F5">
        <w:rPr>
          <w:rFonts w:asciiTheme="minorHAnsi" w:hAnsiTheme="minorHAnsi" w:cstheme="minorHAnsi"/>
          <w:szCs w:val="22"/>
          <w:lang w:val="it-IT"/>
        </w:rPr>
        <w:t>,</w:t>
      </w:r>
      <w:r w:rsidRPr="003163F5">
        <w:rPr>
          <w:rFonts w:asciiTheme="minorHAnsi" w:hAnsiTheme="minorHAnsi" w:cstheme="minorHAnsi"/>
          <w:szCs w:val="22"/>
          <w:lang w:val="it-IT"/>
        </w:rPr>
        <w:t xml:space="preserve"> esperiti gli incombenti di rito, sentito il rappresentante della Procura Federale,</w:t>
      </w:r>
    </w:p>
    <w:p w14:paraId="4CFC4F9B" w14:textId="77777777" w:rsidR="0049200A" w:rsidRPr="003163F5" w:rsidRDefault="00C14224" w:rsidP="0049200A">
      <w:pPr>
        <w:jc w:val="both"/>
        <w:rPr>
          <w:rFonts w:asciiTheme="minorHAnsi" w:hAnsiTheme="minorHAnsi" w:cstheme="minorHAnsi"/>
          <w:szCs w:val="22"/>
          <w:lang w:val="it-IT"/>
        </w:rPr>
      </w:pPr>
      <w:r w:rsidRPr="003163F5">
        <w:rPr>
          <w:rFonts w:asciiTheme="minorHAnsi" w:hAnsiTheme="minorHAnsi" w:cstheme="minorHAnsi"/>
          <w:szCs w:val="22"/>
          <w:lang w:val="it-IT"/>
        </w:rPr>
        <w:t>preso atto che la società CSD FERRARA ERBOGNONE ha depositato memoria difensiva nella quale ha eccepito l'irreg</w:t>
      </w:r>
      <w:r w:rsidRPr="003163F5">
        <w:rPr>
          <w:rFonts w:asciiTheme="minorHAnsi" w:hAnsiTheme="minorHAnsi" w:cstheme="minorHAnsi"/>
          <w:szCs w:val="22"/>
          <w:lang w:val="it-IT"/>
        </w:rPr>
        <w:t>olarit</w:t>
      </w:r>
      <w:r w:rsidRPr="003163F5">
        <w:rPr>
          <w:rFonts w:asciiTheme="minorHAnsi" w:hAnsiTheme="minorHAnsi" w:cstheme="minorHAnsi"/>
          <w:szCs w:val="22"/>
          <w:lang w:val="it-IT"/>
        </w:rPr>
        <w:t>à</w:t>
      </w:r>
      <w:r w:rsidRPr="003163F5">
        <w:rPr>
          <w:rFonts w:asciiTheme="minorHAnsi" w:hAnsiTheme="minorHAnsi" w:cstheme="minorHAnsi"/>
          <w:szCs w:val="22"/>
          <w:lang w:val="it-IT"/>
        </w:rPr>
        <w:t xml:space="preserve"> dell'avviso di conclusione delle indagini da parte della Procura Federale in quanto sarebbe stato inviato all'indirizzo di un socio, Alex Antonio Fornasiero, cessato dalla carica in data 9.10.2019, senza però attestare e comprovare la comunicazione</w:t>
      </w:r>
      <w:r w:rsidRPr="003163F5">
        <w:rPr>
          <w:rFonts w:asciiTheme="minorHAnsi" w:hAnsiTheme="minorHAnsi" w:cstheme="minorHAnsi"/>
          <w:szCs w:val="22"/>
          <w:lang w:val="it-IT"/>
        </w:rPr>
        <w:t xml:space="preserve"> di tale cessazione alla FIGC; </w:t>
      </w:r>
    </w:p>
    <w:p w14:paraId="0686D5D6" w14:textId="77777777" w:rsidR="0049200A" w:rsidRPr="003163F5" w:rsidRDefault="00C14224" w:rsidP="0049200A">
      <w:pPr>
        <w:jc w:val="both"/>
        <w:rPr>
          <w:rFonts w:asciiTheme="minorHAnsi" w:hAnsiTheme="minorHAnsi" w:cstheme="minorHAnsi"/>
          <w:szCs w:val="22"/>
          <w:lang w:val="it-IT"/>
        </w:rPr>
      </w:pPr>
      <w:r w:rsidRPr="003163F5">
        <w:rPr>
          <w:rFonts w:asciiTheme="minorHAnsi" w:hAnsiTheme="minorHAnsi" w:cstheme="minorHAnsi"/>
          <w:szCs w:val="22"/>
          <w:lang w:val="it-IT"/>
        </w:rPr>
        <w:t>preso atto che alla riunione del 23.07.2020, il Rappresentante della Procura chiedeva di comminare le seguenti sanzioni:</w:t>
      </w:r>
    </w:p>
    <w:p w14:paraId="7DC63520" w14:textId="77777777" w:rsidR="0049200A" w:rsidRPr="003163F5" w:rsidRDefault="00C14224" w:rsidP="0049200A">
      <w:pPr>
        <w:autoSpaceDE w:val="0"/>
        <w:jc w:val="both"/>
        <w:rPr>
          <w:rFonts w:asciiTheme="minorHAnsi" w:hAnsiTheme="minorHAnsi" w:cstheme="minorHAnsi"/>
          <w:szCs w:val="22"/>
          <w:lang w:val="it-IT"/>
        </w:rPr>
      </w:pPr>
      <w:r w:rsidRPr="003163F5">
        <w:rPr>
          <w:rFonts w:asciiTheme="minorHAnsi" w:hAnsiTheme="minorHAnsi" w:cstheme="minorHAnsi"/>
          <w:szCs w:val="22"/>
          <w:lang w:val="it-IT"/>
        </w:rPr>
        <w:t>a PAOLO MARTINI, mesi quattro di inibizione;</w:t>
      </w:r>
    </w:p>
    <w:p w14:paraId="37F10A48" w14:textId="77777777" w:rsidR="0049200A" w:rsidRPr="003163F5" w:rsidRDefault="00C14224" w:rsidP="0049200A">
      <w:pPr>
        <w:autoSpaceDE w:val="0"/>
        <w:jc w:val="both"/>
        <w:rPr>
          <w:rFonts w:asciiTheme="minorHAnsi" w:hAnsiTheme="minorHAnsi" w:cstheme="minorHAnsi"/>
          <w:szCs w:val="22"/>
          <w:lang w:val="it-IT"/>
        </w:rPr>
      </w:pPr>
      <w:r w:rsidRPr="003163F5">
        <w:rPr>
          <w:rFonts w:asciiTheme="minorHAnsi" w:hAnsiTheme="minorHAnsi" w:cstheme="minorHAnsi"/>
          <w:szCs w:val="22"/>
          <w:lang w:val="it-IT"/>
        </w:rPr>
        <w:t>a SKENDERAJ ENEO, quattro gio</w:t>
      </w:r>
      <w:r w:rsidRPr="003163F5">
        <w:rPr>
          <w:rFonts w:asciiTheme="minorHAnsi" w:hAnsiTheme="minorHAnsi" w:cstheme="minorHAnsi"/>
          <w:szCs w:val="22"/>
          <w:lang w:val="it-IT"/>
        </w:rPr>
        <w:t>r</w:t>
      </w:r>
      <w:r w:rsidRPr="003163F5">
        <w:rPr>
          <w:rFonts w:asciiTheme="minorHAnsi" w:hAnsiTheme="minorHAnsi" w:cstheme="minorHAnsi"/>
          <w:szCs w:val="22"/>
          <w:lang w:val="it-IT"/>
        </w:rPr>
        <w:t>nate di squalifica;</w:t>
      </w:r>
    </w:p>
    <w:p w14:paraId="35243729" w14:textId="77777777" w:rsidR="0049200A" w:rsidRPr="003163F5" w:rsidRDefault="00C14224" w:rsidP="0049200A">
      <w:pPr>
        <w:autoSpaceDE w:val="0"/>
        <w:jc w:val="both"/>
        <w:rPr>
          <w:rFonts w:asciiTheme="minorHAnsi" w:hAnsiTheme="minorHAnsi" w:cstheme="minorHAnsi"/>
          <w:szCs w:val="22"/>
          <w:lang w:val="it-IT"/>
        </w:rPr>
      </w:pPr>
      <w:r w:rsidRPr="003163F5">
        <w:rPr>
          <w:rFonts w:asciiTheme="minorHAnsi" w:hAnsiTheme="minorHAnsi" w:cstheme="minorHAnsi"/>
          <w:szCs w:val="22"/>
          <w:lang w:val="it-IT"/>
        </w:rPr>
        <w:t>a REBOLI</w:t>
      </w:r>
      <w:r w:rsidRPr="003163F5">
        <w:rPr>
          <w:rFonts w:asciiTheme="minorHAnsi" w:hAnsiTheme="minorHAnsi" w:cstheme="minorHAnsi"/>
          <w:szCs w:val="22"/>
          <w:lang w:val="it-IT"/>
        </w:rPr>
        <w:t>NI Luigi, 40 giorni di inibizione;</w:t>
      </w:r>
    </w:p>
    <w:p w14:paraId="4964F2EA" w14:textId="77777777" w:rsidR="0049200A" w:rsidRPr="003163F5" w:rsidRDefault="00C14224" w:rsidP="0049200A">
      <w:pPr>
        <w:autoSpaceDE w:val="0"/>
        <w:jc w:val="both"/>
        <w:rPr>
          <w:rFonts w:asciiTheme="minorHAnsi" w:hAnsiTheme="minorHAnsi" w:cstheme="minorHAnsi"/>
          <w:szCs w:val="22"/>
          <w:lang w:val="it-IT"/>
        </w:rPr>
      </w:pPr>
      <w:r w:rsidRPr="003163F5">
        <w:rPr>
          <w:rFonts w:asciiTheme="minorHAnsi" w:hAnsiTheme="minorHAnsi" w:cstheme="minorHAnsi"/>
          <w:szCs w:val="22"/>
          <w:lang w:val="it-IT"/>
        </w:rPr>
        <w:t>a YURI UCCELLI, 40 giorni di inibizione;</w:t>
      </w:r>
    </w:p>
    <w:p w14:paraId="4EB8C96F" w14:textId="30C414CB" w:rsidR="0049200A" w:rsidRPr="003163F5" w:rsidRDefault="00C14224" w:rsidP="009B69A9">
      <w:pPr>
        <w:autoSpaceDE w:val="0"/>
        <w:jc w:val="both"/>
        <w:rPr>
          <w:rFonts w:asciiTheme="minorHAnsi" w:hAnsiTheme="minorHAnsi" w:cstheme="minorHAnsi"/>
          <w:szCs w:val="22"/>
          <w:lang w:val="it-IT"/>
        </w:rPr>
      </w:pPr>
      <w:r w:rsidRPr="003163F5">
        <w:rPr>
          <w:rFonts w:asciiTheme="minorHAnsi" w:hAnsiTheme="minorHAnsi" w:cstheme="minorHAnsi"/>
          <w:szCs w:val="22"/>
          <w:lang w:val="it-IT"/>
        </w:rPr>
        <w:t>CSD FERRERA ERBOGNONE, quattro punti di penalizzazione da scontarsi nel campionato provinciale Juniores under 19 ed Euro 400,00 di ammenda.</w:t>
      </w:r>
    </w:p>
    <w:p w14:paraId="0692469B" w14:textId="6D5E80BE" w:rsidR="00755823" w:rsidRPr="009B69A9" w:rsidRDefault="00C14224" w:rsidP="009B69A9">
      <w:pPr>
        <w:jc w:val="center"/>
        <w:rPr>
          <w:rFonts w:asciiTheme="minorHAnsi" w:hAnsiTheme="minorHAnsi" w:cstheme="minorHAnsi"/>
          <w:b/>
          <w:bCs/>
          <w:szCs w:val="22"/>
          <w:lang w:val="it-IT"/>
        </w:rPr>
      </w:pPr>
      <w:r w:rsidRPr="003163F5">
        <w:rPr>
          <w:rFonts w:asciiTheme="minorHAnsi" w:hAnsiTheme="minorHAnsi" w:cstheme="minorHAnsi"/>
          <w:b/>
          <w:bCs/>
          <w:szCs w:val="22"/>
          <w:lang w:val="it-IT"/>
        </w:rPr>
        <w:t>OSSERVA</w:t>
      </w:r>
    </w:p>
    <w:p w14:paraId="34AB6F91" w14:textId="77777777" w:rsidR="0049200A" w:rsidRPr="003163F5" w:rsidRDefault="00C14224" w:rsidP="0049200A">
      <w:pPr>
        <w:autoSpaceDE w:val="0"/>
        <w:jc w:val="both"/>
        <w:rPr>
          <w:rFonts w:asciiTheme="minorHAnsi" w:hAnsiTheme="minorHAnsi" w:cstheme="minorHAnsi"/>
          <w:szCs w:val="22"/>
          <w:lang w:val="it-IT"/>
        </w:rPr>
      </w:pPr>
      <w:r w:rsidRPr="003163F5">
        <w:rPr>
          <w:rFonts w:asciiTheme="minorHAnsi" w:hAnsiTheme="minorHAnsi" w:cstheme="minorHAnsi"/>
          <w:szCs w:val="22"/>
          <w:lang w:val="it-IT"/>
        </w:rPr>
        <w:t>L'eccezione preliminare non pu</w:t>
      </w:r>
      <w:r w:rsidRPr="003163F5">
        <w:rPr>
          <w:rFonts w:asciiTheme="minorHAnsi" w:hAnsiTheme="minorHAnsi" w:cstheme="minorHAnsi"/>
          <w:szCs w:val="22"/>
          <w:lang w:val="it-IT"/>
        </w:rPr>
        <w:t>ò essere accolta in quanto la società deferita non ha comprovato la data in cui ha comunicato alla FIGC l'avvenuta cessazione del socio Alex Fornasiero con relativa richiesta di cancellazione dello stesso dai dirigenti in forza presso la società.</w:t>
      </w:r>
    </w:p>
    <w:p w14:paraId="2FE3DD8D" w14:textId="77777777" w:rsidR="0049200A" w:rsidRPr="003163F5" w:rsidRDefault="00C14224" w:rsidP="0049200A">
      <w:pPr>
        <w:autoSpaceDE w:val="0"/>
        <w:jc w:val="both"/>
        <w:rPr>
          <w:rFonts w:asciiTheme="minorHAnsi" w:hAnsiTheme="minorHAnsi" w:cstheme="minorHAnsi"/>
          <w:szCs w:val="22"/>
          <w:lang w:val="it-IT"/>
        </w:rPr>
      </w:pPr>
      <w:r w:rsidRPr="003163F5">
        <w:rPr>
          <w:rFonts w:asciiTheme="minorHAnsi" w:hAnsiTheme="minorHAnsi" w:cstheme="minorHAnsi"/>
          <w:szCs w:val="22"/>
          <w:lang w:val="it-IT"/>
        </w:rPr>
        <w:t xml:space="preserve">In </w:t>
      </w:r>
      <w:r w:rsidRPr="003163F5">
        <w:rPr>
          <w:rFonts w:asciiTheme="minorHAnsi" w:hAnsiTheme="minorHAnsi" w:cstheme="minorHAnsi"/>
          <w:szCs w:val="22"/>
          <w:lang w:val="it-IT"/>
        </w:rPr>
        <w:t>realtà dall'esame dell'anagrafica della società presso la FIGC LND Lombardia risulta che lo stesso era in forza quale dirigente della CSD FERRERA ERBOGNONE per tutta la stagione sportiva 2019/2020.</w:t>
      </w:r>
    </w:p>
    <w:p w14:paraId="53B735D3" w14:textId="77777777" w:rsidR="0049200A" w:rsidRPr="003163F5" w:rsidRDefault="00C14224" w:rsidP="0049200A">
      <w:pPr>
        <w:autoSpaceDE w:val="0"/>
        <w:jc w:val="both"/>
        <w:rPr>
          <w:rFonts w:asciiTheme="minorHAnsi" w:hAnsiTheme="minorHAnsi" w:cstheme="minorHAnsi"/>
          <w:szCs w:val="22"/>
          <w:lang w:val="it-IT"/>
        </w:rPr>
      </w:pPr>
      <w:r w:rsidRPr="003163F5">
        <w:rPr>
          <w:rFonts w:asciiTheme="minorHAnsi" w:hAnsiTheme="minorHAnsi" w:cstheme="minorHAnsi"/>
          <w:szCs w:val="22"/>
          <w:lang w:val="it-IT"/>
        </w:rPr>
        <w:lastRenderedPageBreak/>
        <w:t>Dagli atti e documenti depositati dalla Procura Federale r</w:t>
      </w:r>
      <w:r w:rsidRPr="003163F5">
        <w:rPr>
          <w:rFonts w:asciiTheme="minorHAnsi" w:hAnsiTheme="minorHAnsi" w:cstheme="minorHAnsi"/>
          <w:szCs w:val="22"/>
          <w:lang w:val="it-IT"/>
        </w:rPr>
        <w:t>isultano ampiamente provate le seguenti circostanze:</w:t>
      </w:r>
    </w:p>
    <w:p w14:paraId="3698C40F" w14:textId="77777777" w:rsidR="0049200A" w:rsidRPr="003163F5" w:rsidRDefault="00C14224" w:rsidP="0049200A">
      <w:pPr>
        <w:autoSpaceDE w:val="0"/>
        <w:jc w:val="both"/>
        <w:rPr>
          <w:rFonts w:asciiTheme="minorHAnsi" w:hAnsiTheme="minorHAnsi" w:cstheme="minorHAnsi"/>
          <w:szCs w:val="22"/>
          <w:lang w:val="it-IT"/>
        </w:rPr>
      </w:pPr>
      <w:r w:rsidRPr="003163F5">
        <w:rPr>
          <w:rFonts w:asciiTheme="minorHAnsi" w:hAnsiTheme="minorHAnsi" w:cstheme="minorHAnsi"/>
          <w:szCs w:val="22"/>
          <w:lang w:val="it-IT"/>
        </w:rPr>
        <w:t xml:space="preserve">1) SKENDERAJ ENEO, ha preso parte a tre incontri del campionato Juniores under 19 Girone A, senza avere regolare tesseramento e certificazione attestante l'idoneità sportiva e precisamente alla gara del </w:t>
      </w:r>
      <w:r w:rsidRPr="003163F5">
        <w:rPr>
          <w:rFonts w:asciiTheme="minorHAnsi" w:hAnsiTheme="minorHAnsi" w:cstheme="minorHAnsi"/>
          <w:szCs w:val="22"/>
          <w:lang w:val="it-IT"/>
        </w:rPr>
        <w:t>21.9.2019 VIRTUS LOMELLINA/ FERRERA ERBOGNONE, alla gara del 28.9.2019 FERRERA ERBOGNONE/ROBBIO ed alla gara del 12.10.2019 FERRERA ERBOGNONE/ALBUZZANO;</w:t>
      </w:r>
    </w:p>
    <w:p w14:paraId="1DA63636" w14:textId="77777777" w:rsidR="0049200A" w:rsidRPr="003163F5" w:rsidRDefault="00C14224" w:rsidP="0049200A">
      <w:pPr>
        <w:autoSpaceDE w:val="0"/>
        <w:jc w:val="both"/>
        <w:rPr>
          <w:rFonts w:asciiTheme="minorHAnsi" w:hAnsiTheme="minorHAnsi" w:cstheme="minorHAnsi"/>
          <w:szCs w:val="22"/>
          <w:lang w:val="it-IT"/>
        </w:rPr>
      </w:pPr>
      <w:r w:rsidRPr="003163F5">
        <w:rPr>
          <w:rFonts w:asciiTheme="minorHAnsi" w:hAnsiTheme="minorHAnsi" w:cstheme="minorHAnsi"/>
          <w:szCs w:val="22"/>
          <w:lang w:val="it-IT"/>
        </w:rPr>
        <w:t>2) REBOLINI Luigi e YURI UCCELLI, in qualità</w:t>
      </w:r>
      <w:r w:rsidRPr="003163F5">
        <w:rPr>
          <w:rFonts w:asciiTheme="minorHAnsi" w:hAnsiTheme="minorHAnsi" w:cstheme="minorHAnsi"/>
          <w:szCs w:val="22"/>
          <w:lang w:val="it-IT"/>
        </w:rPr>
        <w:t xml:space="preserve"> di</w:t>
      </w:r>
      <w:r w:rsidRPr="003163F5">
        <w:rPr>
          <w:rFonts w:asciiTheme="minorHAnsi" w:hAnsiTheme="minorHAnsi" w:cstheme="minorHAnsi"/>
          <w:szCs w:val="22"/>
          <w:lang w:val="it-IT"/>
        </w:rPr>
        <w:t xml:space="preserve"> dirigenti accompagnatori</w:t>
      </w:r>
      <w:r w:rsidRPr="003163F5">
        <w:rPr>
          <w:rFonts w:asciiTheme="minorHAnsi" w:hAnsiTheme="minorHAnsi" w:cstheme="minorHAnsi"/>
          <w:szCs w:val="22"/>
          <w:lang w:val="it-IT"/>
        </w:rPr>
        <w:t>,</w:t>
      </w:r>
      <w:r w:rsidRPr="003163F5">
        <w:rPr>
          <w:rFonts w:asciiTheme="minorHAnsi" w:hAnsiTheme="minorHAnsi" w:cstheme="minorHAnsi"/>
          <w:szCs w:val="22"/>
          <w:lang w:val="it-IT"/>
        </w:rPr>
        <w:t xml:space="preserve"> hanno sottoscritto rispettivamente la distinta della gara VIRTUS LOMELLINA/ FERRERA ERBOGNONE del 21.9.2019 e la distinta della gara FERRERA ERBOGNONE/ROBBIO del 28.9.2019.</w:t>
      </w:r>
    </w:p>
    <w:p w14:paraId="0C7A8964" w14:textId="77777777" w:rsidR="0049200A" w:rsidRPr="003163F5" w:rsidRDefault="00C14224" w:rsidP="0049200A">
      <w:pPr>
        <w:autoSpaceDE w:val="0"/>
        <w:jc w:val="both"/>
        <w:rPr>
          <w:rFonts w:asciiTheme="minorHAnsi" w:hAnsiTheme="minorHAnsi" w:cstheme="minorHAnsi"/>
          <w:b/>
          <w:bCs/>
          <w:szCs w:val="22"/>
          <w:lang w:val="it-IT"/>
        </w:rPr>
      </w:pPr>
      <w:r w:rsidRPr="003163F5">
        <w:rPr>
          <w:rFonts w:asciiTheme="minorHAnsi" w:hAnsiTheme="minorHAnsi" w:cstheme="minorHAnsi"/>
          <w:szCs w:val="22"/>
          <w:lang w:val="it-IT"/>
        </w:rPr>
        <w:t>Ne consegue la responsabilità dei deferiti in ordine all</w:t>
      </w:r>
      <w:r w:rsidRPr="003163F5">
        <w:rPr>
          <w:rFonts w:asciiTheme="minorHAnsi" w:hAnsiTheme="minorHAnsi" w:cstheme="minorHAnsi"/>
          <w:szCs w:val="22"/>
          <w:lang w:val="it-IT"/>
        </w:rPr>
        <w:t>e</w:t>
      </w:r>
      <w:r w:rsidRPr="003163F5">
        <w:rPr>
          <w:rFonts w:asciiTheme="minorHAnsi" w:hAnsiTheme="minorHAnsi" w:cstheme="minorHAnsi"/>
          <w:szCs w:val="22"/>
          <w:lang w:val="it-IT"/>
        </w:rPr>
        <w:t xml:space="preserve"> violazioni contestate ne</w:t>
      </w:r>
      <w:r w:rsidRPr="003163F5">
        <w:rPr>
          <w:rFonts w:asciiTheme="minorHAnsi" w:hAnsiTheme="minorHAnsi" w:cstheme="minorHAnsi"/>
          <w:szCs w:val="22"/>
          <w:lang w:val="it-IT"/>
        </w:rPr>
        <w:t>ll'atto di deferimento con l'applicazione delle sanzioni qui di seguito determinate.</w:t>
      </w:r>
    </w:p>
    <w:p w14:paraId="53F577A6" w14:textId="77777777" w:rsidR="0049200A" w:rsidRPr="003163F5" w:rsidRDefault="00C14224" w:rsidP="0049200A">
      <w:pPr>
        <w:autoSpaceDE w:val="0"/>
        <w:jc w:val="center"/>
        <w:rPr>
          <w:rFonts w:asciiTheme="minorHAnsi" w:hAnsiTheme="minorHAnsi" w:cstheme="minorHAnsi"/>
          <w:szCs w:val="22"/>
          <w:lang w:val="it-IT"/>
        </w:rPr>
      </w:pPr>
      <w:r w:rsidRPr="003163F5">
        <w:rPr>
          <w:rFonts w:asciiTheme="minorHAnsi" w:hAnsiTheme="minorHAnsi" w:cstheme="minorHAnsi"/>
          <w:b/>
          <w:bCs/>
          <w:szCs w:val="22"/>
          <w:lang w:val="it-IT"/>
        </w:rPr>
        <w:t>PQM</w:t>
      </w:r>
    </w:p>
    <w:p w14:paraId="0AFC0F99" w14:textId="77777777" w:rsidR="0049200A" w:rsidRPr="003163F5" w:rsidRDefault="00C14224" w:rsidP="0049200A">
      <w:pPr>
        <w:autoSpaceDE w:val="0"/>
        <w:jc w:val="both"/>
        <w:rPr>
          <w:rFonts w:asciiTheme="minorHAnsi" w:hAnsiTheme="minorHAnsi" w:cstheme="minorHAnsi"/>
          <w:szCs w:val="22"/>
          <w:lang w:val="it-IT"/>
        </w:rPr>
      </w:pPr>
      <w:r w:rsidRPr="003163F5">
        <w:rPr>
          <w:rFonts w:asciiTheme="minorHAnsi" w:hAnsiTheme="minorHAnsi" w:cstheme="minorHAnsi"/>
          <w:szCs w:val="22"/>
          <w:lang w:val="it-IT"/>
        </w:rPr>
        <w:t>condanna PAOLO MARTINI a mesi due di inibizione, SKENDERAJ ENEO a due giornate di squalifica, REBOLINI Luigi a 30 giorni di inibizione, YURI UCCELLI a 30 giorni di ini</w:t>
      </w:r>
      <w:r w:rsidRPr="003163F5">
        <w:rPr>
          <w:rFonts w:asciiTheme="minorHAnsi" w:hAnsiTheme="minorHAnsi" w:cstheme="minorHAnsi"/>
          <w:szCs w:val="22"/>
          <w:lang w:val="it-IT"/>
        </w:rPr>
        <w:t>bizione e la società, CSD FERRERA ERBOGNONE a due punti di penalizzazione da scontarsi nel campionato provinciale Juniores under 19 e ad Euro 200,00 di ammenda.</w:t>
      </w:r>
    </w:p>
    <w:p w14:paraId="02EF1077" w14:textId="77777777" w:rsidR="0049200A" w:rsidRPr="003163F5" w:rsidRDefault="00C14224" w:rsidP="0049200A">
      <w:pPr>
        <w:pStyle w:val="Corpotesto"/>
        <w:autoSpaceDE w:val="0"/>
        <w:rPr>
          <w:rFonts w:asciiTheme="minorHAnsi" w:hAnsiTheme="minorHAnsi" w:cstheme="minorHAnsi"/>
          <w:szCs w:val="22"/>
          <w:lang w:val="it-IT"/>
        </w:rPr>
      </w:pPr>
      <w:r w:rsidRPr="003163F5">
        <w:rPr>
          <w:rFonts w:asciiTheme="minorHAnsi" w:hAnsiTheme="minorHAnsi" w:cstheme="minorHAnsi"/>
          <w:szCs w:val="22"/>
          <w:lang w:val="it-IT"/>
        </w:rPr>
        <w:t>Manda alla segreteria di comunicare direttamente il presente provvedimento agli interessati, no</w:t>
      </w:r>
      <w:r w:rsidRPr="003163F5">
        <w:rPr>
          <w:rFonts w:asciiTheme="minorHAnsi" w:hAnsiTheme="minorHAnsi" w:cstheme="minorHAnsi"/>
          <w:szCs w:val="22"/>
          <w:lang w:val="it-IT"/>
        </w:rPr>
        <w:t>nchè di provvedere altresì alla pubblicazione dello stesso sul Comunicato Ufficiale.</w:t>
      </w:r>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64" w:name="_Toc47010487"/>
      <w:r w:rsidRPr="00467A31">
        <w:rPr>
          <w:lang w:val="it-IT"/>
        </w:rPr>
        <w:t xml:space="preserve">7. </w:t>
      </w:r>
      <w:r w:rsidR="00913883" w:rsidRPr="00467A31">
        <w:rPr>
          <w:lang w:val="it-IT"/>
        </w:rPr>
        <w:t>Rettifiche</w:t>
      </w:r>
      <w:bookmarkEnd w:id="64"/>
    </w:p>
    <w:p w14:paraId="0594FAD7" w14:textId="77777777" w:rsidR="009B69A9" w:rsidRDefault="009B69A9" w:rsidP="00B75143">
      <w:pPr>
        <w:pStyle w:val="Intestazionemessaggio"/>
        <w:ind w:left="0"/>
        <w:jc w:val="both"/>
        <w:rPr>
          <w:rFonts w:ascii="Arial" w:hAnsi="Arial" w:cs="Arial"/>
          <w:sz w:val="20"/>
        </w:rPr>
      </w:pPr>
    </w:p>
    <w:p w14:paraId="7EB2AE31" w14:textId="13A03EC6" w:rsidR="00AA07B3" w:rsidRDefault="00C14224" w:rsidP="00B75143">
      <w:pPr>
        <w:pStyle w:val="Intestazionemessaggio"/>
        <w:ind w:left="0"/>
        <w:jc w:val="both"/>
        <w:rPr>
          <w:rFonts w:ascii="Arial" w:hAnsi="Arial" w:cs="Arial"/>
          <w:sz w:val="20"/>
        </w:rPr>
      </w:pPr>
      <w:r w:rsidRPr="00C83F8F">
        <w:rPr>
          <w:rFonts w:ascii="Arial" w:hAnsi="Arial" w:cs="Arial"/>
          <w:sz w:val="20"/>
        </w:rPr>
        <w:t>Nessuna Comunicazione</w:t>
      </w:r>
    </w:p>
    <w:p w14:paraId="7F95E5E7" w14:textId="3F67B377" w:rsidR="00913883" w:rsidRDefault="00913883" w:rsidP="00913883">
      <w:pPr>
        <w:rPr>
          <w:lang w:val="it-IT"/>
        </w:rPr>
      </w:pPr>
    </w:p>
    <w:p w14:paraId="085CC043" w14:textId="6948909F" w:rsidR="009B69A9" w:rsidRDefault="009B69A9" w:rsidP="00913883">
      <w:pPr>
        <w:rPr>
          <w:lang w:val="it-IT"/>
        </w:rPr>
      </w:pPr>
    </w:p>
    <w:p w14:paraId="1FE10C24" w14:textId="797546F1" w:rsidR="009B69A9" w:rsidRDefault="009B69A9" w:rsidP="00913883">
      <w:pPr>
        <w:rPr>
          <w:lang w:val="it-IT"/>
        </w:rPr>
      </w:pPr>
    </w:p>
    <w:p w14:paraId="232F8503" w14:textId="2CCEF603" w:rsidR="009B69A9" w:rsidRDefault="009B69A9" w:rsidP="00913883">
      <w:pPr>
        <w:rPr>
          <w:lang w:val="it-IT"/>
        </w:rPr>
      </w:pPr>
    </w:p>
    <w:p w14:paraId="1AC0A743" w14:textId="4A092850" w:rsidR="009B69A9" w:rsidRDefault="009B69A9" w:rsidP="00913883">
      <w:pPr>
        <w:rPr>
          <w:lang w:val="it-IT"/>
        </w:rPr>
      </w:pPr>
    </w:p>
    <w:p w14:paraId="5C5C63EC" w14:textId="377D8BB3" w:rsidR="009B69A9" w:rsidRDefault="009B69A9" w:rsidP="00913883">
      <w:pPr>
        <w:rPr>
          <w:lang w:val="it-IT"/>
        </w:rPr>
      </w:pPr>
    </w:p>
    <w:p w14:paraId="66651802" w14:textId="06678135" w:rsidR="009B69A9" w:rsidRDefault="009B69A9" w:rsidP="00913883">
      <w:pPr>
        <w:rPr>
          <w:lang w:val="it-IT"/>
        </w:rPr>
      </w:pPr>
    </w:p>
    <w:p w14:paraId="4BD48028" w14:textId="428C47FF" w:rsidR="009B69A9" w:rsidRDefault="009B69A9" w:rsidP="00913883">
      <w:pPr>
        <w:rPr>
          <w:lang w:val="it-IT"/>
        </w:rPr>
      </w:pPr>
    </w:p>
    <w:p w14:paraId="1AB2CA9F" w14:textId="4E9E575C" w:rsidR="009B69A9" w:rsidRDefault="009B69A9" w:rsidP="00913883">
      <w:pPr>
        <w:rPr>
          <w:lang w:val="it-IT"/>
        </w:rPr>
      </w:pPr>
    </w:p>
    <w:p w14:paraId="2B8A4947" w14:textId="0A8FD8B8" w:rsidR="009B69A9" w:rsidRDefault="009B69A9" w:rsidP="00913883">
      <w:pPr>
        <w:rPr>
          <w:lang w:val="it-IT"/>
        </w:rPr>
      </w:pPr>
    </w:p>
    <w:p w14:paraId="4B79C3A4" w14:textId="0BFE419A" w:rsidR="009B69A9" w:rsidRDefault="009B69A9" w:rsidP="00913883">
      <w:pPr>
        <w:rPr>
          <w:lang w:val="it-IT"/>
        </w:rPr>
      </w:pPr>
    </w:p>
    <w:p w14:paraId="342768D8" w14:textId="77777777" w:rsidR="009B69A9" w:rsidRPr="00467A31" w:rsidRDefault="009B69A9" w:rsidP="00913883">
      <w:pPr>
        <w:rPr>
          <w:lang w:val="it-IT"/>
        </w:rPr>
      </w:pPr>
    </w:p>
    <w:p w14:paraId="34A1DDF5" w14:textId="77777777" w:rsidR="00913883" w:rsidRPr="00467A31" w:rsidRDefault="00B15A2F" w:rsidP="00913883">
      <w:pPr>
        <w:pStyle w:val="Titolo1"/>
        <w:rPr>
          <w:lang w:val="it-IT"/>
        </w:rPr>
      </w:pPr>
      <w:bookmarkStart w:id="65" w:name="_Toc47010488"/>
      <w:r w:rsidRPr="00467A31">
        <w:rPr>
          <w:lang w:val="it-IT"/>
        </w:rPr>
        <w:t xml:space="preserve">8. </w:t>
      </w:r>
      <w:r w:rsidR="00913883" w:rsidRPr="00467A31">
        <w:rPr>
          <w:lang w:val="it-IT"/>
        </w:rPr>
        <w:t>Legenda</w:t>
      </w:r>
      <w:bookmarkEnd w:id="65"/>
      <w:r w:rsidR="00913883" w:rsidRPr="00467A31">
        <w:rPr>
          <w:lang w:val="it-IT"/>
        </w:rPr>
        <w:tab/>
      </w:r>
    </w:p>
    <w:p w14:paraId="057E97E2" w14:textId="77777777" w:rsidR="00876813" w:rsidRPr="003163F5" w:rsidRDefault="00C14224" w:rsidP="00876813">
      <w:pPr>
        <w:pStyle w:val="Titolo2"/>
        <w:rPr>
          <w:i/>
          <w:lang w:val="it-IT"/>
        </w:rPr>
      </w:pPr>
      <w:bookmarkStart w:id="66" w:name="_Toc272399178"/>
    </w:p>
    <w:p w14:paraId="64956BE7" w14:textId="77777777" w:rsidR="00337B42" w:rsidRPr="003163F5" w:rsidRDefault="00C14224" w:rsidP="00876813">
      <w:pPr>
        <w:pStyle w:val="Titolo2"/>
        <w:rPr>
          <w:i/>
          <w:lang w:val="it-IT"/>
        </w:rPr>
      </w:pPr>
      <w:bookmarkStart w:id="67" w:name="_Toc47010489"/>
      <w:r w:rsidRPr="003163F5">
        <w:rPr>
          <w:lang w:val="it-IT"/>
        </w:rPr>
        <w:t>Legenda Simboli Giustizia S</w:t>
      </w:r>
      <w:r w:rsidRPr="003163F5">
        <w:rPr>
          <w:lang w:val="it-IT"/>
        </w:rPr>
        <w:t>portiva</w:t>
      </w:r>
      <w:bookmarkEnd w:id="66"/>
      <w:bookmarkEnd w:id="67"/>
    </w:p>
    <w:p w14:paraId="53595C9A" w14:textId="77777777" w:rsidR="00337B42" w:rsidRDefault="00C14224" w:rsidP="00337B42">
      <w:pPr>
        <w:pStyle w:val="Intestazionemessaggio"/>
        <w:ind w:left="0"/>
        <w:jc w:val="both"/>
        <w:rPr>
          <w:rFonts w:ascii="Arial" w:hAnsi="Arial" w:cs="Arial"/>
          <w:sz w:val="20"/>
        </w:rPr>
      </w:pPr>
    </w:p>
    <w:p w14:paraId="26425810" w14:textId="77777777" w:rsidR="00337B42" w:rsidRPr="003163F5" w:rsidRDefault="00C14224" w:rsidP="00337B42">
      <w:pPr>
        <w:rPr>
          <w:lang w:val="it-IT" w:eastAsia="it-IT"/>
        </w:rPr>
      </w:pPr>
      <w:r w:rsidRPr="003163F5">
        <w:rPr>
          <w:lang w:val="it-IT" w:eastAsia="it-IT"/>
        </w:rPr>
        <w:t xml:space="preserve">A    NON DISPUTATA PER MANCANZA ARBITRO               </w:t>
      </w:r>
    </w:p>
    <w:p w14:paraId="5A3928AA" w14:textId="77777777" w:rsidR="00337B42" w:rsidRPr="003163F5" w:rsidRDefault="00C14224" w:rsidP="00337B42">
      <w:pPr>
        <w:rPr>
          <w:lang w:val="it-IT" w:eastAsia="it-IT"/>
        </w:rPr>
      </w:pPr>
      <w:r w:rsidRPr="003163F5">
        <w:rPr>
          <w:lang w:val="it-IT" w:eastAsia="it-IT"/>
        </w:rPr>
        <w:t xml:space="preserve">B    SOSPESA PRIMO TEMPO                              </w:t>
      </w:r>
    </w:p>
    <w:p w14:paraId="5DD9ED34" w14:textId="77777777" w:rsidR="00337B42" w:rsidRPr="003163F5" w:rsidRDefault="00C14224" w:rsidP="00337B42">
      <w:pPr>
        <w:rPr>
          <w:lang w:val="it-IT" w:eastAsia="it-IT"/>
        </w:rPr>
      </w:pPr>
      <w:r w:rsidRPr="003163F5">
        <w:rPr>
          <w:lang w:val="it-IT" w:eastAsia="it-IT"/>
        </w:rPr>
        <w:t xml:space="preserve">D    ATTESA DECISIONI ORGANI DISCIPLINRI              </w:t>
      </w:r>
    </w:p>
    <w:p w14:paraId="0C6DCFDE" w14:textId="77777777" w:rsidR="00337B42" w:rsidRPr="003163F5" w:rsidRDefault="00C14224" w:rsidP="00337B42">
      <w:pPr>
        <w:rPr>
          <w:lang w:val="it-IT" w:eastAsia="it-IT"/>
        </w:rPr>
      </w:pPr>
      <w:r w:rsidRPr="003163F5">
        <w:rPr>
          <w:lang w:val="it-IT" w:eastAsia="it-IT"/>
        </w:rPr>
        <w:t xml:space="preserve">F    NON DISPUTATA PER AVVERSE CONDIZIONI </w:t>
      </w:r>
      <w:r w:rsidRPr="003163F5">
        <w:rPr>
          <w:lang w:val="it-IT" w:eastAsia="it-IT"/>
        </w:rPr>
        <w:t>ATMOSFERICHE</w:t>
      </w:r>
    </w:p>
    <w:p w14:paraId="6BCC214E" w14:textId="77777777" w:rsidR="00337B42" w:rsidRPr="003163F5" w:rsidRDefault="00C14224" w:rsidP="00337B42">
      <w:pPr>
        <w:rPr>
          <w:lang w:val="it-IT" w:eastAsia="it-IT"/>
        </w:rPr>
      </w:pPr>
      <w:r w:rsidRPr="003163F5">
        <w:rPr>
          <w:lang w:val="it-IT" w:eastAsia="it-IT"/>
        </w:rPr>
        <w:t xml:space="preserve">G    RIPETIZIONE GARA PER CAUSE DI FORZA MAGGIORE     </w:t>
      </w:r>
    </w:p>
    <w:p w14:paraId="1126AD3E" w14:textId="77777777" w:rsidR="00337B42" w:rsidRPr="003163F5" w:rsidRDefault="00C14224" w:rsidP="00337B42">
      <w:pPr>
        <w:rPr>
          <w:lang w:val="it-IT" w:eastAsia="it-IT"/>
        </w:rPr>
      </w:pPr>
      <w:r w:rsidRPr="003163F5">
        <w:rPr>
          <w:lang w:val="it-IT" w:eastAsia="it-IT"/>
        </w:rPr>
        <w:t>H    R</w:t>
      </w:r>
      <w:r w:rsidRPr="003163F5">
        <w:rPr>
          <w:lang w:val="it-IT" w:eastAsia="it-IT"/>
        </w:rPr>
        <w:t>ECUPERO</w:t>
      </w:r>
      <w:r w:rsidRPr="003163F5">
        <w:rPr>
          <w:lang w:val="it-IT" w:eastAsia="it-IT"/>
        </w:rPr>
        <w:t xml:space="preserve"> D'UFFICIO                               </w:t>
      </w:r>
    </w:p>
    <w:p w14:paraId="13D0D966" w14:textId="77777777" w:rsidR="00337B42" w:rsidRPr="003163F5" w:rsidRDefault="00C14224" w:rsidP="00337B42">
      <w:pPr>
        <w:rPr>
          <w:lang w:val="it-IT" w:eastAsia="it-IT"/>
        </w:rPr>
      </w:pPr>
      <w:r w:rsidRPr="003163F5">
        <w:rPr>
          <w:lang w:val="it-IT" w:eastAsia="it-IT"/>
        </w:rPr>
        <w:t xml:space="preserve">I     SOSPESA SECONDO TEMPO                            </w:t>
      </w:r>
    </w:p>
    <w:p w14:paraId="4E30E888" w14:textId="77777777" w:rsidR="00337B42" w:rsidRPr="003163F5" w:rsidRDefault="00C14224" w:rsidP="00337B42">
      <w:pPr>
        <w:rPr>
          <w:lang w:val="it-IT" w:eastAsia="it-IT"/>
        </w:rPr>
      </w:pPr>
      <w:r w:rsidRPr="003163F5">
        <w:rPr>
          <w:lang w:val="it-IT" w:eastAsia="it-IT"/>
        </w:rPr>
        <w:t xml:space="preserve">K    RECUPERO PROGRAMMATO                             </w:t>
      </w:r>
    </w:p>
    <w:p w14:paraId="45559860" w14:textId="77777777" w:rsidR="00337B42" w:rsidRPr="003163F5" w:rsidRDefault="00C14224" w:rsidP="00337B42">
      <w:pPr>
        <w:rPr>
          <w:lang w:val="it-IT" w:eastAsia="it-IT"/>
        </w:rPr>
      </w:pPr>
      <w:r w:rsidRPr="003163F5">
        <w:rPr>
          <w:lang w:val="it-IT" w:eastAsia="it-IT"/>
        </w:rPr>
        <w:t>M    NON DISPUTATA PER</w:t>
      </w:r>
      <w:r w:rsidRPr="003163F5">
        <w:rPr>
          <w:lang w:val="it-IT" w:eastAsia="it-IT"/>
        </w:rPr>
        <w:t xml:space="preserve"> IMPRATICABILITA' CAMPO         </w:t>
      </w:r>
    </w:p>
    <w:p w14:paraId="7FC37516" w14:textId="77777777" w:rsidR="00337B42" w:rsidRPr="003163F5" w:rsidRDefault="00C14224" w:rsidP="00337B42">
      <w:pPr>
        <w:rPr>
          <w:lang w:val="it-IT" w:eastAsia="it-IT"/>
        </w:rPr>
      </w:pPr>
      <w:r w:rsidRPr="003163F5">
        <w:rPr>
          <w:lang w:val="it-IT" w:eastAsia="it-IT"/>
        </w:rPr>
        <w:t xml:space="preserve">P    POSTICIPO                                        </w:t>
      </w:r>
    </w:p>
    <w:p w14:paraId="086FC182" w14:textId="77777777" w:rsidR="00337B42" w:rsidRPr="003163F5" w:rsidRDefault="00C14224" w:rsidP="00337B42">
      <w:pPr>
        <w:rPr>
          <w:lang w:val="it-IT" w:eastAsia="it-IT"/>
        </w:rPr>
      </w:pPr>
      <w:r w:rsidRPr="003163F5">
        <w:rPr>
          <w:lang w:val="it-IT" w:eastAsia="it-IT"/>
        </w:rPr>
        <w:t xml:space="preserve">R    RAPPORTO NON PERVENUTO                           </w:t>
      </w:r>
    </w:p>
    <w:p w14:paraId="425F5D16" w14:textId="77777777" w:rsidR="00337B42" w:rsidRPr="003163F5" w:rsidRDefault="00C14224" w:rsidP="00337B42">
      <w:pPr>
        <w:rPr>
          <w:lang w:val="it-IT" w:eastAsia="it-IT"/>
        </w:rPr>
      </w:pPr>
      <w:r w:rsidRPr="003163F5">
        <w:rPr>
          <w:lang w:val="it-IT" w:eastAsia="it-IT"/>
        </w:rPr>
        <w:t xml:space="preserve">U    SOSPESA PER INFORTUNIO D.G.                      </w:t>
      </w:r>
    </w:p>
    <w:p w14:paraId="5F82EC0F" w14:textId="77777777" w:rsidR="00337B42" w:rsidRPr="003163F5" w:rsidRDefault="00C14224" w:rsidP="00337B42">
      <w:pPr>
        <w:rPr>
          <w:lang w:val="it-IT" w:eastAsia="it-IT"/>
        </w:rPr>
      </w:pPr>
      <w:r w:rsidRPr="003163F5">
        <w:rPr>
          <w:lang w:val="it-IT" w:eastAsia="it-IT"/>
        </w:rPr>
        <w:t xml:space="preserve">W   </w:t>
      </w:r>
      <w:r w:rsidRPr="003163F5">
        <w:rPr>
          <w:lang w:val="it-IT" w:eastAsia="it-IT"/>
        </w:rPr>
        <w:t xml:space="preserve">GARA RINVIATA </w:t>
      </w:r>
    </w:p>
    <w:p w14:paraId="3CA6D7D6" w14:textId="77777777" w:rsidR="00337B42" w:rsidRPr="003163F5" w:rsidRDefault="00C14224" w:rsidP="00337B42">
      <w:pPr>
        <w:rPr>
          <w:lang w:val="it-IT" w:eastAsia="it-IT"/>
        </w:rPr>
      </w:pPr>
      <w:r w:rsidRPr="003163F5">
        <w:rPr>
          <w:lang w:val="it-IT" w:eastAsia="it-IT"/>
        </w:rPr>
        <w:t xml:space="preserve">Y    RISULTATI </w:t>
      </w:r>
      <w:r w:rsidRPr="003163F5">
        <w:rPr>
          <w:lang w:val="it-IT" w:eastAsia="it-IT"/>
        </w:rPr>
        <w:t xml:space="preserve">di </w:t>
      </w:r>
      <w:r w:rsidRPr="003163F5">
        <w:rPr>
          <w:lang w:val="it-IT" w:eastAsia="it-IT"/>
        </w:rPr>
        <w:t>RAPPORTI PERVENUTI</w:t>
      </w:r>
      <w:r w:rsidRPr="003163F5">
        <w:rPr>
          <w:lang w:val="it-IT" w:eastAsia="it-IT"/>
        </w:rPr>
        <w:t xml:space="preserve"> in</w:t>
      </w:r>
      <w:r w:rsidRPr="003163F5">
        <w:rPr>
          <w:lang w:val="it-IT" w:eastAsia="it-IT"/>
        </w:rPr>
        <w:t xml:space="preserve"> RITARDO</w:t>
      </w:r>
      <w:r w:rsidRPr="003163F5">
        <w:rPr>
          <w:lang w:val="it-IT" w:eastAsia="it-IT"/>
        </w:rPr>
        <w:t xml:space="preserve">                 </w:t>
      </w:r>
    </w:p>
    <w:p w14:paraId="117D1382" w14:textId="77777777" w:rsidR="00913883" w:rsidRPr="00467A31" w:rsidRDefault="00913883"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7777777"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39348DC8"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9B69A9">
        <w:rPr>
          <w:rFonts w:cs="Arial"/>
          <w:lang w:val="it-IT"/>
        </w:rPr>
        <w:t>30 Luglio 2020</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4"/>
      <w:pgSz w:w="11906" w:h="16838"/>
      <w:pgMar w:top="1417" w:right="1134" w:bottom="1134" w:left="1134" w:header="708" w:footer="708" w:gutter="0"/>
      <w:pgNumType w:start="1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12904" w14:textId="77777777" w:rsidR="00C14224" w:rsidRDefault="00C14224" w:rsidP="00913883">
      <w:pPr>
        <w:spacing w:before="0" w:after="0" w:line="240" w:lineRule="auto"/>
      </w:pPr>
      <w:r>
        <w:separator/>
      </w:r>
    </w:p>
  </w:endnote>
  <w:endnote w:type="continuationSeparator" w:id="0">
    <w:p w14:paraId="2F7930A9" w14:textId="77777777" w:rsidR="00C14224" w:rsidRDefault="00C14224"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68" w:name="NUM_COMUNICATO_FOOTER"/>
    <w:r w:rsidRPr="00216AD9">
      <w:rPr>
        <w:rFonts w:cs="Calibri"/>
      </w:rPr>
      <w:t>6</w:t>
    </w:r>
    <w:bookmarkEnd w:id="68"/>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446EC" w14:textId="77777777" w:rsidR="00C14224" w:rsidRDefault="00C14224" w:rsidP="00913883">
      <w:pPr>
        <w:spacing w:before="0" w:after="0" w:line="240" w:lineRule="auto"/>
      </w:pPr>
      <w:r>
        <w:separator/>
      </w:r>
    </w:p>
  </w:footnote>
  <w:footnote w:type="continuationSeparator" w:id="0">
    <w:p w14:paraId="0C610B42" w14:textId="77777777" w:rsidR="00C14224" w:rsidRDefault="00C14224"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1.25pt;height:11.25pt" o:bullet="t">
        <v:imagedata r:id="rId1" o:title="clip_image001"/>
      </v:shape>
    </w:pict>
  </w:numPicBullet>
  <w:numPicBullet w:numPicBulletId="1">
    <w:pict>
      <v:shape id="_x0000_i1171" type="#_x0000_t75" style="width:11.25pt;height:11.25pt" o:bullet="t">
        <v:imagedata r:id="rId2" o:title="clip_image001"/>
      </v:shape>
    </w:pict>
  </w:numPicBullet>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rPr>
        <w:rFonts w:ascii="Symbol" w:eastAsia="Times New Roman" w:hAnsi="Symbol" w:cs="Arial"/>
      </w:rPr>
    </w:lvl>
    <w:lvl w:ilvl="1">
      <w:start w:val="1"/>
      <w:numFmt w:val="none"/>
      <w:pStyle w:val="Titolo2"/>
      <w:suff w:val="nothing"/>
      <w:lvlText w:val=""/>
      <w:lvlJc w:val="left"/>
      <w:pPr>
        <w:tabs>
          <w:tab w:val="num" w:pos="0"/>
        </w:tabs>
        <w:ind w:left="0" w:firstLine="0"/>
      </w:pPr>
      <w:rPr>
        <w:rFonts w:ascii="Courier New" w:hAnsi="Courier New" w:cs="Courier New"/>
      </w:rPr>
    </w:lvl>
    <w:lvl w:ilvl="2">
      <w:start w:val="1"/>
      <w:numFmt w:val="none"/>
      <w:pStyle w:val="Titolo3"/>
      <w:suff w:val="nothing"/>
      <w:lvlText w:val=""/>
      <w:lvlJc w:val="left"/>
      <w:pPr>
        <w:tabs>
          <w:tab w:val="num" w:pos="0"/>
        </w:tabs>
        <w:ind w:left="0" w:firstLine="0"/>
      </w:pPr>
      <w:rPr>
        <w:rFonts w:ascii="Wingdings" w:hAnsi="Wingdings" w:cs="Wingdings"/>
      </w:rPr>
    </w:lvl>
    <w:lvl w:ilvl="3">
      <w:start w:val="1"/>
      <w:numFmt w:val="none"/>
      <w:pStyle w:val="Titolo4"/>
      <w:suff w:val="nothing"/>
      <w:lvlText w:val=""/>
      <w:lvlJc w:val="left"/>
      <w:pPr>
        <w:tabs>
          <w:tab w:val="num" w:pos="0"/>
        </w:tabs>
        <w:ind w:left="0" w:firstLine="0"/>
      </w:pPr>
      <w:rPr>
        <w:rFonts w:ascii="Symbol" w:hAnsi="Symbol" w:cs="Symbol"/>
      </w:r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E7685A"/>
    <w:multiLevelType w:val="hybridMultilevel"/>
    <w:tmpl w:val="189427FA"/>
    <w:lvl w:ilvl="0" w:tplc="83364818">
      <w:start w:val="3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F674AF8"/>
    <w:multiLevelType w:val="hybridMultilevel"/>
    <w:tmpl w:val="98E075BC"/>
    <w:lvl w:ilvl="0" w:tplc="04100007">
      <w:start w:val="1"/>
      <w:numFmt w:val="bullet"/>
      <w:lvlText w:val=""/>
      <w:lvlPicBulletId w:val="0"/>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056685F"/>
    <w:multiLevelType w:val="hybridMultilevel"/>
    <w:tmpl w:val="A4E8F05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73C1E1B"/>
    <w:multiLevelType w:val="hybridMultilevel"/>
    <w:tmpl w:val="6CBCFE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1040A5"/>
    <w:multiLevelType w:val="hybridMultilevel"/>
    <w:tmpl w:val="84D43A1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1" w15:restartNumberingAfterBreak="0">
    <w:nsid w:val="7D6E3865"/>
    <w:multiLevelType w:val="hybridMultilevel"/>
    <w:tmpl w:val="595A588A"/>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3"/>
  </w:num>
  <w:num w:numId="7">
    <w:abstractNumId w:val="10"/>
  </w:num>
  <w:num w:numId="8">
    <w:abstractNumId w:val="11"/>
  </w:num>
  <w:num w:numId="9">
    <w:abstractNumId w:val="5"/>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216AD9"/>
    <w:rsid w:val="00251D80"/>
    <w:rsid w:val="002A0500"/>
    <w:rsid w:val="002B691C"/>
    <w:rsid w:val="002C3A5C"/>
    <w:rsid w:val="003163F5"/>
    <w:rsid w:val="00467A31"/>
    <w:rsid w:val="004D1FCF"/>
    <w:rsid w:val="005252C7"/>
    <w:rsid w:val="00536936"/>
    <w:rsid w:val="005A09CA"/>
    <w:rsid w:val="00630256"/>
    <w:rsid w:val="007C357F"/>
    <w:rsid w:val="00866F57"/>
    <w:rsid w:val="008A4C2F"/>
    <w:rsid w:val="00904B11"/>
    <w:rsid w:val="00913883"/>
    <w:rsid w:val="00964960"/>
    <w:rsid w:val="009B69A9"/>
    <w:rsid w:val="009E74C1"/>
    <w:rsid w:val="00A22ED5"/>
    <w:rsid w:val="00A42E3F"/>
    <w:rsid w:val="00A64DCB"/>
    <w:rsid w:val="00A918C7"/>
    <w:rsid w:val="00B15A2F"/>
    <w:rsid w:val="00C14224"/>
    <w:rsid w:val="00C63187"/>
    <w:rsid w:val="00CF1045"/>
    <w:rsid w:val="00E00062"/>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4C9365CB-6F2C-45DB-9069-B48FFDA7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3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nd.it/it/comunicati-e-circolari/comunicati-ufficiali/stagione-sportiva-2020-2021/6458-comunicato-ufficiale-n-37-c-u-dal-46-aa-al-48-aa-della-figc-provvedimenti-della-procura-federale/file" TargetMode="External"/><Relationship Id="rId18" Type="http://schemas.openxmlformats.org/officeDocument/2006/relationships/hyperlink" Target="mailto:tesseramento@pec.comitatoregionalelombardi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20https:/www.lnd.it/it/comunicati-e-circolari/comunicati-ufficiali/stagione-sportiva-2020-2021/6453-comunicato-ufficiale-n-34-cu-dal-n-38-aa-al-n-40-aa-figc-provvedimenti-della-procura-federale/file" TargetMode="External"/><Relationship Id="rId17" Type="http://schemas.openxmlformats.org/officeDocument/2006/relationships/hyperlink" Target="mailto:tesseramentocrl@lnd.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sseramento@pec.comitatoregionalelombardia.it"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gretariocrl@lnd.it" TargetMode="External"/><Relationship Id="rId23"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tesseramentocrl@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0-2021/6461-comunicato-ufficiale-n-39-c-u-dal-49-aa-al-58-aa-della-figc-provvedimenti-della-procura-federale/file" TargetMode="External"/><Relationship Id="rId22" Type="http://schemas.openxmlformats.org/officeDocument/2006/relationships/hyperlink" Target="mailbox://C:/Users/Utente/AppData/Roaming/Thunderbird/Profiles/b7nxndvs.default/Mail/Local%20Folders/Inbox?number=462323136"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3748</Words>
  <Characters>21366</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25064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Paolo Tanelli</cp:lastModifiedBy>
  <cp:revision>4</cp:revision>
  <cp:lastPrinted>2020-07-30T12:12:00Z</cp:lastPrinted>
  <dcterms:created xsi:type="dcterms:W3CDTF">2020-07-30T12:11:00Z</dcterms:created>
  <dcterms:modified xsi:type="dcterms:W3CDTF">2020-07-30T12:13:00Z</dcterms:modified>
</cp:coreProperties>
</file>