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5C56E2" w14:paraId="392579F2" w14:textId="77777777" w:rsidTr="002B691C">
        <w:trPr>
          <w:gridAfter w:val="1"/>
          <w:wAfter w:w="1983" w:type="dxa"/>
          <w:cantSplit/>
          <w:trHeight w:val="571"/>
          <w:jc w:val="center"/>
        </w:trPr>
        <w:tc>
          <w:tcPr>
            <w:tcW w:w="2055" w:type="dxa"/>
          </w:tcPr>
          <w:p w14:paraId="02F09D8D"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4022F7BD" wp14:editId="1886F776">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63D8D096" w14:textId="77777777" w:rsidR="00A42E3F" w:rsidRPr="00913883" w:rsidRDefault="00A42E3F" w:rsidP="00A42E3F">
            <w:pPr>
              <w:spacing w:before="0" w:after="0" w:line="240" w:lineRule="auto"/>
              <w:jc w:val="center"/>
              <w:rPr>
                <w:rFonts w:cs="Calibri"/>
                <w:lang w:val="it-IT" w:eastAsia="it-IT" w:bidi="ar-SA"/>
              </w:rPr>
            </w:pPr>
          </w:p>
          <w:p w14:paraId="0FC6E456" w14:textId="77777777" w:rsidR="00A42E3F" w:rsidRPr="00913883" w:rsidRDefault="00A42E3F" w:rsidP="00A42E3F">
            <w:pPr>
              <w:spacing w:before="0" w:after="0" w:line="240" w:lineRule="auto"/>
              <w:jc w:val="center"/>
              <w:rPr>
                <w:rFonts w:cs="Calibri"/>
                <w:lang w:val="it-IT" w:eastAsia="it-IT" w:bidi="ar-SA"/>
              </w:rPr>
            </w:pPr>
          </w:p>
          <w:p w14:paraId="5C32798D" w14:textId="77777777" w:rsidR="00A42E3F" w:rsidRPr="00913883" w:rsidRDefault="00A42E3F" w:rsidP="00A42E3F">
            <w:pPr>
              <w:spacing w:before="0" w:after="0" w:line="240" w:lineRule="auto"/>
              <w:jc w:val="center"/>
              <w:rPr>
                <w:rFonts w:cs="Calibri"/>
                <w:lang w:val="it-IT" w:eastAsia="it-IT" w:bidi="ar-SA"/>
              </w:rPr>
            </w:pPr>
          </w:p>
          <w:p w14:paraId="176E0CE9" w14:textId="77777777" w:rsidR="00A42E3F" w:rsidRPr="00913883" w:rsidRDefault="00A42E3F" w:rsidP="00A42E3F">
            <w:pPr>
              <w:spacing w:before="0" w:after="0" w:line="240" w:lineRule="auto"/>
              <w:jc w:val="center"/>
              <w:rPr>
                <w:rFonts w:cs="Calibri"/>
                <w:lang w:val="it-IT" w:eastAsia="it-IT" w:bidi="ar-SA"/>
              </w:rPr>
            </w:pPr>
          </w:p>
          <w:p w14:paraId="73F215B1" w14:textId="77777777" w:rsidR="00A42E3F" w:rsidRPr="00913883" w:rsidRDefault="00A42E3F" w:rsidP="00A42E3F">
            <w:pPr>
              <w:spacing w:before="0" w:after="0" w:line="240" w:lineRule="auto"/>
              <w:jc w:val="center"/>
              <w:rPr>
                <w:rFonts w:cs="Calibri"/>
                <w:lang w:val="it-IT" w:eastAsia="it-IT" w:bidi="ar-SA"/>
              </w:rPr>
            </w:pPr>
          </w:p>
          <w:p w14:paraId="29371958" w14:textId="77777777" w:rsidR="00A42E3F" w:rsidRPr="00913883" w:rsidRDefault="00A42E3F" w:rsidP="00A42E3F">
            <w:pPr>
              <w:spacing w:before="0" w:after="0" w:line="240" w:lineRule="auto"/>
              <w:jc w:val="center"/>
              <w:rPr>
                <w:rFonts w:cs="Calibri"/>
                <w:lang w:val="it-IT" w:eastAsia="it-IT" w:bidi="ar-SA"/>
              </w:rPr>
            </w:pPr>
          </w:p>
          <w:p w14:paraId="41D40A21" w14:textId="77777777" w:rsidR="00A42E3F" w:rsidRPr="00913883" w:rsidRDefault="00A42E3F" w:rsidP="00A42E3F">
            <w:pPr>
              <w:spacing w:before="0" w:after="0" w:line="240" w:lineRule="auto"/>
              <w:jc w:val="center"/>
              <w:rPr>
                <w:rFonts w:cs="Calibri"/>
                <w:lang w:val="it-IT" w:eastAsia="it-IT" w:bidi="ar-SA"/>
              </w:rPr>
            </w:pPr>
          </w:p>
          <w:p w14:paraId="7E956090"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3A66694"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61BA15C1"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3AE16CB9"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7514C65A" w14:textId="77777777" w:rsidR="00A42E3F" w:rsidRPr="00913883" w:rsidRDefault="00A42E3F" w:rsidP="00904B11">
            <w:pPr>
              <w:autoSpaceDE w:val="0"/>
              <w:autoSpaceDN w:val="0"/>
              <w:adjustRightInd w:val="0"/>
              <w:spacing w:before="0" w:after="0" w:line="240" w:lineRule="auto"/>
              <w:jc w:val="center"/>
              <w:rPr>
                <w:rFonts w:cs="Calibri"/>
                <w:i/>
                <w:iCs/>
                <w:color w:val="0061FF"/>
                <w:sz w:val="18"/>
                <w:szCs w:val="18"/>
                <w:lang w:val="it-IT" w:eastAsia="it-IT" w:bidi="ar-SA"/>
              </w:rPr>
            </w:pPr>
          </w:p>
          <w:p w14:paraId="390A6009"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5E12FE21"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19AC0F0F"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78CA687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0816C260" w14:textId="0F3DA983" w:rsidR="00A42E3F" w:rsidRPr="00904B11" w:rsidRDefault="00C2369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6C2B9D3C"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603C081F" w14:textId="77777777" w:rsidR="00A42E3F" w:rsidRPr="00B7390F"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B7390F">
              <w:rPr>
                <w:rFonts w:cs="Calibri"/>
                <w:iCs/>
                <w:color w:val="0061FF"/>
                <w:sz w:val="18"/>
                <w:szCs w:val="18"/>
                <w:lang w:eastAsia="it-IT" w:bidi="ar-SA"/>
              </w:rPr>
              <w:t xml:space="preserve">Tel. 02.21722.261-209 - Fax 02.21722.230 – </w:t>
            </w:r>
            <w:proofErr w:type="spellStart"/>
            <w:proofErr w:type="gramStart"/>
            <w:r w:rsidRPr="00B7390F">
              <w:rPr>
                <w:rFonts w:cs="Calibri"/>
                <w:iCs/>
                <w:color w:val="0061FF"/>
                <w:sz w:val="18"/>
                <w:szCs w:val="18"/>
                <w:lang w:eastAsia="it-IT" w:bidi="ar-SA"/>
              </w:rPr>
              <w:t>E.mail</w:t>
            </w:r>
            <w:proofErr w:type="spellEnd"/>
            <w:proofErr w:type="gramEnd"/>
            <w:r w:rsidRPr="00B7390F">
              <w:rPr>
                <w:rFonts w:cs="Calibri"/>
                <w:iCs/>
                <w:color w:val="0061FF"/>
                <w:sz w:val="18"/>
                <w:szCs w:val="18"/>
                <w:lang w:eastAsia="it-IT" w:bidi="ar-SA"/>
              </w:rPr>
              <w:t xml:space="preserve">: societacrl@lnd.it  </w:t>
            </w:r>
          </w:p>
          <w:p w14:paraId="7A107AE1"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6546FFF9"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6FD6E592"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22320462"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DEDE4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4801DF86" w14:textId="4B9CBC03" w:rsidR="00A42E3F" w:rsidRPr="00904B11" w:rsidRDefault="00C2369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0AE8E53C"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23AEE233" w14:textId="56E5AC7C" w:rsidR="00A42E3F" w:rsidRPr="00913883" w:rsidRDefault="00C23690" w:rsidP="00A42E3F">
            <w:pPr>
              <w:spacing w:before="0" w:after="0" w:line="240" w:lineRule="auto"/>
              <w:jc w:val="center"/>
              <w:rPr>
                <w:rFonts w:cs="Calibri"/>
                <w:iCs/>
                <w:color w:val="0061FF"/>
                <w:sz w:val="18"/>
                <w:szCs w:val="18"/>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0728893C"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5C56E2" w14:paraId="1D9C950E" w14:textId="77777777" w:rsidTr="002B691C">
        <w:trPr>
          <w:cantSplit/>
          <w:trHeight w:val="570"/>
          <w:jc w:val="center"/>
        </w:trPr>
        <w:tc>
          <w:tcPr>
            <w:tcW w:w="10275" w:type="dxa"/>
            <w:gridSpan w:val="3"/>
            <w:vAlign w:val="center"/>
          </w:tcPr>
          <w:p w14:paraId="6DC406C3"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2019/2020</w:t>
            </w:r>
          </w:p>
          <w:p w14:paraId="14445C7B" w14:textId="77777777" w:rsidR="00913883" w:rsidRPr="00480FB5" w:rsidRDefault="00913883" w:rsidP="002B691C">
            <w:pPr>
              <w:pStyle w:val="IntestazioneComunicato"/>
            </w:pPr>
            <w:r w:rsidRPr="00913883">
              <w:rPr>
                <w:rFonts w:ascii="Calibri" w:hAnsi="Calibri"/>
              </w:rPr>
              <w:t>Comunicato Ufficiale N° 40 del 18/06/2020</w:t>
            </w:r>
          </w:p>
        </w:tc>
      </w:tr>
    </w:tbl>
    <w:p w14:paraId="297824A6" w14:textId="212FCDC7" w:rsidR="001D1128" w:rsidRDefault="00B7390F">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43397335" w:history="1">
        <w:r w:rsidR="001D1128" w:rsidRPr="00F0534B">
          <w:rPr>
            <w:rStyle w:val="Collegamentoipertestuale"/>
            <w:noProof/>
            <w:lang w:val="it-IT"/>
          </w:rPr>
          <w:t>1. Comunicazioni della f.i.g.c.</w:t>
        </w:r>
        <w:r w:rsidR="001D1128">
          <w:rPr>
            <w:noProof/>
            <w:webHidden/>
          </w:rPr>
          <w:tab/>
        </w:r>
        <w:r w:rsidR="001D1128">
          <w:rPr>
            <w:noProof/>
            <w:webHidden/>
          </w:rPr>
          <w:fldChar w:fldCharType="begin"/>
        </w:r>
        <w:r w:rsidR="001D1128">
          <w:rPr>
            <w:noProof/>
            <w:webHidden/>
          </w:rPr>
          <w:instrText xml:space="preserve"> PAGEREF _Toc43397335 \h </w:instrText>
        </w:r>
        <w:r w:rsidR="001D1128">
          <w:rPr>
            <w:noProof/>
            <w:webHidden/>
          </w:rPr>
        </w:r>
        <w:r w:rsidR="001D1128">
          <w:rPr>
            <w:noProof/>
            <w:webHidden/>
          </w:rPr>
          <w:fldChar w:fldCharType="separate"/>
        </w:r>
        <w:r w:rsidR="00C23690">
          <w:rPr>
            <w:noProof/>
            <w:webHidden/>
          </w:rPr>
          <w:t>2762</w:t>
        </w:r>
        <w:r w:rsidR="001D1128">
          <w:rPr>
            <w:noProof/>
            <w:webHidden/>
          </w:rPr>
          <w:fldChar w:fldCharType="end"/>
        </w:r>
      </w:hyperlink>
    </w:p>
    <w:p w14:paraId="0122AB4E" w14:textId="4CAF53B8" w:rsidR="001D1128" w:rsidRDefault="00C2369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3397336" w:history="1">
        <w:r w:rsidR="001D1128" w:rsidRPr="00F0534B">
          <w:rPr>
            <w:rStyle w:val="Collegamentoipertestuale"/>
            <w:noProof/>
            <w:lang w:val="it-IT"/>
          </w:rPr>
          <w:t>2. Comunicazioni della lega nazionale dilettanti</w:t>
        </w:r>
        <w:r w:rsidR="001D1128">
          <w:rPr>
            <w:noProof/>
            <w:webHidden/>
          </w:rPr>
          <w:tab/>
        </w:r>
        <w:r w:rsidR="001D1128">
          <w:rPr>
            <w:noProof/>
            <w:webHidden/>
          </w:rPr>
          <w:fldChar w:fldCharType="begin"/>
        </w:r>
        <w:r w:rsidR="001D1128">
          <w:rPr>
            <w:noProof/>
            <w:webHidden/>
          </w:rPr>
          <w:instrText xml:space="preserve"> PAGEREF _Toc43397336 \h </w:instrText>
        </w:r>
        <w:r w:rsidR="001D1128">
          <w:rPr>
            <w:noProof/>
            <w:webHidden/>
          </w:rPr>
        </w:r>
        <w:r w:rsidR="001D1128">
          <w:rPr>
            <w:noProof/>
            <w:webHidden/>
          </w:rPr>
          <w:fldChar w:fldCharType="separate"/>
        </w:r>
        <w:r>
          <w:rPr>
            <w:noProof/>
            <w:webHidden/>
          </w:rPr>
          <w:t>2762</w:t>
        </w:r>
        <w:r w:rsidR="001D1128">
          <w:rPr>
            <w:noProof/>
            <w:webHidden/>
          </w:rPr>
          <w:fldChar w:fldCharType="end"/>
        </w:r>
      </w:hyperlink>
    </w:p>
    <w:p w14:paraId="2A128F40" w14:textId="0BE75116"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37" w:history="1">
        <w:r w:rsidR="001D1128" w:rsidRPr="00F0534B">
          <w:rPr>
            <w:rStyle w:val="Collegamentoipertestuale"/>
            <w:noProof/>
            <w:lang w:val="it-IT"/>
          </w:rPr>
          <w:t>2.1 Comunicati Ufficiali L.N.D.</w:t>
        </w:r>
        <w:r w:rsidR="001D1128">
          <w:rPr>
            <w:noProof/>
            <w:webHidden/>
          </w:rPr>
          <w:tab/>
        </w:r>
        <w:r w:rsidR="001D1128">
          <w:rPr>
            <w:noProof/>
            <w:webHidden/>
          </w:rPr>
          <w:fldChar w:fldCharType="begin"/>
        </w:r>
        <w:r w:rsidR="001D1128">
          <w:rPr>
            <w:noProof/>
            <w:webHidden/>
          </w:rPr>
          <w:instrText xml:space="preserve"> PAGEREF _Toc43397337 \h </w:instrText>
        </w:r>
        <w:r w:rsidR="001D1128">
          <w:rPr>
            <w:noProof/>
            <w:webHidden/>
          </w:rPr>
        </w:r>
        <w:r w:rsidR="001D1128">
          <w:rPr>
            <w:noProof/>
            <w:webHidden/>
          </w:rPr>
          <w:fldChar w:fldCharType="separate"/>
        </w:r>
        <w:r>
          <w:rPr>
            <w:noProof/>
            <w:webHidden/>
          </w:rPr>
          <w:t>2762</w:t>
        </w:r>
        <w:r w:rsidR="001D1128">
          <w:rPr>
            <w:noProof/>
            <w:webHidden/>
          </w:rPr>
          <w:fldChar w:fldCharType="end"/>
        </w:r>
      </w:hyperlink>
    </w:p>
    <w:p w14:paraId="250E61C5" w14:textId="5E5687B6"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38" w:history="1">
        <w:r w:rsidR="001D1128" w:rsidRPr="00F0534B">
          <w:rPr>
            <w:rStyle w:val="Collegamentoipertestuale"/>
            <w:noProof/>
            <w:lang w:val="it-IT"/>
          </w:rPr>
          <w:t>2.2 Circolari Ufficiali L.N.D.</w:t>
        </w:r>
        <w:r w:rsidR="001D1128">
          <w:rPr>
            <w:noProof/>
            <w:webHidden/>
          </w:rPr>
          <w:tab/>
        </w:r>
        <w:r w:rsidR="001D1128">
          <w:rPr>
            <w:noProof/>
            <w:webHidden/>
          </w:rPr>
          <w:fldChar w:fldCharType="begin"/>
        </w:r>
        <w:r w:rsidR="001D1128">
          <w:rPr>
            <w:noProof/>
            <w:webHidden/>
          </w:rPr>
          <w:instrText xml:space="preserve"> PAGEREF _Toc43397338 \h </w:instrText>
        </w:r>
        <w:r w:rsidR="001D1128">
          <w:rPr>
            <w:noProof/>
            <w:webHidden/>
          </w:rPr>
        </w:r>
        <w:r w:rsidR="001D1128">
          <w:rPr>
            <w:noProof/>
            <w:webHidden/>
          </w:rPr>
          <w:fldChar w:fldCharType="separate"/>
        </w:r>
        <w:r>
          <w:rPr>
            <w:noProof/>
            <w:webHidden/>
          </w:rPr>
          <w:t>2763</w:t>
        </w:r>
        <w:r w:rsidR="001D1128">
          <w:rPr>
            <w:noProof/>
            <w:webHidden/>
          </w:rPr>
          <w:fldChar w:fldCharType="end"/>
        </w:r>
      </w:hyperlink>
    </w:p>
    <w:p w14:paraId="33C9878A" w14:textId="1DFEDC61" w:rsidR="001D1128" w:rsidRDefault="00C2369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3397339" w:history="1">
        <w:r w:rsidR="001D1128" w:rsidRPr="00F0534B">
          <w:rPr>
            <w:rStyle w:val="Collegamentoipertestuale"/>
            <w:noProof/>
            <w:lang w:val="it-IT"/>
          </w:rPr>
          <w:t>3. Comunicazioni del Comitato Regionale Lombardia</w:t>
        </w:r>
        <w:r w:rsidR="001D1128">
          <w:rPr>
            <w:noProof/>
            <w:webHidden/>
          </w:rPr>
          <w:tab/>
        </w:r>
        <w:r w:rsidR="001D1128">
          <w:rPr>
            <w:noProof/>
            <w:webHidden/>
          </w:rPr>
          <w:fldChar w:fldCharType="begin"/>
        </w:r>
        <w:r w:rsidR="001D1128">
          <w:rPr>
            <w:noProof/>
            <w:webHidden/>
          </w:rPr>
          <w:instrText xml:space="preserve"> PAGEREF _Toc43397339 \h </w:instrText>
        </w:r>
        <w:r w:rsidR="001D1128">
          <w:rPr>
            <w:noProof/>
            <w:webHidden/>
          </w:rPr>
        </w:r>
        <w:r w:rsidR="001D1128">
          <w:rPr>
            <w:noProof/>
            <w:webHidden/>
          </w:rPr>
          <w:fldChar w:fldCharType="separate"/>
        </w:r>
        <w:r>
          <w:rPr>
            <w:noProof/>
            <w:webHidden/>
          </w:rPr>
          <w:t>2763</w:t>
        </w:r>
        <w:r w:rsidR="001D1128">
          <w:rPr>
            <w:noProof/>
            <w:webHidden/>
          </w:rPr>
          <w:fldChar w:fldCharType="end"/>
        </w:r>
      </w:hyperlink>
    </w:p>
    <w:p w14:paraId="55618778" w14:textId="5B89A2F9" w:rsidR="001D1128" w:rsidRDefault="00C2369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3397340" w:history="1">
        <w:r w:rsidR="001D1128" w:rsidRPr="00F0534B">
          <w:rPr>
            <w:rStyle w:val="Collegamentoipertestuale"/>
            <w:noProof/>
            <w:lang w:val="it-IT"/>
          </w:rPr>
          <w:t>3.1 Consiglio Direttivo</w:t>
        </w:r>
        <w:r w:rsidR="001D1128">
          <w:rPr>
            <w:noProof/>
            <w:webHidden/>
          </w:rPr>
          <w:tab/>
        </w:r>
        <w:r w:rsidR="001D1128">
          <w:rPr>
            <w:noProof/>
            <w:webHidden/>
          </w:rPr>
          <w:fldChar w:fldCharType="begin"/>
        </w:r>
        <w:r w:rsidR="001D1128">
          <w:rPr>
            <w:noProof/>
            <w:webHidden/>
          </w:rPr>
          <w:instrText xml:space="preserve"> PAGEREF _Toc43397340 \h </w:instrText>
        </w:r>
        <w:r w:rsidR="001D1128">
          <w:rPr>
            <w:noProof/>
            <w:webHidden/>
          </w:rPr>
        </w:r>
        <w:r w:rsidR="001D1128">
          <w:rPr>
            <w:noProof/>
            <w:webHidden/>
          </w:rPr>
          <w:fldChar w:fldCharType="separate"/>
        </w:r>
        <w:r>
          <w:rPr>
            <w:noProof/>
            <w:webHidden/>
          </w:rPr>
          <w:t>2763</w:t>
        </w:r>
        <w:r w:rsidR="001D1128">
          <w:rPr>
            <w:noProof/>
            <w:webHidden/>
          </w:rPr>
          <w:fldChar w:fldCharType="end"/>
        </w:r>
      </w:hyperlink>
    </w:p>
    <w:p w14:paraId="1996EFFC" w14:textId="4CA43654" w:rsidR="001D1128" w:rsidRDefault="00C2369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3397341" w:history="1">
        <w:r w:rsidR="001D1128" w:rsidRPr="00F0534B">
          <w:rPr>
            <w:rStyle w:val="Collegamentoipertestuale"/>
            <w:noProof/>
            <w:lang w:val="it-IT"/>
          </w:rPr>
          <w:t>3.2 Segreteria</w:t>
        </w:r>
        <w:r w:rsidR="001D1128">
          <w:rPr>
            <w:noProof/>
            <w:webHidden/>
          </w:rPr>
          <w:tab/>
        </w:r>
        <w:r w:rsidR="001D1128">
          <w:rPr>
            <w:noProof/>
            <w:webHidden/>
          </w:rPr>
          <w:fldChar w:fldCharType="begin"/>
        </w:r>
        <w:r w:rsidR="001D1128">
          <w:rPr>
            <w:noProof/>
            <w:webHidden/>
          </w:rPr>
          <w:instrText xml:space="preserve"> PAGEREF _Toc43397341 \h </w:instrText>
        </w:r>
        <w:r w:rsidR="001D1128">
          <w:rPr>
            <w:noProof/>
            <w:webHidden/>
          </w:rPr>
        </w:r>
        <w:r w:rsidR="001D1128">
          <w:rPr>
            <w:noProof/>
            <w:webHidden/>
          </w:rPr>
          <w:fldChar w:fldCharType="separate"/>
        </w:r>
        <w:r>
          <w:rPr>
            <w:noProof/>
            <w:webHidden/>
          </w:rPr>
          <w:t>2763</w:t>
        </w:r>
        <w:r w:rsidR="001D1128">
          <w:rPr>
            <w:noProof/>
            <w:webHidden/>
          </w:rPr>
          <w:fldChar w:fldCharType="end"/>
        </w:r>
      </w:hyperlink>
    </w:p>
    <w:p w14:paraId="4E814933" w14:textId="6AD620F9"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42" w:history="1">
        <w:r w:rsidR="001D1128" w:rsidRPr="00F0534B">
          <w:rPr>
            <w:rStyle w:val="Collegamentoipertestuale"/>
            <w:noProof/>
            <w:lang w:val="it-IT"/>
          </w:rPr>
          <w:t>3.2.1 Caselle pec società</w:t>
        </w:r>
        <w:r w:rsidR="001D1128">
          <w:rPr>
            <w:noProof/>
            <w:webHidden/>
          </w:rPr>
          <w:tab/>
        </w:r>
        <w:r w:rsidR="001D1128">
          <w:rPr>
            <w:noProof/>
            <w:webHidden/>
          </w:rPr>
          <w:fldChar w:fldCharType="begin"/>
        </w:r>
        <w:r w:rsidR="001D1128">
          <w:rPr>
            <w:noProof/>
            <w:webHidden/>
          </w:rPr>
          <w:instrText xml:space="preserve"> PAGEREF _Toc43397342 \h </w:instrText>
        </w:r>
        <w:r w:rsidR="001D1128">
          <w:rPr>
            <w:noProof/>
            <w:webHidden/>
          </w:rPr>
        </w:r>
        <w:r w:rsidR="001D1128">
          <w:rPr>
            <w:noProof/>
            <w:webHidden/>
          </w:rPr>
          <w:fldChar w:fldCharType="separate"/>
        </w:r>
        <w:r>
          <w:rPr>
            <w:noProof/>
            <w:webHidden/>
          </w:rPr>
          <w:t>2763</w:t>
        </w:r>
        <w:r w:rsidR="001D1128">
          <w:rPr>
            <w:noProof/>
            <w:webHidden/>
          </w:rPr>
          <w:fldChar w:fldCharType="end"/>
        </w:r>
      </w:hyperlink>
    </w:p>
    <w:p w14:paraId="50E1FB46" w14:textId="48F8B894"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43" w:history="1">
        <w:r w:rsidR="001D1128" w:rsidRPr="00F0534B">
          <w:rPr>
            <w:rStyle w:val="Collegamentoipertestuale"/>
            <w:noProof/>
            <w:lang w:val="it-IT"/>
          </w:rPr>
          <w:t>3.2.2 Classifiche Campionati e Coppa Disciplina stagione sportiva 2019/2020</w:t>
        </w:r>
        <w:r w:rsidR="001D1128">
          <w:rPr>
            <w:noProof/>
            <w:webHidden/>
          </w:rPr>
          <w:tab/>
        </w:r>
        <w:r w:rsidR="001D1128">
          <w:rPr>
            <w:noProof/>
            <w:webHidden/>
          </w:rPr>
          <w:fldChar w:fldCharType="begin"/>
        </w:r>
        <w:r w:rsidR="001D1128">
          <w:rPr>
            <w:noProof/>
            <w:webHidden/>
          </w:rPr>
          <w:instrText xml:space="preserve"> PAGEREF _Toc43397343 \h </w:instrText>
        </w:r>
        <w:r w:rsidR="001D1128">
          <w:rPr>
            <w:noProof/>
            <w:webHidden/>
          </w:rPr>
        </w:r>
        <w:r w:rsidR="001D1128">
          <w:rPr>
            <w:noProof/>
            <w:webHidden/>
          </w:rPr>
          <w:fldChar w:fldCharType="separate"/>
        </w:r>
        <w:r>
          <w:rPr>
            <w:noProof/>
            <w:webHidden/>
          </w:rPr>
          <w:t>2763</w:t>
        </w:r>
        <w:r w:rsidR="001D1128">
          <w:rPr>
            <w:noProof/>
            <w:webHidden/>
          </w:rPr>
          <w:fldChar w:fldCharType="end"/>
        </w:r>
      </w:hyperlink>
    </w:p>
    <w:p w14:paraId="08718CCB" w14:textId="5AC0893B"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44" w:history="1">
        <w:r w:rsidR="001D1128" w:rsidRPr="00F0534B">
          <w:rPr>
            <w:rStyle w:val="Collegamentoipertestuale"/>
            <w:noProof/>
            <w:lang w:val="it-IT"/>
          </w:rPr>
          <w:t>3.2.3 obbligo di partecipazione dei giovani calciatori nelle categorie dilettantistiche e facolta’ di impiego di calciatori “fuoriquota” /stagione sportiva 2020/2021</w:t>
        </w:r>
        <w:r w:rsidR="001D1128">
          <w:rPr>
            <w:noProof/>
            <w:webHidden/>
          </w:rPr>
          <w:tab/>
        </w:r>
        <w:r w:rsidR="001D1128">
          <w:rPr>
            <w:noProof/>
            <w:webHidden/>
          </w:rPr>
          <w:fldChar w:fldCharType="begin"/>
        </w:r>
        <w:r w:rsidR="001D1128">
          <w:rPr>
            <w:noProof/>
            <w:webHidden/>
          </w:rPr>
          <w:instrText xml:space="preserve"> PAGEREF _Toc43397344 \h </w:instrText>
        </w:r>
        <w:r w:rsidR="001D1128">
          <w:rPr>
            <w:noProof/>
            <w:webHidden/>
          </w:rPr>
        </w:r>
        <w:r w:rsidR="001D1128">
          <w:rPr>
            <w:noProof/>
            <w:webHidden/>
          </w:rPr>
          <w:fldChar w:fldCharType="separate"/>
        </w:r>
        <w:r>
          <w:rPr>
            <w:noProof/>
            <w:webHidden/>
          </w:rPr>
          <w:t>2764</w:t>
        </w:r>
        <w:r w:rsidR="001D1128">
          <w:rPr>
            <w:noProof/>
            <w:webHidden/>
          </w:rPr>
          <w:fldChar w:fldCharType="end"/>
        </w:r>
      </w:hyperlink>
    </w:p>
    <w:p w14:paraId="0732EB7E" w14:textId="4C211877"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45" w:history="1">
        <w:r w:rsidR="001D1128" w:rsidRPr="00F0534B">
          <w:rPr>
            <w:rStyle w:val="Collegamentoipertestuale"/>
            <w:noProof/>
            <w:lang w:val="it-IT"/>
          </w:rPr>
          <w:t>3.2.4 Obbligatorietà utilizzo giovani calciatori stagione sportiva 2020/2021</w:t>
        </w:r>
        <w:r w:rsidR="001D1128">
          <w:rPr>
            <w:noProof/>
            <w:webHidden/>
          </w:rPr>
          <w:tab/>
        </w:r>
        <w:r w:rsidR="001D1128">
          <w:rPr>
            <w:noProof/>
            <w:webHidden/>
          </w:rPr>
          <w:fldChar w:fldCharType="begin"/>
        </w:r>
        <w:r w:rsidR="001D1128">
          <w:rPr>
            <w:noProof/>
            <w:webHidden/>
          </w:rPr>
          <w:instrText xml:space="preserve"> PAGEREF _Toc43397345 \h </w:instrText>
        </w:r>
        <w:r w:rsidR="001D1128">
          <w:rPr>
            <w:noProof/>
            <w:webHidden/>
          </w:rPr>
        </w:r>
        <w:r w:rsidR="001D1128">
          <w:rPr>
            <w:noProof/>
            <w:webHidden/>
          </w:rPr>
          <w:fldChar w:fldCharType="separate"/>
        </w:r>
        <w:r>
          <w:rPr>
            <w:noProof/>
            <w:webHidden/>
          </w:rPr>
          <w:t>2764</w:t>
        </w:r>
        <w:r w:rsidR="001D1128">
          <w:rPr>
            <w:noProof/>
            <w:webHidden/>
          </w:rPr>
          <w:fldChar w:fldCharType="end"/>
        </w:r>
      </w:hyperlink>
    </w:p>
    <w:p w14:paraId="4780E68A" w14:textId="216CBD7F"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46" w:history="1">
        <w:r w:rsidR="001D1128" w:rsidRPr="00F0534B">
          <w:rPr>
            <w:rStyle w:val="Collegamentoipertestuale"/>
            <w:noProof/>
            <w:lang w:val="it-IT"/>
          </w:rPr>
          <w:t>3.2.5 Limiti di età per partecipazione dei calciatori alle gare ufficiali - Stagione sportiva 2019-2020 – JUNIORES</w:t>
        </w:r>
        <w:r w:rsidR="001D1128">
          <w:rPr>
            <w:noProof/>
            <w:webHidden/>
          </w:rPr>
          <w:tab/>
        </w:r>
        <w:r w:rsidR="001D1128">
          <w:rPr>
            <w:noProof/>
            <w:webHidden/>
          </w:rPr>
          <w:fldChar w:fldCharType="begin"/>
        </w:r>
        <w:r w:rsidR="001D1128">
          <w:rPr>
            <w:noProof/>
            <w:webHidden/>
          </w:rPr>
          <w:instrText xml:space="preserve"> PAGEREF _Toc43397346 \h </w:instrText>
        </w:r>
        <w:r w:rsidR="001D1128">
          <w:rPr>
            <w:noProof/>
            <w:webHidden/>
          </w:rPr>
        </w:r>
        <w:r w:rsidR="001D1128">
          <w:rPr>
            <w:noProof/>
            <w:webHidden/>
          </w:rPr>
          <w:fldChar w:fldCharType="separate"/>
        </w:r>
        <w:r>
          <w:rPr>
            <w:noProof/>
            <w:webHidden/>
          </w:rPr>
          <w:t>2765</w:t>
        </w:r>
        <w:r w:rsidR="001D1128">
          <w:rPr>
            <w:noProof/>
            <w:webHidden/>
          </w:rPr>
          <w:fldChar w:fldCharType="end"/>
        </w:r>
      </w:hyperlink>
    </w:p>
    <w:p w14:paraId="37190497" w14:textId="35E63ABB"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47" w:history="1">
        <w:r w:rsidR="001D1128" w:rsidRPr="00F0534B">
          <w:rPr>
            <w:rStyle w:val="Collegamentoipertestuale"/>
            <w:noProof/>
            <w:lang w:val="it-IT"/>
          </w:rPr>
          <w:t>3.2.6 PREMI/INDENNIZZI STAGIONI SPORTIVE 2019/2020 e PRECEDENTI</w:t>
        </w:r>
        <w:r w:rsidR="001D1128">
          <w:rPr>
            <w:noProof/>
            <w:webHidden/>
          </w:rPr>
          <w:tab/>
        </w:r>
        <w:r w:rsidR="001D1128">
          <w:rPr>
            <w:noProof/>
            <w:webHidden/>
          </w:rPr>
          <w:fldChar w:fldCharType="begin"/>
        </w:r>
        <w:r w:rsidR="001D1128">
          <w:rPr>
            <w:noProof/>
            <w:webHidden/>
          </w:rPr>
          <w:instrText xml:space="preserve"> PAGEREF _Toc43397347 \h </w:instrText>
        </w:r>
        <w:r w:rsidR="001D1128">
          <w:rPr>
            <w:noProof/>
            <w:webHidden/>
          </w:rPr>
        </w:r>
        <w:r w:rsidR="001D1128">
          <w:rPr>
            <w:noProof/>
            <w:webHidden/>
          </w:rPr>
          <w:fldChar w:fldCharType="separate"/>
        </w:r>
        <w:r>
          <w:rPr>
            <w:noProof/>
            <w:webHidden/>
          </w:rPr>
          <w:t>2765</w:t>
        </w:r>
        <w:r w:rsidR="001D1128">
          <w:rPr>
            <w:noProof/>
            <w:webHidden/>
          </w:rPr>
          <w:fldChar w:fldCharType="end"/>
        </w:r>
      </w:hyperlink>
    </w:p>
    <w:p w14:paraId="55D1E122" w14:textId="1B0666DB"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48" w:history="1">
        <w:r w:rsidR="001D1128" w:rsidRPr="00F0534B">
          <w:rPr>
            <w:rStyle w:val="Collegamentoipertestuale"/>
            <w:noProof/>
            <w:lang w:val="it-IT"/>
          </w:rPr>
          <w:t xml:space="preserve">3.2.7 criteri per la definizione degli organici regionali per la stegione sportiva 2020-2021 - </w:t>
        </w:r>
        <w:r w:rsidR="001D1128" w:rsidRPr="00F0534B">
          <w:rPr>
            <w:rStyle w:val="Collegamentoipertestuale"/>
            <w:b/>
            <w:bCs/>
            <w:i/>
            <w:iCs/>
            <w:noProof/>
            <w:lang w:val="it-IT"/>
          </w:rPr>
          <w:t>categorie dilettanti</w:t>
        </w:r>
        <w:r w:rsidR="001D1128">
          <w:rPr>
            <w:noProof/>
            <w:webHidden/>
          </w:rPr>
          <w:tab/>
        </w:r>
        <w:r w:rsidR="001D1128">
          <w:rPr>
            <w:noProof/>
            <w:webHidden/>
          </w:rPr>
          <w:fldChar w:fldCharType="begin"/>
        </w:r>
        <w:r w:rsidR="001D1128">
          <w:rPr>
            <w:noProof/>
            <w:webHidden/>
          </w:rPr>
          <w:instrText xml:space="preserve"> PAGEREF _Toc43397348 \h </w:instrText>
        </w:r>
        <w:r w:rsidR="001D1128">
          <w:rPr>
            <w:noProof/>
            <w:webHidden/>
          </w:rPr>
        </w:r>
        <w:r w:rsidR="001D1128">
          <w:rPr>
            <w:noProof/>
            <w:webHidden/>
          </w:rPr>
          <w:fldChar w:fldCharType="separate"/>
        </w:r>
        <w:r>
          <w:rPr>
            <w:noProof/>
            <w:webHidden/>
          </w:rPr>
          <w:t>2765</w:t>
        </w:r>
        <w:r w:rsidR="001D1128">
          <w:rPr>
            <w:noProof/>
            <w:webHidden/>
          </w:rPr>
          <w:fldChar w:fldCharType="end"/>
        </w:r>
      </w:hyperlink>
    </w:p>
    <w:p w14:paraId="6FB6ABBE" w14:textId="46EEBA59"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49" w:history="1">
        <w:r w:rsidR="001D1128" w:rsidRPr="00F0534B">
          <w:rPr>
            <w:rStyle w:val="Collegamentoipertestuale"/>
            <w:noProof/>
            <w:lang w:val="it-IT"/>
          </w:rPr>
          <w:t>3.2.8 societa’ promosse alla categoria superiore al termine della stagione sportiva 2019/2020</w:t>
        </w:r>
        <w:r w:rsidR="001D1128">
          <w:rPr>
            <w:noProof/>
            <w:webHidden/>
          </w:rPr>
          <w:tab/>
        </w:r>
        <w:r w:rsidR="001D1128">
          <w:rPr>
            <w:noProof/>
            <w:webHidden/>
          </w:rPr>
          <w:fldChar w:fldCharType="begin"/>
        </w:r>
        <w:r w:rsidR="001D1128">
          <w:rPr>
            <w:noProof/>
            <w:webHidden/>
          </w:rPr>
          <w:instrText xml:space="preserve"> PAGEREF _Toc43397349 \h </w:instrText>
        </w:r>
        <w:r w:rsidR="001D1128">
          <w:rPr>
            <w:noProof/>
            <w:webHidden/>
          </w:rPr>
        </w:r>
        <w:r w:rsidR="001D1128">
          <w:rPr>
            <w:noProof/>
            <w:webHidden/>
          </w:rPr>
          <w:fldChar w:fldCharType="separate"/>
        </w:r>
        <w:r>
          <w:rPr>
            <w:noProof/>
            <w:webHidden/>
          </w:rPr>
          <w:t>2766</w:t>
        </w:r>
        <w:r w:rsidR="001D1128">
          <w:rPr>
            <w:noProof/>
            <w:webHidden/>
          </w:rPr>
          <w:fldChar w:fldCharType="end"/>
        </w:r>
      </w:hyperlink>
    </w:p>
    <w:p w14:paraId="4DE7826C" w14:textId="0D4DC599"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50" w:history="1">
        <w:r w:rsidR="001D1128" w:rsidRPr="00F0534B">
          <w:rPr>
            <w:rStyle w:val="Collegamentoipertestuale"/>
            <w:noProof/>
            <w:lang w:val="it-IT"/>
          </w:rPr>
          <w:t xml:space="preserve">3.2.9 societa’ </w:t>
        </w:r>
        <w:r w:rsidR="001D1128" w:rsidRPr="00F0534B">
          <w:rPr>
            <w:rStyle w:val="Collegamentoipertestuale"/>
            <w:b/>
            <w:bCs/>
            <w:i/>
            <w:iCs/>
            <w:noProof/>
            <w:lang w:val="it-IT"/>
          </w:rPr>
          <w:t>retrocesse</w:t>
        </w:r>
        <w:r w:rsidR="001D1128" w:rsidRPr="00F0534B">
          <w:rPr>
            <w:rStyle w:val="Collegamentoipertestuale"/>
            <w:noProof/>
            <w:lang w:val="it-IT"/>
          </w:rPr>
          <w:t xml:space="preserve"> alla categoria inferiore al termine della stagione sportiva 2019/2020</w:t>
        </w:r>
        <w:r w:rsidR="001D1128">
          <w:rPr>
            <w:noProof/>
            <w:webHidden/>
          </w:rPr>
          <w:tab/>
        </w:r>
        <w:r w:rsidR="001D1128">
          <w:rPr>
            <w:noProof/>
            <w:webHidden/>
          </w:rPr>
          <w:fldChar w:fldCharType="begin"/>
        </w:r>
        <w:r w:rsidR="001D1128">
          <w:rPr>
            <w:noProof/>
            <w:webHidden/>
          </w:rPr>
          <w:instrText xml:space="preserve"> PAGEREF _Toc43397350 \h </w:instrText>
        </w:r>
        <w:r w:rsidR="001D1128">
          <w:rPr>
            <w:noProof/>
            <w:webHidden/>
          </w:rPr>
        </w:r>
        <w:r w:rsidR="001D1128">
          <w:rPr>
            <w:noProof/>
            <w:webHidden/>
          </w:rPr>
          <w:fldChar w:fldCharType="separate"/>
        </w:r>
        <w:r>
          <w:rPr>
            <w:noProof/>
            <w:webHidden/>
          </w:rPr>
          <w:t>2770</w:t>
        </w:r>
        <w:r w:rsidR="001D1128">
          <w:rPr>
            <w:noProof/>
            <w:webHidden/>
          </w:rPr>
          <w:fldChar w:fldCharType="end"/>
        </w:r>
      </w:hyperlink>
    </w:p>
    <w:p w14:paraId="45834060" w14:textId="1BD9B36C"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51" w:history="1">
        <w:r w:rsidR="001D1128" w:rsidRPr="00F0534B">
          <w:rPr>
            <w:rStyle w:val="Collegamentoipertestuale"/>
            <w:noProof/>
            <w:lang w:val="it-IT"/>
          </w:rPr>
          <w:t>3.2.10 Graduatorie di merito al termine della stagione sportiva 2019/2020</w:t>
        </w:r>
        <w:r w:rsidR="001D1128">
          <w:rPr>
            <w:noProof/>
            <w:webHidden/>
          </w:rPr>
          <w:tab/>
        </w:r>
        <w:r w:rsidR="001D1128">
          <w:rPr>
            <w:noProof/>
            <w:webHidden/>
          </w:rPr>
          <w:fldChar w:fldCharType="begin"/>
        </w:r>
        <w:r w:rsidR="001D1128">
          <w:rPr>
            <w:noProof/>
            <w:webHidden/>
          </w:rPr>
          <w:instrText xml:space="preserve"> PAGEREF _Toc43397351 \h </w:instrText>
        </w:r>
        <w:r w:rsidR="001D1128">
          <w:rPr>
            <w:noProof/>
            <w:webHidden/>
          </w:rPr>
        </w:r>
        <w:r w:rsidR="001D1128">
          <w:rPr>
            <w:noProof/>
            <w:webHidden/>
          </w:rPr>
          <w:fldChar w:fldCharType="separate"/>
        </w:r>
        <w:r>
          <w:rPr>
            <w:noProof/>
            <w:webHidden/>
          </w:rPr>
          <w:t>2770</w:t>
        </w:r>
        <w:r w:rsidR="001D1128">
          <w:rPr>
            <w:noProof/>
            <w:webHidden/>
          </w:rPr>
          <w:fldChar w:fldCharType="end"/>
        </w:r>
      </w:hyperlink>
    </w:p>
    <w:p w14:paraId="5749863B" w14:textId="6257FC03" w:rsidR="001D1128" w:rsidRDefault="00C2369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3397352" w:history="1">
        <w:r w:rsidR="001D1128" w:rsidRPr="00F0534B">
          <w:rPr>
            <w:rStyle w:val="Collegamentoipertestuale"/>
            <w:noProof/>
            <w:lang w:val="it-IT"/>
          </w:rPr>
          <w:t xml:space="preserve">3.3 Campionato Femminile – </w:t>
        </w:r>
        <w:r w:rsidR="001D1128" w:rsidRPr="00F0534B">
          <w:rPr>
            <w:rStyle w:val="Collegamentoipertestuale"/>
            <w:i/>
            <w:noProof/>
            <w:lang w:val="it-IT"/>
          </w:rPr>
          <w:t>Notizie</w:t>
        </w:r>
        <w:r w:rsidR="001D1128">
          <w:rPr>
            <w:noProof/>
            <w:webHidden/>
          </w:rPr>
          <w:tab/>
        </w:r>
        <w:r w:rsidR="001D1128">
          <w:rPr>
            <w:noProof/>
            <w:webHidden/>
          </w:rPr>
          <w:fldChar w:fldCharType="begin"/>
        </w:r>
        <w:r w:rsidR="001D1128">
          <w:rPr>
            <w:noProof/>
            <w:webHidden/>
          </w:rPr>
          <w:instrText xml:space="preserve"> PAGEREF _Toc43397352 \h </w:instrText>
        </w:r>
        <w:r w:rsidR="001D1128">
          <w:rPr>
            <w:noProof/>
            <w:webHidden/>
          </w:rPr>
        </w:r>
        <w:r w:rsidR="001D1128">
          <w:rPr>
            <w:noProof/>
            <w:webHidden/>
          </w:rPr>
          <w:fldChar w:fldCharType="separate"/>
        </w:r>
        <w:r>
          <w:rPr>
            <w:noProof/>
            <w:webHidden/>
          </w:rPr>
          <w:t>2775</w:t>
        </w:r>
        <w:r w:rsidR="001D1128">
          <w:rPr>
            <w:noProof/>
            <w:webHidden/>
          </w:rPr>
          <w:fldChar w:fldCharType="end"/>
        </w:r>
      </w:hyperlink>
    </w:p>
    <w:p w14:paraId="3AAF59BB" w14:textId="1A67DD60"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53" w:history="1">
        <w:r w:rsidR="001D1128" w:rsidRPr="00F0534B">
          <w:rPr>
            <w:rStyle w:val="Collegamentoipertestuale"/>
            <w:noProof/>
            <w:lang w:val="it-IT"/>
          </w:rPr>
          <w:t xml:space="preserve">3.3.1 societa’ </w:t>
        </w:r>
        <w:r w:rsidR="001D1128" w:rsidRPr="00F0534B">
          <w:rPr>
            <w:rStyle w:val="Collegamentoipertestuale"/>
            <w:b/>
            <w:bCs/>
            <w:i/>
            <w:iCs/>
            <w:noProof/>
            <w:lang w:val="it-IT"/>
          </w:rPr>
          <w:t>promosse</w:t>
        </w:r>
        <w:r w:rsidR="001D1128" w:rsidRPr="00F0534B">
          <w:rPr>
            <w:rStyle w:val="Collegamentoipertestuale"/>
            <w:noProof/>
            <w:lang w:val="it-IT"/>
          </w:rPr>
          <w:t xml:space="preserve"> alla categoria superiore al termine della stagione sportiva 2019/2020</w:t>
        </w:r>
        <w:r w:rsidR="001D1128">
          <w:rPr>
            <w:noProof/>
            <w:webHidden/>
          </w:rPr>
          <w:tab/>
        </w:r>
        <w:r w:rsidR="001D1128">
          <w:rPr>
            <w:noProof/>
            <w:webHidden/>
          </w:rPr>
          <w:fldChar w:fldCharType="begin"/>
        </w:r>
        <w:r w:rsidR="001D1128">
          <w:rPr>
            <w:noProof/>
            <w:webHidden/>
          </w:rPr>
          <w:instrText xml:space="preserve"> PAGEREF _Toc43397353 \h </w:instrText>
        </w:r>
        <w:r w:rsidR="001D1128">
          <w:rPr>
            <w:noProof/>
            <w:webHidden/>
          </w:rPr>
        </w:r>
        <w:r w:rsidR="001D1128">
          <w:rPr>
            <w:noProof/>
            <w:webHidden/>
          </w:rPr>
          <w:fldChar w:fldCharType="separate"/>
        </w:r>
        <w:r>
          <w:rPr>
            <w:noProof/>
            <w:webHidden/>
          </w:rPr>
          <w:t>2775</w:t>
        </w:r>
        <w:r w:rsidR="001D1128">
          <w:rPr>
            <w:noProof/>
            <w:webHidden/>
          </w:rPr>
          <w:fldChar w:fldCharType="end"/>
        </w:r>
      </w:hyperlink>
    </w:p>
    <w:p w14:paraId="74121BAB" w14:textId="46638BEF"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54" w:history="1">
        <w:r w:rsidR="001D1128" w:rsidRPr="00F0534B">
          <w:rPr>
            <w:rStyle w:val="Collegamentoipertestuale"/>
            <w:noProof/>
            <w:lang w:val="it-IT"/>
          </w:rPr>
          <w:t>3.3.2 Graduatorie di merito al termine della stagione sportiva 2019/2020</w:t>
        </w:r>
        <w:r w:rsidR="001D1128">
          <w:rPr>
            <w:noProof/>
            <w:webHidden/>
          </w:rPr>
          <w:tab/>
        </w:r>
        <w:r w:rsidR="001D1128">
          <w:rPr>
            <w:noProof/>
            <w:webHidden/>
          </w:rPr>
          <w:fldChar w:fldCharType="begin"/>
        </w:r>
        <w:r w:rsidR="001D1128">
          <w:rPr>
            <w:noProof/>
            <w:webHidden/>
          </w:rPr>
          <w:instrText xml:space="preserve"> PAGEREF _Toc43397354 \h </w:instrText>
        </w:r>
        <w:r w:rsidR="001D1128">
          <w:rPr>
            <w:noProof/>
            <w:webHidden/>
          </w:rPr>
        </w:r>
        <w:r w:rsidR="001D1128">
          <w:rPr>
            <w:noProof/>
            <w:webHidden/>
          </w:rPr>
          <w:fldChar w:fldCharType="separate"/>
        </w:r>
        <w:r>
          <w:rPr>
            <w:noProof/>
            <w:webHidden/>
          </w:rPr>
          <w:t>2775</w:t>
        </w:r>
        <w:r w:rsidR="001D1128">
          <w:rPr>
            <w:noProof/>
            <w:webHidden/>
          </w:rPr>
          <w:fldChar w:fldCharType="end"/>
        </w:r>
      </w:hyperlink>
    </w:p>
    <w:p w14:paraId="75BC6CEC" w14:textId="2E9490E0" w:rsidR="001D1128" w:rsidRDefault="00C2369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3397355" w:history="1">
        <w:r w:rsidR="001D1128" w:rsidRPr="00F0534B">
          <w:rPr>
            <w:rStyle w:val="Collegamentoipertestuale"/>
            <w:noProof/>
            <w:lang w:val="it-IT"/>
          </w:rPr>
          <w:t xml:space="preserve">3.4 Campionato Calcio a Cinque - </w:t>
        </w:r>
        <w:r w:rsidR="001D1128" w:rsidRPr="00F0534B">
          <w:rPr>
            <w:rStyle w:val="Collegamentoipertestuale"/>
            <w:i/>
            <w:noProof/>
            <w:lang w:val="it-IT"/>
          </w:rPr>
          <w:t>Notizie</w:t>
        </w:r>
        <w:r w:rsidR="001D1128">
          <w:rPr>
            <w:noProof/>
            <w:webHidden/>
          </w:rPr>
          <w:tab/>
        </w:r>
        <w:r w:rsidR="001D1128">
          <w:rPr>
            <w:noProof/>
            <w:webHidden/>
          </w:rPr>
          <w:fldChar w:fldCharType="begin"/>
        </w:r>
        <w:r w:rsidR="001D1128">
          <w:rPr>
            <w:noProof/>
            <w:webHidden/>
          </w:rPr>
          <w:instrText xml:space="preserve"> PAGEREF _Toc43397355 \h </w:instrText>
        </w:r>
        <w:r w:rsidR="001D1128">
          <w:rPr>
            <w:noProof/>
            <w:webHidden/>
          </w:rPr>
        </w:r>
        <w:r w:rsidR="001D1128">
          <w:rPr>
            <w:noProof/>
            <w:webHidden/>
          </w:rPr>
          <w:fldChar w:fldCharType="separate"/>
        </w:r>
        <w:r>
          <w:rPr>
            <w:noProof/>
            <w:webHidden/>
          </w:rPr>
          <w:t>2776</w:t>
        </w:r>
        <w:r w:rsidR="001D1128">
          <w:rPr>
            <w:noProof/>
            <w:webHidden/>
          </w:rPr>
          <w:fldChar w:fldCharType="end"/>
        </w:r>
      </w:hyperlink>
    </w:p>
    <w:p w14:paraId="58AB9909" w14:textId="0E870D24"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56" w:history="1">
        <w:r w:rsidR="001D1128" w:rsidRPr="00F0534B">
          <w:rPr>
            <w:rStyle w:val="Collegamentoipertestuale"/>
            <w:noProof/>
            <w:lang w:val="it-IT"/>
          </w:rPr>
          <w:t xml:space="preserve">3.4.1 Società </w:t>
        </w:r>
        <w:r w:rsidR="001D1128" w:rsidRPr="00F0534B">
          <w:rPr>
            <w:rStyle w:val="Collegamentoipertestuale"/>
            <w:b/>
            <w:bCs/>
            <w:i/>
            <w:iCs/>
            <w:noProof/>
            <w:lang w:val="it-IT"/>
          </w:rPr>
          <w:t>PROMOSSE</w:t>
        </w:r>
        <w:r w:rsidR="001D1128" w:rsidRPr="00F0534B">
          <w:rPr>
            <w:rStyle w:val="Collegamentoipertestuale"/>
            <w:noProof/>
            <w:lang w:val="it-IT"/>
          </w:rPr>
          <w:t xml:space="preserve"> alla categoria superiore al termine della stagione sportiva 2019/2020</w:t>
        </w:r>
        <w:r w:rsidR="001D1128">
          <w:rPr>
            <w:noProof/>
            <w:webHidden/>
          </w:rPr>
          <w:tab/>
        </w:r>
        <w:r w:rsidR="001D1128">
          <w:rPr>
            <w:noProof/>
            <w:webHidden/>
          </w:rPr>
          <w:fldChar w:fldCharType="begin"/>
        </w:r>
        <w:r w:rsidR="001D1128">
          <w:rPr>
            <w:noProof/>
            <w:webHidden/>
          </w:rPr>
          <w:instrText xml:space="preserve"> PAGEREF _Toc43397356 \h </w:instrText>
        </w:r>
        <w:r w:rsidR="001D1128">
          <w:rPr>
            <w:noProof/>
            <w:webHidden/>
          </w:rPr>
        </w:r>
        <w:r w:rsidR="001D1128">
          <w:rPr>
            <w:noProof/>
            <w:webHidden/>
          </w:rPr>
          <w:fldChar w:fldCharType="separate"/>
        </w:r>
        <w:r>
          <w:rPr>
            <w:noProof/>
            <w:webHidden/>
          </w:rPr>
          <w:t>2776</w:t>
        </w:r>
        <w:r w:rsidR="001D1128">
          <w:rPr>
            <w:noProof/>
            <w:webHidden/>
          </w:rPr>
          <w:fldChar w:fldCharType="end"/>
        </w:r>
      </w:hyperlink>
    </w:p>
    <w:p w14:paraId="4A1ADF7C" w14:textId="7003C4F6"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57" w:history="1">
        <w:r w:rsidR="001D1128" w:rsidRPr="00F0534B">
          <w:rPr>
            <w:rStyle w:val="Collegamentoipertestuale"/>
            <w:noProof/>
            <w:lang w:val="it-IT"/>
          </w:rPr>
          <w:t>3.4.2 Graduatorie di merito al termine della stagione sportiva 2019/2020</w:t>
        </w:r>
        <w:r w:rsidR="001D1128">
          <w:rPr>
            <w:noProof/>
            <w:webHidden/>
          </w:rPr>
          <w:tab/>
        </w:r>
        <w:r w:rsidR="001D1128">
          <w:rPr>
            <w:noProof/>
            <w:webHidden/>
          </w:rPr>
          <w:fldChar w:fldCharType="begin"/>
        </w:r>
        <w:r w:rsidR="001D1128">
          <w:rPr>
            <w:noProof/>
            <w:webHidden/>
          </w:rPr>
          <w:instrText xml:space="preserve"> PAGEREF _Toc43397357 \h </w:instrText>
        </w:r>
        <w:r w:rsidR="001D1128">
          <w:rPr>
            <w:noProof/>
            <w:webHidden/>
          </w:rPr>
        </w:r>
        <w:r w:rsidR="001D1128">
          <w:rPr>
            <w:noProof/>
            <w:webHidden/>
          </w:rPr>
          <w:fldChar w:fldCharType="separate"/>
        </w:r>
        <w:r>
          <w:rPr>
            <w:noProof/>
            <w:webHidden/>
          </w:rPr>
          <w:t>2777</w:t>
        </w:r>
        <w:r w:rsidR="001D1128">
          <w:rPr>
            <w:noProof/>
            <w:webHidden/>
          </w:rPr>
          <w:fldChar w:fldCharType="end"/>
        </w:r>
      </w:hyperlink>
    </w:p>
    <w:p w14:paraId="03FC837F" w14:textId="5938657A" w:rsidR="001D1128" w:rsidRDefault="00C2369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3397358" w:history="1">
        <w:r w:rsidR="001D1128" w:rsidRPr="00F0534B">
          <w:rPr>
            <w:rStyle w:val="Collegamentoipertestuale"/>
            <w:noProof/>
            <w:lang w:val="it-IT"/>
          </w:rPr>
          <w:t>3.5 Campionato PARALIMPICO 1°LIVELLO, 2°LIVELLO, 3°LIVELLO</w:t>
        </w:r>
        <w:r w:rsidR="001D1128">
          <w:rPr>
            <w:noProof/>
            <w:webHidden/>
          </w:rPr>
          <w:tab/>
        </w:r>
        <w:r w:rsidR="001D1128">
          <w:rPr>
            <w:noProof/>
            <w:webHidden/>
          </w:rPr>
          <w:fldChar w:fldCharType="begin"/>
        </w:r>
        <w:r w:rsidR="001D1128">
          <w:rPr>
            <w:noProof/>
            <w:webHidden/>
          </w:rPr>
          <w:instrText xml:space="preserve"> PAGEREF _Toc43397358 \h </w:instrText>
        </w:r>
        <w:r w:rsidR="001D1128">
          <w:rPr>
            <w:noProof/>
            <w:webHidden/>
          </w:rPr>
        </w:r>
        <w:r w:rsidR="001D1128">
          <w:rPr>
            <w:noProof/>
            <w:webHidden/>
          </w:rPr>
          <w:fldChar w:fldCharType="separate"/>
        </w:r>
        <w:r>
          <w:rPr>
            <w:noProof/>
            <w:webHidden/>
          </w:rPr>
          <w:t>2777</w:t>
        </w:r>
        <w:r w:rsidR="001D1128">
          <w:rPr>
            <w:noProof/>
            <w:webHidden/>
          </w:rPr>
          <w:fldChar w:fldCharType="end"/>
        </w:r>
      </w:hyperlink>
    </w:p>
    <w:p w14:paraId="094D64C0" w14:textId="1EAE446C"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59" w:history="1">
        <w:r w:rsidR="001D1128" w:rsidRPr="00F0534B">
          <w:rPr>
            <w:rStyle w:val="Collegamentoipertestuale"/>
            <w:noProof/>
            <w:lang w:val="it-IT"/>
          </w:rPr>
          <w:t>3.5.1 Pubblicazione COMUNICATO UFFICIALE</w:t>
        </w:r>
        <w:r w:rsidR="001D1128">
          <w:rPr>
            <w:noProof/>
            <w:webHidden/>
          </w:rPr>
          <w:tab/>
        </w:r>
        <w:r w:rsidR="001D1128">
          <w:rPr>
            <w:noProof/>
            <w:webHidden/>
          </w:rPr>
          <w:fldChar w:fldCharType="begin"/>
        </w:r>
        <w:r w:rsidR="001D1128">
          <w:rPr>
            <w:noProof/>
            <w:webHidden/>
          </w:rPr>
          <w:instrText xml:space="preserve"> PAGEREF _Toc43397359 \h </w:instrText>
        </w:r>
        <w:r w:rsidR="001D1128">
          <w:rPr>
            <w:noProof/>
            <w:webHidden/>
          </w:rPr>
        </w:r>
        <w:r w:rsidR="001D1128">
          <w:rPr>
            <w:noProof/>
            <w:webHidden/>
          </w:rPr>
          <w:fldChar w:fldCharType="separate"/>
        </w:r>
        <w:r>
          <w:rPr>
            <w:noProof/>
            <w:webHidden/>
          </w:rPr>
          <w:t>2777</w:t>
        </w:r>
        <w:r w:rsidR="001D1128">
          <w:rPr>
            <w:noProof/>
            <w:webHidden/>
          </w:rPr>
          <w:fldChar w:fldCharType="end"/>
        </w:r>
      </w:hyperlink>
    </w:p>
    <w:p w14:paraId="791EC368" w14:textId="3D24C8A8" w:rsidR="001D1128" w:rsidRDefault="00C2369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3397360" w:history="1">
        <w:r w:rsidR="001D1128" w:rsidRPr="00F0534B">
          <w:rPr>
            <w:rStyle w:val="Collegamentoipertestuale"/>
            <w:noProof/>
            <w:lang w:val="it-IT"/>
          </w:rPr>
          <w:t>4. Comunicazioni per l’attività del Settore Giovanile Scolastico del C.R.L.</w:t>
        </w:r>
        <w:r w:rsidR="001D1128">
          <w:rPr>
            <w:noProof/>
            <w:webHidden/>
          </w:rPr>
          <w:tab/>
        </w:r>
        <w:r w:rsidR="001D1128">
          <w:rPr>
            <w:noProof/>
            <w:webHidden/>
          </w:rPr>
          <w:fldChar w:fldCharType="begin"/>
        </w:r>
        <w:r w:rsidR="001D1128">
          <w:rPr>
            <w:noProof/>
            <w:webHidden/>
          </w:rPr>
          <w:instrText xml:space="preserve"> PAGEREF _Toc43397360 \h </w:instrText>
        </w:r>
        <w:r w:rsidR="001D1128">
          <w:rPr>
            <w:noProof/>
            <w:webHidden/>
          </w:rPr>
        </w:r>
        <w:r w:rsidR="001D1128">
          <w:rPr>
            <w:noProof/>
            <w:webHidden/>
          </w:rPr>
          <w:fldChar w:fldCharType="separate"/>
        </w:r>
        <w:r>
          <w:rPr>
            <w:noProof/>
            <w:webHidden/>
          </w:rPr>
          <w:t>2778</w:t>
        </w:r>
        <w:r w:rsidR="001D1128">
          <w:rPr>
            <w:noProof/>
            <w:webHidden/>
          </w:rPr>
          <w:fldChar w:fldCharType="end"/>
        </w:r>
      </w:hyperlink>
    </w:p>
    <w:p w14:paraId="2C3B6CAF" w14:textId="7B88B3EB" w:rsidR="001D1128" w:rsidRDefault="00C2369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3397361" w:history="1">
        <w:r w:rsidR="001D1128" w:rsidRPr="00F0534B">
          <w:rPr>
            <w:rStyle w:val="Collegamentoipertestuale"/>
            <w:noProof/>
            <w:lang w:val="it-IT"/>
          </w:rPr>
          <w:t>4.1 Attività S.G.S. di competenza L.N.D.</w:t>
        </w:r>
        <w:r w:rsidR="001D1128">
          <w:rPr>
            <w:noProof/>
            <w:webHidden/>
          </w:rPr>
          <w:tab/>
        </w:r>
        <w:r w:rsidR="001D1128">
          <w:rPr>
            <w:noProof/>
            <w:webHidden/>
          </w:rPr>
          <w:fldChar w:fldCharType="begin"/>
        </w:r>
        <w:r w:rsidR="001D1128">
          <w:rPr>
            <w:noProof/>
            <w:webHidden/>
          </w:rPr>
          <w:instrText xml:space="preserve"> PAGEREF _Toc43397361 \h </w:instrText>
        </w:r>
        <w:r w:rsidR="001D1128">
          <w:rPr>
            <w:noProof/>
            <w:webHidden/>
          </w:rPr>
        </w:r>
        <w:r w:rsidR="001D1128">
          <w:rPr>
            <w:noProof/>
            <w:webHidden/>
          </w:rPr>
          <w:fldChar w:fldCharType="separate"/>
        </w:r>
        <w:r>
          <w:rPr>
            <w:noProof/>
            <w:webHidden/>
          </w:rPr>
          <w:t>2778</w:t>
        </w:r>
        <w:r w:rsidR="001D1128">
          <w:rPr>
            <w:noProof/>
            <w:webHidden/>
          </w:rPr>
          <w:fldChar w:fldCharType="end"/>
        </w:r>
      </w:hyperlink>
    </w:p>
    <w:p w14:paraId="7EC551CF" w14:textId="18F959D9"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62" w:history="1">
        <w:r w:rsidR="001D1128" w:rsidRPr="00F0534B">
          <w:rPr>
            <w:rStyle w:val="Collegamentoipertestuale"/>
            <w:noProof/>
            <w:lang w:val="it-IT"/>
          </w:rPr>
          <w:t>4.1.1 deroga art. 34 comma 1 N.O.I.F. per campionato allievi stagione sportiva 2020/2021</w:t>
        </w:r>
        <w:r w:rsidR="001D1128">
          <w:rPr>
            <w:noProof/>
            <w:webHidden/>
          </w:rPr>
          <w:tab/>
        </w:r>
        <w:r w:rsidR="001D1128">
          <w:rPr>
            <w:noProof/>
            <w:webHidden/>
          </w:rPr>
          <w:fldChar w:fldCharType="begin"/>
        </w:r>
        <w:r w:rsidR="001D1128">
          <w:rPr>
            <w:noProof/>
            <w:webHidden/>
          </w:rPr>
          <w:instrText xml:space="preserve"> PAGEREF _Toc43397362 \h </w:instrText>
        </w:r>
        <w:r w:rsidR="001D1128">
          <w:rPr>
            <w:noProof/>
            <w:webHidden/>
          </w:rPr>
        </w:r>
        <w:r w:rsidR="001D1128">
          <w:rPr>
            <w:noProof/>
            <w:webHidden/>
          </w:rPr>
          <w:fldChar w:fldCharType="separate"/>
        </w:r>
        <w:r>
          <w:rPr>
            <w:noProof/>
            <w:webHidden/>
          </w:rPr>
          <w:t>2778</w:t>
        </w:r>
        <w:r w:rsidR="001D1128">
          <w:rPr>
            <w:noProof/>
            <w:webHidden/>
          </w:rPr>
          <w:fldChar w:fldCharType="end"/>
        </w:r>
      </w:hyperlink>
    </w:p>
    <w:p w14:paraId="72E0630A" w14:textId="4B9C7280"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63" w:history="1">
        <w:r w:rsidR="001D1128" w:rsidRPr="00F0534B">
          <w:rPr>
            <w:rStyle w:val="Collegamentoipertestuale"/>
            <w:noProof/>
            <w:lang w:val="it-IT"/>
          </w:rPr>
          <w:t>4.1.2 criteri per la definizione degli organici regionali per la stagione sportiva 2020-2021 per le categorie under 15-16-17</w:t>
        </w:r>
        <w:r w:rsidR="001D1128">
          <w:rPr>
            <w:noProof/>
            <w:webHidden/>
          </w:rPr>
          <w:tab/>
        </w:r>
        <w:r w:rsidR="001D1128">
          <w:rPr>
            <w:noProof/>
            <w:webHidden/>
          </w:rPr>
          <w:fldChar w:fldCharType="begin"/>
        </w:r>
        <w:r w:rsidR="001D1128">
          <w:rPr>
            <w:noProof/>
            <w:webHidden/>
          </w:rPr>
          <w:instrText xml:space="preserve"> PAGEREF _Toc43397363 \h </w:instrText>
        </w:r>
        <w:r w:rsidR="001D1128">
          <w:rPr>
            <w:noProof/>
            <w:webHidden/>
          </w:rPr>
        </w:r>
        <w:r w:rsidR="001D1128">
          <w:rPr>
            <w:noProof/>
            <w:webHidden/>
          </w:rPr>
          <w:fldChar w:fldCharType="separate"/>
        </w:r>
        <w:r>
          <w:rPr>
            <w:noProof/>
            <w:webHidden/>
          </w:rPr>
          <w:t>2778</w:t>
        </w:r>
        <w:r w:rsidR="001D1128">
          <w:rPr>
            <w:noProof/>
            <w:webHidden/>
          </w:rPr>
          <w:fldChar w:fldCharType="end"/>
        </w:r>
      </w:hyperlink>
    </w:p>
    <w:p w14:paraId="254465C1" w14:textId="20D2BD77"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64" w:history="1">
        <w:r w:rsidR="001D1128" w:rsidRPr="00F0534B">
          <w:rPr>
            <w:rStyle w:val="Collegamentoipertestuale"/>
            <w:noProof/>
            <w:lang w:val="it-IT"/>
          </w:rPr>
          <w:t xml:space="preserve">4.1.3 Società </w:t>
        </w:r>
        <w:r w:rsidR="001D1128" w:rsidRPr="00F0534B">
          <w:rPr>
            <w:rStyle w:val="Collegamentoipertestuale"/>
            <w:b/>
            <w:bCs/>
            <w:i/>
            <w:iCs/>
            <w:noProof/>
            <w:lang w:val="it-IT"/>
          </w:rPr>
          <w:t>PROMOSSE</w:t>
        </w:r>
        <w:r w:rsidR="001D1128" w:rsidRPr="00F0534B">
          <w:rPr>
            <w:rStyle w:val="Collegamentoipertestuale"/>
            <w:noProof/>
            <w:lang w:val="it-IT"/>
          </w:rPr>
          <w:t xml:space="preserve"> per i Campionati SGS REGIONALI al termine della stagione sportiva 2019/2020</w:t>
        </w:r>
        <w:r w:rsidR="001D1128">
          <w:rPr>
            <w:noProof/>
            <w:webHidden/>
          </w:rPr>
          <w:tab/>
        </w:r>
        <w:r w:rsidR="001D1128">
          <w:rPr>
            <w:noProof/>
            <w:webHidden/>
          </w:rPr>
          <w:fldChar w:fldCharType="begin"/>
        </w:r>
        <w:r w:rsidR="001D1128">
          <w:rPr>
            <w:noProof/>
            <w:webHidden/>
          </w:rPr>
          <w:instrText xml:space="preserve"> PAGEREF _Toc43397364 \h </w:instrText>
        </w:r>
        <w:r w:rsidR="001D1128">
          <w:rPr>
            <w:noProof/>
            <w:webHidden/>
          </w:rPr>
        </w:r>
        <w:r w:rsidR="001D1128">
          <w:rPr>
            <w:noProof/>
            <w:webHidden/>
          </w:rPr>
          <w:fldChar w:fldCharType="separate"/>
        </w:r>
        <w:r>
          <w:rPr>
            <w:noProof/>
            <w:webHidden/>
          </w:rPr>
          <w:t>2779</w:t>
        </w:r>
        <w:r w:rsidR="001D1128">
          <w:rPr>
            <w:noProof/>
            <w:webHidden/>
          </w:rPr>
          <w:fldChar w:fldCharType="end"/>
        </w:r>
      </w:hyperlink>
    </w:p>
    <w:p w14:paraId="4C005EFA" w14:textId="5BDED961"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65" w:history="1">
        <w:r w:rsidR="001D1128" w:rsidRPr="00F0534B">
          <w:rPr>
            <w:rStyle w:val="Collegamentoipertestuale"/>
            <w:noProof/>
          </w:rPr>
          <w:t>4.1.3 Graduatorie di merito al termine della stagione sportiva 2018/2019</w:t>
        </w:r>
        <w:r w:rsidR="001D1128">
          <w:rPr>
            <w:noProof/>
            <w:webHidden/>
          </w:rPr>
          <w:tab/>
        </w:r>
        <w:r w:rsidR="001D1128">
          <w:rPr>
            <w:noProof/>
            <w:webHidden/>
          </w:rPr>
          <w:fldChar w:fldCharType="begin"/>
        </w:r>
        <w:r w:rsidR="001D1128">
          <w:rPr>
            <w:noProof/>
            <w:webHidden/>
          </w:rPr>
          <w:instrText xml:space="preserve"> PAGEREF _Toc43397365 \h </w:instrText>
        </w:r>
        <w:r w:rsidR="001D1128">
          <w:rPr>
            <w:noProof/>
            <w:webHidden/>
          </w:rPr>
        </w:r>
        <w:r w:rsidR="001D1128">
          <w:rPr>
            <w:noProof/>
            <w:webHidden/>
          </w:rPr>
          <w:fldChar w:fldCharType="separate"/>
        </w:r>
        <w:r>
          <w:rPr>
            <w:noProof/>
            <w:webHidden/>
          </w:rPr>
          <w:t>2782</w:t>
        </w:r>
        <w:r w:rsidR="001D1128">
          <w:rPr>
            <w:noProof/>
            <w:webHidden/>
          </w:rPr>
          <w:fldChar w:fldCharType="end"/>
        </w:r>
      </w:hyperlink>
    </w:p>
    <w:p w14:paraId="454869B2" w14:textId="1879D40C" w:rsidR="001D1128" w:rsidRDefault="00C2369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3397366" w:history="1">
        <w:r w:rsidR="001D1128" w:rsidRPr="00F0534B">
          <w:rPr>
            <w:rStyle w:val="Collegamentoipertestuale"/>
            <w:noProof/>
            <w:lang w:val="it-IT"/>
          </w:rPr>
          <w:t>4.2 Attività di Base (S.G.S.)</w:t>
        </w:r>
        <w:r w:rsidR="001D1128">
          <w:rPr>
            <w:noProof/>
            <w:webHidden/>
          </w:rPr>
          <w:tab/>
        </w:r>
        <w:r w:rsidR="001D1128">
          <w:rPr>
            <w:noProof/>
            <w:webHidden/>
          </w:rPr>
          <w:fldChar w:fldCharType="begin"/>
        </w:r>
        <w:r w:rsidR="001D1128">
          <w:rPr>
            <w:noProof/>
            <w:webHidden/>
          </w:rPr>
          <w:instrText xml:space="preserve"> PAGEREF _Toc43397366 \h </w:instrText>
        </w:r>
        <w:r w:rsidR="001D1128">
          <w:rPr>
            <w:noProof/>
            <w:webHidden/>
          </w:rPr>
        </w:r>
        <w:r w:rsidR="001D1128">
          <w:rPr>
            <w:noProof/>
            <w:webHidden/>
          </w:rPr>
          <w:fldChar w:fldCharType="separate"/>
        </w:r>
        <w:r>
          <w:rPr>
            <w:noProof/>
            <w:webHidden/>
          </w:rPr>
          <w:t>2782</w:t>
        </w:r>
        <w:r w:rsidR="001D1128">
          <w:rPr>
            <w:noProof/>
            <w:webHidden/>
          </w:rPr>
          <w:fldChar w:fldCharType="end"/>
        </w:r>
      </w:hyperlink>
    </w:p>
    <w:p w14:paraId="060BB972" w14:textId="6BC416EB"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67" w:history="1">
        <w:r w:rsidR="001D1128" w:rsidRPr="00F0534B">
          <w:rPr>
            <w:rStyle w:val="Collegamentoipertestuale"/>
            <w:noProof/>
            <w:lang w:val="it-IT"/>
          </w:rPr>
          <w:t>4.2.1 INCONTRI INFORMATIVI SCUOLE CALCIO ÉLITE</w:t>
        </w:r>
        <w:r w:rsidR="001D1128">
          <w:rPr>
            <w:noProof/>
            <w:webHidden/>
          </w:rPr>
          <w:tab/>
        </w:r>
        <w:r w:rsidR="001D1128">
          <w:rPr>
            <w:noProof/>
            <w:webHidden/>
          </w:rPr>
          <w:fldChar w:fldCharType="begin"/>
        </w:r>
        <w:r w:rsidR="001D1128">
          <w:rPr>
            <w:noProof/>
            <w:webHidden/>
          </w:rPr>
          <w:instrText xml:space="preserve"> PAGEREF _Toc43397367 \h </w:instrText>
        </w:r>
        <w:r w:rsidR="001D1128">
          <w:rPr>
            <w:noProof/>
            <w:webHidden/>
          </w:rPr>
        </w:r>
        <w:r w:rsidR="001D1128">
          <w:rPr>
            <w:noProof/>
            <w:webHidden/>
          </w:rPr>
          <w:fldChar w:fldCharType="separate"/>
        </w:r>
        <w:r>
          <w:rPr>
            <w:noProof/>
            <w:webHidden/>
          </w:rPr>
          <w:t>2782</w:t>
        </w:r>
        <w:r w:rsidR="001D1128">
          <w:rPr>
            <w:noProof/>
            <w:webHidden/>
          </w:rPr>
          <w:fldChar w:fldCharType="end"/>
        </w:r>
      </w:hyperlink>
    </w:p>
    <w:p w14:paraId="0AD5ED7C" w14:textId="6F857440" w:rsidR="001D1128" w:rsidRDefault="00C2369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3397368" w:history="1">
        <w:r w:rsidR="001D1128" w:rsidRPr="00F0534B">
          <w:rPr>
            <w:rStyle w:val="Collegamentoipertestuale"/>
            <w:noProof/>
            <w:lang w:val="it-IT"/>
          </w:rPr>
          <w:t>5. Notizie su Attività Agonistica</w:t>
        </w:r>
        <w:r w:rsidR="001D1128">
          <w:rPr>
            <w:noProof/>
            <w:webHidden/>
          </w:rPr>
          <w:tab/>
        </w:r>
        <w:r w:rsidR="001D1128">
          <w:rPr>
            <w:noProof/>
            <w:webHidden/>
          </w:rPr>
          <w:fldChar w:fldCharType="begin"/>
        </w:r>
        <w:r w:rsidR="001D1128">
          <w:rPr>
            <w:noProof/>
            <w:webHidden/>
          </w:rPr>
          <w:instrText xml:space="preserve"> PAGEREF _Toc43397368 \h </w:instrText>
        </w:r>
        <w:r w:rsidR="001D1128">
          <w:rPr>
            <w:noProof/>
            <w:webHidden/>
          </w:rPr>
        </w:r>
        <w:r w:rsidR="001D1128">
          <w:rPr>
            <w:noProof/>
            <w:webHidden/>
          </w:rPr>
          <w:fldChar w:fldCharType="separate"/>
        </w:r>
        <w:r>
          <w:rPr>
            <w:noProof/>
            <w:webHidden/>
          </w:rPr>
          <w:t>2783</w:t>
        </w:r>
        <w:r w:rsidR="001D1128">
          <w:rPr>
            <w:noProof/>
            <w:webHidden/>
          </w:rPr>
          <w:fldChar w:fldCharType="end"/>
        </w:r>
      </w:hyperlink>
    </w:p>
    <w:p w14:paraId="4C0461D2" w14:textId="700C38BE"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69" w:history="1">
        <w:r w:rsidR="001D1128" w:rsidRPr="00F0534B">
          <w:rPr>
            <w:rStyle w:val="Collegamentoipertestuale"/>
            <w:noProof/>
          </w:rPr>
          <w:t>Calcio a 5 Serie C2</w:t>
        </w:r>
        <w:r w:rsidR="001D1128">
          <w:rPr>
            <w:noProof/>
            <w:webHidden/>
          </w:rPr>
          <w:tab/>
        </w:r>
        <w:r w:rsidR="001D1128">
          <w:rPr>
            <w:noProof/>
            <w:webHidden/>
          </w:rPr>
          <w:fldChar w:fldCharType="begin"/>
        </w:r>
        <w:r w:rsidR="001D1128">
          <w:rPr>
            <w:noProof/>
            <w:webHidden/>
          </w:rPr>
          <w:instrText xml:space="preserve"> PAGEREF _Toc43397369 \h </w:instrText>
        </w:r>
        <w:r w:rsidR="001D1128">
          <w:rPr>
            <w:noProof/>
            <w:webHidden/>
          </w:rPr>
        </w:r>
        <w:r w:rsidR="001D1128">
          <w:rPr>
            <w:noProof/>
            <w:webHidden/>
          </w:rPr>
          <w:fldChar w:fldCharType="separate"/>
        </w:r>
        <w:r>
          <w:rPr>
            <w:noProof/>
            <w:webHidden/>
          </w:rPr>
          <w:t>2783</w:t>
        </w:r>
        <w:r w:rsidR="001D1128">
          <w:rPr>
            <w:noProof/>
            <w:webHidden/>
          </w:rPr>
          <w:fldChar w:fldCharType="end"/>
        </w:r>
      </w:hyperlink>
    </w:p>
    <w:p w14:paraId="5F29A2D5" w14:textId="6748F89C" w:rsidR="001D1128" w:rsidRDefault="00C2369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3397370" w:history="1">
        <w:r w:rsidR="001D1128" w:rsidRPr="00F0534B">
          <w:rPr>
            <w:rStyle w:val="Collegamentoipertestuale"/>
            <w:noProof/>
            <w:lang w:val="it-IT"/>
          </w:rPr>
          <w:t>6. Delibere della Corte Sportiva di Appello Territoriale</w:t>
        </w:r>
        <w:r w:rsidR="001D1128">
          <w:rPr>
            <w:noProof/>
            <w:webHidden/>
          </w:rPr>
          <w:tab/>
        </w:r>
        <w:r w:rsidR="001D1128">
          <w:rPr>
            <w:noProof/>
            <w:webHidden/>
          </w:rPr>
          <w:fldChar w:fldCharType="begin"/>
        </w:r>
        <w:r w:rsidR="001D1128">
          <w:rPr>
            <w:noProof/>
            <w:webHidden/>
          </w:rPr>
          <w:instrText xml:space="preserve"> PAGEREF _Toc43397370 \h </w:instrText>
        </w:r>
        <w:r w:rsidR="001D1128">
          <w:rPr>
            <w:noProof/>
            <w:webHidden/>
          </w:rPr>
        </w:r>
        <w:r w:rsidR="001D1128">
          <w:rPr>
            <w:noProof/>
            <w:webHidden/>
          </w:rPr>
          <w:fldChar w:fldCharType="separate"/>
        </w:r>
        <w:r>
          <w:rPr>
            <w:noProof/>
            <w:webHidden/>
          </w:rPr>
          <w:t>2784</w:t>
        </w:r>
        <w:r w:rsidR="001D1128">
          <w:rPr>
            <w:noProof/>
            <w:webHidden/>
          </w:rPr>
          <w:fldChar w:fldCharType="end"/>
        </w:r>
      </w:hyperlink>
    </w:p>
    <w:p w14:paraId="5B58B4A5" w14:textId="5A02BDD6"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71" w:history="1">
        <w:r w:rsidR="001D1128" w:rsidRPr="00F0534B">
          <w:rPr>
            <w:rStyle w:val="Collegamentoipertestuale"/>
            <w:noProof/>
            <w:lang w:val="it-IT"/>
          </w:rPr>
          <w:t>6.1 Corte Sportiva di Appello Territoriale del CRL</w:t>
        </w:r>
        <w:r w:rsidR="001D1128">
          <w:rPr>
            <w:noProof/>
            <w:webHidden/>
          </w:rPr>
          <w:tab/>
        </w:r>
        <w:r w:rsidR="001D1128">
          <w:rPr>
            <w:noProof/>
            <w:webHidden/>
          </w:rPr>
          <w:fldChar w:fldCharType="begin"/>
        </w:r>
        <w:r w:rsidR="001D1128">
          <w:rPr>
            <w:noProof/>
            <w:webHidden/>
          </w:rPr>
          <w:instrText xml:space="preserve"> PAGEREF _Toc43397371 \h </w:instrText>
        </w:r>
        <w:r w:rsidR="001D1128">
          <w:rPr>
            <w:noProof/>
            <w:webHidden/>
          </w:rPr>
        </w:r>
        <w:r w:rsidR="001D1128">
          <w:rPr>
            <w:noProof/>
            <w:webHidden/>
          </w:rPr>
          <w:fldChar w:fldCharType="separate"/>
        </w:r>
        <w:r>
          <w:rPr>
            <w:noProof/>
            <w:webHidden/>
          </w:rPr>
          <w:t>2784</w:t>
        </w:r>
        <w:r w:rsidR="001D1128">
          <w:rPr>
            <w:noProof/>
            <w:webHidden/>
          </w:rPr>
          <w:fldChar w:fldCharType="end"/>
        </w:r>
      </w:hyperlink>
    </w:p>
    <w:p w14:paraId="75171407" w14:textId="595F314D" w:rsidR="001D1128" w:rsidRDefault="00C23690">
      <w:pPr>
        <w:pStyle w:val="Sommario3"/>
        <w:tabs>
          <w:tab w:val="right" w:pos="9628"/>
        </w:tabs>
        <w:rPr>
          <w:rFonts w:asciiTheme="minorHAnsi" w:eastAsiaTheme="minorEastAsia" w:hAnsiTheme="minorHAnsi" w:cstheme="minorBidi"/>
          <w:smallCaps w:val="0"/>
          <w:noProof/>
          <w:lang w:val="it-IT" w:eastAsia="it-IT" w:bidi="ar-SA"/>
        </w:rPr>
      </w:pPr>
      <w:hyperlink w:anchor="_Toc43397372" w:history="1">
        <w:r w:rsidR="001D1128" w:rsidRPr="00F0534B">
          <w:rPr>
            <w:rStyle w:val="Collegamentoipertestuale"/>
            <w:noProof/>
            <w:lang w:val="it-IT"/>
          </w:rPr>
          <w:t>6.2 Tribunale Federale Territoriale del CRL</w:t>
        </w:r>
        <w:r w:rsidR="001D1128">
          <w:rPr>
            <w:noProof/>
            <w:webHidden/>
          </w:rPr>
          <w:tab/>
        </w:r>
        <w:r w:rsidR="001D1128">
          <w:rPr>
            <w:noProof/>
            <w:webHidden/>
          </w:rPr>
          <w:fldChar w:fldCharType="begin"/>
        </w:r>
        <w:r w:rsidR="001D1128">
          <w:rPr>
            <w:noProof/>
            <w:webHidden/>
          </w:rPr>
          <w:instrText xml:space="preserve"> PAGEREF _Toc43397372 \h </w:instrText>
        </w:r>
        <w:r w:rsidR="001D1128">
          <w:rPr>
            <w:noProof/>
            <w:webHidden/>
          </w:rPr>
        </w:r>
        <w:r w:rsidR="001D1128">
          <w:rPr>
            <w:noProof/>
            <w:webHidden/>
          </w:rPr>
          <w:fldChar w:fldCharType="separate"/>
        </w:r>
        <w:r>
          <w:rPr>
            <w:noProof/>
            <w:webHidden/>
          </w:rPr>
          <w:t>2784</w:t>
        </w:r>
        <w:r w:rsidR="001D1128">
          <w:rPr>
            <w:noProof/>
            <w:webHidden/>
          </w:rPr>
          <w:fldChar w:fldCharType="end"/>
        </w:r>
      </w:hyperlink>
    </w:p>
    <w:p w14:paraId="11683493" w14:textId="14E65EC1" w:rsidR="001D1128" w:rsidRDefault="00C2369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3397373" w:history="1">
        <w:r w:rsidR="001D1128" w:rsidRPr="00F0534B">
          <w:rPr>
            <w:rStyle w:val="Collegamentoipertestuale"/>
            <w:noProof/>
          </w:rPr>
          <w:t>Nessuna Comunicazione</w:t>
        </w:r>
        <w:r w:rsidR="001D1128">
          <w:rPr>
            <w:noProof/>
            <w:webHidden/>
          </w:rPr>
          <w:tab/>
        </w:r>
        <w:r w:rsidR="001D1128">
          <w:rPr>
            <w:noProof/>
            <w:webHidden/>
          </w:rPr>
          <w:fldChar w:fldCharType="begin"/>
        </w:r>
        <w:r w:rsidR="001D1128">
          <w:rPr>
            <w:noProof/>
            <w:webHidden/>
          </w:rPr>
          <w:instrText xml:space="preserve"> PAGEREF _Toc43397373 \h </w:instrText>
        </w:r>
        <w:r w:rsidR="001D1128">
          <w:rPr>
            <w:noProof/>
            <w:webHidden/>
          </w:rPr>
        </w:r>
        <w:r w:rsidR="001D1128">
          <w:rPr>
            <w:noProof/>
            <w:webHidden/>
          </w:rPr>
          <w:fldChar w:fldCharType="separate"/>
        </w:r>
        <w:r>
          <w:rPr>
            <w:noProof/>
            <w:webHidden/>
          </w:rPr>
          <w:t>2784</w:t>
        </w:r>
        <w:r w:rsidR="001D1128">
          <w:rPr>
            <w:noProof/>
            <w:webHidden/>
          </w:rPr>
          <w:fldChar w:fldCharType="end"/>
        </w:r>
      </w:hyperlink>
    </w:p>
    <w:p w14:paraId="65B5B1C2" w14:textId="44E2C65F" w:rsidR="001D1128" w:rsidRDefault="00C2369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3397374" w:history="1">
        <w:r w:rsidR="001D1128" w:rsidRPr="00F0534B">
          <w:rPr>
            <w:rStyle w:val="Collegamentoipertestuale"/>
            <w:noProof/>
            <w:lang w:val="it-IT"/>
          </w:rPr>
          <w:t>7. Rettifiche</w:t>
        </w:r>
        <w:r w:rsidR="001D1128">
          <w:rPr>
            <w:noProof/>
            <w:webHidden/>
          </w:rPr>
          <w:tab/>
        </w:r>
        <w:r w:rsidR="001D1128">
          <w:rPr>
            <w:noProof/>
            <w:webHidden/>
          </w:rPr>
          <w:fldChar w:fldCharType="begin"/>
        </w:r>
        <w:r w:rsidR="001D1128">
          <w:rPr>
            <w:noProof/>
            <w:webHidden/>
          </w:rPr>
          <w:instrText xml:space="preserve"> PAGEREF _Toc43397374 \h </w:instrText>
        </w:r>
        <w:r w:rsidR="001D1128">
          <w:rPr>
            <w:noProof/>
            <w:webHidden/>
          </w:rPr>
        </w:r>
        <w:r w:rsidR="001D1128">
          <w:rPr>
            <w:noProof/>
            <w:webHidden/>
          </w:rPr>
          <w:fldChar w:fldCharType="separate"/>
        </w:r>
        <w:r>
          <w:rPr>
            <w:noProof/>
            <w:webHidden/>
          </w:rPr>
          <w:t>2784</w:t>
        </w:r>
        <w:r w:rsidR="001D1128">
          <w:rPr>
            <w:noProof/>
            <w:webHidden/>
          </w:rPr>
          <w:fldChar w:fldCharType="end"/>
        </w:r>
      </w:hyperlink>
    </w:p>
    <w:p w14:paraId="06714ED3" w14:textId="37762B17" w:rsidR="001D1128" w:rsidRDefault="00C2369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3397375" w:history="1">
        <w:r w:rsidR="001D1128" w:rsidRPr="00F0534B">
          <w:rPr>
            <w:rStyle w:val="Collegamentoipertestuale"/>
            <w:noProof/>
            <w:lang w:val="it-IT"/>
          </w:rPr>
          <w:t>8. Legenda</w:t>
        </w:r>
        <w:r w:rsidR="001D1128">
          <w:rPr>
            <w:noProof/>
            <w:webHidden/>
          </w:rPr>
          <w:tab/>
        </w:r>
        <w:r w:rsidR="001D1128">
          <w:rPr>
            <w:noProof/>
            <w:webHidden/>
          </w:rPr>
          <w:fldChar w:fldCharType="begin"/>
        </w:r>
        <w:r w:rsidR="001D1128">
          <w:rPr>
            <w:noProof/>
            <w:webHidden/>
          </w:rPr>
          <w:instrText xml:space="preserve"> PAGEREF _Toc43397375 \h </w:instrText>
        </w:r>
        <w:r w:rsidR="001D1128">
          <w:rPr>
            <w:noProof/>
            <w:webHidden/>
          </w:rPr>
        </w:r>
        <w:r w:rsidR="001D1128">
          <w:rPr>
            <w:noProof/>
            <w:webHidden/>
          </w:rPr>
          <w:fldChar w:fldCharType="separate"/>
        </w:r>
        <w:r>
          <w:rPr>
            <w:noProof/>
            <w:webHidden/>
          </w:rPr>
          <w:t>2785</w:t>
        </w:r>
        <w:r w:rsidR="001D1128">
          <w:rPr>
            <w:noProof/>
            <w:webHidden/>
          </w:rPr>
          <w:fldChar w:fldCharType="end"/>
        </w:r>
      </w:hyperlink>
    </w:p>
    <w:p w14:paraId="43E9A4FB" w14:textId="37CF05DB" w:rsidR="001D1128" w:rsidRDefault="00C2369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3397376" w:history="1">
        <w:r w:rsidR="001D1128" w:rsidRPr="00F0534B">
          <w:rPr>
            <w:rStyle w:val="Collegamentoipertestuale"/>
            <w:noProof/>
          </w:rPr>
          <w:t>Legenda Simboli Giustizia Sportiva</w:t>
        </w:r>
        <w:r w:rsidR="001D1128">
          <w:rPr>
            <w:noProof/>
            <w:webHidden/>
          </w:rPr>
          <w:tab/>
        </w:r>
        <w:r w:rsidR="001D1128">
          <w:rPr>
            <w:noProof/>
            <w:webHidden/>
          </w:rPr>
          <w:fldChar w:fldCharType="begin"/>
        </w:r>
        <w:r w:rsidR="001D1128">
          <w:rPr>
            <w:noProof/>
            <w:webHidden/>
          </w:rPr>
          <w:instrText xml:space="preserve"> PAGEREF _Toc43397376 \h </w:instrText>
        </w:r>
        <w:r w:rsidR="001D1128">
          <w:rPr>
            <w:noProof/>
            <w:webHidden/>
          </w:rPr>
        </w:r>
        <w:r w:rsidR="001D1128">
          <w:rPr>
            <w:noProof/>
            <w:webHidden/>
          </w:rPr>
          <w:fldChar w:fldCharType="separate"/>
        </w:r>
        <w:r>
          <w:rPr>
            <w:noProof/>
            <w:webHidden/>
          </w:rPr>
          <w:t>2785</w:t>
        </w:r>
        <w:r w:rsidR="001D1128">
          <w:rPr>
            <w:noProof/>
            <w:webHidden/>
          </w:rPr>
          <w:fldChar w:fldCharType="end"/>
        </w:r>
      </w:hyperlink>
    </w:p>
    <w:p w14:paraId="4504A639" w14:textId="756B1117" w:rsidR="00913883" w:rsidRPr="00913883" w:rsidRDefault="00B7390F" w:rsidP="00913883">
      <w:r>
        <w:rPr>
          <w:szCs w:val="22"/>
          <w:u w:val="single"/>
        </w:rPr>
        <w:fldChar w:fldCharType="end"/>
      </w:r>
    </w:p>
    <w:p w14:paraId="5E69ABCD" w14:textId="7EE7573A" w:rsidR="00913883" w:rsidRDefault="00913883" w:rsidP="00913883"/>
    <w:p w14:paraId="0C0A45FB" w14:textId="1CE581D4" w:rsidR="00B7390F" w:rsidRDefault="00B7390F" w:rsidP="00913883"/>
    <w:p w14:paraId="2BB26EAB" w14:textId="774C68FD" w:rsidR="00B7390F" w:rsidRDefault="00B7390F" w:rsidP="00913883"/>
    <w:p w14:paraId="2D55DEA3" w14:textId="77777777" w:rsidR="00A42E3F" w:rsidRPr="00A42E3F" w:rsidRDefault="005A65FE" w:rsidP="00A42E3F">
      <w:pPr>
        <w:pStyle w:val="Titolo1"/>
        <w:rPr>
          <w:lang w:val="it-IT"/>
        </w:rPr>
      </w:pPr>
      <w:bookmarkStart w:id="0" w:name="_Toc43397335"/>
      <w:bookmarkStart w:id="1" w:name="_Toc512005902"/>
      <w:r>
        <w:rPr>
          <w:lang w:val="it-IT"/>
        </w:rPr>
        <w:lastRenderedPageBreak/>
        <w:t>1. Comunicazioni della f.i.g.c.</w:t>
      </w:r>
      <w:bookmarkEnd w:id="0"/>
      <w:r>
        <w:rPr>
          <w:lang w:val="it-IT"/>
        </w:rPr>
        <w:t xml:space="preserve"> </w:t>
      </w:r>
      <w:bookmarkEnd w:id="1"/>
    </w:p>
    <w:p w14:paraId="524AE616" w14:textId="77777777" w:rsidR="005A65FE" w:rsidRPr="00DC2AEB" w:rsidRDefault="005A65FE" w:rsidP="005A65FE">
      <w:pPr>
        <w:rPr>
          <w:szCs w:val="22"/>
          <w:lang w:val="it-IT"/>
        </w:rPr>
      </w:pPr>
      <w:r w:rsidRPr="00DC2AEB">
        <w:rPr>
          <w:szCs w:val="22"/>
          <w:lang w:val="it-IT"/>
        </w:rPr>
        <w:t>Nessuna comunicazione</w:t>
      </w:r>
    </w:p>
    <w:p w14:paraId="1E69AFCA" w14:textId="77777777" w:rsidR="005A65FE" w:rsidRPr="00A42E3F" w:rsidRDefault="005A65FE" w:rsidP="005A65FE">
      <w:pPr>
        <w:pStyle w:val="Titolo1"/>
        <w:rPr>
          <w:lang w:val="it-IT"/>
        </w:rPr>
      </w:pPr>
      <w:bookmarkStart w:id="2" w:name="_Toc43397336"/>
      <w:r>
        <w:rPr>
          <w:lang w:val="it-IT"/>
        </w:rPr>
        <w:t>2. Comunicazioni della lega nazionale dilettanti</w:t>
      </w:r>
      <w:bookmarkEnd w:id="2"/>
      <w:r>
        <w:rPr>
          <w:lang w:val="it-IT"/>
        </w:rPr>
        <w:t xml:space="preserve"> </w:t>
      </w:r>
    </w:p>
    <w:p w14:paraId="57898B09" w14:textId="77777777" w:rsidR="005A65FE" w:rsidRPr="00E2059D" w:rsidRDefault="005A65FE" w:rsidP="005A65FE">
      <w:pPr>
        <w:pStyle w:val="Titolo3"/>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3397337"/>
      <w:r w:rsidRPr="00E2059D">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2A7AA04" w14:textId="77777777" w:rsidR="005A65FE" w:rsidRDefault="005A65FE" w:rsidP="005A65FE">
      <w:pPr>
        <w:rPr>
          <w:lang w:val="it-IT"/>
        </w:rPr>
      </w:pPr>
      <w:r w:rsidRPr="009609C1">
        <w:rPr>
          <w:lang w:val="it-IT"/>
        </w:rPr>
        <w:t>Con il presente comunicato si pubblica</w:t>
      </w:r>
      <w:r>
        <w:rPr>
          <w:lang w:val="it-IT"/>
        </w:rPr>
        <w:t xml:space="preserve">no </w:t>
      </w:r>
      <w:r w:rsidRPr="009609C1">
        <w:rPr>
          <w:lang w:val="it-IT"/>
        </w:rPr>
        <w:t>di seguito:</w:t>
      </w:r>
    </w:p>
    <w:p w14:paraId="05323BD1" w14:textId="77777777" w:rsidR="005A65FE" w:rsidRPr="009609C1" w:rsidRDefault="005A65FE" w:rsidP="005A65FE">
      <w:pPr>
        <w:numPr>
          <w:ilvl w:val="0"/>
          <w:numId w:val="21"/>
        </w:numPr>
        <w:jc w:val="both"/>
        <w:rPr>
          <w:szCs w:val="22"/>
          <w:lang w:val="it-IT"/>
        </w:rPr>
      </w:pPr>
      <w:bookmarkStart w:id="18" w:name="_Hlk32498559"/>
      <w:r w:rsidRPr="009609C1">
        <w:rPr>
          <w:szCs w:val="22"/>
          <w:lang w:val="it-IT"/>
        </w:rPr>
        <w:t>Comunicato Ufficiale n°</w:t>
      </w:r>
      <w:r>
        <w:rPr>
          <w:b/>
          <w:bCs/>
          <w:i/>
          <w:iCs/>
          <w:szCs w:val="22"/>
          <w:lang w:val="it-IT"/>
        </w:rPr>
        <w:t>316</w:t>
      </w:r>
      <w:r w:rsidRPr="009609C1">
        <w:rPr>
          <w:szCs w:val="22"/>
          <w:lang w:val="it-IT"/>
        </w:rPr>
        <w:t xml:space="preserve"> LND riguardante</w:t>
      </w:r>
      <w:r w:rsidRPr="009609C1">
        <w:rPr>
          <w:lang w:val="it-IT"/>
        </w:rPr>
        <w:t xml:space="preserve"> “</w:t>
      </w:r>
      <w:bookmarkEnd w:id="18"/>
      <w:r>
        <w:rPr>
          <w:lang w:val="it-IT"/>
        </w:rPr>
        <w:t>Proroga fino al 31 dicembre 2020 delle nomine in scadenza il 30 giugno 2020: - Delegazioni Provinciali, Distrettuali e Zonali – Commissioni della Lega Nazionale Dilettanti</w:t>
      </w:r>
      <w:r w:rsidRPr="009609C1">
        <w:rPr>
          <w:lang w:val="it-IT"/>
        </w:rPr>
        <w:t>”.</w:t>
      </w:r>
    </w:p>
    <w:p w14:paraId="732D64AA" w14:textId="77777777" w:rsidR="005A65FE" w:rsidRDefault="00C23690" w:rsidP="005A65FE">
      <w:pPr>
        <w:rPr>
          <w:szCs w:val="22"/>
          <w:lang w:val="it-IT"/>
        </w:rPr>
      </w:pPr>
      <w:hyperlink r:id="rId12" w:history="1">
        <w:r w:rsidR="005A65FE" w:rsidRPr="0072193D">
          <w:rPr>
            <w:rStyle w:val="Collegamentoipertestuale"/>
            <w:szCs w:val="22"/>
            <w:lang w:val="it-IT"/>
          </w:rPr>
          <w:t>https://www.lnd.it/it/comunicati-e-circolari/comunicati-ufficiali/stagione-sportiva-2019-2020/6320-comunicato-ufficiale-n-316-proroga-nomine-delegazioni-e-commissioni-lnd/file</w:t>
        </w:r>
      </w:hyperlink>
    </w:p>
    <w:p w14:paraId="2F7BC040" w14:textId="77777777" w:rsidR="005A65FE" w:rsidRPr="008B02FB" w:rsidRDefault="005A65FE" w:rsidP="005A65FE">
      <w:pPr>
        <w:pStyle w:val="Paragrafoelenco"/>
        <w:numPr>
          <w:ilvl w:val="0"/>
          <w:numId w:val="21"/>
        </w:numPr>
        <w:jc w:val="both"/>
        <w:rPr>
          <w:szCs w:val="22"/>
          <w:lang w:val="it-IT"/>
        </w:rPr>
      </w:pPr>
      <w:r w:rsidRPr="008B02FB">
        <w:rPr>
          <w:szCs w:val="22"/>
          <w:lang w:val="it-IT"/>
        </w:rPr>
        <w:t>Comunicato Ufficiale n°</w:t>
      </w:r>
      <w:r w:rsidRPr="008B02FB">
        <w:rPr>
          <w:b/>
          <w:bCs/>
          <w:i/>
          <w:iCs/>
          <w:szCs w:val="22"/>
          <w:lang w:val="it-IT"/>
        </w:rPr>
        <w:t>31</w:t>
      </w:r>
      <w:r>
        <w:rPr>
          <w:b/>
          <w:bCs/>
          <w:i/>
          <w:iCs/>
          <w:szCs w:val="22"/>
          <w:lang w:val="it-IT"/>
        </w:rPr>
        <w:t>9</w:t>
      </w:r>
      <w:r w:rsidRPr="008B02FB">
        <w:rPr>
          <w:szCs w:val="22"/>
          <w:lang w:val="it-IT"/>
        </w:rPr>
        <w:t xml:space="preserve"> LND riguardante</w:t>
      </w:r>
      <w:r w:rsidRPr="008B02FB">
        <w:rPr>
          <w:lang w:val="it-IT"/>
        </w:rPr>
        <w:t xml:space="preserve"> “</w:t>
      </w:r>
      <w:r>
        <w:rPr>
          <w:lang w:val="it-IT"/>
        </w:rPr>
        <w:t>Norme relative ai termini e alle disposizioni regolamentari in materia di tesseramento per la stagione sportiva 2020/2021, per le Società di Serie A, Serie B e serie C.</w:t>
      </w:r>
    </w:p>
    <w:p w14:paraId="398B1FB5" w14:textId="77777777" w:rsidR="005A65FE" w:rsidRDefault="00C23690" w:rsidP="005A65FE">
      <w:pPr>
        <w:pStyle w:val="Paragrafoelenco"/>
        <w:jc w:val="both"/>
        <w:rPr>
          <w:szCs w:val="22"/>
          <w:lang w:val="it-IT"/>
        </w:rPr>
      </w:pPr>
      <w:hyperlink r:id="rId13" w:history="1">
        <w:r w:rsidR="005A65FE" w:rsidRPr="00E12B7C">
          <w:rPr>
            <w:rStyle w:val="Collegamentoipertestuale"/>
            <w:szCs w:val="22"/>
            <w:lang w:val="it-IT"/>
          </w:rPr>
          <w:t>https://www.lnd.it/it/comunicati-e-circolari/comunicati-ufficiali/stagione-sportiva-2019-2020/6325-comunicato-ufficiale-n-319-cu-n-222-a-figc-termini-e-disposizioni-regolamentari-tesseramento-societa-professionistiche-2020-2021/file</w:t>
        </w:r>
      </w:hyperlink>
    </w:p>
    <w:p w14:paraId="294C2F08" w14:textId="77777777" w:rsidR="005A65FE" w:rsidRDefault="005A65FE" w:rsidP="005A65FE">
      <w:pPr>
        <w:pStyle w:val="Paragrafoelenco"/>
        <w:jc w:val="both"/>
        <w:rPr>
          <w:szCs w:val="22"/>
          <w:lang w:val="it-IT"/>
        </w:rPr>
      </w:pPr>
    </w:p>
    <w:p w14:paraId="6AB51C4C" w14:textId="77777777" w:rsidR="005A65FE" w:rsidRPr="008B02FB" w:rsidRDefault="005A65FE" w:rsidP="005A65FE">
      <w:pPr>
        <w:pStyle w:val="Paragrafoelenco"/>
        <w:numPr>
          <w:ilvl w:val="0"/>
          <w:numId w:val="21"/>
        </w:numPr>
        <w:jc w:val="both"/>
        <w:rPr>
          <w:szCs w:val="22"/>
          <w:lang w:val="it-IT"/>
        </w:rPr>
      </w:pPr>
      <w:r w:rsidRPr="008B02FB">
        <w:rPr>
          <w:szCs w:val="22"/>
          <w:lang w:val="it-IT"/>
        </w:rPr>
        <w:t>Comunicato Ufficiale n°</w:t>
      </w:r>
      <w:r w:rsidRPr="008B02FB">
        <w:rPr>
          <w:b/>
          <w:bCs/>
          <w:i/>
          <w:iCs/>
          <w:szCs w:val="22"/>
          <w:lang w:val="it-IT"/>
        </w:rPr>
        <w:t>3</w:t>
      </w:r>
      <w:r>
        <w:rPr>
          <w:b/>
          <w:bCs/>
          <w:i/>
          <w:iCs/>
          <w:szCs w:val="22"/>
          <w:lang w:val="it-IT"/>
        </w:rPr>
        <w:t>20</w:t>
      </w:r>
      <w:r w:rsidRPr="008B02FB">
        <w:rPr>
          <w:szCs w:val="22"/>
          <w:lang w:val="it-IT"/>
        </w:rPr>
        <w:t xml:space="preserve"> LND riguardante</w:t>
      </w:r>
      <w:r w:rsidRPr="008B02FB">
        <w:rPr>
          <w:lang w:val="it-IT"/>
        </w:rPr>
        <w:t xml:space="preserve"> “</w:t>
      </w:r>
      <w:r>
        <w:rPr>
          <w:lang w:val="it-IT"/>
        </w:rPr>
        <w:t>Provvedimenti della Procura Federale”.</w:t>
      </w:r>
    </w:p>
    <w:p w14:paraId="410B7A02" w14:textId="77777777" w:rsidR="005A65FE" w:rsidRDefault="00C23690" w:rsidP="005A65FE">
      <w:pPr>
        <w:rPr>
          <w:szCs w:val="22"/>
          <w:lang w:val="it-IT"/>
        </w:rPr>
      </w:pPr>
      <w:hyperlink r:id="rId14" w:history="1">
        <w:r w:rsidR="005A65FE" w:rsidRPr="00E12B7C">
          <w:rPr>
            <w:rStyle w:val="Collegamentoipertestuale"/>
            <w:szCs w:val="22"/>
            <w:lang w:val="it-IT"/>
          </w:rPr>
          <w:t>https://www.lnd.it/it/comunicati-e-circolari/comunicati-ufficiali/stagione-sportiva-2019-2020/6326-comunicato-ufficiale-n-320-cu-figc-dal-n-255-aa-al-n-272-aa-provvedimenti-della-procura-federale/file</w:t>
        </w:r>
      </w:hyperlink>
    </w:p>
    <w:p w14:paraId="705475DE" w14:textId="77777777" w:rsidR="005A65FE" w:rsidRPr="003B7278" w:rsidRDefault="005A65FE" w:rsidP="005A65FE">
      <w:pPr>
        <w:pStyle w:val="Paragrafoelenco"/>
        <w:numPr>
          <w:ilvl w:val="0"/>
          <w:numId w:val="21"/>
        </w:numPr>
        <w:jc w:val="both"/>
        <w:rPr>
          <w:szCs w:val="22"/>
          <w:lang w:val="it-IT"/>
        </w:rPr>
      </w:pPr>
      <w:r w:rsidRPr="003B7278">
        <w:rPr>
          <w:szCs w:val="22"/>
          <w:lang w:val="it-IT"/>
        </w:rPr>
        <w:t>Comunicato Ufficiale n°</w:t>
      </w:r>
      <w:r w:rsidRPr="003B7278">
        <w:rPr>
          <w:b/>
          <w:bCs/>
          <w:i/>
          <w:iCs/>
          <w:szCs w:val="22"/>
          <w:lang w:val="it-IT"/>
        </w:rPr>
        <w:t>32</w:t>
      </w:r>
      <w:r>
        <w:rPr>
          <w:b/>
          <w:bCs/>
          <w:i/>
          <w:iCs/>
          <w:szCs w:val="22"/>
          <w:lang w:val="it-IT"/>
        </w:rPr>
        <w:t>1</w:t>
      </w:r>
      <w:r w:rsidRPr="003B7278">
        <w:rPr>
          <w:szCs w:val="22"/>
          <w:lang w:val="it-IT"/>
        </w:rPr>
        <w:t xml:space="preserve"> LND riguardante</w:t>
      </w:r>
      <w:r w:rsidRPr="003B7278">
        <w:rPr>
          <w:lang w:val="it-IT"/>
        </w:rPr>
        <w:t xml:space="preserve"> “</w:t>
      </w:r>
      <w:r>
        <w:rPr>
          <w:lang w:val="it-IT"/>
        </w:rPr>
        <w:t>Sospensione definitiva delle seguenti competizioni della stagione sportiva 2019/2020 organizzate dalla Divisione Calcio Femminile: Campionato di Serie A, Campionato di Serie B e Coppa Italia.</w:t>
      </w:r>
    </w:p>
    <w:p w14:paraId="733AA900" w14:textId="77777777" w:rsidR="005A65FE" w:rsidRDefault="00C23690" w:rsidP="005A65FE">
      <w:pPr>
        <w:rPr>
          <w:rStyle w:val="Collegamentoipertestuale"/>
          <w:szCs w:val="22"/>
          <w:lang w:val="it-IT"/>
        </w:rPr>
      </w:pPr>
      <w:hyperlink r:id="rId15" w:history="1">
        <w:r w:rsidR="005A65FE" w:rsidRPr="00C76C96">
          <w:rPr>
            <w:rStyle w:val="Collegamentoipertestuale"/>
            <w:szCs w:val="22"/>
            <w:lang w:val="it-IT"/>
          </w:rPr>
          <w:t>https://www.lnd.it/it/comunicati-e-circolari/comunicati-ufficiali/stagione-sportiva-2019-2020/6328-comunicato-ufficiale-n-321-cu-n-225-a-figc-sospensione-definitiva-serie-a-serie-b-e-coppa-italia-di-calcio-femminile/file</w:t>
        </w:r>
      </w:hyperlink>
    </w:p>
    <w:p w14:paraId="2C725FCF" w14:textId="77777777" w:rsidR="005A65FE" w:rsidRPr="00403ECC" w:rsidRDefault="005A65FE" w:rsidP="005A65FE">
      <w:pPr>
        <w:pStyle w:val="Paragrafoelenco"/>
        <w:numPr>
          <w:ilvl w:val="0"/>
          <w:numId w:val="21"/>
        </w:numPr>
        <w:jc w:val="both"/>
        <w:rPr>
          <w:szCs w:val="22"/>
          <w:lang w:val="it-IT"/>
        </w:rPr>
      </w:pPr>
      <w:r w:rsidRPr="003B7278">
        <w:rPr>
          <w:szCs w:val="22"/>
          <w:lang w:val="it-IT"/>
        </w:rPr>
        <w:t>Comunicato Ufficiale n°</w:t>
      </w:r>
      <w:r w:rsidRPr="003B7278">
        <w:rPr>
          <w:b/>
          <w:bCs/>
          <w:i/>
          <w:iCs/>
          <w:szCs w:val="22"/>
          <w:lang w:val="it-IT"/>
        </w:rPr>
        <w:t>32</w:t>
      </w:r>
      <w:r>
        <w:rPr>
          <w:b/>
          <w:bCs/>
          <w:i/>
          <w:iCs/>
          <w:szCs w:val="22"/>
          <w:lang w:val="it-IT"/>
        </w:rPr>
        <w:t>2</w:t>
      </w:r>
      <w:r w:rsidRPr="003B7278">
        <w:rPr>
          <w:szCs w:val="22"/>
          <w:lang w:val="it-IT"/>
        </w:rPr>
        <w:t xml:space="preserve"> LND riguardante</w:t>
      </w:r>
      <w:r w:rsidRPr="003B7278">
        <w:rPr>
          <w:lang w:val="it-IT"/>
        </w:rPr>
        <w:t xml:space="preserve"> “</w:t>
      </w:r>
      <w:r>
        <w:rPr>
          <w:lang w:val="it-IT"/>
        </w:rPr>
        <w:t>Proroga del termine di prescrizione previsto dall’art. 40, comma 3, del Codice di Giustizia Sportiva per diritti di natura economica maturati nel corso della stagione sportiva 2018/2019”.</w:t>
      </w:r>
    </w:p>
    <w:p w14:paraId="3AD256F3" w14:textId="77777777" w:rsidR="005A65FE" w:rsidRDefault="005A65FE" w:rsidP="005A65FE">
      <w:pPr>
        <w:pStyle w:val="Paragrafoelenco"/>
        <w:rPr>
          <w:szCs w:val="22"/>
          <w:lang w:val="it-IT"/>
        </w:rPr>
      </w:pPr>
    </w:p>
    <w:p w14:paraId="325E7E72" w14:textId="77777777" w:rsidR="005A65FE" w:rsidRDefault="00C23690" w:rsidP="005A65FE">
      <w:pPr>
        <w:pStyle w:val="Paragrafoelenco"/>
        <w:rPr>
          <w:szCs w:val="22"/>
          <w:lang w:val="it-IT"/>
        </w:rPr>
      </w:pPr>
      <w:hyperlink r:id="rId16" w:history="1">
        <w:r w:rsidR="005A65FE" w:rsidRPr="00575B32">
          <w:rPr>
            <w:rStyle w:val="Collegamentoipertestuale"/>
            <w:szCs w:val="22"/>
            <w:lang w:val="it-IT"/>
          </w:rPr>
          <w:t>https://www.lnd.it/it/comunicati-e-circolari/comunicati-ufficiali/stagione-sportiva-2019-2020/6331-comunicato-ufficiale-n-322-cu-n-226-a-figc-proroga-prescrizione-art-40-comma-3-cgs/file</w:t>
        </w:r>
      </w:hyperlink>
    </w:p>
    <w:p w14:paraId="6E25B0E8" w14:textId="77777777" w:rsidR="005A65FE" w:rsidRDefault="005A65FE" w:rsidP="005A65FE">
      <w:pPr>
        <w:pStyle w:val="Paragrafoelenco"/>
        <w:rPr>
          <w:szCs w:val="22"/>
          <w:lang w:val="it-IT"/>
        </w:rPr>
      </w:pPr>
    </w:p>
    <w:p w14:paraId="370097C9" w14:textId="77777777" w:rsidR="005A65FE" w:rsidRPr="00403ECC" w:rsidRDefault="005A65FE" w:rsidP="005A65FE">
      <w:pPr>
        <w:pStyle w:val="Paragrafoelenco"/>
        <w:rPr>
          <w:szCs w:val="22"/>
          <w:lang w:val="it-IT"/>
        </w:rPr>
      </w:pPr>
    </w:p>
    <w:p w14:paraId="2CCBDC41" w14:textId="77777777" w:rsidR="005A65FE" w:rsidRDefault="005A65FE" w:rsidP="005A65FE">
      <w:pPr>
        <w:rPr>
          <w:szCs w:val="22"/>
          <w:lang w:val="it-IT"/>
        </w:rPr>
      </w:pPr>
    </w:p>
    <w:p w14:paraId="23CD621C" w14:textId="77777777" w:rsidR="005A65FE" w:rsidRPr="008249F3" w:rsidRDefault="005A65FE" w:rsidP="005A65FE">
      <w:pPr>
        <w:pStyle w:val="Titolo3"/>
        <w:rPr>
          <w:lang w:val="it-IT"/>
        </w:rPr>
      </w:pPr>
      <w:bookmarkStart w:id="19" w:name="_Toc514760061"/>
      <w:bookmarkStart w:id="20" w:name="_Toc43397338"/>
      <w:r w:rsidRPr="008249F3">
        <w:rPr>
          <w:lang w:val="it-IT"/>
        </w:rPr>
        <w:lastRenderedPageBreak/>
        <w:t>2.2 Circolari Ufficiali L.N.D.</w:t>
      </w:r>
      <w:bookmarkEnd w:id="19"/>
      <w:bookmarkEnd w:id="20"/>
    </w:p>
    <w:p w14:paraId="1939A45D" w14:textId="77777777" w:rsidR="005A65FE" w:rsidRDefault="005A65FE" w:rsidP="005A65FE">
      <w:pPr>
        <w:rPr>
          <w:lang w:val="it-IT"/>
        </w:rPr>
      </w:pPr>
      <w:r w:rsidRPr="004F3CF5">
        <w:rPr>
          <w:lang w:val="it-IT"/>
        </w:rPr>
        <w:t>Con il presente comunicato si pubblica</w:t>
      </w:r>
      <w:r>
        <w:rPr>
          <w:lang w:val="it-IT"/>
        </w:rPr>
        <w:t>no</w:t>
      </w:r>
      <w:r w:rsidRPr="004F3CF5">
        <w:rPr>
          <w:lang w:val="it-IT"/>
        </w:rPr>
        <w:t xml:space="preserve"> di seguito:</w:t>
      </w:r>
    </w:p>
    <w:p w14:paraId="5363559B" w14:textId="77777777" w:rsidR="005A65FE" w:rsidRPr="004E16A0" w:rsidRDefault="005A65FE" w:rsidP="005A65FE">
      <w:pPr>
        <w:pStyle w:val="Paragrafoelenco"/>
        <w:numPr>
          <w:ilvl w:val="0"/>
          <w:numId w:val="21"/>
        </w:numPr>
        <w:jc w:val="both"/>
        <w:rPr>
          <w:lang w:val="it-IT"/>
        </w:rPr>
      </w:pPr>
      <w:bookmarkStart w:id="21" w:name="_Hlk43287261"/>
      <w:r w:rsidRPr="004E16A0">
        <w:rPr>
          <w:lang w:val="it-IT"/>
        </w:rPr>
        <w:t xml:space="preserve">Circolare Ufficiale n° </w:t>
      </w:r>
      <w:r>
        <w:rPr>
          <w:b/>
          <w:bCs/>
          <w:lang w:val="it-IT"/>
        </w:rPr>
        <w:t>61</w:t>
      </w:r>
      <w:r w:rsidRPr="004E16A0">
        <w:rPr>
          <w:lang w:val="it-IT"/>
        </w:rPr>
        <w:t xml:space="preserve"> LND riguardante “</w:t>
      </w:r>
      <w:bookmarkEnd w:id="21"/>
      <w:r>
        <w:rPr>
          <w:lang w:val="it-IT"/>
        </w:rPr>
        <w:t>Contributo a fondo perduto ex art. 25 del D.L. n. 34 del 19 maggio 2020 – Società e Associazioni Sportive Dilettantistiche – Modello per l’istanza – Circolare n. 15 del 13 giugno 2020 dell’Agenzia delle Entrate</w:t>
      </w:r>
    </w:p>
    <w:p w14:paraId="24D802A3" w14:textId="77777777" w:rsidR="005A65FE" w:rsidRDefault="00C23690" w:rsidP="005A65FE">
      <w:pPr>
        <w:rPr>
          <w:lang w:val="it-IT"/>
        </w:rPr>
      </w:pPr>
      <w:hyperlink r:id="rId17" w:history="1">
        <w:r w:rsidR="005A65FE" w:rsidRPr="00C72556">
          <w:rPr>
            <w:rStyle w:val="Collegamentoipertestuale"/>
            <w:lang w:val="it-IT"/>
          </w:rPr>
          <w:t>https://www.lnd.it/it/comunicati-e-circolari/circolari/stagione-sportiva-2019-2020/6322-circolare-61-circolare-18-2020-centro-studi-tributari-lnd/file</w:t>
        </w:r>
      </w:hyperlink>
    </w:p>
    <w:p w14:paraId="0DE9ED34" w14:textId="77777777" w:rsidR="005A65FE" w:rsidRPr="003B7278" w:rsidRDefault="005A65FE" w:rsidP="005A65FE">
      <w:pPr>
        <w:pStyle w:val="Paragrafoelenco"/>
        <w:numPr>
          <w:ilvl w:val="0"/>
          <w:numId w:val="21"/>
        </w:numPr>
        <w:rPr>
          <w:lang w:val="it-IT"/>
        </w:rPr>
      </w:pPr>
      <w:r w:rsidRPr="003B7278">
        <w:rPr>
          <w:lang w:val="it-IT"/>
        </w:rPr>
        <w:t xml:space="preserve">Circolare Ufficiale n° </w:t>
      </w:r>
      <w:r w:rsidRPr="003B7278">
        <w:rPr>
          <w:b/>
          <w:bCs/>
          <w:lang w:val="it-IT"/>
        </w:rPr>
        <w:t>6</w:t>
      </w:r>
      <w:r>
        <w:rPr>
          <w:b/>
          <w:bCs/>
          <w:lang w:val="it-IT"/>
        </w:rPr>
        <w:t>2</w:t>
      </w:r>
      <w:r w:rsidRPr="003B7278">
        <w:rPr>
          <w:lang w:val="it-IT"/>
        </w:rPr>
        <w:t xml:space="preserve"> LND riguardante “</w:t>
      </w:r>
      <w:r>
        <w:rPr>
          <w:lang w:val="it-IT"/>
        </w:rPr>
        <w:t>Decisioni del Tribunale Nazionale Antidoping”.</w:t>
      </w:r>
    </w:p>
    <w:p w14:paraId="623D8A07" w14:textId="77777777" w:rsidR="005A65FE" w:rsidRDefault="00C23690" w:rsidP="005A65FE">
      <w:pPr>
        <w:rPr>
          <w:lang w:val="it-IT"/>
        </w:rPr>
      </w:pPr>
      <w:hyperlink r:id="rId18" w:history="1">
        <w:r w:rsidR="005A65FE" w:rsidRPr="00C76C96">
          <w:rPr>
            <w:rStyle w:val="Collegamentoipertestuale"/>
            <w:lang w:val="it-IT"/>
          </w:rPr>
          <w:t>https://www.lnd.it/it/comunicati-e-circolari/circolari/stagione-sportiva-2019-2020/6330-circolare-n-62-decisioni-del-tribunale-nazionale-antidoping/file</w:t>
        </w:r>
      </w:hyperlink>
    </w:p>
    <w:p w14:paraId="6DE519D6" w14:textId="77777777" w:rsidR="005A65FE" w:rsidRPr="00A42E3F" w:rsidRDefault="005A65FE" w:rsidP="005A65FE">
      <w:pPr>
        <w:pStyle w:val="Titolo1"/>
        <w:rPr>
          <w:lang w:val="it-IT"/>
        </w:rPr>
      </w:pPr>
      <w:bookmarkStart w:id="22" w:name="_Toc43397339"/>
      <w:r>
        <w:rPr>
          <w:lang w:val="it-IT"/>
        </w:rPr>
        <w:t xml:space="preserve">3. </w:t>
      </w:r>
      <w:r w:rsidRPr="00A42E3F">
        <w:rPr>
          <w:lang w:val="it-IT"/>
        </w:rPr>
        <w:t>Comunicazioni del Comitato Regionale Lombardia</w:t>
      </w:r>
      <w:bookmarkEnd w:id="22"/>
    </w:p>
    <w:p w14:paraId="091D2B25" w14:textId="77777777" w:rsidR="005A65FE" w:rsidRPr="00A42E3F" w:rsidRDefault="005A65FE" w:rsidP="005A65FE">
      <w:pPr>
        <w:pStyle w:val="Titolo2"/>
        <w:rPr>
          <w:lang w:val="it-IT"/>
        </w:rPr>
      </w:pPr>
      <w:bookmarkStart w:id="23" w:name="_Toc512005903"/>
      <w:bookmarkStart w:id="24" w:name="_Toc43397340"/>
      <w:r w:rsidRPr="00A42E3F">
        <w:rPr>
          <w:lang w:val="it-IT"/>
        </w:rPr>
        <w:t>3.1 Consiglio Direttivo</w:t>
      </w:r>
      <w:bookmarkEnd w:id="23"/>
      <w:bookmarkEnd w:id="24"/>
    </w:p>
    <w:p w14:paraId="3F0CDC6B" w14:textId="77777777" w:rsidR="005A65FE" w:rsidRDefault="005A65FE" w:rsidP="005A65FE">
      <w:pPr>
        <w:rPr>
          <w:lang w:val="it-IT"/>
        </w:rPr>
      </w:pPr>
      <w:r w:rsidRPr="00A42E3F">
        <w:rPr>
          <w:lang w:val="it-IT"/>
        </w:rPr>
        <w:t>Nessuna comunicazione</w:t>
      </w:r>
    </w:p>
    <w:p w14:paraId="6B70D4A1" w14:textId="77777777" w:rsidR="005A65FE" w:rsidRPr="00434BD9" w:rsidRDefault="00A42E3F" w:rsidP="005A65FE">
      <w:pPr>
        <w:pStyle w:val="Titolo2"/>
        <w:rPr>
          <w:lang w:val="it-IT"/>
        </w:rPr>
      </w:pPr>
      <w:bookmarkStart w:id="25" w:name="_Toc512005904"/>
      <w:bookmarkStart w:id="26" w:name="_Toc43397341"/>
      <w:r w:rsidRPr="00A42E3F">
        <w:rPr>
          <w:lang w:val="it-IT"/>
        </w:rPr>
        <w:t>3.2 Segreteria</w:t>
      </w:r>
      <w:bookmarkEnd w:id="25"/>
      <w:bookmarkEnd w:id="26"/>
    </w:p>
    <w:p w14:paraId="629A0392" w14:textId="77777777" w:rsidR="005A65FE" w:rsidRPr="00F5765E" w:rsidRDefault="005A65FE" w:rsidP="009F51BE">
      <w:pPr>
        <w:pStyle w:val="Titolo3"/>
        <w:rPr>
          <w:lang w:val="it-IT" w:eastAsia="it-IT" w:bidi="ar-SA"/>
        </w:rPr>
      </w:pPr>
      <w:bookmarkStart w:id="27" w:name="_Toc43397342"/>
      <w:r w:rsidRPr="00F5765E">
        <w:rPr>
          <w:lang w:val="it-IT"/>
        </w:rPr>
        <w:t>3.2.</w:t>
      </w:r>
      <w:r>
        <w:rPr>
          <w:lang w:val="it-IT"/>
        </w:rPr>
        <w:t>1</w:t>
      </w:r>
      <w:r w:rsidRPr="00F5765E">
        <w:rPr>
          <w:lang w:val="it-IT"/>
        </w:rPr>
        <w:t xml:space="preserve"> Caselle pec società</w:t>
      </w:r>
      <w:bookmarkEnd w:id="27"/>
    </w:p>
    <w:p w14:paraId="4987E536" w14:textId="77777777" w:rsidR="005A65FE" w:rsidRPr="00F5765E" w:rsidRDefault="005A65FE" w:rsidP="005A65FE">
      <w:pPr>
        <w:spacing w:before="100" w:beforeAutospacing="1" w:after="100" w:afterAutospacing="1" w:line="240" w:lineRule="auto"/>
        <w:jc w:val="both"/>
        <w:rPr>
          <w:rFonts w:cs="Calibri"/>
          <w:szCs w:val="22"/>
          <w:lang w:val="it-IT" w:eastAsia="it-IT" w:bidi="ar-SA"/>
        </w:rPr>
      </w:pPr>
      <w:r w:rsidRPr="00F5765E">
        <w:rPr>
          <w:rFonts w:cs="Calibri"/>
          <w:szCs w:val="22"/>
          <w:lang w:val="it-IT" w:eastAsia="it-IT" w:bidi="ar-SA"/>
        </w:rPr>
        <w:t xml:space="preserve">Si rende noto che con comunicato ufficiale LND n. 306 del 22 maggio – n. 201/a della FIGC l’obbligatorietà per le società dilettantistiche di disporre di una casella di posta elettronica certificata è stata posticipata al </w:t>
      </w:r>
      <w:proofErr w:type="gramStart"/>
      <w:r w:rsidRPr="00F5765E">
        <w:rPr>
          <w:rFonts w:cs="Calibri"/>
          <w:szCs w:val="22"/>
          <w:lang w:val="it-IT" w:eastAsia="it-IT" w:bidi="ar-SA"/>
        </w:rPr>
        <w:t>1 luglio</w:t>
      </w:r>
      <w:proofErr w:type="gramEnd"/>
      <w:r w:rsidRPr="00F5765E">
        <w:rPr>
          <w:rFonts w:cs="Calibri"/>
          <w:szCs w:val="22"/>
          <w:lang w:val="it-IT" w:eastAsia="it-IT" w:bidi="ar-SA"/>
        </w:rPr>
        <w:t xml:space="preserve"> 2021.</w:t>
      </w:r>
    </w:p>
    <w:p w14:paraId="7D71150A" w14:textId="77777777" w:rsidR="005A65FE" w:rsidRPr="00F5765E" w:rsidRDefault="005A65FE" w:rsidP="005A65FE">
      <w:pPr>
        <w:spacing w:before="100" w:beforeAutospacing="1" w:after="100" w:afterAutospacing="1" w:line="240" w:lineRule="auto"/>
        <w:jc w:val="both"/>
        <w:rPr>
          <w:rFonts w:cs="Calibri"/>
          <w:szCs w:val="22"/>
          <w:lang w:val="it-IT" w:eastAsia="it-IT" w:bidi="ar-SA"/>
        </w:rPr>
      </w:pPr>
      <w:r w:rsidRPr="00F5765E">
        <w:rPr>
          <w:rFonts w:cs="Calibri"/>
          <w:szCs w:val="22"/>
          <w:lang w:val="it-IT" w:eastAsia="it-IT" w:bidi="ar-SA"/>
        </w:rPr>
        <w:t xml:space="preserve">Il CRL mette comunque a disposizione, senza oneri, delle proprie affiliate che ne avessero necessità una </w:t>
      </w:r>
      <w:r w:rsidRPr="00F5765E">
        <w:rPr>
          <w:rFonts w:cs="Calibri"/>
          <w:b/>
          <w:bCs/>
          <w:szCs w:val="22"/>
          <w:lang w:val="it-IT" w:eastAsia="it-IT" w:bidi="ar-SA"/>
        </w:rPr>
        <w:t>casella PEC</w:t>
      </w:r>
      <w:r w:rsidRPr="00F5765E">
        <w:rPr>
          <w:rFonts w:cs="Calibri"/>
          <w:szCs w:val="22"/>
          <w:lang w:val="it-IT" w:eastAsia="it-IT" w:bidi="ar-SA"/>
        </w:rPr>
        <w:t xml:space="preserve"> al fine di ottimizzare sin da ora e in previsione futura le comunicazioni fra società e Comitato.</w:t>
      </w:r>
    </w:p>
    <w:p w14:paraId="76412B52" w14:textId="77777777" w:rsidR="005A65FE" w:rsidRPr="00F5765E" w:rsidRDefault="005A65FE" w:rsidP="005A65FE">
      <w:pPr>
        <w:spacing w:before="100" w:beforeAutospacing="1" w:after="100" w:afterAutospacing="1" w:line="240" w:lineRule="auto"/>
        <w:jc w:val="both"/>
        <w:rPr>
          <w:rFonts w:cs="Calibri"/>
          <w:szCs w:val="22"/>
          <w:lang w:val="it-IT" w:eastAsia="it-IT" w:bidi="ar-SA"/>
        </w:rPr>
      </w:pPr>
      <w:r w:rsidRPr="00F5765E">
        <w:rPr>
          <w:rFonts w:cs="Calibri"/>
          <w:szCs w:val="22"/>
          <w:lang w:val="it-IT" w:eastAsia="it-IT" w:bidi="ar-SA"/>
        </w:rPr>
        <w:t>Per tutti i club è possibile accedere al link sottostante per comunicare i propri dati e fare richiesta di creazione della casella PEC.</w:t>
      </w:r>
    </w:p>
    <w:p w14:paraId="3D27F162" w14:textId="77777777" w:rsidR="005A65FE" w:rsidRPr="00434BD9" w:rsidRDefault="00C23690" w:rsidP="005A65FE">
      <w:pPr>
        <w:spacing w:before="100" w:beforeAutospacing="1" w:after="100" w:afterAutospacing="1" w:line="240" w:lineRule="auto"/>
        <w:rPr>
          <w:rFonts w:cs="Calibri"/>
          <w:color w:val="0000FF"/>
          <w:szCs w:val="22"/>
          <w:u w:val="single"/>
          <w:lang w:val="it-IT" w:eastAsia="it-IT" w:bidi="ar-SA"/>
        </w:rPr>
      </w:pPr>
      <w:hyperlink r:id="rId19" w:history="1">
        <w:r w:rsidR="005A65FE" w:rsidRPr="00BE5D5F">
          <w:rPr>
            <w:rFonts w:cs="Calibri"/>
            <w:color w:val="0000FF"/>
            <w:szCs w:val="22"/>
            <w:u w:val="single"/>
            <w:lang w:val="it-IT" w:eastAsia="it-IT" w:bidi="ar-SA"/>
          </w:rPr>
          <w:t>https://form.questionscout.com/5ea1778d21b5795f0a8f69da</w:t>
        </w:r>
      </w:hyperlink>
    </w:p>
    <w:p w14:paraId="40641B89" w14:textId="77777777" w:rsidR="005A65FE" w:rsidRPr="005A65FE" w:rsidRDefault="005A65FE" w:rsidP="00B7390F">
      <w:pPr>
        <w:pStyle w:val="Titolo3"/>
        <w:rPr>
          <w:lang w:val="it-IT"/>
        </w:rPr>
      </w:pPr>
      <w:bookmarkStart w:id="28" w:name="_Toc43397343"/>
      <w:r w:rsidRPr="005A65FE">
        <w:rPr>
          <w:rStyle w:val="Titolo10"/>
          <w:rFonts w:ascii="Calibri" w:hAnsi="Calibri"/>
          <w:sz w:val="22"/>
          <w:lang w:val="it-IT"/>
        </w:rPr>
        <w:t>3.2.2 Classifiche Campionati e Coppa Disciplina stagione sportiva 2019/2020</w:t>
      </w:r>
      <w:bookmarkEnd w:id="28"/>
    </w:p>
    <w:p w14:paraId="5B8135ED" w14:textId="77777777" w:rsidR="005A65FE" w:rsidRDefault="005A65FE" w:rsidP="005A65FE">
      <w:pPr>
        <w:tabs>
          <w:tab w:val="left" w:pos="1689"/>
          <w:tab w:val="left" w:pos="5102"/>
          <w:tab w:val="left" w:pos="7859"/>
        </w:tabs>
        <w:spacing w:line="300" w:lineRule="exact"/>
        <w:rPr>
          <w:rFonts w:cs="Arial"/>
          <w:lang w:val="it-IT"/>
        </w:rPr>
      </w:pPr>
      <w:r w:rsidRPr="00AB097C">
        <w:rPr>
          <w:rFonts w:cs="Arial"/>
          <w:lang w:val="it-IT"/>
        </w:rPr>
        <w:t xml:space="preserve">In allegato al presente comunicato si pubblicano </w:t>
      </w:r>
      <w:r w:rsidRPr="00AB097C">
        <w:rPr>
          <w:rFonts w:cs="Arial"/>
          <w:b/>
          <w:i/>
          <w:lang w:val="it-IT"/>
        </w:rPr>
        <w:t xml:space="preserve">CLASSIFICHE </w:t>
      </w:r>
      <w:r>
        <w:rPr>
          <w:rFonts w:cs="Arial"/>
          <w:lang w:val="it-IT"/>
        </w:rPr>
        <w:t>dei</w:t>
      </w:r>
      <w:r w:rsidRPr="00AB097C">
        <w:rPr>
          <w:rFonts w:cs="Arial"/>
          <w:b/>
          <w:i/>
          <w:lang w:val="it-IT"/>
        </w:rPr>
        <w:t xml:space="preserve"> CAMPIONATI </w:t>
      </w:r>
      <w:r w:rsidRPr="00AB097C">
        <w:rPr>
          <w:rFonts w:cs="Arial"/>
          <w:lang w:val="it-IT"/>
        </w:rPr>
        <w:t>e</w:t>
      </w:r>
      <w:r w:rsidRPr="00AB097C">
        <w:rPr>
          <w:rFonts w:cs="Arial"/>
          <w:b/>
          <w:i/>
          <w:lang w:val="it-IT"/>
        </w:rPr>
        <w:t xml:space="preserve"> </w:t>
      </w:r>
      <w:r w:rsidRPr="00A45D72">
        <w:rPr>
          <w:rFonts w:cs="Arial"/>
          <w:bCs/>
          <w:iCs/>
          <w:lang w:val="it-IT"/>
        </w:rPr>
        <w:t>della</w:t>
      </w:r>
      <w:r>
        <w:rPr>
          <w:rFonts w:cs="Arial"/>
          <w:b/>
          <w:i/>
          <w:lang w:val="it-IT"/>
        </w:rPr>
        <w:t xml:space="preserve"> </w:t>
      </w:r>
      <w:r w:rsidRPr="00AB097C">
        <w:rPr>
          <w:rFonts w:cs="Arial"/>
          <w:b/>
          <w:i/>
          <w:lang w:val="it-IT"/>
        </w:rPr>
        <w:t>COPPA DISCIPLINA</w:t>
      </w:r>
      <w:r w:rsidRPr="00AB097C">
        <w:rPr>
          <w:rFonts w:cs="Arial"/>
          <w:lang w:val="it-IT"/>
        </w:rPr>
        <w:t xml:space="preserve"> </w:t>
      </w:r>
      <w:r>
        <w:rPr>
          <w:rFonts w:cs="Arial"/>
          <w:lang w:val="it-IT"/>
        </w:rPr>
        <w:t xml:space="preserve">ai soli fini della composizione delle graduatorie </w:t>
      </w:r>
      <w:r w:rsidRPr="00AB097C">
        <w:rPr>
          <w:rFonts w:cs="Arial"/>
          <w:lang w:val="it-IT"/>
        </w:rPr>
        <w:t>della stagione sportiva 201</w:t>
      </w:r>
      <w:r>
        <w:rPr>
          <w:rFonts w:cs="Arial"/>
          <w:lang w:val="it-IT"/>
        </w:rPr>
        <w:t>9</w:t>
      </w:r>
      <w:r w:rsidRPr="00AB097C">
        <w:rPr>
          <w:rFonts w:cs="Arial"/>
          <w:lang w:val="it-IT"/>
        </w:rPr>
        <w:t>/20</w:t>
      </w:r>
      <w:r>
        <w:rPr>
          <w:rFonts w:cs="Arial"/>
          <w:lang w:val="it-IT"/>
        </w:rPr>
        <w:t>20</w:t>
      </w:r>
      <w:r w:rsidRPr="00AB097C">
        <w:rPr>
          <w:rFonts w:cs="Arial"/>
          <w:lang w:val="it-IT"/>
        </w:rPr>
        <w:t>.</w:t>
      </w:r>
    </w:p>
    <w:p w14:paraId="06FEB92A" w14:textId="77777777" w:rsidR="005A65FE" w:rsidRDefault="005A65FE" w:rsidP="005A65FE">
      <w:pPr>
        <w:tabs>
          <w:tab w:val="left" w:pos="1689"/>
          <w:tab w:val="left" w:pos="5102"/>
          <w:tab w:val="left" w:pos="7859"/>
        </w:tabs>
        <w:spacing w:line="300" w:lineRule="exact"/>
        <w:rPr>
          <w:rFonts w:cs="Arial"/>
          <w:lang w:val="it-IT"/>
        </w:rPr>
      </w:pPr>
    </w:p>
    <w:p w14:paraId="75124198" w14:textId="77777777" w:rsidR="005A65FE" w:rsidRDefault="005A65FE" w:rsidP="005A65FE">
      <w:pPr>
        <w:tabs>
          <w:tab w:val="left" w:pos="1689"/>
          <w:tab w:val="left" w:pos="5102"/>
          <w:tab w:val="left" w:pos="7859"/>
        </w:tabs>
        <w:spacing w:line="300" w:lineRule="exact"/>
        <w:rPr>
          <w:rFonts w:cs="Arial"/>
          <w:lang w:val="it-IT"/>
        </w:rPr>
      </w:pPr>
    </w:p>
    <w:p w14:paraId="586B4D0B" w14:textId="77777777" w:rsidR="005A65FE" w:rsidRPr="00AB097C" w:rsidRDefault="005A65FE" w:rsidP="005A65FE">
      <w:pPr>
        <w:tabs>
          <w:tab w:val="left" w:pos="1689"/>
          <w:tab w:val="left" w:pos="5102"/>
          <w:tab w:val="left" w:pos="7859"/>
        </w:tabs>
        <w:spacing w:line="300" w:lineRule="exact"/>
        <w:rPr>
          <w:rFonts w:cs="Arial"/>
          <w:sz w:val="16"/>
          <w:lang w:val="it-IT"/>
        </w:rPr>
      </w:pPr>
    </w:p>
    <w:p w14:paraId="27777D55" w14:textId="77777777" w:rsidR="005A65FE" w:rsidRPr="005A65FE" w:rsidRDefault="005A65FE" w:rsidP="005A65FE">
      <w:pPr>
        <w:pStyle w:val="Titolo3"/>
        <w:rPr>
          <w:lang w:val="it-IT"/>
        </w:rPr>
      </w:pPr>
      <w:bookmarkStart w:id="29" w:name="_Toc43397344"/>
      <w:r w:rsidRPr="005A65FE">
        <w:rPr>
          <w:lang w:val="it-IT"/>
        </w:rPr>
        <w:lastRenderedPageBreak/>
        <w:t>3.2.3 obbligo di partecipazione dei giovani calciatori nelle categorie dilettantistiche e facolta’ di impiego di calciatori “fuoriquota” /stagione sportiva 2020/2021</w:t>
      </w:r>
      <w:bookmarkEnd w:id="29"/>
    </w:p>
    <w:p w14:paraId="2E0FF3A8" w14:textId="77777777" w:rsidR="005A65FE" w:rsidRDefault="005A65FE" w:rsidP="005A65FE">
      <w:pPr>
        <w:pStyle w:val="NormaleWeb"/>
        <w:jc w:val="both"/>
        <w:rPr>
          <w:rFonts w:ascii="Calibri" w:hAnsi="Calibri" w:cs="Calibri"/>
          <w:sz w:val="22"/>
          <w:szCs w:val="22"/>
        </w:rPr>
      </w:pPr>
      <w:r>
        <w:rPr>
          <w:rFonts w:ascii="Calibri" w:hAnsi="Calibri" w:cs="Calibri"/>
          <w:sz w:val="22"/>
          <w:szCs w:val="22"/>
        </w:rPr>
        <w:t>In allegato si pubblicano le disposizioni di cui al Comunicato Ufficiale L.N.D. n. 199 del Dicembre 2019 in ordine agli obblighi minimi di partecipazione dei calciatori, in relazione all’età, per le gare dell’attività ufficiale L.N.D. della Stagione Sportiva 2020/2021, nonché alla facoltà di impiego di calciatori “fuori quota” ammessi a partecipare al Campionato Nazionale Juniores under 19, al Campionato Regionale Juniores under 19 e al Campionato Provinciale Juniores under 19 della Stagione Sportiva 2020/2021.</w:t>
      </w:r>
    </w:p>
    <w:p w14:paraId="35033C57" w14:textId="77777777" w:rsidR="005A65FE" w:rsidRPr="00006F1D" w:rsidRDefault="005A65FE" w:rsidP="005A65FE">
      <w:pPr>
        <w:pStyle w:val="Titolo3"/>
        <w:rPr>
          <w:lang w:val="it-IT"/>
        </w:rPr>
      </w:pPr>
      <w:bookmarkStart w:id="30" w:name="_Toc13146912"/>
      <w:bookmarkStart w:id="31" w:name="_Toc43397345"/>
      <w:bookmarkStart w:id="32" w:name="_Hlk535235905"/>
      <w:r w:rsidRPr="00006F1D">
        <w:rPr>
          <w:lang w:val="it-IT"/>
        </w:rPr>
        <w:t>3.2.</w:t>
      </w:r>
      <w:r>
        <w:rPr>
          <w:lang w:val="it-IT"/>
        </w:rPr>
        <w:t>4</w:t>
      </w:r>
      <w:r w:rsidRPr="00006F1D">
        <w:rPr>
          <w:lang w:val="it-IT"/>
        </w:rPr>
        <w:t xml:space="preserve"> Obbligatorietà utilizzo giovani calciatori stagione sportiva 20</w:t>
      </w:r>
      <w:r>
        <w:rPr>
          <w:lang w:val="it-IT"/>
        </w:rPr>
        <w:t>20</w:t>
      </w:r>
      <w:r w:rsidRPr="00006F1D">
        <w:rPr>
          <w:lang w:val="it-IT"/>
        </w:rPr>
        <w:t>/202</w:t>
      </w:r>
      <w:bookmarkEnd w:id="30"/>
      <w:r>
        <w:rPr>
          <w:lang w:val="it-IT"/>
        </w:rPr>
        <w:t>1</w:t>
      </w:r>
      <w:bookmarkEnd w:id="31"/>
      <w:r w:rsidRPr="00006F1D">
        <w:rPr>
          <w:lang w:val="it-IT"/>
        </w:rPr>
        <w:t xml:space="preserve"> </w:t>
      </w:r>
    </w:p>
    <w:bookmarkEnd w:id="32"/>
    <w:p w14:paraId="582E93F2" w14:textId="77777777" w:rsidR="005A65FE" w:rsidRPr="00006F1D" w:rsidRDefault="005A65FE" w:rsidP="005A65FE">
      <w:pPr>
        <w:rPr>
          <w:lang w:val="it-IT"/>
        </w:rPr>
      </w:pPr>
      <w:r w:rsidRPr="00006F1D">
        <w:rPr>
          <w:lang w:val="it-IT"/>
        </w:rPr>
        <w:t>All’esito delle riunioni tenute dal C.R.L. con le società delle categorie interessate si pubblica la disciplina relativa all’obbligatorietà di utilizzo dei giovani calciatori per la stagione sportiva 20</w:t>
      </w:r>
      <w:r>
        <w:rPr>
          <w:lang w:val="it-IT"/>
        </w:rPr>
        <w:t>20</w:t>
      </w:r>
      <w:r w:rsidRPr="00006F1D">
        <w:rPr>
          <w:lang w:val="it-IT"/>
        </w:rPr>
        <w:t>/202</w:t>
      </w:r>
      <w:r>
        <w:rPr>
          <w:lang w:val="it-IT"/>
        </w:rPr>
        <w:t>1</w:t>
      </w:r>
      <w:r w:rsidRPr="00006F1D">
        <w:rPr>
          <w:lang w:val="it-IT"/>
        </w:rPr>
        <w:t xml:space="preserve"> come segue:</w:t>
      </w:r>
    </w:p>
    <w:p w14:paraId="0DEE898D" w14:textId="77777777" w:rsidR="005A65FE" w:rsidRPr="00006F1D" w:rsidRDefault="005A65FE" w:rsidP="005A65FE">
      <w:pPr>
        <w:numPr>
          <w:ilvl w:val="0"/>
          <w:numId w:val="22"/>
        </w:numPr>
        <w:shd w:val="clear" w:color="auto" w:fill="FFFFFF"/>
        <w:spacing w:before="100" w:beforeAutospacing="1" w:after="100" w:afterAutospacing="1" w:line="240" w:lineRule="auto"/>
        <w:jc w:val="both"/>
        <w:rPr>
          <w:rFonts w:cs="Helvetica"/>
          <w:b/>
          <w:i/>
          <w:color w:val="000000"/>
        </w:rPr>
      </w:pPr>
      <w:proofErr w:type="spellStart"/>
      <w:r w:rsidRPr="00006F1D">
        <w:rPr>
          <w:rFonts w:cs="Helvetica"/>
          <w:b/>
          <w:i/>
          <w:color w:val="000000"/>
        </w:rPr>
        <w:t>Stagione</w:t>
      </w:r>
      <w:proofErr w:type="spellEnd"/>
      <w:r w:rsidRPr="00006F1D">
        <w:rPr>
          <w:rFonts w:cs="Helvetica"/>
          <w:b/>
          <w:i/>
          <w:color w:val="000000"/>
        </w:rPr>
        <w:t xml:space="preserve"> </w:t>
      </w:r>
      <w:proofErr w:type="spellStart"/>
      <w:r w:rsidRPr="00006F1D">
        <w:rPr>
          <w:rFonts w:cs="Helvetica"/>
          <w:b/>
          <w:i/>
          <w:color w:val="000000"/>
        </w:rPr>
        <w:t>Sportiva</w:t>
      </w:r>
      <w:proofErr w:type="spellEnd"/>
      <w:r w:rsidRPr="00006F1D">
        <w:rPr>
          <w:rFonts w:cs="Helvetica"/>
          <w:b/>
          <w:i/>
          <w:color w:val="000000"/>
        </w:rPr>
        <w:t xml:space="preserve"> 20</w:t>
      </w:r>
      <w:r>
        <w:rPr>
          <w:rFonts w:cs="Helvetica"/>
          <w:b/>
          <w:i/>
          <w:color w:val="000000"/>
        </w:rPr>
        <w:t>20</w:t>
      </w:r>
      <w:r w:rsidRPr="00006F1D">
        <w:rPr>
          <w:rFonts w:cs="Helvetica"/>
          <w:b/>
          <w:i/>
          <w:color w:val="000000"/>
        </w:rPr>
        <w:t>/202</w:t>
      </w:r>
      <w:r>
        <w:rPr>
          <w:rFonts w:cs="Helvetica"/>
          <w:b/>
          <w:i/>
          <w:color w:val="000000"/>
        </w:rPr>
        <w:t>1</w:t>
      </w:r>
    </w:p>
    <w:p w14:paraId="131FA983" w14:textId="77777777" w:rsidR="005A65FE" w:rsidRPr="00006F1D" w:rsidRDefault="005A65FE" w:rsidP="005A65FE">
      <w:pPr>
        <w:shd w:val="clear" w:color="auto" w:fill="FFFFFF"/>
        <w:spacing w:before="100" w:beforeAutospacing="1" w:after="100" w:afterAutospacing="1"/>
        <w:rPr>
          <w:rFonts w:cs="Helvetica"/>
          <w:b/>
          <w:i/>
          <w:color w:val="000000"/>
        </w:rPr>
      </w:pPr>
      <w:r w:rsidRPr="00006F1D">
        <w:rPr>
          <w:rFonts w:cs="Helvetica"/>
          <w:b/>
          <w:i/>
          <w:color w:val="000000"/>
        </w:rPr>
        <w:t>ECCELLENZA</w:t>
      </w:r>
    </w:p>
    <w:p w14:paraId="40B6BE69" w14:textId="77777777" w:rsidR="005A65FE" w:rsidRPr="00006F1D" w:rsidRDefault="005A65FE" w:rsidP="005A65FE">
      <w:pPr>
        <w:shd w:val="clear" w:color="auto" w:fill="FFFFFF"/>
        <w:spacing w:before="100" w:beforeAutospacing="1" w:after="100" w:afterAutospacing="1"/>
      </w:pPr>
      <w:r w:rsidRPr="00006F1D">
        <w:rPr>
          <w:rFonts w:cs="Helvetica"/>
          <w:color w:val="000000"/>
        </w:rPr>
        <w:t xml:space="preserve">1 </w:t>
      </w:r>
      <w:proofErr w:type="spellStart"/>
      <w:r w:rsidRPr="00006F1D">
        <w:rPr>
          <w:rFonts w:cs="Helvetica"/>
          <w:color w:val="000000"/>
        </w:rPr>
        <w:t>calciatore</w:t>
      </w:r>
      <w:proofErr w:type="spellEnd"/>
      <w:r w:rsidRPr="00006F1D">
        <w:rPr>
          <w:rFonts w:cs="Helvetica"/>
          <w:color w:val="000000"/>
        </w:rPr>
        <w:t xml:space="preserve"> </w:t>
      </w:r>
      <w:proofErr w:type="spellStart"/>
      <w:r w:rsidRPr="00006F1D">
        <w:rPr>
          <w:rFonts w:cs="Helvetica"/>
          <w:color w:val="000000"/>
        </w:rPr>
        <w:t>nato</w:t>
      </w:r>
      <w:proofErr w:type="spellEnd"/>
      <w:r w:rsidRPr="00006F1D">
        <w:rPr>
          <w:rFonts w:cs="Helvetica"/>
          <w:color w:val="000000"/>
        </w:rPr>
        <w:t xml:space="preserve"> dal 01.01.</w:t>
      </w:r>
      <w:r>
        <w:rPr>
          <w:rFonts w:cs="Helvetica"/>
          <w:color w:val="000000"/>
        </w:rPr>
        <w:t>2000</w:t>
      </w:r>
    </w:p>
    <w:p w14:paraId="3DB3A859" w14:textId="77777777" w:rsidR="005A65FE" w:rsidRPr="00006F1D" w:rsidRDefault="005A65FE" w:rsidP="005A65FE">
      <w:pPr>
        <w:shd w:val="clear" w:color="auto" w:fill="FFFFFF"/>
        <w:spacing w:before="100" w:beforeAutospacing="1" w:after="100" w:afterAutospacing="1"/>
        <w:rPr>
          <w:rFonts w:cs="Helvetica"/>
          <w:color w:val="000000"/>
          <w:lang w:val="it-IT"/>
        </w:rPr>
      </w:pPr>
      <w:bookmarkStart w:id="33" w:name="_Hlk535235139"/>
      <w:r w:rsidRPr="00006F1D">
        <w:rPr>
          <w:rFonts w:cs="Helvetica"/>
          <w:color w:val="000000"/>
          <w:lang w:val="it-IT"/>
        </w:rPr>
        <w:t>1 calciatore nato dal 01.01.200</w:t>
      </w:r>
      <w:r>
        <w:rPr>
          <w:rFonts w:cs="Helvetica"/>
          <w:color w:val="000000"/>
          <w:lang w:val="it-IT"/>
        </w:rPr>
        <w:t>1</w:t>
      </w:r>
    </w:p>
    <w:bookmarkEnd w:id="33"/>
    <w:p w14:paraId="304E2EE2" w14:textId="77777777" w:rsidR="005A65FE" w:rsidRPr="00006F1D" w:rsidRDefault="005A65FE" w:rsidP="005A65FE">
      <w:pPr>
        <w:shd w:val="clear" w:color="auto" w:fill="FFFFFF"/>
        <w:spacing w:before="100" w:beforeAutospacing="1" w:after="100" w:afterAutospacing="1"/>
        <w:rPr>
          <w:rFonts w:cs="Helvetica"/>
          <w:color w:val="000000"/>
          <w:lang w:val="it-IT"/>
        </w:rPr>
      </w:pPr>
      <w:r w:rsidRPr="00006F1D">
        <w:rPr>
          <w:rFonts w:cs="Helvetica"/>
          <w:color w:val="000000"/>
          <w:lang w:val="it-IT"/>
        </w:rPr>
        <w:t>1 calciatore nato dal 01.01.200</w:t>
      </w:r>
      <w:r>
        <w:rPr>
          <w:rFonts w:cs="Helvetica"/>
          <w:color w:val="000000"/>
          <w:lang w:val="it-IT"/>
        </w:rPr>
        <w:t>2</w:t>
      </w:r>
    </w:p>
    <w:p w14:paraId="426951B1" w14:textId="77777777" w:rsidR="005A65FE" w:rsidRPr="00006F1D" w:rsidRDefault="005A65FE" w:rsidP="005A65FE">
      <w:pPr>
        <w:shd w:val="clear" w:color="auto" w:fill="FFFFFF"/>
        <w:spacing w:before="100" w:beforeAutospacing="1" w:after="100" w:afterAutospacing="1"/>
        <w:rPr>
          <w:rFonts w:cs="Helvetica"/>
          <w:b/>
          <w:i/>
          <w:color w:val="000000"/>
          <w:lang w:val="it-IT"/>
        </w:rPr>
      </w:pPr>
      <w:r w:rsidRPr="00006F1D">
        <w:rPr>
          <w:rFonts w:cs="Helvetica"/>
          <w:b/>
          <w:i/>
          <w:color w:val="000000"/>
          <w:lang w:val="it-IT"/>
        </w:rPr>
        <w:t>PROMOZIONE</w:t>
      </w:r>
    </w:p>
    <w:p w14:paraId="5D6FD8FA" w14:textId="77777777" w:rsidR="005A65FE" w:rsidRPr="00006F1D" w:rsidRDefault="005A65FE" w:rsidP="005A65FE">
      <w:pPr>
        <w:shd w:val="clear" w:color="auto" w:fill="FFFFFF"/>
        <w:spacing w:before="100" w:beforeAutospacing="1" w:after="100" w:afterAutospacing="1"/>
        <w:rPr>
          <w:lang w:val="it-IT"/>
        </w:rPr>
      </w:pPr>
      <w:r w:rsidRPr="00006F1D">
        <w:rPr>
          <w:rFonts w:cs="Helvetica"/>
          <w:color w:val="000000"/>
          <w:lang w:val="it-IT"/>
        </w:rPr>
        <w:t>1 calciatore nato dal 01.01.</w:t>
      </w:r>
      <w:r>
        <w:rPr>
          <w:rFonts w:cs="Helvetica"/>
          <w:color w:val="000000"/>
          <w:lang w:val="it-IT"/>
        </w:rPr>
        <w:t>2000</w:t>
      </w:r>
    </w:p>
    <w:p w14:paraId="26E3DB51" w14:textId="77777777" w:rsidR="005A65FE" w:rsidRPr="00006F1D" w:rsidRDefault="005A65FE" w:rsidP="005A65FE">
      <w:pPr>
        <w:shd w:val="clear" w:color="auto" w:fill="FFFFFF"/>
        <w:spacing w:before="100" w:beforeAutospacing="1" w:after="100" w:afterAutospacing="1"/>
        <w:rPr>
          <w:rFonts w:cs="Helvetica"/>
          <w:color w:val="000000"/>
          <w:lang w:val="it-IT"/>
        </w:rPr>
      </w:pPr>
      <w:r w:rsidRPr="00006F1D">
        <w:rPr>
          <w:rFonts w:cs="Helvetica"/>
          <w:color w:val="000000"/>
          <w:lang w:val="it-IT"/>
        </w:rPr>
        <w:t>1 calciatore nato dal 01.01.200</w:t>
      </w:r>
      <w:r>
        <w:rPr>
          <w:rFonts w:cs="Helvetica"/>
          <w:color w:val="000000"/>
          <w:lang w:val="it-IT"/>
        </w:rPr>
        <w:t>1</w:t>
      </w:r>
    </w:p>
    <w:p w14:paraId="0E618CDE" w14:textId="77777777" w:rsidR="005A65FE" w:rsidRPr="00006F1D" w:rsidRDefault="005A65FE" w:rsidP="005A65FE">
      <w:pPr>
        <w:shd w:val="clear" w:color="auto" w:fill="FFFFFF"/>
        <w:spacing w:before="100" w:beforeAutospacing="1" w:after="100" w:afterAutospacing="1"/>
        <w:rPr>
          <w:rFonts w:cs="Helvetica"/>
          <w:color w:val="000000"/>
          <w:lang w:val="it-IT"/>
        </w:rPr>
      </w:pPr>
      <w:r w:rsidRPr="00006F1D">
        <w:rPr>
          <w:rFonts w:cs="Helvetica"/>
          <w:color w:val="000000"/>
          <w:lang w:val="it-IT"/>
        </w:rPr>
        <w:t>1 calciatore nato dal 01.01.200</w:t>
      </w:r>
      <w:r>
        <w:rPr>
          <w:rFonts w:cs="Helvetica"/>
          <w:color w:val="000000"/>
          <w:lang w:val="it-IT"/>
        </w:rPr>
        <w:t>2</w:t>
      </w:r>
    </w:p>
    <w:p w14:paraId="4F65DD57" w14:textId="77777777" w:rsidR="005A65FE" w:rsidRPr="00006F1D" w:rsidRDefault="005A65FE" w:rsidP="005A65FE">
      <w:pPr>
        <w:shd w:val="clear" w:color="auto" w:fill="FFFFFF"/>
        <w:spacing w:before="100" w:beforeAutospacing="1" w:after="100" w:afterAutospacing="1"/>
        <w:rPr>
          <w:rFonts w:cs="Helvetica"/>
          <w:b/>
          <w:i/>
          <w:color w:val="000000"/>
          <w:lang w:val="it-IT"/>
        </w:rPr>
      </w:pPr>
      <w:r w:rsidRPr="00006F1D">
        <w:rPr>
          <w:rFonts w:cs="Helvetica"/>
          <w:b/>
          <w:i/>
          <w:color w:val="000000"/>
          <w:lang w:val="it-IT"/>
        </w:rPr>
        <w:t>PRIMA CATEGORIA:</w:t>
      </w:r>
    </w:p>
    <w:p w14:paraId="11E93165" w14:textId="77777777" w:rsidR="005A65FE" w:rsidRPr="00006F1D" w:rsidRDefault="005A65FE" w:rsidP="005A65FE">
      <w:pPr>
        <w:shd w:val="clear" w:color="auto" w:fill="FFFFFF"/>
        <w:spacing w:before="100" w:beforeAutospacing="1" w:after="100" w:afterAutospacing="1"/>
        <w:rPr>
          <w:rFonts w:cs="Helvetica"/>
          <w:color w:val="000000"/>
          <w:lang w:val="it-IT"/>
        </w:rPr>
      </w:pPr>
      <w:r w:rsidRPr="00006F1D">
        <w:rPr>
          <w:rFonts w:cs="Helvetica"/>
          <w:color w:val="000000"/>
          <w:lang w:val="it-IT"/>
        </w:rPr>
        <w:t>2 calciatore nato dal 01.01.199</w:t>
      </w:r>
      <w:r>
        <w:rPr>
          <w:rFonts w:cs="Helvetica"/>
          <w:color w:val="000000"/>
          <w:lang w:val="it-IT"/>
        </w:rPr>
        <w:t>8</w:t>
      </w:r>
    </w:p>
    <w:p w14:paraId="3A189A8D" w14:textId="77777777" w:rsidR="005A65FE" w:rsidRPr="00006F1D" w:rsidRDefault="005A65FE" w:rsidP="005A65FE">
      <w:pPr>
        <w:shd w:val="clear" w:color="auto" w:fill="FFFFFF"/>
        <w:spacing w:before="100" w:beforeAutospacing="1" w:after="100" w:afterAutospacing="1"/>
        <w:rPr>
          <w:lang w:val="it-IT"/>
        </w:rPr>
      </w:pPr>
      <w:r w:rsidRPr="00006F1D">
        <w:rPr>
          <w:rFonts w:cs="Helvetica"/>
          <w:color w:val="000000"/>
          <w:lang w:val="it-IT"/>
        </w:rPr>
        <w:t>1 calciatore nato dal 01.01.199</w:t>
      </w:r>
      <w:r>
        <w:rPr>
          <w:rFonts w:cs="Helvetica"/>
          <w:color w:val="000000"/>
          <w:lang w:val="it-IT"/>
        </w:rPr>
        <w:t>9</w:t>
      </w:r>
    </w:p>
    <w:p w14:paraId="5CEDE92A" w14:textId="77777777" w:rsidR="005A65FE" w:rsidRPr="00006F1D" w:rsidRDefault="005A65FE" w:rsidP="005A65FE">
      <w:pPr>
        <w:shd w:val="clear" w:color="auto" w:fill="FFFFFF"/>
        <w:spacing w:before="100" w:beforeAutospacing="1" w:after="100" w:afterAutospacing="1"/>
        <w:rPr>
          <w:rFonts w:cs="Helvetica"/>
          <w:b/>
          <w:i/>
          <w:color w:val="000000"/>
          <w:lang w:val="it-IT"/>
        </w:rPr>
      </w:pPr>
      <w:r w:rsidRPr="00006F1D">
        <w:rPr>
          <w:rFonts w:cs="Helvetica"/>
          <w:b/>
          <w:i/>
          <w:color w:val="000000"/>
          <w:lang w:val="it-IT"/>
        </w:rPr>
        <w:t>SECONDA CATEGORIA:</w:t>
      </w:r>
    </w:p>
    <w:p w14:paraId="2E16D736" w14:textId="77777777" w:rsidR="005A65FE" w:rsidRPr="00006F1D" w:rsidRDefault="005A65FE" w:rsidP="005A65FE">
      <w:pPr>
        <w:shd w:val="clear" w:color="auto" w:fill="FFFFFF"/>
        <w:spacing w:before="100" w:beforeAutospacing="1" w:after="100" w:afterAutospacing="1"/>
        <w:rPr>
          <w:lang w:val="it-IT"/>
        </w:rPr>
      </w:pPr>
      <w:r w:rsidRPr="00006F1D">
        <w:rPr>
          <w:rFonts w:cs="Helvetica"/>
          <w:color w:val="000000"/>
          <w:lang w:val="it-IT"/>
        </w:rPr>
        <w:t>2 calciatore nato dal 01.01.199</w:t>
      </w:r>
      <w:r>
        <w:rPr>
          <w:rFonts w:cs="Helvetica"/>
          <w:color w:val="000000"/>
          <w:lang w:val="it-IT"/>
        </w:rPr>
        <w:t>7</w:t>
      </w:r>
    </w:p>
    <w:p w14:paraId="3D4AFC1F" w14:textId="77777777" w:rsidR="005A65FE" w:rsidRPr="00006F1D" w:rsidRDefault="005A65FE" w:rsidP="005A65FE">
      <w:pPr>
        <w:shd w:val="clear" w:color="auto" w:fill="FFFFFF"/>
        <w:spacing w:before="100" w:beforeAutospacing="1" w:after="100" w:afterAutospacing="1"/>
        <w:rPr>
          <w:rFonts w:cs="Helvetica"/>
          <w:color w:val="000000"/>
          <w:lang w:val="it-IT"/>
        </w:rPr>
      </w:pPr>
      <w:r w:rsidRPr="00006F1D">
        <w:rPr>
          <w:rFonts w:cs="Helvetica"/>
          <w:color w:val="000000"/>
          <w:lang w:val="it-IT"/>
        </w:rPr>
        <w:t>1 calciatore nato dal 01.01.199</w:t>
      </w:r>
      <w:r>
        <w:rPr>
          <w:rFonts w:cs="Helvetica"/>
          <w:color w:val="000000"/>
          <w:lang w:val="it-IT"/>
        </w:rPr>
        <w:t>8</w:t>
      </w:r>
    </w:p>
    <w:p w14:paraId="00B7125F" w14:textId="77777777" w:rsidR="005A65FE" w:rsidRDefault="005A65FE" w:rsidP="005A65FE">
      <w:pPr>
        <w:shd w:val="clear" w:color="auto" w:fill="FFFFFF"/>
        <w:spacing w:before="100" w:beforeAutospacing="1" w:after="100" w:afterAutospacing="1"/>
        <w:rPr>
          <w:rFonts w:cs="Calibri"/>
          <w:b/>
          <w:i/>
          <w:color w:val="000000"/>
          <w:szCs w:val="22"/>
          <w:lang w:val="it-IT"/>
        </w:rPr>
      </w:pPr>
      <w:r w:rsidRPr="00006F1D">
        <w:rPr>
          <w:rFonts w:cs="Calibri"/>
          <w:b/>
          <w:i/>
          <w:color w:val="000000"/>
          <w:szCs w:val="22"/>
          <w:lang w:val="it-IT"/>
        </w:rPr>
        <w:t>Tale obbligo non sussiste:</w:t>
      </w:r>
    </w:p>
    <w:p w14:paraId="0A488993" w14:textId="77777777" w:rsidR="005A65FE" w:rsidRDefault="005A65FE" w:rsidP="005A65FE">
      <w:pPr>
        <w:shd w:val="clear" w:color="auto" w:fill="FFFFFF"/>
        <w:spacing w:before="100" w:beforeAutospacing="1" w:after="100" w:afterAutospacing="1"/>
        <w:rPr>
          <w:rFonts w:cs="Calibri"/>
          <w:b/>
          <w:i/>
          <w:color w:val="000000"/>
          <w:szCs w:val="22"/>
          <w:lang w:val="it-IT"/>
        </w:rPr>
      </w:pPr>
    </w:p>
    <w:p w14:paraId="1BD295B0" w14:textId="77777777" w:rsidR="005A65FE" w:rsidRPr="00006F1D" w:rsidRDefault="005A65FE" w:rsidP="005A65FE">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cs="Calibri"/>
          <w:szCs w:val="22"/>
          <w:lang w:val="it-IT"/>
        </w:rPr>
      </w:pPr>
      <w:r w:rsidRPr="00006F1D">
        <w:rPr>
          <w:rFonts w:cs="Calibri"/>
          <w:color w:val="000000"/>
          <w:szCs w:val="22"/>
          <w:lang w:val="it-IT"/>
        </w:rPr>
        <w:lastRenderedPageBreak/>
        <w:t>a) in caso di espulsione dal campo;</w:t>
      </w:r>
    </w:p>
    <w:p w14:paraId="78C53246" w14:textId="77777777" w:rsidR="005A65FE" w:rsidRPr="00006F1D" w:rsidRDefault="005A65FE" w:rsidP="005A65FE">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cs="Calibri"/>
          <w:color w:val="000000"/>
          <w:szCs w:val="22"/>
          <w:lang w:val="it-IT"/>
        </w:rPr>
      </w:pPr>
      <w:r w:rsidRPr="00006F1D">
        <w:rPr>
          <w:rFonts w:cs="Calibri"/>
          <w:color w:val="000000"/>
          <w:szCs w:val="22"/>
          <w:lang w:val="it-IT"/>
        </w:rPr>
        <w:t>b) in caso di infortunio dei calciatori delle suddette fasce d'età, ove siano state già effettuate tutte le sostituzioni consentite.</w:t>
      </w:r>
    </w:p>
    <w:p w14:paraId="4026ABDE" w14:textId="77777777" w:rsidR="005A65FE" w:rsidRPr="00006F1D" w:rsidRDefault="005A65FE" w:rsidP="005A65FE">
      <w:pPr>
        <w:pBdr>
          <w:top w:val="single" w:sz="4" w:space="1" w:color="auto"/>
          <w:left w:val="single" w:sz="4" w:space="1" w:color="auto"/>
          <w:bottom w:val="single" w:sz="4" w:space="1" w:color="auto"/>
          <w:right w:val="single" w:sz="4" w:space="1" w:color="auto"/>
        </w:pBdr>
        <w:tabs>
          <w:tab w:val="left" w:pos="5669"/>
          <w:tab w:val="right" w:pos="10204"/>
        </w:tabs>
        <w:spacing w:line="300" w:lineRule="exact"/>
        <w:rPr>
          <w:rFonts w:eastAsia="Calibri" w:cs="Calibri"/>
          <w:szCs w:val="22"/>
          <w:lang w:val="it-IT"/>
        </w:rPr>
      </w:pPr>
      <w:r w:rsidRPr="00006F1D">
        <w:rPr>
          <w:rFonts w:eastAsia="Calibri" w:cs="Calibri"/>
          <w:szCs w:val="22"/>
          <w:lang w:val="it-IT"/>
        </w:rPr>
        <w:t xml:space="preserve">Eventuali sostituzioni dei suddetti calciatori debbono essere effettuate con calciatori appartenenti alla stessa fascia di età, oppure ad una fascia di età inferiore a quella prevista. </w:t>
      </w:r>
    </w:p>
    <w:p w14:paraId="269C2C41" w14:textId="77777777" w:rsidR="005A65FE" w:rsidRPr="00006F1D" w:rsidRDefault="005A65FE" w:rsidP="005A65FE">
      <w:pPr>
        <w:pStyle w:val="Titolo3"/>
        <w:rPr>
          <w:lang w:val="it-IT"/>
        </w:rPr>
      </w:pPr>
      <w:bookmarkStart w:id="34" w:name="_Toc440026733"/>
      <w:bookmarkStart w:id="35" w:name="_Toc455500352"/>
      <w:bookmarkStart w:id="36" w:name="_Toc487123926"/>
      <w:bookmarkStart w:id="37" w:name="_Toc13146914"/>
      <w:bookmarkStart w:id="38" w:name="_Toc43397346"/>
      <w:r w:rsidRPr="00006F1D">
        <w:rPr>
          <w:lang w:val="it-IT"/>
        </w:rPr>
        <w:t>3.2.</w:t>
      </w:r>
      <w:r>
        <w:rPr>
          <w:lang w:val="it-IT"/>
        </w:rPr>
        <w:t>5</w:t>
      </w:r>
      <w:r w:rsidRPr="00006F1D">
        <w:rPr>
          <w:lang w:val="it-IT"/>
        </w:rPr>
        <w:t xml:space="preserve"> Limiti di età per partecipazione dei calciatori alle gare ufficiali - Stagione sportiva 2019-2020 – </w:t>
      </w:r>
      <w:r w:rsidRPr="00006F1D">
        <w:rPr>
          <w:color w:val="FF0000"/>
          <w:u w:val="single"/>
          <w:lang w:val="it-IT"/>
        </w:rPr>
        <w:t>JUNIORES</w:t>
      </w:r>
      <w:bookmarkEnd w:id="34"/>
      <w:bookmarkEnd w:id="35"/>
      <w:bookmarkEnd w:id="36"/>
      <w:bookmarkEnd w:id="37"/>
      <w:bookmarkEnd w:id="38"/>
      <w:r w:rsidRPr="00006F1D">
        <w:rPr>
          <w:lang w:val="it-IT"/>
        </w:rPr>
        <w:t xml:space="preserve"> </w:t>
      </w:r>
    </w:p>
    <w:p w14:paraId="505A93D4" w14:textId="77777777" w:rsidR="005A65FE" w:rsidRPr="00006F1D" w:rsidRDefault="005A65FE" w:rsidP="005A65FE">
      <w:pPr>
        <w:spacing w:before="100" w:beforeAutospacing="1" w:after="100" w:afterAutospacing="1"/>
        <w:rPr>
          <w:rFonts w:eastAsia="MS Mincho" w:cs="Arial"/>
          <w:lang w:val="it-IT"/>
        </w:rPr>
      </w:pPr>
      <w:r w:rsidRPr="00006F1D">
        <w:rPr>
          <w:rFonts w:cs="Arial"/>
          <w:lang w:val="it-IT"/>
        </w:rPr>
        <w:t xml:space="preserve">Il Consiglio Direttivo della Lega Nazionale Dilettanti ha deliberato in ordine alla facoltà di impiego del seguente </w:t>
      </w:r>
      <w:r w:rsidRPr="00006F1D">
        <w:rPr>
          <w:rFonts w:cs="Arial"/>
          <w:b/>
          <w:bCs/>
          <w:lang w:val="it-IT"/>
        </w:rPr>
        <w:t xml:space="preserve">numero massimo di calciatori “fuori quota” </w:t>
      </w:r>
      <w:r w:rsidRPr="00006F1D">
        <w:rPr>
          <w:rFonts w:cs="Arial"/>
          <w:lang w:val="it-IT"/>
        </w:rPr>
        <w:t>ammessi a partecipare al Campionato Regionale Juniores e al Campionato Provinciale Juniores nella Stagione Sportiva 20</w:t>
      </w:r>
      <w:r>
        <w:rPr>
          <w:rFonts w:cs="Arial"/>
          <w:lang w:val="it-IT"/>
        </w:rPr>
        <w:t>20</w:t>
      </w:r>
      <w:r w:rsidRPr="00006F1D">
        <w:rPr>
          <w:rFonts w:cs="Arial"/>
          <w:lang w:val="it-IT"/>
        </w:rPr>
        <w:t>/2</w:t>
      </w:r>
      <w:r>
        <w:rPr>
          <w:rFonts w:cs="Arial"/>
          <w:lang w:val="it-IT"/>
        </w:rPr>
        <w:t>1</w:t>
      </w:r>
      <w:r w:rsidRPr="00006F1D">
        <w:rPr>
          <w:rFonts w:cs="Arial"/>
          <w:lang w:val="it-IT"/>
        </w:rPr>
        <w:t xml:space="preserve">: </w:t>
      </w:r>
    </w:p>
    <w:p w14:paraId="3DE5FA2B" w14:textId="77777777" w:rsidR="005A65FE" w:rsidRPr="00006F1D" w:rsidRDefault="005A65FE" w:rsidP="005A65FE">
      <w:pPr>
        <w:spacing w:before="100" w:beforeAutospacing="1" w:after="100" w:afterAutospacing="1"/>
        <w:rPr>
          <w:rFonts w:cs="Arial"/>
          <w:lang w:val="it-IT"/>
        </w:rPr>
      </w:pPr>
      <w:r w:rsidRPr="00006F1D">
        <w:rPr>
          <w:rFonts w:ascii="Times New Roman" w:hAnsi="Times New Roman"/>
          <w:b/>
          <w:i/>
          <w:lang w:val="it-IT"/>
        </w:rPr>
        <w:t> </w:t>
      </w:r>
      <w:r w:rsidRPr="00006F1D">
        <w:rPr>
          <w:b/>
          <w:i/>
          <w:lang w:val="it-IT"/>
        </w:rPr>
        <w:t xml:space="preserve">Limite di età:  </w:t>
      </w:r>
    </w:p>
    <w:p w14:paraId="3ABB0868" w14:textId="77777777" w:rsidR="005A65FE" w:rsidRPr="00006F1D" w:rsidRDefault="005A65FE" w:rsidP="005A65FE">
      <w:pPr>
        <w:spacing w:before="100" w:beforeAutospacing="1" w:after="100" w:afterAutospacing="1"/>
        <w:rPr>
          <w:lang w:val="it-IT"/>
        </w:rPr>
      </w:pPr>
      <w:r w:rsidRPr="00006F1D">
        <w:rPr>
          <w:lang w:val="it-IT"/>
        </w:rPr>
        <w:t>Calciatori nati dal 1.1.200</w:t>
      </w:r>
      <w:r>
        <w:rPr>
          <w:lang w:val="it-IT"/>
        </w:rPr>
        <w:t>2</w:t>
      </w:r>
      <w:r w:rsidRPr="00006F1D">
        <w:rPr>
          <w:lang w:val="it-IT"/>
        </w:rPr>
        <w:t xml:space="preserve"> in poi.</w:t>
      </w:r>
    </w:p>
    <w:p w14:paraId="343E4DE1" w14:textId="77777777" w:rsidR="005A65FE" w:rsidRPr="00006F1D" w:rsidRDefault="005A65FE" w:rsidP="005A65FE">
      <w:pPr>
        <w:spacing w:before="100" w:beforeAutospacing="1" w:after="100" w:afterAutospacing="1" w:line="240" w:lineRule="auto"/>
        <w:ind w:left="720"/>
        <w:jc w:val="both"/>
        <w:rPr>
          <w:lang w:val="it-IT"/>
        </w:rPr>
      </w:pPr>
      <w:r w:rsidRPr="00006F1D">
        <w:rPr>
          <w:lang w:val="it-IT"/>
        </w:rPr>
        <w:t>Juniores </w:t>
      </w:r>
      <w:r w:rsidRPr="00006F1D">
        <w:rPr>
          <w:b/>
          <w:i/>
          <w:lang w:val="it-IT"/>
        </w:rPr>
        <w:t>REGIONALE</w:t>
      </w:r>
      <w:r w:rsidRPr="00006F1D">
        <w:rPr>
          <w:lang w:val="it-IT"/>
        </w:rPr>
        <w:t>: n°3 fuori quota nati dal 1.1.200</w:t>
      </w:r>
      <w:r>
        <w:rPr>
          <w:lang w:val="it-IT"/>
        </w:rPr>
        <w:t>1</w:t>
      </w:r>
      <w:r w:rsidRPr="00006F1D">
        <w:rPr>
          <w:lang w:val="it-IT"/>
        </w:rPr>
        <w:t xml:space="preserve">  </w:t>
      </w:r>
    </w:p>
    <w:p w14:paraId="553E913F" w14:textId="77777777" w:rsidR="005A65FE" w:rsidRPr="00006F1D" w:rsidRDefault="005A65FE" w:rsidP="005A65FE">
      <w:pPr>
        <w:spacing w:before="100" w:beforeAutospacing="1" w:after="100" w:afterAutospacing="1" w:line="240" w:lineRule="auto"/>
        <w:ind w:left="720"/>
        <w:jc w:val="both"/>
        <w:rPr>
          <w:lang w:val="it-IT"/>
        </w:rPr>
      </w:pPr>
      <w:r w:rsidRPr="00006F1D">
        <w:rPr>
          <w:lang w:val="it-IT"/>
        </w:rPr>
        <w:t xml:space="preserve">Juniores </w:t>
      </w:r>
      <w:r w:rsidRPr="00006F1D">
        <w:rPr>
          <w:b/>
          <w:i/>
          <w:lang w:val="it-IT"/>
        </w:rPr>
        <w:t>PROVINCIALE</w:t>
      </w:r>
      <w:r w:rsidRPr="00006F1D">
        <w:rPr>
          <w:lang w:val="it-IT"/>
        </w:rPr>
        <w:t>: n°4 fuori quota nati dal 1.1.</w:t>
      </w:r>
      <w:r>
        <w:rPr>
          <w:lang w:val="it-IT"/>
        </w:rPr>
        <w:t>2000</w:t>
      </w:r>
      <w:r w:rsidRPr="00006F1D">
        <w:rPr>
          <w:lang w:val="it-IT"/>
        </w:rPr>
        <w:t xml:space="preserve">   </w:t>
      </w:r>
    </w:p>
    <w:p w14:paraId="5C56F5ED" w14:textId="77777777" w:rsidR="005A65FE" w:rsidRPr="005A65FE" w:rsidRDefault="005A65FE" w:rsidP="005A65FE">
      <w:pPr>
        <w:pStyle w:val="Titolo3"/>
        <w:rPr>
          <w:lang w:val="it-IT"/>
        </w:rPr>
      </w:pPr>
      <w:bookmarkStart w:id="39" w:name="_Toc43397347"/>
      <w:r w:rsidRPr="005A65FE">
        <w:rPr>
          <w:rStyle w:val="Titolo10"/>
          <w:rFonts w:ascii="Calibri" w:hAnsi="Calibri"/>
          <w:sz w:val="22"/>
          <w:lang w:val="it-IT"/>
        </w:rPr>
        <w:t>3.2.6 PREMI/INDENNIZZI STAGIONI SPORTIVE 2019/2020 e PRECEDENTI</w:t>
      </w:r>
      <w:bookmarkEnd w:id="39"/>
    </w:p>
    <w:p w14:paraId="0F256F59" w14:textId="77777777" w:rsidR="005A65FE" w:rsidRDefault="005A65FE" w:rsidP="005A65FE">
      <w:pPr>
        <w:rPr>
          <w:rFonts w:cs="Arial"/>
          <w:lang w:val="it-IT"/>
        </w:rPr>
      </w:pPr>
      <w:r>
        <w:rPr>
          <w:rFonts w:cs="Arial"/>
          <w:lang w:val="it-IT"/>
        </w:rPr>
        <w:t>Le Società che abbiano maturato premi/indennizzi a proprio favore rispetto a Società di LEGA PRO (ex articolo 100/3 e 101/7) sono invitate ad inviare lettera di richiesta ad uno dei seguenti indirizzi:</w:t>
      </w:r>
    </w:p>
    <w:p w14:paraId="2A2D728A" w14:textId="77777777" w:rsidR="005A65FE" w:rsidRDefault="00C23690" w:rsidP="005A65FE">
      <w:pPr>
        <w:rPr>
          <w:rFonts w:cs="Arial"/>
        </w:rPr>
      </w:pPr>
      <w:hyperlink r:id="rId20" w:history="1">
        <w:r w:rsidR="005A65FE" w:rsidRPr="008148E7">
          <w:rPr>
            <w:rStyle w:val="Collegamentoipertestuale"/>
            <w:rFonts w:cs="Arial"/>
          </w:rPr>
          <w:t>tesseramento@lega-pro.com</w:t>
        </w:r>
      </w:hyperlink>
      <w:r w:rsidR="005A65FE" w:rsidRPr="008148E7">
        <w:rPr>
          <w:rFonts w:cs="Arial"/>
        </w:rPr>
        <w:t xml:space="preserve"> (mail)</w:t>
      </w:r>
    </w:p>
    <w:p w14:paraId="2C8FDD5E" w14:textId="77777777" w:rsidR="005A65FE" w:rsidRDefault="00C23690" w:rsidP="005A65FE">
      <w:pPr>
        <w:rPr>
          <w:rFonts w:cs="Arial"/>
          <w:lang w:val="it-IT"/>
        </w:rPr>
      </w:pPr>
      <w:hyperlink r:id="rId21" w:history="1">
        <w:r w:rsidR="005A65FE" w:rsidRPr="004E16A0">
          <w:rPr>
            <w:rStyle w:val="Collegamentoipertestuale"/>
            <w:rFonts w:cs="Arial"/>
            <w:lang w:val="it-IT"/>
          </w:rPr>
          <w:t>tesseramento-legapro@legalmail.it</w:t>
        </w:r>
      </w:hyperlink>
      <w:r w:rsidR="005A65FE" w:rsidRPr="004E16A0">
        <w:rPr>
          <w:rFonts w:cs="Arial"/>
          <w:lang w:val="it-IT"/>
        </w:rPr>
        <w:t xml:space="preserve"> (</w:t>
      </w:r>
      <w:proofErr w:type="spellStart"/>
      <w:r w:rsidR="005A65FE" w:rsidRPr="004E16A0">
        <w:rPr>
          <w:rFonts w:cs="Arial"/>
          <w:lang w:val="it-IT"/>
        </w:rPr>
        <w:t>pec</w:t>
      </w:r>
      <w:proofErr w:type="spellEnd"/>
      <w:r w:rsidR="005A65FE" w:rsidRPr="004E16A0">
        <w:rPr>
          <w:rFonts w:cs="Arial"/>
          <w:lang w:val="it-IT"/>
        </w:rPr>
        <w:t>)</w:t>
      </w:r>
    </w:p>
    <w:p w14:paraId="262C32B2" w14:textId="77777777" w:rsidR="005A65FE" w:rsidRPr="005A65FE" w:rsidRDefault="005A65FE" w:rsidP="005A65FE">
      <w:pPr>
        <w:pStyle w:val="Titolo3"/>
        <w:rPr>
          <w:lang w:val="it-IT"/>
        </w:rPr>
      </w:pPr>
      <w:bookmarkStart w:id="40" w:name="_Toc43397348"/>
      <w:r w:rsidRPr="005A65FE">
        <w:rPr>
          <w:rStyle w:val="Titolo10"/>
          <w:rFonts w:ascii="Calibri" w:hAnsi="Calibri"/>
          <w:sz w:val="22"/>
          <w:lang w:val="it-IT"/>
        </w:rPr>
        <w:t xml:space="preserve">3.2.7 criteri per la definizione degli organici regionali per la stegione sportiva 2020-2021 - </w:t>
      </w:r>
      <w:r w:rsidRPr="005A65FE">
        <w:rPr>
          <w:rStyle w:val="Titolo10"/>
          <w:rFonts w:ascii="Calibri" w:hAnsi="Calibri"/>
          <w:b/>
          <w:bCs/>
          <w:i/>
          <w:iCs/>
          <w:color w:val="00B050"/>
          <w:sz w:val="22"/>
          <w:lang w:val="it-IT"/>
        </w:rPr>
        <w:t>categorie dilettanti</w:t>
      </w:r>
      <w:bookmarkEnd w:id="40"/>
    </w:p>
    <w:p w14:paraId="08A19E73" w14:textId="77777777" w:rsidR="005A65FE" w:rsidRPr="0069016F" w:rsidRDefault="005A65FE" w:rsidP="005A65FE">
      <w:pPr>
        <w:spacing w:before="0" w:after="160" w:line="259" w:lineRule="auto"/>
        <w:jc w:val="center"/>
        <w:rPr>
          <w:rFonts w:asciiTheme="minorHAnsi" w:eastAsiaTheme="minorHAnsi" w:hAnsiTheme="minorHAnsi" w:cstheme="minorBidi"/>
          <w:b/>
          <w:bCs/>
          <w:szCs w:val="22"/>
          <w:lang w:val="it-IT" w:bidi="ar-SA"/>
        </w:rPr>
      </w:pPr>
    </w:p>
    <w:p w14:paraId="3B4855B4" w14:textId="77777777" w:rsidR="005A65FE" w:rsidRPr="002F34F8" w:rsidRDefault="005A65FE" w:rsidP="005A65FE">
      <w:pPr>
        <w:numPr>
          <w:ilvl w:val="0"/>
          <w:numId w:val="23"/>
        </w:numPr>
        <w:spacing w:before="0" w:after="160" w:line="259" w:lineRule="auto"/>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Cristallizzazione delle classifiche alla data di interruzione dei campionati</w:t>
      </w:r>
      <w:r>
        <w:rPr>
          <w:rFonts w:asciiTheme="minorHAnsi" w:eastAsiaTheme="minorHAnsi" w:hAnsiTheme="minorHAnsi" w:cstheme="minorBidi"/>
          <w:szCs w:val="22"/>
          <w:lang w:val="it-IT" w:bidi="ar-SA"/>
        </w:rPr>
        <w:t>.</w:t>
      </w:r>
      <w:r w:rsidRPr="002F34F8">
        <w:rPr>
          <w:rFonts w:asciiTheme="minorHAnsi" w:eastAsiaTheme="minorHAnsi" w:hAnsiTheme="minorHAnsi" w:cstheme="minorBidi"/>
          <w:szCs w:val="22"/>
          <w:lang w:val="it-IT" w:bidi="ar-SA"/>
        </w:rPr>
        <w:t xml:space="preserve"> </w:t>
      </w:r>
    </w:p>
    <w:p w14:paraId="610CAF82" w14:textId="77777777" w:rsidR="005A65FE" w:rsidRPr="002F34F8" w:rsidRDefault="005A65FE" w:rsidP="005A65FE">
      <w:pPr>
        <w:numPr>
          <w:ilvl w:val="0"/>
          <w:numId w:val="23"/>
        </w:numPr>
        <w:spacing w:before="0" w:after="160" w:line="259" w:lineRule="auto"/>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Considerare prima in classifica la squadra che, al momento dell'interruzione dei campionati, ha maturato il miglior punteggio con conseguen</w:t>
      </w:r>
      <w:r>
        <w:rPr>
          <w:rFonts w:asciiTheme="minorHAnsi" w:eastAsiaTheme="minorHAnsi" w:hAnsiTheme="minorHAnsi" w:cstheme="minorBidi"/>
          <w:szCs w:val="22"/>
          <w:lang w:val="it-IT" w:bidi="ar-SA"/>
        </w:rPr>
        <w:t>te</w:t>
      </w:r>
      <w:r w:rsidRPr="002F34F8">
        <w:rPr>
          <w:rFonts w:asciiTheme="minorHAnsi" w:eastAsiaTheme="minorHAnsi" w:hAnsiTheme="minorHAnsi" w:cstheme="minorBidi"/>
          <w:szCs w:val="22"/>
          <w:lang w:val="it-IT" w:bidi="ar-SA"/>
        </w:rPr>
        <w:t xml:space="preserve"> ammissione alla categoria superiore</w:t>
      </w:r>
      <w:r>
        <w:rPr>
          <w:rFonts w:asciiTheme="minorHAnsi" w:eastAsiaTheme="minorHAnsi" w:hAnsiTheme="minorHAnsi" w:cstheme="minorBidi"/>
          <w:szCs w:val="22"/>
          <w:lang w:val="it-IT" w:bidi="ar-SA"/>
        </w:rPr>
        <w:t>.</w:t>
      </w:r>
    </w:p>
    <w:p w14:paraId="3EB5F541" w14:textId="77777777" w:rsidR="005A65FE" w:rsidRPr="002F34F8" w:rsidRDefault="005A65FE" w:rsidP="005A65FE">
      <w:pPr>
        <w:numPr>
          <w:ilvl w:val="0"/>
          <w:numId w:val="23"/>
        </w:numPr>
        <w:spacing w:before="0" w:after="160" w:line="259" w:lineRule="auto"/>
        <w:contextualSpacing/>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In caso di parità di classifica fra due o più squadre in una posizione avente diritto all'attribuzione della categoria superiore, viene stabilito il passaggio di categoria per tutte le suddette squadre a pari merito</w:t>
      </w:r>
      <w:r>
        <w:rPr>
          <w:rFonts w:asciiTheme="minorHAnsi" w:eastAsiaTheme="minorHAnsi" w:hAnsiTheme="minorHAnsi" w:cstheme="minorBidi"/>
          <w:szCs w:val="22"/>
          <w:lang w:val="it-IT" w:bidi="ar-SA"/>
        </w:rPr>
        <w:t>.</w:t>
      </w:r>
    </w:p>
    <w:p w14:paraId="658E8F16" w14:textId="77777777" w:rsidR="005A65FE" w:rsidRPr="002F34F8" w:rsidRDefault="005A65FE" w:rsidP="005A65FE">
      <w:pPr>
        <w:numPr>
          <w:ilvl w:val="0"/>
          <w:numId w:val="23"/>
        </w:numPr>
        <w:spacing w:before="0" w:after="160" w:line="259" w:lineRule="auto"/>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Al momento dell’interruzione dei campionati, qualora nei rispettivi gironi, ci fosse una disparità di partite giocate fra le squadre coinvolte nell’ammissione alla categoria superiore, si terrà conto del</w:t>
      </w:r>
      <w:r>
        <w:rPr>
          <w:rFonts w:asciiTheme="minorHAnsi" w:eastAsiaTheme="minorHAnsi" w:hAnsiTheme="minorHAnsi" w:cstheme="minorBidi"/>
          <w:szCs w:val="22"/>
          <w:lang w:val="it-IT" w:bidi="ar-SA"/>
        </w:rPr>
        <w:t xml:space="preserve"> quoziente punti </w:t>
      </w:r>
      <w:r w:rsidRPr="002F34F8">
        <w:rPr>
          <w:rFonts w:asciiTheme="minorHAnsi" w:eastAsiaTheme="minorHAnsi" w:hAnsiTheme="minorHAnsi" w:cstheme="minorBidi"/>
          <w:szCs w:val="22"/>
          <w:lang w:val="it-IT" w:bidi="ar-SA"/>
        </w:rPr>
        <w:t>fra punti acquis</w:t>
      </w:r>
      <w:r>
        <w:rPr>
          <w:rFonts w:asciiTheme="minorHAnsi" w:eastAsiaTheme="minorHAnsi" w:hAnsiTheme="minorHAnsi" w:cstheme="minorBidi"/>
          <w:szCs w:val="22"/>
          <w:lang w:val="it-IT" w:bidi="ar-SA"/>
        </w:rPr>
        <w:t>i</w:t>
      </w:r>
      <w:r w:rsidRPr="002F34F8">
        <w:rPr>
          <w:rFonts w:asciiTheme="minorHAnsi" w:eastAsiaTheme="minorHAnsi" w:hAnsiTheme="minorHAnsi" w:cstheme="minorBidi"/>
          <w:szCs w:val="22"/>
          <w:lang w:val="it-IT" w:bidi="ar-SA"/>
        </w:rPr>
        <w:t xml:space="preserve">ti e gare disputate. </w:t>
      </w:r>
    </w:p>
    <w:p w14:paraId="29141BFB" w14:textId="77777777" w:rsidR="005A65FE" w:rsidRPr="002F34F8" w:rsidRDefault="005A65FE" w:rsidP="005A65FE">
      <w:pPr>
        <w:numPr>
          <w:ilvl w:val="0"/>
          <w:numId w:val="23"/>
        </w:numPr>
        <w:spacing w:before="0" w:after="160" w:line="259" w:lineRule="auto"/>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 xml:space="preserve">Per quanto riguarda la sola categoria </w:t>
      </w:r>
      <w:r w:rsidRPr="002F34F8">
        <w:rPr>
          <w:rFonts w:asciiTheme="minorHAnsi" w:eastAsiaTheme="minorHAnsi" w:hAnsiTheme="minorHAnsi" w:cstheme="minorBidi"/>
          <w:b/>
          <w:bCs/>
          <w:szCs w:val="22"/>
          <w:lang w:val="it-IT" w:bidi="ar-SA"/>
        </w:rPr>
        <w:t>“Eccellenza”,</w:t>
      </w:r>
      <w:r w:rsidRPr="002F34F8">
        <w:rPr>
          <w:rFonts w:asciiTheme="minorHAnsi" w:eastAsiaTheme="minorHAnsi" w:hAnsiTheme="minorHAnsi" w:cstheme="minorBidi"/>
          <w:szCs w:val="22"/>
          <w:lang w:val="it-IT" w:bidi="ar-SA"/>
        </w:rPr>
        <w:t xml:space="preserve"> per promozioni e retrocessioni si fa riferimento a quanto disposto dal Consiglio di Lega dell’11 giugno u.s. </w:t>
      </w:r>
    </w:p>
    <w:p w14:paraId="03822FA0" w14:textId="77777777" w:rsidR="005A65FE" w:rsidRPr="002F34F8" w:rsidRDefault="005A65FE" w:rsidP="005A65FE">
      <w:pPr>
        <w:numPr>
          <w:ilvl w:val="0"/>
          <w:numId w:val="23"/>
        </w:numPr>
        <w:spacing w:before="0" w:after="160" w:line="259" w:lineRule="auto"/>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lastRenderedPageBreak/>
        <w:t>Le squadre a cui verrà attribuita la categoria superiore saranno ammesse al campionato di riferimento in sovrannumero. Il riassorbimento degli organici per categoria potrà avvenire per rinunce o per un programma di promozioni e retrocessioni sulle future stagioni.</w:t>
      </w:r>
    </w:p>
    <w:p w14:paraId="3469AC85" w14:textId="77777777" w:rsidR="005A65FE" w:rsidRDefault="005A65FE" w:rsidP="005A65FE">
      <w:pPr>
        <w:numPr>
          <w:ilvl w:val="0"/>
          <w:numId w:val="23"/>
        </w:numPr>
        <w:spacing w:before="0" w:after="160" w:line="259" w:lineRule="auto"/>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 xml:space="preserve">Le squadre seconde classificate nei singoli gironi di categoria, verranno inserite in una graduatoria per potenziali ripescaggi, laddove, al termine delle iscrizioni, il numero minimo degli organici per categoria non venisse raggiunto. </w:t>
      </w:r>
    </w:p>
    <w:p w14:paraId="550C4847" w14:textId="77777777" w:rsidR="005A65FE" w:rsidRPr="002F34F8" w:rsidRDefault="005A65FE" w:rsidP="005A65FE">
      <w:pPr>
        <w:spacing w:before="0" w:after="160" w:line="259" w:lineRule="auto"/>
        <w:ind w:left="720"/>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Le suddette graduatorie verranno compilate tenendo in considerazione:</w:t>
      </w:r>
    </w:p>
    <w:p w14:paraId="533D9D17" w14:textId="77777777" w:rsidR="005A65FE" w:rsidRPr="005D02F5" w:rsidRDefault="005A65FE" w:rsidP="005A65FE">
      <w:pPr>
        <w:pStyle w:val="Paragrafoelenco"/>
        <w:numPr>
          <w:ilvl w:val="0"/>
          <w:numId w:val="30"/>
        </w:numPr>
        <w:spacing w:before="0" w:after="160" w:line="259" w:lineRule="auto"/>
        <w:jc w:val="both"/>
        <w:rPr>
          <w:rFonts w:asciiTheme="minorHAnsi" w:eastAsiaTheme="minorHAnsi" w:hAnsiTheme="minorHAnsi" w:cstheme="minorBidi"/>
          <w:szCs w:val="22"/>
          <w:lang w:val="it-IT" w:bidi="ar-SA"/>
        </w:rPr>
      </w:pPr>
      <w:r w:rsidRPr="005D02F5">
        <w:rPr>
          <w:rFonts w:asciiTheme="minorHAnsi" w:eastAsiaTheme="minorHAnsi" w:hAnsiTheme="minorHAnsi" w:cstheme="minorBidi"/>
          <w:szCs w:val="22"/>
          <w:lang w:val="it-IT" w:bidi="ar-SA"/>
        </w:rPr>
        <w:t xml:space="preserve">punti in classifica o </w:t>
      </w:r>
      <w:r>
        <w:rPr>
          <w:rFonts w:asciiTheme="minorHAnsi" w:eastAsiaTheme="minorHAnsi" w:hAnsiTheme="minorHAnsi" w:cstheme="minorBidi"/>
          <w:szCs w:val="22"/>
          <w:lang w:val="it-IT" w:bidi="ar-SA"/>
        </w:rPr>
        <w:t>quoziente punti/partite</w:t>
      </w:r>
      <w:r w:rsidRPr="005D02F5">
        <w:rPr>
          <w:rFonts w:asciiTheme="minorHAnsi" w:eastAsiaTheme="minorHAnsi" w:hAnsiTheme="minorHAnsi" w:cstheme="minorBidi"/>
          <w:szCs w:val="22"/>
          <w:lang w:val="it-IT" w:bidi="ar-SA"/>
        </w:rPr>
        <w:t xml:space="preserve"> laddove sussista un numero differente di gare disputate;</w:t>
      </w:r>
    </w:p>
    <w:p w14:paraId="7DC05843" w14:textId="77777777" w:rsidR="005A65FE" w:rsidRPr="005D02F5" w:rsidRDefault="005A65FE" w:rsidP="005A65FE">
      <w:pPr>
        <w:pStyle w:val="Paragrafoelenco"/>
        <w:numPr>
          <w:ilvl w:val="0"/>
          <w:numId w:val="30"/>
        </w:numPr>
        <w:spacing w:before="0" w:after="160" w:line="259" w:lineRule="auto"/>
        <w:jc w:val="both"/>
        <w:rPr>
          <w:rFonts w:asciiTheme="minorHAnsi" w:eastAsiaTheme="minorHAnsi" w:hAnsiTheme="minorHAnsi" w:cstheme="minorBidi"/>
          <w:szCs w:val="22"/>
          <w:lang w:val="it-IT" w:bidi="ar-SA"/>
        </w:rPr>
      </w:pPr>
      <w:r w:rsidRPr="005D02F5">
        <w:rPr>
          <w:rFonts w:asciiTheme="minorHAnsi" w:eastAsiaTheme="minorHAnsi" w:hAnsiTheme="minorHAnsi" w:cstheme="minorBidi"/>
          <w:szCs w:val="22"/>
          <w:lang w:val="it-IT" w:bidi="ar-SA"/>
        </w:rPr>
        <w:t>differenza reti o quoziente differenza reti laddove sussista un numero differente di gare disputate;</w:t>
      </w:r>
    </w:p>
    <w:p w14:paraId="57070B88" w14:textId="77777777" w:rsidR="005A65FE" w:rsidRPr="005D02F5" w:rsidRDefault="005A65FE" w:rsidP="005A65FE">
      <w:pPr>
        <w:pStyle w:val="Paragrafoelenco"/>
        <w:numPr>
          <w:ilvl w:val="0"/>
          <w:numId w:val="30"/>
        </w:numPr>
        <w:spacing w:before="0" w:after="160" w:line="259" w:lineRule="auto"/>
        <w:jc w:val="both"/>
        <w:rPr>
          <w:rFonts w:asciiTheme="minorHAnsi" w:eastAsiaTheme="minorHAnsi" w:hAnsiTheme="minorHAnsi" w:cstheme="minorBidi"/>
          <w:szCs w:val="22"/>
          <w:lang w:val="it-IT" w:bidi="ar-SA"/>
        </w:rPr>
      </w:pPr>
      <w:r w:rsidRPr="005D02F5">
        <w:rPr>
          <w:rFonts w:asciiTheme="minorHAnsi" w:eastAsiaTheme="minorHAnsi" w:hAnsiTheme="minorHAnsi" w:cstheme="minorBidi"/>
          <w:szCs w:val="22"/>
          <w:lang w:val="it-IT" w:bidi="ar-SA"/>
        </w:rPr>
        <w:t>coppa disciplina o media punti coppa disciplina laddove sussista un numero differente di gare disputate;</w:t>
      </w:r>
    </w:p>
    <w:p w14:paraId="445250B9" w14:textId="77777777" w:rsidR="005A65FE" w:rsidRDefault="005A65FE" w:rsidP="005A65FE">
      <w:pPr>
        <w:spacing w:before="0" w:after="160" w:line="259" w:lineRule="auto"/>
        <w:ind w:left="1080"/>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     l</w:t>
      </w:r>
      <w:r w:rsidRPr="002F34F8">
        <w:rPr>
          <w:rFonts w:asciiTheme="minorHAnsi" w:eastAsiaTheme="minorHAnsi" w:hAnsiTheme="minorHAnsi" w:cstheme="minorBidi"/>
          <w:szCs w:val="22"/>
          <w:lang w:val="it-IT" w:bidi="ar-SA"/>
        </w:rPr>
        <w:t xml:space="preserve">addove continui a sussistere una situazione di parità verranno promosse in sovrannumero </w:t>
      </w:r>
      <w:r>
        <w:rPr>
          <w:rFonts w:asciiTheme="minorHAnsi" w:eastAsiaTheme="minorHAnsi" w:hAnsiTheme="minorHAnsi" w:cstheme="minorBidi"/>
          <w:szCs w:val="22"/>
          <w:lang w:val="it-IT" w:bidi="ar-SA"/>
        </w:rPr>
        <w:t xml:space="preserve">         </w:t>
      </w:r>
      <w:r w:rsidRPr="002F34F8">
        <w:rPr>
          <w:rFonts w:asciiTheme="minorHAnsi" w:eastAsiaTheme="minorHAnsi" w:hAnsiTheme="minorHAnsi" w:cstheme="minorBidi"/>
          <w:szCs w:val="22"/>
          <w:lang w:val="it-IT" w:bidi="ar-SA"/>
        </w:rPr>
        <w:t>le squadr</w:t>
      </w:r>
      <w:r>
        <w:rPr>
          <w:rFonts w:asciiTheme="minorHAnsi" w:eastAsiaTheme="minorHAnsi" w:hAnsiTheme="minorHAnsi" w:cstheme="minorBidi"/>
          <w:szCs w:val="22"/>
          <w:lang w:val="it-IT" w:bidi="ar-SA"/>
        </w:rPr>
        <w:t>e</w:t>
      </w:r>
      <w:r w:rsidRPr="002F34F8">
        <w:rPr>
          <w:rFonts w:asciiTheme="minorHAnsi" w:eastAsiaTheme="minorHAnsi" w:hAnsiTheme="minorHAnsi" w:cstheme="minorBidi"/>
          <w:szCs w:val="22"/>
          <w:lang w:val="it-IT" w:bidi="ar-SA"/>
        </w:rPr>
        <w:t xml:space="preserve"> ancora a parità di graduatoria.</w:t>
      </w:r>
    </w:p>
    <w:p w14:paraId="24EFADC3" w14:textId="77777777" w:rsidR="005A65FE" w:rsidRPr="002F34F8" w:rsidRDefault="005A65FE" w:rsidP="005A65FE">
      <w:pPr>
        <w:spacing w:before="0" w:after="160" w:line="259" w:lineRule="auto"/>
        <w:ind w:left="1080"/>
        <w:contextualSpacing/>
        <w:jc w:val="both"/>
        <w:rPr>
          <w:rFonts w:asciiTheme="minorHAnsi" w:eastAsiaTheme="minorHAnsi" w:hAnsiTheme="minorHAnsi" w:cstheme="minorBidi"/>
          <w:szCs w:val="22"/>
          <w:lang w:val="it-IT" w:bidi="ar-SA"/>
        </w:rPr>
      </w:pPr>
    </w:p>
    <w:p w14:paraId="19E9E28A" w14:textId="77777777" w:rsidR="005A65FE" w:rsidRPr="002F34F8" w:rsidRDefault="005A65FE" w:rsidP="005A65FE">
      <w:pPr>
        <w:spacing w:before="0" w:after="160" w:line="259" w:lineRule="auto"/>
        <w:ind w:left="705" w:hanging="345"/>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 xml:space="preserve">8. </w:t>
      </w:r>
      <w:r w:rsidRPr="002F34F8">
        <w:rPr>
          <w:rFonts w:asciiTheme="minorHAnsi" w:eastAsiaTheme="minorHAnsi" w:hAnsiTheme="minorHAnsi" w:cstheme="minorBidi"/>
          <w:szCs w:val="22"/>
          <w:lang w:val="it-IT" w:bidi="ar-SA"/>
        </w:rPr>
        <w:tab/>
        <w:t>Al fine di determinare la seconda squadra classificata nel singolo girone, qualora risultassero due o più squadre a pari quoziente punti al secondo posto, per definire la seconda squadra classificata di girone che entrerà nella graduatoria di merito per i ripescaggi, si terrà conto nell’ordine dei seguenti criteri:</w:t>
      </w:r>
    </w:p>
    <w:p w14:paraId="3CA493A9" w14:textId="77777777" w:rsidR="005A65FE" w:rsidRPr="002F34F8" w:rsidRDefault="005A65FE" w:rsidP="005A65FE">
      <w:pPr>
        <w:spacing w:before="0" w:after="160" w:line="259" w:lineRule="auto"/>
        <w:ind w:left="1080"/>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 xml:space="preserve">- </w:t>
      </w:r>
      <w:r w:rsidRPr="002F34F8">
        <w:rPr>
          <w:rFonts w:asciiTheme="minorHAnsi" w:eastAsiaTheme="minorHAnsi" w:hAnsiTheme="minorHAnsi" w:cstheme="minorBidi"/>
          <w:szCs w:val="22"/>
          <w:lang w:val="it-IT" w:bidi="ar-SA"/>
        </w:rPr>
        <w:t>scontri diretti solo qualora si fossero disputate entrambe le gare (andata e ritorno) per tutte le squadre coinvolte;</w:t>
      </w:r>
    </w:p>
    <w:p w14:paraId="10C197D5" w14:textId="77777777" w:rsidR="005A65FE" w:rsidRPr="002F34F8" w:rsidRDefault="005A65FE" w:rsidP="005A65FE">
      <w:pPr>
        <w:spacing w:before="0" w:after="160" w:line="259" w:lineRule="auto"/>
        <w:ind w:left="1050"/>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 xml:space="preserve">- </w:t>
      </w:r>
      <w:r w:rsidRPr="002F34F8">
        <w:rPr>
          <w:rFonts w:asciiTheme="minorHAnsi" w:eastAsiaTheme="minorHAnsi" w:hAnsiTheme="minorHAnsi" w:cstheme="minorBidi"/>
          <w:szCs w:val="22"/>
          <w:lang w:val="it-IT" w:bidi="ar-SA"/>
        </w:rPr>
        <w:t>differenza reti o quoziente differenza reti laddove sussista un numero differente di gare</w:t>
      </w:r>
      <w:r>
        <w:rPr>
          <w:rFonts w:asciiTheme="minorHAnsi" w:eastAsiaTheme="minorHAnsi" w:hAnsiTheme="minorHAnsi" w:cstheme="minorBidi"/>
          <w:szCs w:val="22"/>
          <w:lang w:val="it-IT" w:bidi="ar-SA"/>
        </w:rPr>
        <w:t xml:space="preserve">       disputate</w:t>
      </w:r>
    </w:p>
    <w:p w14:paraId="6DEA8D42" w14:textId="77777777" w:rsidR="005A65FE" w:rsidRPr="002F34F8" w:rsidRDefault="005A65FE" w:rsidP="005A65FE">
      <w:pPr>
        <w:spacing w:before="0" w:after="160" w:line="259" w:lineRule="auto"/>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 xml:space="preserve">                     - </w:t>
      </w:r>
      <w:r w:rsidRPr="002F34F8">
        <w:rPr>
          <w:rFonts w:asciiTheme="minorHAnsi" w:eastAsiaTheme="minorHAnsi" w:hAnsiTheme="minorHAnsi" w:cstheme="minorBidi"/>
          <w:szCs w:val="22"/>
          <w:lang w:val="it-IT" w:bidi="ar-SA"/>
        </w:rPr>
        <w:t xml:space="preserve">coppa disciplina o </w:t>
      </w:r>
      <w:r>
        <w:rPr>
          <w:rFonts w:asciiTheme="minorHAnsi" w:eastAsiaTheme="minorHAnsi" w:hAnsiTheme="minorHAnsi" w:cstheme="minorBidi"/>
          <w:szCs w:val="22"/>
          <w:lang w:val="it-IT" w:bidi="ar-SA"/>
        </w:rPr>
        <w:t>quoziente</w:t>
      </w:r>
      <w:r w:rsidRPr="002F34F8">
        <w:rPr>
          <w:rFonts w:asciiTheme="minorHAnsi" w:eastAsiaTheme="minorHAnsi" w:hAnsiTheme="minorHAnsi" w:cstheme="minorBidi"/>
          <w:szCs w:val="22"/>
          <w:lang w:val="it-IT" w:bidi="ar-SA"/>
        </w:rPr>
        <w:t xml:space="preserve"> punti coppa disciplina laddove sussista un numero differente di </w:t>
      </w:r>
      <w:r>
        <w:rPr>
          <w:rFonts w:asciiTheme="minorHAnsi" w:eastAsiaTheme="minorHAnsi" w:hAnsiTheme="minorHAnsi" w:cstheme="minorBidi"/>
          <w:szCs w:val="22"/>
          <w:lang w:val="it-IT" w:bidi="ar-SA"/>
        </w:rPr>
        <w:tab/>
        <w:t xml:space="preserve">          gare disputate</w:t>
      </w:r>
    </w:p>
    <w:p w14:paraId="5A3A16BC" w14:textId="77777777" w:rsidR="005A65FE" w:rsidRDefault="005A65FE" w:rsidP="005A65FE">
      <w:pPr>
        <w:spacing w:before="0" w:after="160" w:line="259" w:lineRule="auto"/>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 xml:space="preserve">                      - </w:t>
      </w:r>
      <w:r w:rsidRPr="002F34F8">
        <w:rPr>
          <w:rFonts w:asciiTheme="minorHAnsi" w:eastAsiaTheme="minorHAnsi" w:hAnsiTheme="minorHAnsi" w:cstheme="minorBidi"/>
          <w:szCs w:val="22"/>
          <w:lang w:val="it-IT" w:bidi="ar-SA"/>
        </w:rPr>
        <w:t>sorteggio</w:t>
      </w:r>
    </w:p>
    <w:p w14:paraId="01870A95" w14:textId="77777777" w:rsidR="005A65FE" w:rsidRPr="002F34F8" w:rsidRDefault="005A65FE" w:rsidP="005A65FE">
      <w:pPr>
        <w:spacing w:before="0" w:after="160" w:line="259" w:lineRule="auto"/>
        <w:contextualSpacing/>
        <w:jc w:val="both"/>
        <w:rPr>
          <w:rFonts w:asciiTheme="minorHAnsi" w:eastAsiaTheme="minorHAnsi" w:hAnsiTheme="minorHAnsi" w:cstheme="minorBidi"/>
          <w:szCs w:val="22"/>
          <w:lang w:val="it-IT" w:bidi="ar-SA"/>
        </w:rPr>
      </w:pPr>
    </w:p>
    <w:p w14:paraId="34ADB944" w14:textId="77777777" w:rsidR="005A65FE" w:rsidRPr="002F34F8" w:rsidRDefault="005A65FE" w:rsidP="005A65FE">
      <w:pPr>
        <w:spacing w:before="0" w:after="160" w:line="259" w:lineRule="auto"/>
        <w:ind w:left="851"/>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Le squadre che, dopo l’applicazione dei criteri suddetti</w:t>
      </w:r>
      <w:r>
        <w:rPr>
          <w:rFonts w:asciiTheme="minorHAnsi" w:eastAsiaTheme="minorHAnsi" w:hAnsiTheme="minorHAnsi" w:cstheme="minorBidi"/>
          <w:szCs w:val="22"/>
          <w:lang w:val="it-IT" w:bidi="ar-SA"/>
        </w:rPr>
        <w:t xml:space="preserve">, </w:t>
      </w:r>
      <w:r w:rsidRPr="002F34F8">
        <w:rPr>
          <w:rFonts w:asciiTheme="minorHAnsi" w:eastAsiaTheme="minorHAnsi" w:hAnsiTheme="minorHAnsi" w:cstheme="minorBidi"/>
          <w:szCs w:val="22"/>
          <w:lang w:val="it-IT" w:bidi="ar-SA"/>
        </w:rPr>
        <w:t>risultassero terze classificate e oltre saranno escluse dalla graduatoria delle seconde classificate di tutti i gironi.</w:t>
      </w:r>
    </w:p>
    <w:p w14:paraId="07A935F5" w14:textId="77777777" w:rsidR="005A65FE" w:rsidRPr="002F34F8" w:rsidRDefault="005A65FE" w:rsidP="005A65FE">
      <w:pPr>
        <w:numPr>
          <w:ilvl w:val="0"/>
          <w:numId w:val="29"/>
        </w:numPr>
        <w:spacing w:before="0" w:after="160" w:line="259" w:lineRule="auto"/>
        <w:contextualSpacing/>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 xml:space="preserve">Al fine di trasferire un messaggio di positività in un contesto sociale già complicato non sono previste retrocessioni per favorire esclusivamente un fattore premiante, fatto salvo per quanto riguarda la categoria </w:t>
      </w:r>
      <w:r>
        <w:rPr>
          <w:rFonts w:asciiTheme="minorHAnsi" w:eastAsiaTheme="minorHAnsi" w:hAnsiTheme="minorHAnsi" w:cstheme="minorBidi"/>
          <w:szCs w:val="22"/>
          <w:lang w:val="it-IT" w:bidi="ar-SA"/>
        </w:rPr>
        <w:t>E</w:t>
      </w:r>
      <w:r w:rsidRPr="002F34F8">
        <w:rPr>
          <w:rFonts w:asciiTheme="minorHAnsi" w:eastAsiaTheme="minorHAnsi" w:hAnsiTheme="minorHAnsi" w:cstheme="minorBidi"/>
          <w:szCs w:val="22"/>
          <w:lang w:val="it-IT" w:bidi="ar-SA"/>
        </w:rPr>
        <w:t>ccellenza per la quale si fa riferimento alle decisioni prese dal Consiglio di Lega dell’11 giugno u.s.</w:t>
      </w:r>
    </w:p>
    <w:p w14:paraId="0187A53A" w14:textId="77777777" w:rsidR="005A65FE" w:rsidRPr="002F34F8" w:rsidRDefault="005A65FE" w:rsidP="005A65FE">
      <w:pPr>
        <w:numPr>
          <w:ilvl w:val="0"/>
          <w:numId w:val="29"/>
        </w:numPr>
        <w:spacing w:before="0" w:after="160" w:line="259" w:lineRule="auto"/>
        <w:jc w:val="both"/>
        <w:rPr>
          <w:rFonts w:asciiTheme="minorHAnsi" w:eastAsiaTheme="minorHAnsi" w:hAnsiTheme="minorHAnsi" w:cstheme="minorBidi"/>
          <w:szCs w:val="22"/>
          <w:lang w:val="it-IT" w:bidi="ar-SA"/>
        </w:rPr>
      </w:pPr>
      <w:r w:rsidRPr="002F34F8">
        <w:rPr>
          <w:rFonts w:asciiTheme="minorHAnsi" w:eastAsiaTheme="minorHAnsi" w:hAnsiTheme="minorHAnsi" w:cstheme="minorBidi"/>
          <w:szCs w:val="22"/>
          <w:lang w:val="it-IT" w:bidi="ar-SA"/>
        </w:rPr>
        <w:t xml:space="preserve">La composizione dei gironi della prossima stagione potrà essere modulata, nel numero di squadre per girone, in considerazione della data di ripartenza dei campionati ad oggi non ancora definita </w:t>
      </w:r>
    </w:p>
    <w:p w14:paraId="4BDA5A27" w14:textId="77777777" w:rsidR="005A65FE" w:rsidRPr="005A65FE" w:rsidRDefault="005A65FE" w:rsidP="005A65FE">
      <w:pPr>
        <w:pStyle w:val="Titolo3"/>
        <w:rPr>
          <w:rStyle w:val="Titolo10"/>
          <w:rFonts w:ascii="Calibri" w:hAnsi="Calibri"/>
          <w:sz w:val="22"/>
          <w:lang w:val="it-IT"/>
        </w:rPr>
      </w:pPr>
      <w:bookmarkStart w:id="41" w:name="_Toc10727515"/>
      <w:bookmarkStart w:id="42" w:name="_Toc43397349"/>
      <w:r w:rsidRPr="005A65FE">
        <w:rPr>
          <w:rStyle w:val="Titolo10"/>
          <w:rFonts w:ascii="Calibri" w:hAnsi="Calibri"/>
          <w:sz w:val="22"/>
          <w:lang w:val="it-IT"/>
        </w:rPr>
        <w:t>3.2.8 societa’ promosse alla categoria superiore al termine della stagione sportiva 2019/20</w:t>
      </w:r>
      <w:bookmarkEnd w:id="41"/>
      <w:r w:rsidRPr="005A65FE">
        <w:rPr>
          <w:rStyle w:val="Titolo10"/>
          <w:rFonts w:ascii="Calibri" w:hAnsi="Calibri"/>
          <w:sz w:val="22"/>
          <w:lang w:val="it-IT"/>
        </w:rPr>
        <w:t>20</w:t>
      </w:r>
      <w:bookmarkEnd w:id="42"/>
    </w:p>
    <w:p w14:paraId="12C17595" w14:textId="77777777" w:rsidR="005A65FE" w:rsidRDefault="005A65FE" w:rsidP="005A65FE">
      <w:pPr>
        <w:pStyle w:val="Nessunaspaziatura"/>
        <w:rPr>
          <w:rFonts w:cs="Calibri"/>
          <w:szCs w:val="22"/>
          <w:lang w:val="it-IT"/>
        </w:rPr>
      </w:pPr>
    </w:p>
    <w:p w14:paraId="22C88F93" w14:textId="77777777" w:rsidR="005A65FE" w:rsidRDefault="005A65FE" w:rsidP="005A65FE">
      <w:pPr>
        <w:pStyle w:val="Nessunaspaziatura"/>
        <w:jc w:val="both"/>
        <w:rPr>
          <w:lang w:val="it-IT"/>
        </w:rPr>
      </w:pPr>
      <w:r>
        <w:rPr>
          <w:lang w:val="it-IT"/>
        </w:rPr>
        <w:t>Nel</w:t>
      </w:r>
      <w:r w:rsidRPr="0013557B">
        <w:rPr>
          <w:lang w:val="it-IT"/>
        </w:rPr>
        <w:t xml:space="preserve"> Consiglio direttivo del Comitato Regionale Lombardia</w:t>
      </w:r>
      <w:r>
        <w:rPr>
          <w:lang w:val="it-IT"/>
        </w:rPr>
        <w:t xml:space="preserve"> tenutosi in data 13 Giugno 2020</w:t>
      </w:r>
      <w:r w:rsidRPr="0013557B">
        <w:rPr>
          <w:lang w:val="it-IT"/>
        </w:rPr>
        <w:t xml:space="preserve"> </w:t>
      </w:r>
      <w:r>
        <w:rPr>
          <w:lang w:val="it-IT"/>
        </w:rPr>
        <w:t xml:space="preserve">sono stati </w:t>
      </w:r>
      <w:r w:rsidRPr="0013557B">
        <w:rPr>
          <w:lang w:val="it-IT"/>
        </w:rPr>
        <w:t>formalizza</w:t>
      </w:r>
      <w:r>
        <w:rPr>
          <w:lang w:val="it-IT"/>
        </w:rPr>
        <w:t>ti</w:t>
      </w:r>
      <w:r w:rsidRPr="0013557B">
        <w:rPr>
          <w:lang w:val="it-IT"/>
        </w:rPr>
        <w:t xml:space="preserve"> i meccanismi di promozione e retrocessione per i campionati 2019/2020</w:t>
      </w:r>
      <w:r>
        <w:rPr>
          <w:lang w:val="it-IT"/>
        </w:rPr>
        <w:t>.</w:t>
      </w:r>
    </w:p>
    <w:p w14:paraId="0338C7F5" w14:textId="77777777" w:rsidR="005A65FE" w:rsidRPr="003D3E07" w:rsidRDefault="005A65FE" w:rsidP="005A65FE">
      <w:pPr>
        <w:pStyle w:val="Nessunaspaziatura"/>
        <w:jc w:val="both"/>
        <w:rPr>
          <w:lang w:val="it-IT"/>
        </w:rPr>
      </w:pPr>
      <w:r w:rsidRPr="0013557B">
        <w:rPr>
          <w:lang w:val="it-IT"/>
        </w:rPr>
        <w:t xml:space="preserve">Con la sola eccezione del campionato di Eccellenza, per il quale è intervenuta delibera nazionale che prevede una promozione e una retrocessione per ciascun girone, il direttivo lombardo ha approvato la promozione delle prime classificate al momento della sosta forzata in tutti i campionati regionali e provinciali </w:t>
      </w:r>
      <w:r w:rsidRPr="0013557B">
        <w:rPr>
          <w:lang w:val="it-IT"/>
        </w:rPr>
        <w:lastRenderedPageBreak/>
        <w:t xml:space="preserve">dilettantistici e, quanto al settore giovanile, l’ammissione ai campionati regionali delle squadre nel numero previsto dal regolamento in vigore in questa stagione. </w:t>
      </w:r>
      <w:r w:rsidRPr="003D3E07">
        <w:rPr>
          <w:lang w:val="it-IT"/>
        </w:rPr>
        <w:t xml:space="preserve">Sia per i campionati dilettanti che per quelli giovanili si è poi optato per il </w:t>
      </w:r>
      <w:r w:rsidRPr="003D3E07">
        <w:rPr>
          <w:b/>
          <w:bCs/>
          <w:i/>
          <w:iCs/>
          <w:u w:val="single"/>
          <w:lang w:val="it-IT"/>
        </w:rPr>
        <w:t>BLOCCO</w:t>
      </w:r>
      <w:r w:rsidRPr="003D3E07">
        <w:rPr>
          <w:lang w:val="it-IT"/>
        </w:rPr>
        <w:t xml:space="preserve"> delle </w:t>
      </w:r>
      <w:r w:rsidRPr="003D3E07">
        <w:rPr>
          <w:b/>
          <w:bCs/>
          <w:i/>
          <w:iCs/>
          <w:u w:val="single"/>
          <w:lang w:val="it-IT"/>
        </w:rPr>
        <w:t>RETROCESSIONI</w:t>
      </w:r>
      <w:r w:rsidRPr="003D3E07">
        <w:rPr>
          <w:lang w:val="it-IT"/>
        </w:rPr>
        <w:t>.</w:t>
      </w:r>
    </w:p>
    <w:p w14:paraId="345BB568" w14:textId="77777777" w:rsidR="005A65FE" w:rsidRDefault="005A65FE" w:rsidP="005A65FE">
      <w:pPr>
        <w:pStyle w:val="Nessunaspaziatura"/>
        <w:rPr>
          <w:lang w:val="it-IT" w:bidi="ar-SA"/>
        </w:rPr>
      </w:pPr>
    </w:p>
    <w:p w14:paraId="3D4B217D" w14:textId="77777777" w:rsidR="005A65FE" w:rsidRPr="005B1A34" w:rsidRDefault="005A65FE" w:rsidP="005A65FE">
      <w:pPr>
        <w:tabs>
          <w:tab w:val="left" w:pos="2595"/>
        </w:tabs>
        <w:spacing w:before="0" w:after="0" w:line="300" w:lineRule="exact"/>
        <w:jc w:val="both"/>
        <w:rPr>
          <w:rFonts w:cs="Calibri"/>
          <w:szCs w:val="22"/>
          <w:lang w:val="it-IT" w:eastAsia="it-IT" w:bidi="ar-SA"/>
        </w:rPr>
      </w:pPr>
      <w:r>
        <w:rPr>
          <w:rFonts w:cs="Calibri"/>
          <w:szCs w:val="22"/>
          <w:lang w:val="it-IT" w:eastAsia="it-IT" w:bidi="ar-SA"/>
        </w:rPr>
        <w:t>Pertanto i</w:t>
      </w:r>
      <w:r w:rsidRPr="005B1A34">
        <w:rPr>
          <w:rFonts w:cs="Calibri"/>
          <w:szCs w:val="22"/>
          <w:lang w:val="it-IT" w:eastAsia="it-IT" w:bidi="ar-SA"/>
        </w:rPr>
        <w:t>n base alle classifiche stilate</w:t>
      </w:r>
      <w:r>
        <w:rPr>
          <w:rFonts w:cs="Calibri"/>
          <w:szCs w:val="22"/>
          <w:lang w:val="it-IT" w:eastAsia="it-IT" w:bidi="ar-SA"/>
        </w:rPr>
        <w:t xml:space="preserve"> al momento della sospensione</w:t>
      </w:r>
      <w:r w:rsidRPr="005B1A34">
        <w:rPr>
          <w:rFonts w:cs="Calibri"/>
          <w:szCs w:val="22"/>
          <w:lang w:val="it-IT" w:eastAsia="it-IT" w:bidi="ar-SA"/>
        </w:rPr>
        <w:t xml:space="preserve"> dei campionati</w:t>
      </w:r>
      <w:r>
        <w:rPr>
          <w:rFonts w:cs="Calibri"/>
          <w:szCs w:val="22"/>
          <w:lang w:val="it-IT" w:eastAsia="it-IT" w:bidi="ar-SA"/>
        </w:rPr>
        <w:t xml:space="preserve">, pubblicate in allegato al presente C.U., </w:t>
      </w:r>
      <w:r w:rsidRPr="005B1A34">
        <w:rPr>
          <w:rFonts w:cs="Calibri"/>
          <w:szCs w:val="22"/>
          <w:lang w:val="it-IT" w:eastAsia="it-IT" w:bidi="ar-SA"/>
        </w:rPr>
        <w:t xml:space="preserve">sono risultate promosse alla categoria superiore </w:t>
      </w:r>
      <w:r>
        <w:rPr>
          <w:rFonts w:cs="Calibri"/>
          <w:szCs w:val="22"/>
          <w:lang w:val="it-IT" w:eastAsia="it-IT" w:bidi="ar-SA"/>
        </w:rPr>
        <w:t xml:space="preserve">come </w:t>
      </w:r>
      <w:r w:rsidRPr="005B1A34">
        <w:rPr>
          <w:rFonts w:cs="Calibri"/>
          <w:szCs w:val="22"/>
          <w:lang w:val="it-IT" w:eastAsia="it-IT" w:bidi="ar-SA"/>
        </w:rPr>
        <w:t xml:space="preserve">vincenti </w:t>
      </w:r>
      <w:r>
        <w:rPr>
          <w:rFonts w:cs="Calibri"/>
          <w:szCs w:val="22"/>
          <w:lang w:val="it-IT" w:eastAsia="it-IT" w:bidi="ar-SA"/>
        </w:rPr>
        <w:t>de</w:t>
      </w:r>
      <w:r w:rsidRPr="005B1A34">
        <w:rPr>
          <w:rFonts w:cs="Calibri"/>
          <w:szCs w:val="22"/>
          <w:lang w:val="it-IT" w:eastAsia="it-IT" w:bidi="ar-SA"/>
        </w:rPr>
        <w:t xml:space="preserve">i gironi le </w:t>
      </w:r>
      <w:r>
        <w:rPr>
          <w:rFonts w:cs="Calibri"/>
          <w:szCs w:val="22"/>
          <w:lang w:val="it-IT" w:eastAsia="it-IT" w:bidi="ar-SA"/>
        </w:rPr>
        <w:t xml:space="preserve">seguenti </w:t>
      </w:r>
      <w:r w:rsidRPr="005B1A34">
        <w:rPr>
          <w:rFonts w:cs="Calibri"/>
          <w:szCs w:val="22"/>
          <w:lang w:val="it-IT" w:eastAsia="it-IT" w:bidi="ar-SA"/>
        </w:rPr>
        <w:t>società:</w:t>
      </w:r>
    </w:p>
    <w:p w14:paraId="06508690" w14:textId="77777777" w:rsidR="005A65FE" w:rsidRDefault="005A65FE" w:rsidP="005A65FE">
      <w:pPr>
        <w:tabs>
          <w:tab w:val="left" w:pos="1689"/>
          <w:tab w:val="left" w:pos="5102"/>
          <w:tab w:val="left" w:pos="7859"/>
        </w:tabs>
        <w:spacing w:before="0" w:after="0" w:line="300" w:lineRule="exact"/>
        <w:ind w:firstLine="283"/>
        <w:jc w:val="center"/>
        <w:rPr>
          <w:rFonts w:cs="Calibri"/>
          <w:b/>
          <w:szCs w:val="22"/>
          <w:lang w:val="it-IT" w:eastAsia="it-IT" w:bidi="ar-SA"/>
        </w:rPr>
      </w:pPr>
    </w:p>
    <w:p w14:paraId="5A470718" w14:textId="77777777" w:rsidR="005A65FE" w:rsidRPr="005B1A34" w:rsidRDefault="005A65FE" w:rsidP="005A65FE">
      <w:pPr>
        <w:tabs>
          <w:tab w:val="left" w:pos="1689"/>
          <w:tab w:val="left" w:pos="5102"/>
          <w:tab w:val="left" w:pos="7859"/>
        </w:tabs>
        <w:spacing w:before="0" w:after="0" w:line="300" w:lineRule="exact"/>
        <w:ind w:firstLine="283"/>
        <w:jc w:val="center"/>
        <w:rPr>
          <w:rFonts w:cs="Calibri"/>
          <w:b/>
          <w:szCs w:val="22"/>
          <w:lang w:val="it-IT" w:eastAsia="it-IT" w:bidi="ar-SA"/>
        </w:rPr>
      </w:pPr>
      <w:r w:rsidRPr="005B1A34">
        <w:rPr>
          <w:rFonts w:cs="Calibri"/>
          <w:b/>
          <w:szCs w:val="22"/>
          <w:lang w:val="it-IT" w:eastAsia="it-IT" w:bidi="ar-SA"/>
        </w:rPr>
        <w:t>STAGIONE SPORTIVA 201</w:t>
      </w:r>
      <w:r>
        <w:rPr>
          <w:rFonts w:cs="Calibri"/>
          <w:b/>
          <w:szCs w:val="22"/>
          <w:lang w:val="it-IT" w:eastAsia="it-IT" w:bidi="ar-SA"/>
        </w:rPr>
        <w:t>9</w:t>
      </w:r>
      <w:r w:rsidRPr="005B1A34">
        <w:rPr>
          <w:rFonts w:cs="Calibri"/>
          <w:b/>
          <w:szCs w:val="22"/>
          <w:lang w:val="it-IT" w:eastAsia="it-IT" w:bidi="ar-SA"/>
        </w:rPr>
        <w:t>/20</w:t>
      </w:r>
      <w:r>
        <w:rPr>
          <w:rFonts w:cs="Calibri"/>
          <w:b/>
          <w:szCs w:val="22"/>
          <w:lang w:val="it-IT" w:eastAsia="it-IT" w:bidi="ar-SA"/>
        </w:rPr>
        <w:t>20</w:t>
      </w:r>
    </w:p>
    <w:p w14:paraId="71E81A2D"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sidRPr="005B1A34">
        <w:rPr>
          <w:rFonts w:cs="Calibri"/>
          <w:b/>
          <w:szCs w:val="22"/>
          <w:lang w:val="it-IT" w:eastAsia="it-IT" w:bidi="ar-SA"/>
        </w:rPr>
        <w:t>CAMPIONATO di ECCELLENZA</w:t>
      </w:r>
    </w:p>
    <w:p w14:paraId="70413737"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tbl>
      <w:tblPr>
        <w:tblW w:w="5643" w:type="dxa"/>
        <w:tblInd w:w="55" w:type="dxa"/>
        <w:tblCellMar>
          <w:left w:w="70" w:type="dxa"/>
          <w:right w:w="70" w:type="dxa"/>
        </w:tblCellMar>
        <w:tblLook w:val="04A0" w:firstRow="1" w:lastRow="0" w:firstColumn="1" w:lastColumn="0" w:noHBand="0" w:noVBand="1"/>
      </w:tblPr>
      <w:tblGrid>
        <w:gridCol w:w="480"/>
        <w:gridCol w:w="903"/>
        <w:gridCol w:w="920"/>
        <w:gridCol w:w="3340"/>
      </w:tblGrid>
      <w:tr w:rsidR="005A65FE" w:rsidRPr="005B1A34" w14:paraId="250D066B" w14:textId="77777777" w:rsidTr="005A65FE">
        <w:trPr>
          <w:trHeight w:val="255"/>
        </w:trPr>
        <w:tc>
          <w:tcPr>
            <w:tcW w:w="480" w:type="dxa"/>
            <w:tcBorders>
              <w:top w:val="nil"/>
              <w:left w:val="nil"/>
              <w:bottom w:val="nil"/>
              <w:right w:val="nil"/>
            </w:tcBorders>
            <w:shd w:val="clear" w:color="auto" w:fill="auto"/>
            <w:noWrap/>
            <w:vAlign w:val="bottom"/>
          </w:tcPr>
          <w:p w14:paraId="10F03763"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A</w:t>
            </w:r>
          </w:p>
        </w:tc>
        <w:tc>
          <w:tcPr>
            <w:tcW w:w="903" w:type="dxa"/>
            <w:tcBorders>
              <w:top w:val="nil"/>
              <w:left w:val="nil"/>
              <w:bottom w:val="nil"/>
              <w:right w:val="nil"/>
            </w:tcBorders>
            <w:shd w:val="clear" w:color="auto" w:fill="auto"/>
            <w:noWrap/>
            <w:vAlign w:val="bottom"/>
          </w:tcPr>
          <w:p w14:paraId="6A8994EC" w14:textId="77777777" w:rsidR="005A65FE" w:rsidRPr="00D62FFD" w:rsidRDefault="005A65FE" w:rsidP="005A65FE">
            <w:pPr>
              <w:spacing w:before="0" w:after="0" w:line="240" w:lineRule="auto"/>
              <w:jc w:val="right"/>
              <w:rPr>
                <w:rFonts w:cs="Calibri"/>
                <w:szCs w:val="22"/>
                <w:lang w:val="it-IT" w:eastAsia="it-IT" w:bidi="ar-SA"/>
              </w:rPr>
            </w:pPr>
            <w:r w:rsidRPr="00D62FFD">
              <w:rPr>
                <w:rFonts w:cs="Calibri"/>
                <w:szCs w:val="22"/>
              </w:rPr>
              <w:t>72548</w:t>
            </w:r>
          </w:p>
        </w:tc>
        <w:tc>
          <w:tcPr>
            <w:tcW w:w="920" w:type="dxa"/>
            <w:tcBorders>
              <w:top w:val="nil"/>
              <w:left w:val="nil"/>
              <w:bottom w:val="nil"/>
              <w:right w:val="nil"/>
            </w:tcBorders>
            <w:shd w:val="clear" w:color="auto" w:fill="auto"/>
            <w:noWrap/>
            <w:vAlign w:val="bottom"/>
          </w:tcPr>
          <w:p w14:paraId="3B231846" w14:textId="77777777" w:rsidR="005A65FE" w:rsidRPr="00D62FFD" w:rsidRDefault="005A65FE" w:rsidP="005A65FE">
            <w:pPr>
              <w:spacing w:before="0" w:after="0" w:line="240" w:lineRule="auto"/>
              <w:rPr>
                <w:rFonts w:cs="Calibri"/>
                <w:szCs w:val="22"/>
                <w:lang w:val="it-IT" w:eastAsia="it-IT" w:bidi="ar-SA"/>
              </w:rPr>
            </w:pPr>
            <w:r w:rsidRPr="00D62FFD">
              <w:rPr>
                <w:rFonts w:cs="Calibri"/>
                <w:szCs w:val="22"/>
              </w:rPr>
              <w:t>A.S.D.</w:t>
            </w:r>
          </w:p>
        </w:tc>
        <w:tc>
          <w:tcPr>
            <w:tcW w:w="3340" w:type="dxa"/>
            <w:tcBorders>
              <w:top w:val="nil"/>
              <w:left w:val="nil"/>
              <w:bottom w:val="nil"/>
              <w:right w:val="nil"/>
            </w:tcBorders>
            <w:shd w:val="clear" w:color="auto" w:fill="auto"/>
            <w:noWrap/>
            <w:vAlign w:val="bottom"/>
          </w:tcPr>
          <w:p w14:paraId="4C66F68B" w14:textId="77777777" w:rsidR="005A65FE" w:rsidRPr="00D62FFD" w:rsidRDefault="005A65FE" w:rsidP="005A65FE">
            <w:pPr>
              <w:spacing w:before="0" w:after="0" w:line="240" w:lineRule="auto"/>
              <w:jc w:val="both"/>
              <w:rPr>
                <w:rFonts w:cs="Calibri"/>
                <w:szCs w:val="22"/>
                <w:lang w:val="it-IT" w:eastAsia="it-IT" w:bidi="ar-SA"/>
              </w:rPr>
            </w:pPr>
            <w:r w:rsidRPr="00D62FFD">
              <w:rPr>
                <w:rFonts w:cs="Calibri"/>
                <w:szCs w:val="22"/>
              </w:rPr>
              <w:t>BUSTO 81</w:t>
            </w:r>
          </w:p>
        </w:tc>
      </w:tr>
      <w:tr w:rsidR="005A65FE" w:rsidRPr="005B1A34" w14:paraId="7CF1B6F1" w14:textId="77777777" w:rsidTr="005A65FE">
        <w:trPr>
          <w:trHeight w:val="255"/>
        </w:trPr>
        <w:tc>
          <w:tcPr>
            <w:tcW w:w="480" w:type="dxa"/>
            <w:tcBorders>
              <w:top w:val="nil"/>
              <w:left w:val="nil"/>
              <w:bottom w:val="nil"/>
              <w:right w:val="nil"/>
            </w:tcBorders>
            <w:shd w:val="clear" w:color="auto" w:fill="auto"/>
            <w:noWrap/>
            <w:vAlign w:val="bottom"/>
          </w:tcPr>
          <w:p w14:paraId="7FBBFB21"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B</w:t>
            </w:r>
          </w:p>
        </w:tc>
        <w:tc>
          <w:tcPr>
            <w:tcW w:w="903" w:type="dxa"/>
            <w:tcBorders>
              <w:top w:val="nil"/>
              <w:left w:val="nil"/>
              <w:bottom w:val="nil"/>
              <w:right w:val="nil"/>
            </w:tcBorders>
            <w:shd w:val="clear" w:color="auto" w:fill="auto"/>
            <w:noWrap/>
            <w:vAlign w:val="bottom"/>
          </w:tcPr>
          <w:p w14:paraId="699E0D08" w14:textId="77777777" w:rsidR="005A65FE" w:rsidRPr="00D62FFD" w:rsidRDefault="005A65FE" w:rsidP="005A65FE">
            <w:pPr>
              <w:spacing w:before="0" w:after="0" w:line="240" w:lineRule="auto"/>
              <w:jc w:val="right"/>
              <w:rPr>
                <w:rFonts w:cs="Calibri"/>
                <w:szCs w:val="22"/>
                <w:lang w:val="it-IT" w:eastAsia="it-IT" w:bidi="ar-SA"/>
              </w:rPr>
            </w:pPr>
            <w:r w:rsidRPr="00D62FFD">
              <w:rPr>
                <w:rFonts w:cs="Calibri"/>
                <w:szCs w:val="22"/>
              </w:rPr>
              <w:t>71198</w:t>
            </w:r>
          </w:p>
        </w:tc>
        <w:tc>
          <w:tcPr>
            <w:tcW w:w="920" w:type="dxa"/>
            <w:tcBorders>
              <w:top w:val="nil"/>
              <w:left w:val="nil"/>
              <w:bottom w:val="nil"/>
              <w:right w:val="nil"/>
            </w:tcBorders>
            <w:shd w:val="clear" w:color="auto" w:fill="auto"/>
            <w:noWrap/>
            <w:vAlign w:val="bottom"/>
          </w:tcPr>
          <w:p w14:paraId="6F66E969" w14:textId="77777777" w:rsidR="005A65FE" w:rsidRPr="00D62FFD" w:rsidRDefault="005A65FE" w:rsidP="005A65FE">
            <w:pPr>
              <w:spacing w:before="0" w:after="0" w:line="240" w:lineRule="auto"/>
              <w:rPr>
                <w:rFonts w:cs="Calibri"/>
                <w:szCs w:val="22"/>
                <w:lang w:val="it-IT" w:eastAsia="it-IT" w:bidi="ar-SA"/>
              </w:rPr>
            </w:pPr>
            <w:r w:rsidRPr="00D62FFD">
              <w:rPr>
                <w:rFonts w:cs="Calibri"/>
                <w:szCs w:val="22"/>
              </w:rPr>
              <w:t>U.S.D.</w:t>
            </w:r>
          </w:p>
        </w:tc>
        <w:tc>
          <w:tcPr>
            <w:tcW w:w="3340" w:type="dxa"/>
            <w:tcBorders>
              <w:top w:val="nil"/>
              <w:left w:val="nil"/>
              <w:bottom w:val="nil"/>
              <w:right w:val="nil"/>
            </w:tcBorders>
            <w:shd w:val="clear" w:color="auto" w:fill="auto"/>
            <w:noWrap/>
            <w:vAlign w:val="bottom"/>
          </w:tcPr>
          <w:p w14:paraId="5A154480" w14:textId="77777777" w:rsidR="005A65FE" w:rsidRPr="00D62FFD" w:rsidRDefault="005A65FE" w:rsidP="005A65FE">
            <w:pPr>
              <w:spacing w:before="0" w:after="0" w:line="240" w:lineRule="auto"/>
              <w:jc w:val="both"/>
              <w:rPr>
                <w:rFonts w:cs="Calibri"/>
                <w:szCs w:val="22"/>
                <w:lang w:val="it-IT" w:eastAsia="it-IT" w:bidi="ar-SA"/>
              </w:rPr>
            </w:pPr>
            <w:r w:rsidRPr="00D62FFD">
              <w:rPr>
                <w:rFonts w:cs="Calibri"/>
                <w:szCs w:val="22"/>
              </w:rPr>
              <w:t>CASATESE</w:t>
            </w:r>
          </w:p>
        </w:tc>
      </w:tr>
      <w:tr w:rsidR="005A65FE" w:rsidRPr="00D62FFD" w14:paraId="536F04B0" w14:textId="77777777" w:rsidTr="005A65FE">
        <w:trPr>
          <w:trHeight w:val="255"/>
        </w:trPr>
        <w:tc>
          <w:tcPr>
            <w:tcW w:w="480" w:type="dxa"/>
            <w:tcBorders>
              <w:top w:val="nil"/>
              <w:left w:val="nil"/>
              <w:bottom w:val="nil"/>
              <w:right w:val="nil"/>
            </w:tcBorders>
            <w:shd w:val="clear" w:color="auto" w:fill="auto"/>
            <w:noWrap/>
            <w:vAlign w:val="bottom"/>
          </w:tcPr>
          <w:p w14:paraId="60043096"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C</w:t>
            </w:r>
          </w:p>
        </w:tc>
        <w:tc>
          <w:tcPr>
            <w:tcW w:w="903" w:type="dxa"/>
            <w:tcBorders>
              <w:top w:val="nil"/>
              <w:left w:val="nil"/>
              <w:bottom w:val="nil"/>
              <w:right w:val="nil"/>
            </w:tcBorders>
            <w:shd w:val="clear" w:color="auto" w:fill="auto"/>
            <w:noWrap/>
            <w:vAlign w:val="bottom"/>
          </w:tcPr>
          <w:p w14:paraId="1BC8E035" w14:textId="77777777" w:rsidR="005A65FE" w:rsidRPr="00D62FFD" w:rsidRDefault="005A65FE" w:rsidP="005A65FE">
            <w:pPr>
              <w:spacing w:before="0" w:after="0" w:line="240" w:lineRule="auto"/>
              <w:jc w:val="right"/>
              <w:rPr>
                <w:rFonts w:cs="Calibri"/>
                <w:szCs w:val="22"/>
                <w:lang w:val="it-IT" w:eastAsia="it-IT" w:bidi="ar-SA"/>
              </w:rPr>
            </w:pPr>
            <w:r w:rsidRPr="00D62FFD">
              <w:rPr>
                <w:rFonts w:cs="Calibri"/>
                <w:szCs w:val="22"/>
              </w:rPr>
              <w:t>947042</w:t>
            </w:r>
          </w:p>
        </w:tc>
        <w:tc>
          <w:tcPr>
            <w:tcW w:w="920" w:type="dxa"/>
            <w:tcBorders>
              <w:top w:val="nil"/>
              <w:left w:val="nil"/>
              <w:bottom w:val="nil"/>
              <w:right w:val="nil"/>
            </w:tcBorders>
            <w:shd w:val="clear" w:color="auto" w:fill="auto"/>
            <w:noWrap/>
            <w:vAlign w:val="bottom"/>
          </w:tcPr>
          <w:p w14:paraId="044E1272" w14:textId="77777777" w:rsidR="005A65FE" w:rsidRPr="00D62FFD" w:rsidRDefault="005A65FE" w:rsidP="005A65FE">
            <w:pPr>
              <w:spacing w:before="0" w:after="0" w:line="240" w:lineRule="auto"/>
              <w:rPr>
                <w:rFonts w:cs="Calibri"/>
                <w:szCs w:val="22"/>
                <w:lang w:val="it-IT" w:eastAsia="it-IT" w:bidi="ar-SA"/>
              </w:rPr>
            </w:pPr>
            <w:r w:rsidRPr="00D62FFD">
              <w:rPr>
                <w:rFonts w:cs="Calibri"/>
                <w:szCs w:val="22"/>
              </w:rPr>
              <w:t>A.S.D.</w:t>
            </w:r>
          </w:p>
        </w:tc>
        <w:tc>
          <w:tcPr>
            <w:tcW w:w="3340" w:type="dxa"/>
            <w:tcBorders>
              <w:top w:val="nil"/>
              <w:left w:val="nil"/>
              <w:bottom w:val="nil"/>
              <w:right w:val="nil"/>
            </w:tcBorders>
            <w:shd w:val="clear" w:color="auto" w:fill="auto"/>
            <w:noWrap/>
            <w:vAlign w:val="bottom"/>
          </w:tcPr>
          <w:p w14:paraId="422653F0" w14:textId="77777777" w:rsidR="005A65FE" w:rsidRPr="00D62FFD" w:rsidRDefault="005A65FE" w:rsidP="005A65FE">
            <w:pPr>
              <w:spacing w:before="0" w:after="0" w:line="240" w:lineRule="auto"/>
              <w:jc w:val="both"/>
              <w:rPr>
                <w:rFonts w:cs="Calibri"/>
                <w:szCs w:val="22"/>
                <w:lang w:eastAsia="it-IT" w:bidi="ar-SA"/>
              </w:rPr>
            </w:pPr>
            <w:r w:rsidRPr="00D62FFD">
              <w:rPr>
                <w:rFonts w:cs="Calibri"/>
                <w:szCs w:val="22"/>
              </w:rPr>
              <w:t>TELGATE S.I.R. MET</w:t>
            </w:r>
          </w:p>
        </w:tc>
      </w:tr>
    </w:tbl>
    <w:p w14:paraId="6513C05B" w14:textId="77777777" w:rsidR="005A65FE" w:rsidRPr="00D62FFD" w:rsidRDefault="005A65FE" w:rsidP="005A65FE">
      <w:pPr>
        <w:tabs>
          <w:tab w:val="left" w:pos="1689"/>
          <w:tab w:val="left" w:pos="5102"/>
          <w:tab w:val="left" w:pos="7859"/>
        </w:tabs>
        <w:spacing w:before="0" w:after="0" w:line="300" w:lineRule="exact"/>
        <w:ind w:firstLine="283"/>
        <w:jc w:val="both"/>
        <w:rPr>
          <w:rFonts w:cs="Calibri"/>
          <w:szCs w:val="22"/>
          <w:lang w:eastAsia="it-IT" w:bidi="ar-SA"/>
        </w:rPr>
      </w:pPr>
    </w:p>
    <w:p w14:paraId="41C75CE4"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5B1A34">
        <w:rPr>
          <w:rFonts w:cs="Calibri"/>
          <w:szCs w:val="22"/>
          <w:lang w:val="it-IT" w:eastAsia="it-IT" w:bidi="ar-SA"/>
        </w:rPr>
        <w:t xml:space="preserve">Le Società </w:t>
      </w:r>
      <w:r>
        <w:rPr>
          <w:rFonts w:cs="Calibri"/>
          <w:szCs w:val="22"/>
          <w:lang w:val="it-IT" w:eastAsia="it-IT" w:bidi="ar-SA"/>
        </w:rPr>
        <w:t xml:space="preserve">sopra indicate </w:t>
      </w:r>
      <w:r w:rsidRPr="005B1A34">
        <w:rPr>
          <w:rFonts w:cs="Calibri"/>
          <w:szCs w:val="22"/>
          <w:lang w:val="it-IT" w:eastAsia="it-IT" w:bidi="ar-SA"/>
        </w:rPr>
        <w:t xml:space="preserve">sono promosse al Campionato </w:t>
      </w:r>
      <w:r w:rsidRPr="005B1A34">
        <w:rPr>
          <w:rFonts w:cs="Calibri"/>
          <w:b/>
          <w:i/>
          <w:szCs w:val="22"/>
          <w:lang w:val="it-IT" w:eastAsia="it-IT" w:bidi="ar-SA"/>
        </w:rPr>
        <w:t>NAZIONALE DILETTANTI</w:t>
      </w:r>
      <w:r w:rsidRPr="005B1A34">
        <w:rPr>
          <w:rFonts w:cs="Calibri"/>
          <w:szCs w:val="22"/>
          <w:lang w:val="it-IT" w:eastAsia="it-IT" w:bidi="ar-SA"/>
        </w:rPr>
        <w:t xml:space="preserve">  20</w:t>
      </w:r>
      <w:r>
        <w:rPr>
          <w:rFonts w:cs="Calibri"/>
          <w:szCs w:val="22"/>
          <w:lang w:val="it-IT" w:eastAsia="it-IT" w:bidi="ar-SA"/>
        </w:rPr>
        <w:t>20</w:t>
      </w:r>
      <w:r w:rsidRPr="005B1A34">
        <w:rPr>
          <w:rFonts w:cs="Calibri"/>
          <w:szCs w:val="22"/>
          <w:lang w:val="it-IT" w:eastAsia="it-IT" w:bidi="ar-SA"/>
        </w:rPr>
        <w:t>/202</w:t>
      </w:r>
      <w:r>
        <w:rPr>
          <w:rFonts w:cs="Calibri"/>
          <w:szCs w:val="22"/>
          <w:lang w:val="it-IT" w:eastAsia="it-IT" w:bidi="ar-SA"/>
        </w:rPr>
        <w:t>1</w:t>
      </w:r>
      <w:r w:rsidRPr="005B1A34">
        <w:rPr>
          <w:rFonts w:cs="Calibri"/>
          <w:szCs w:val="22"/>
          <w:lang w:val="it-IT" w:eastAsia="it-IT" w:bidi="ar-SA"/>
        </w:rPr>
        <w:t>.</w:t>
      </w:r>
    </w:p>
    <w:p w14:paraId="18437E02"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7045CAC5"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sidRPr="005B1A34">
        <w:rPr>
          <w:rFonts w:cs="Calibri"/>
          <w:b/>
          <w:szCs w:val="22"/>
          <w:lang w:val="it-IT" w:eastAsia="it-IT" w:bidi="ar-SA"/>
        </w:rPr>
        <w:t>CAMPIONATO di PROMOZIONE</w:t>
      </w:r>
    </w:p>
    <w:p w14:paraId="4080E2AD"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tbl>
      <w:tblPr>
        <w:tblW w:w="5643" w:type="dxa"/>
        <w:tblInd w:w="55" w:type="dxa"/>
        <w:tblCellMar>
          <w:left w:w="70" w:type="dxa"/>
          <w:right w:w="70" w:type="dxa"/>
        </w:tblCellMar>
        <w:tblLook w:val="04A0" w:firstRow="1" w:lastRow="0" w:firstColumn="1" w:lastColumn="0" w:noHBand="0" w:noVBand="1"/>
      </w:tblPr>
      <w:tblGrid>
        <w:gridCol w:w="480"/>
        <w:gridCol w:w="903"/>
        <w:gridCol w:w="920"/>
        <w:gridCol w:w="3340"/>
      </w:tblGrid>
      <w:tr w:rsidR="005A65FE" w:rsidRPr="005B1A34" w14:paraId="1744441E" w14:textId="77777777" w:rsidTr="005A65FE">
        <w:trPr>
          <w:trHeight w:val="255"/>
        </w:trPr>
        <w:tc>
          <w:tcPr>
            <w:tcW w:w="480" w:type="dxa"/>
            <w:tcBorders>
              <w:top w:val="nil"/>
              <w:left w:val="nil"/>
              <w:bottom w:val="nil"/>
              <w:right w:val="nil"/>
            </w:tcBorders>
            <w:vAlign w:val="bottom"/>
          </w:tcPr>
          <w:p w14:paraId="2B84CB1C"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A</w:t>
            </w:r>
          </w:p>
        </w:tc>
        <w:tc>
          <w:tcPr>
            <w:tcW w:w="903" w:type="dxa"/>
            <w:tcBorders>
              <w:top w:val="nil"/>
              <w:left w:val="nil"/>
              <w:bottom w:val="nil"/>
              <w:right w:val="nil"/>
            </w:tcBorders>
            <w:shd w:val="clear" w:color="auto" w:fill="auto"/>
            <w:noWrap/>
            <w:vAlign w:val="bottom"/>
          </w:tcPr>
          <w:p w14:paraId="2070B6DC"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74586</w:t>
            </w:r>
          </w:p>
        </w:tc>
        <w:tc>
          <w:tcPr>
            <w:tcW w:w="920" w:type="dxa"/>
            <w:tcBorders>
              <w:top w:val="nil"/>
              <w:left w:val="nil"/>
              <w:bottom w:val="nil"/>
              <w:right w:val="nil"/>
            </w:tcBorders>
            <w:shd w:val="clear" w:color="auto" w:fill="auto"/>
            <w:noWrap/>
            <w:vAlign w:val="bottom"/>
          </w:tcPr>
          <w:p w14:paraId="1F23C68D"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U.P.</w:t>
            </w:r>
          </w:p>
        </w:tc>
        <w:tc>
          <w:tcPr>
            <w:tcW w:w="3340" w:type="dxa"/>
            <w:tcBorders>
              <w:top w:val="nil"/>
              <w:left w:val="nil"/>
              <w:bottom w:val="nil"/>
              <w:right w:val="nil"/>
            </w:tcBorders>
            <w:shd w:val="clear" w:color="auto" w:fill="auto"/>
            <w:noWrap/>
            <w:vAlign w:val="bottom"/>
          </w:tcPr>
          <w:p w14:paraId="3A84E4A4"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GAVIRATE CALCIO</w:t>
            </w:r>
          </w:p>
        </w:tc>
      </w:tr>
      <w:tr w:rsidR="005A65FE" w:rsidRPr="005B1A34" w14:paraId="57B281B2" w14:textId="77777777" w:rsidTr="005A65FE">
        <w:trPr>
          <w:trHeight w:val="255"/>
        </w:trPr>
        <w:tc>
          <w:tcPr>
            <w:tcW w:w="480" w:type="dxa"/>
            <w:tcBorders>
              <w:top w:val="nil"/>
              <w:left w:val="nil"/>
              <w:bottom w:val="nil"/>
              <w:right w:val="nil"/>
            </w:tcBorders>
            <w:vAlign w:val="bottom"/>
          </w:tcPr>
          <w:p w14:paraId="30F5F2E3"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B</w:t>
            </w:r>
          </w:p>
        </w:tc>
        <w:tc>
          <w:tcPr>
            <w:tcW w:w="903" w:type="dxa"/>
            <w:tcBorders>
              <w:top w:val="nil"/>
              <w:left w:val="nil"/>
              <w:bottom w:val="nil"/>
              <w:right w:val="nil"/>
            </w:tcBorders>
            <w:shd w:val="clear" w:color="auto" w:fill="auto"/>
            <w:noWrap/>
            <w:vAlign w:val="bottom"/>
          </w:tcPr>
          <w:p w14:paraId="6673CCF3"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28710</w:t>
            </w:r>
          </w:p>
        </w:tc>
        <w:tc>
          <w:tcPr>
            <w:tcW w:w="920" w:type="dxa"/>
            <w:tcBorders>
              <w:top w:val="nil"/>
              <w:left w:val="nil"/>
              <w:bottom w:val="nil"/>
              <w:right w:val="nil"/>
            </w:tcBorders>
            <w:shd w:val="clear" w:color="auto" w:fill="auto"/>
            <w:noWrap/>
            <w:vAlign w:val="bottom"/>
          </w:tcPr>
          <w:p w14:paraId="038A61FE"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S.S.</w:t>
            </w:r>
          </w:p>
        </w:tc>
        <w:tc>
          <w:tcPr>
            <w:tcW w:w="3340" w:type="dxa"/>
            <w:tcBorders>
              <w:top w:val="nil"/>
              <w:left w:val="nil"/>
              <w:bottom w:val="nil"/>
              <w:right w:val="nil"/>
            </w:tcBorders>
            <w:shd w:val="clear" w:color="auto" w:fill="auto"/>
            <w:noWrap/>
            <w:vAlign w:val="bottom"/>
          </w:tcPr>
          <w:p w14:paraId="6EDE0D56"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LUCIANO MANARA</w:t>
            </w:r>
          </w:p>
        </w:tc>
      </w:tr>
      <w:tr w:rsidR="005A65FE" w:rsidRPr="005B1A34" w14:paraId="7349B776" w14:textId="77777777" w:rsidTr="005A65FE">
        <w:trPr>
          <w:trHeight w:val="255"/>
        </w:trPr>
        <w:tc>
          <w:tcPr>
            <w:tcW w:w="480" w:type="dxa"/>
            <w:tcBorders>
              <w:top w:val="nil"/>
              <w:left w:val="nil"/>
              <w:bottom w:val="nil"/>
              <w:right w:val="nil"/>
            </w:tcBorders>
            <w:vAlign w:val="bottom"/>
          </w:tcPr>
          <w:p w14:paraId="76266167"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C</w:t>
            </w:r>
          </w:p>
        </w:tc>
        <w:tc>
          <w:tcPr>
            <w:tcW w:w="903" w:type="dxa"/>
            <w:tcBorders>
              <w:top w:val="nil"/>
              <w:left w:val="nil"/>
              <w:bottom w:val="nil"/>
              <w:right w:val="nil"/>
            </w:tcBorders>
            <w:shd w:val="clear" w:color="auto" w:fill="auto"/>
            <w:noWrap/>
            <w:vAlign w:val="bottom"/>
          </w:tcPr>
          <w:p w14:paraId="3973A128"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73911</w:t>
            </w:r>
          </w:p>
        </w:tc>
        <w:tc>
          <w:tcPr>
            <w:tcW w:w="920" w:type="dxa"/>
            <w:tcBorders>
              <w:top w:val="nil"/>
              <w:left w:val="nil"/>
              <w:bottom w:val="nil"/>
              <w:right w:val="nil"/>
            </w:tcBorders>
            <w:shd w:val="clear" w:color="auto" w:fill="auto"/>
            <w:noWrap/>
            <w:vAlign w:val="bottom"/>
          </w:tcPr>
          <w:p w14:paraId="23FA555F"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A.S.D.</w:t>
            </w:r>
          </w:p>
        </w:tc>
        <w:tc>
          <w:tcPr>
            <w:tcW w:w="3340" w:type="dxa"/>
            <w:tcBorders>
              <w:top w:val="nil"/>
              <w:left w:val="nil"/>
              <w:bottom w:val="nil"/>
              <w:right w:val="nil"/>
            </w:tcBorders>
            <w:shd w:val="clear" w:color="auto" w:fill="auto"/>
            <w:noWrap/>
            <w:vAlign w:val="bottom"/>
          </w:tcPr>
          <w:p w14:paraId="55A9EF2F"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VILLONGO CALCIO</w:t>
            </w:r>
          </w:p>
        </w:tc>
      </w:tr>
      <w:tr w:rsidR="005A65FE" w:rsidRPr="005B1A34" w14:paraId="629AC8F5" w14:textId="77777777" w:rsidTr="005A65FE">
        <w:trPr>
          <w:trHeight w:val="255"/>
        </w:trPr>
        <w:tc>
          <w:tcPr>
            <w:tcW w:w="480" w:type="dxa"/>
            <w:tcBorders>
              <w:top w:val="nil"/>
              <w:left w:val="nil"/>
              <w:bottom w:val="nil"/>
              <w:right w:val="nil"/>
            </w:tcBorders>
            <w:vAlign w:val="bottom"/>
          </w:tcPr>
          <w:p w14:paraId="6E101E74"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D</w:t>
            </w:r>
          </w:p>
        </w:tc>
        <w:tc>
          <w:tcPr>
            <w:tcW w:w="903" w:type="dxa"/>
            <w:tcBorders>
              <w:top w:val="nil"/>
              <w:left w:val="nil"/>
              <w:bottom w:val="nil"/>
              <w:right w:val="nil"/>
            </w:tcBorders>
            <w:shd w:val="clear" w:color="auto" w:fill="auto"/>
            <w:noWrap/>
            <w:vAlign w:val="bottom"/>
          </w:tcPr>
          <w:p w14:paraId="7B6D3A41"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918773</w:t>
            </w:r>
          </w:p>
        </w:tc>
        <w:tc>
          <w:tcPr>
            <w:tcW w:w="920" w:type="dxa"/>
            <w:tcBorders>
              <w:top w:val="nil"/>
              <w:left w:val="nil"/>
              <w:bottom w:val="nil"/>
              <w:right w:val="nil"/>
            </w:tcBorders>
            <w:shd w:val="clear" w:color="auto" w:fill="auto"/>
            <w:noWrap/>
            <w:vAlign w:val="bottom"/>
          </w:tcPr>
          <w:p w14:paraId="2860C208"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A.S.D.</w:t>
            </w:r>
          </w:p>
        </w:tc>
        <w:tc>
          <w:tcPr>
            <w:tcW w:w="3340" w:type="dxa"/>
            <w:tcBorders>
              <w:top w:val="nil"/>
              <w:left w:val="nil"/>
              <w:bottom w:val="nil"/>
              <w:right w:val="nil"/>
            </w:tcBorders>
            <w:shd w:val="clear" w:color="auto" w:fill="auto"/>
            <w:noWrap/>
            <w:vAlign w:val="bottom"/>
          </w:tcPr>
          <w:p w14:paraId="23006E78"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ATLETICO CASTEGNATO</w:t>
            </w:r>
          </w:p>
        </w:tc>
      </w:tr>
      <w:tr w:rsidR="005A65FE" w:rsidRPr="005B1A34" w14:paraId="73532EDA" w14:textId="77777777" w:rsidTr="005A65FE">
        <w:trPr>
          <w:trHeight w:val="255"/>
        </w:trPr>
        <w:tc>
          <w:tcPr>
            <w:tcW w:w="480" w:type="dxa"/>
            <w:tcBorders>
              <w:top w:val="nil"/>
              <w:left w:val="nil"/>
              <w:bottom w:val="nil"/>
              <w:right w:val="nil"/>
            </w:tcBorders>
            <w:vAlign w:val="bottom"/>
          </w:tcPr>
          <w:p w14:paraId="671C5743"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E</w:t>
            </w:r>
          </w:p>
        </w:tc>
        <w:tc>
          <w:tcPr>
            <w:tcW w:w="903" w:type="dxa"/>
            <w:tcBorders>
              <w:top w:val="nil"/>
              <w:left w:val="nil"/>
              <w:bottom w:val="nil"/>
              <w:right w:val="nil"/>
            </w:tcBorders>
            <w:shd w:val="clear" w:color="auto" w:fill="auto"/>
            <w:noWrap/>
            <w:vAlign w:val="bottom"/>
          </w:tcPr>
          <w:p w14:paraId="454C93A2"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675642</w:t>
            </w:r>
          </w:p>
        </w:tc>
        <w:tc>
          <w:tcPr>
            <w:tcW w:w="920" w:type="dxa"/>
            <w:tcBorders>
              <w:top w:val="nil"/>
              <w:left w:val="nil"/>
              <w:bottom w:val="nil"/>
              <w:right w:val="nil"/>
            </w:tcBorders>
            <w:shd w:val="clear" w:color="auto" w:fill="auto"/>
            <w:noWrap/>
            <w:vAlign w:val="bottom"/>
          </w:tcPr>
          <w:p w14:paraId="25C89614"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A.S.D.</w:t>
            </w:r>
          </w:p>
        </w:tc>
        <w:tc>
          <w:tcPr>
            <w:tcW w:w="3340" w:type="dxa"/>
            <w:tcBorders>
              <w:top w:val="nil"/>
              <w:left w:val="nil"/>
              <w:bottom w:val="nil"/>
              <w:right w:val="nil"/>
            </w:tcBorders>
            <w:shd w:val="clear" w:color="auto" w:fill="auto"/>
            <w:noWrap/>
            <w:vAlign w:val="bottom"/>
          </w:tcPr>
          <w:p w14:paraId="1B324A25"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CITTA DI SANGIULIANO 1968</w:t>
            </w:r>
          </w:p>
        </w:tc>
      </w:tr>
      <w:tr w:rsidR="005A65FE" w:rsidRPr="005B1A34" w14:paraId="52849F29" w14:textId="77777777" w:rsidTr="005A65FE">
        <w:trPr>
          <w:trHeight w:val="255"/>
        </w:trPr>
        <w:tc>
          <w:tcPr>
            <w:tcW w:w="480" w:type="dxa"/>
            <w:tcBorders>
              <w:top w:val="nil"/>
              <w:left w:val="nil"/>
              <w:bottom w:val="nil"/>
              <w:right w:val="nil"/>
            </w:tcBorders>
            <w:vAlign w:val="bottom"/>
          </w:tcPr>
          <w:p w14:paraId="593950FD"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F</w:t>
            </w:r>
          </w:p>
        </w:tc>
        <w:tc>
          <w:tcPr>
            <w:tcW w:w="903" w:type="dxa"/>
            <w:tcBorders>
              <w:top w:val="nil"/>
              <w:left w:val="nil"/>
              <w:bottom w:val="nil"/>
              <w:right w:val="nil"/>
            </w:tcBorders>
            <w:shd w:val="clear" w:color="auto" w:fill="auto"/>
            <w:noWrap/>
            <w:vAlign w:val="bottom"/>
          </w:tcPr>
          <w:p w14:paraId="06E4D40D"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57846</w:t>
            </w:r>
          </w:p>
        </w:tc>
        <w:tc>
          <w:tcPr>
            <w:tcW w:w="920" w:type="dxa"/>
            <w:tcBorders>
              <w:top w:val="nil"/>
              <w:left w:val="nil"/>
              <w:bottom w:val="nil"/>
              <w:right w:val="nil"/>
            </w:tcBorders>
            <w:shd w:val="clear" w:color="auto" w:fill="auto"/>
            <w:noWrap/>
            <w:vAlign w:val="bottom"/>
          </w:tcPr>
          <w:p w14:paraId="13A7BDE8"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w:t>
            </w:r>
          </w:p>
        </w:tc>
        <w:tc>
          <w:tcPr>
            <w:tcW w:w="3340" w:type="dxa"/>
            <w:tcBorders>
              <w:top w:val="nil"/>
              <w:left w:val="nil"/>
              <w:bottom w:val="nil"/>
              <w:right w:val="nil"/>
            </w:tcBorders>
            <w:shd w:val="clear" w:color="auto" w:fill="auto"/>
            <w:noWrap/>
            <w:vAlign w:val="bottom"/>
          </w:tcPr>
          <w:p w14:paraId="252D3630"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SANCOLOMBANO</w:t>
            </w:r>
          </w:p>
        </w:tc>
      </w:tr>
      <w:tr w:rsidR="005A65FE" w:rsidRPr="005B1A34" w14:paraId="15D1875E" w14:textId="77777777" w:rsidTr="005A65FE">
        <w:trPr>
          <w:trHeight w:val="255"/>
        </w:trPr>
        <w:tc>
          <w:tcPr>
            <w:tcW w:w="480" w:type="dxa"/>
            <w:tcBorders>
              <w:top w:val="nil"/>
              <w:left w:val="nil"/>
              <w:bottom w:val="nil"/>
              <w:right w:val="nil"/>
            </w:tcBorders>
            <w:vAlign w:val="bottom"/>
          </w:tcPr>
          <w:p w14:paraId="44DACBED" w14:textId="77777777" w:rsidR="005A65FE" w:rsidRPr="005B1A34" w:rsidRDefault="005A65FE" w:rsidP="005A65FE">
            <w:pPr>
              <w:spacing w:before="0" w:after="0" w:line="240" w:lineRule="auto"/>
              <w:jc w:val="center"/>
              <w:rPr>
                <w:rFonts w:cs="Calibri"/>
                <w:b/>
                <w:i/>
                <w:szCs w:val="22"/>
                <w:lang w:val="it-IT" w:eastAsia="it-IT" w:bidi="ar-SA"/>
              </w:rPr>
            </w:pPr>
            <w:r>
              <w:rPr>
                <w:rFonts w:cs="Calibri"/>
                <w:b/>
                <w:i/>
                <w:szCs w:val="22"/>
                <w:lang w:val="it-IT" w:eastAsia="it-IT" w:bidi="ar-SA"/>
              </w:rPr>
              <w:t>F</w:t>
            </w:r>
          </w:p>
        </w:tc>
        <w:tc>
          <w:tcPr>
            <w:tcW w:w="903" w:type="dxa"/>
            <w:tcBorders>
              <w:top w:val="nil"/>
              <w:left w:val="nil"/>
              <w:bottom w:val="nil"/>
              <w:right w:val="nil"/>
            </w:tcBorders>
            <w:shd w:val="clear" w:color="auto" w:fill="auto"/>
            <w:noWrap/>
            <w:vAlign w:val="bottom"/>
          </w:tcPr>
          <w:p w14:paraId="18CE0962"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65404</w:t>
            </w:r>
          </w:p>
        </w:tc>
        <w:tc>
          <w:tcPr>
            <w:tcW w:w="920" w:type="dxa"/>
            <w:tcBorders>
              <w:top w:val="nil"/>
              <w:left w:val="nil"/>
              <w:bottom w:val="nil"/>
              <w:right w:val="nil"/>
            </w:tcBorders>
            <w:shd w:val="clear" w:color="auto" w:fill="auto"/>
            <w:noWrap/>
            <w:vAlign w:val="bottom"/>
          </w:tcPr>
          <w:p w14:paraId="334AB69D"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A.S.D.</w:t>
            </w:r>
          </w:p>
        </w:tc>
        <w:tc>
          <w:tcPr>
            <w:tcW w:w="3340" w:type="dxa"/>
            <w:tcBorders>
              <w:top w:val="nil"/>
              <w:left w:val="nil"/>
              <w:bottom w:val="nil"/>
              <w:right w:val="nil"/>
            </w:tcBorders>
            <w:shd w:val="clear" w:color="auto" w:fill="auto"/>
            <w:noWrap/>
            <w:vAlign w:val="bottom"/>
          </w:tcPr>
          <w:p w14:paraId="544C7FD9"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VARZI FBC</w:t>
            </w:r>
          </w:p>
        </w:tc>
      </w:tr>
    </w:tbl>
    <w:p w14:paraId="2242EB54"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7C4AC89C"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5B1A34">
        <w:rPr>
          <w:rFonts w:cs="Calibri"/>
          <w:szCs w:val="22"/>
          <w:lang w:val="it-IT" w:eastAsia="it-IT" w:bidi="ar-SA"/>
        </w:rPr>
        <w:t xml:space="preserve">Le Società </w:t>
      </w:r>
      <w:r>
        <w:rPr>
          <w:rFonts w:cs="Calibri"/>
          <w:szCs w:val="22"/>
          <w:lang w:val="it-IT" w:eastAsia="it-IT" w:bidi="ar-SA"/>
        </w:rPr>
        <w:t xml:space="preserve">sopra indicate </w:t>
      </w:r>
      <w:r w:rsidRPr="005B1A34">
        <w:rPr>
          <w:rFonts w:cs="Calibri"/>
          <w:szCs w:val="22"/>
          <w:lang w:val="it-IT" w:eastAsia="it-IT" w:bidi="ar-SA"/>
        </w:rPr>
        <w:t xml:space="preserve">sono promosse al campionato di </w:t>
      </w:r>
      <w:r w:rsidRPr="005B1A34">
        <w:rPr>
          <w:rFonts w:cs="Calibri"/>
          <w:b/>
          <w:i/>
          <w:szCs w:val="22"/>
          <w:lang w:val="it-IT" w:eastAsia="it-IT" w:bidi="ar-SA"/>
        </w:rPr>
        <w:t>ECCELLENZA</w:t>
      </w:r>
      <w:r w:rsidRPr="005B1A34">
        <w:rPr>
          <w:rFonts w:cs="Calibri"/>
          <w:szCs w:val="22"/>
          <w:lang w:val="it-IT" w:eastAsia="it-IT" w:bidi="ar-SA"/>
        </w:rPr>
        <w:t xml:space="preserve"> 20</w:t>
      </w:r>
      <w:r>
        <w:rPr>
          <w:rFonts w:cs="Calibri"/>
          <w:szCs w:val="22"/>
          <w:lang w:val="it-IT" w:eastAsia="it-IT" w:bidi="ar-SA"/>
        </w:rPr>
        <w:t>20</w:t>
      </w:r>
      <w:r w:rsidRPr="005B1A34">
        <w:rPr>
          <w:rFonts w:cs="Calibri"/>
          <w:szCs w:val="22"/>
          <w:lang w:val="it-IT" w:eastAsia="it-IT" w:bidi="ar-SA"/>
        </w:rPr>
        <w:t>/202</w:t>
      </w:r>
      <w:r>
        <w:rPr>
          <w:rFonts w:cs="Calibri"/>
          <w:szCs w:val="22"/>
          <w:lang w:val="it-IT" w:eastAsia="it-IT" w:bidi="ar-SA"/>
        </w:rPr>
        <w:t>1</w:t>
      </w:r>
      <w:r w:rsidRPr="005B1A34">
        <w:rPr>
          <w:rFonts w:cs="Calibri"/>
          <w:szCs w:val="22"/>
          <w:lang w:val="it-IT" w:eastAsia="it-IT" w:bidi="ar-SA"/>
        </w:rPr>
        <w:t>.</w:t>
      </w:r>
    </w:p>
    <w:p w14:paraId="5BFEF35E"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5ECB5029"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sidRPr="005B1A34">
        <w:rPr>
          <w:rFonts w:cs="Calibri"/>
          <w:b/>
          <w:szCs w:val="22"/>
          <w:lang w:val="it-IT" w:eastAsia="it-IT" w:bidi="ar-SA"/>
        </w:rPr>
        <w:t>CAMPIONATO di PRIMA CATEGORIA</w:t>
      </w:r>
    </w:p>
    <w:p w14:paraId="38CF2E21"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tbl>
      <w:tblPr>
        <w:tblW w:w="5600" w:type="dxa"/>
        <w:tblInd w:w="55" w:type="dxa"/>
        <w:tblCellMar>
          <w:left w:w="70" w:type="dxa"/>
          <w:right w:w="70" w:type="dxa"/>
        </w:tblCellMar>
        <w:tblLook w:val="04A0" w:firstRow="1" w:lastRow="0" w:firstColumn="1" w:lastColumn="0" w:noHBand="0" w:noVBand="1"/>
      </w:tblPr>
      <w:tblGrid>
        <w:gridCol w:w="437"/>
        <w:gridCol w:w="903"/>
        <w:gridCol w:w="920"/>
        <w:gridCol w:w="3340"/>
      </w:tblGrid>
      <w:tr w:rsidR="005A65FE" w:rsidRPr="005B1A34" w14:paraId="43090AB9" w14:textId="77777777" w:rsidTr="005A65FE">
        <w:trPr>
          <w:trHeight w:val="255"/>
        </w:trPr>
        <w:tc>
          <w:tcPr>
            <w:tcW w:w="437" w:type="dxa"/>
            <w:tcBorders>
              <w:top w:val="nil"/>
              <w:left w:val="nil"/>
              <w:bottom w:val="nil"/>
              <w:right w:val="nil"/>
            </w:tcBorders>
            <w:vAlign w:val="bottom"/>
          </w:tcPr>
          <w:p w14:paraId="7F297DC7"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A</w:t>
            </w:r>
          </w:p>
        </w:tc>
        <w:tc>
          <w:tcPr>
            <w:tcW w:w="903" w:type="dxa"/>
            <w:tcBorders>
              <w:top w:val="nil"/>
              <w:left w:val="nil"/>
              <w:bottom w:val="nil"/>
              <w:right w:val="nil"/>
            </w:tcBorders>
            <w:shd w:val="clear" w:color="auto" w:fill="auto"/>
            <w:noWrap/>
            <w:vAlign w:val="bottom"/>
          </w:tcPr>
          <w:p w14:paraId="75CB3AAB"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676169</w:t>
            </w:r>
          </w:p>
        </w:tc>
        <w:tc>
          <w:tcPr>
            <w:tcW w:w="920" w:type="dxa"/>
            <w:tcBorders>
              <w:top w:val="nil"/>
              <w:left w:val="nil"/>
              <w:bottom w:val="nil"/>
              <w:right w:val="nil"/>
            </w:tcBorders>
            <w:shd w:val="clear" w:color="auto" w:fill="auto"/>
            <w:noWrap/>
            <w:vAlign w:val="bottom"/>
          </w:tcPr>
          <w:p w14:paraId="1096AA3C"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A.S.D.</w:t>
            </w:r>
          </w:p>
        </w:tc>
        <w:tc>
          <w:tcPr>
            <w:tcW w:w="3340" w:type="dxa"/>
            <w:tcBorders>
              <w:top w:val="nil"/>
              <w:left w:val="nil"/>
              <w:bottom w:val="nil"/>
              <w:right w:val="nil"/>
            </w:tcBorders>
            <w:shd w:val="clear" w:color="auto" w:fill="auto"/>
            <w:noWrap/>
            <w:vAlign w:val="bottom"/>
          </w:tcPr>
          <w:p w14:paraId="7F0D79DD"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SOLBIATESE CALCIO 1911</w:t>
            </w:r>
          </w:p>
        </w:tc>
      </w:tr>
      <w:tr w:rsidR="005A65FE" w:rsidRPr="005B1A34" w14:paraId="098DE66B" w14:textId="77777777" w:rsidTr="005A65FE">
        <w:trPr>
          <w:trHeight w:val="255"/>
        </w:trPr>
        <w:tc>
          <w:tcPr>
            <w:tcW w:w="437" w:type="dxa"/>
            <w:tcBorders>
              <w:top w:val="nil"/>
              <w:left w:val="nil"/>
              <w:bottom w:val="nil"/>
              <w:right w:val="nil"/>
            </w:tcBorders>
            <w:vAlign w:val="bottom"/>
          </w:tcPr>
          <w:p w14:paraId="4CED235D"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B</w:t>
            </w:r>
          </w:p>
        </w:tc>
        <w:tc>
          <w:tcPr>
            <w:tcW w:w="903" w:type="dxa"/>
            <w:tcBorders>
              <w:top w:val="nil"/>
              <w:left w:val="nil"/>
              <w:bottom w:val="nil"/>
              <w:right w:val="nil"/>
            </w:tcBorders>
            <w:shd w:val="clear" w:color="auto" w:fill="auto"/>
            <w:noWrap/>
            <w:vAlign w:val="bottom"/>
          </w:tcPr>
          <w:p w14:paraId="40727D8D"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943032</w:t>
            </w:r>
          </w:p>
        </w:tc>
        <w:tc>
          <w:tcPr>
            <w:tcW w:w="920" w:type="dxa"/>
            <w:tcBorders>
              <w:top w:val="nil"/>
              <w:left w:val="nil"/>
              <w:bottom w:val="nil"/>
              <w:right w:val="nil"/>
            </w:tcBorders>
            <w:shd w:val="clear" w:color="auto" w:fill="auto"/>
            <w:noWrap/>
            <w:vAlign w:val="bottom"/>
          </w:tcPr>
          <w:p w14:paraId="0347711A"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A.C.D.</w:t>
            </w:r>
          </w:p>
        </w:tc>
        <w:tc>
          <w:tcPr>
            <w:tcW w:w="3340" w:type="dxa"/>
            <w:tcBorders>
              <w:top w:val="nil"/>
              <w:left w:val="nil"/>
              <w:bottom w:val="nil"/>
              <w:right w:val="nil"/>
            </w:tcBorders>
            <w:shd w:val="clear" w:color="auto" w:fill="auto"/>
            <w:noWrap/>
            <w:vAlign w:val="bottom"/>
          </w:tcPr>
          <w:p w14:paraId="66CAB4FB"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LENTATESE</w:t>
            </w:r>
          </w:p>
        </w:tc>
      </w:tr>
      <w:tr w:rsidR="005A65FE" w:rsidRPr="005B1A34" w14:paraId="3636219F" w14:textId="77777777" w:rsidTr="005A65FE">
        <w:trPr>
          <w:trHeight w:val="255"/>
        </w:trPr>
        <w:tc>
          <w:tcPr>
            <w:tcW w:w="437" w:type="dxa"/>
            <w:tcBorders>
              <w:top w:val="nil"/>
              <w:left w:val="nil"/>
              <w:bottom w:val="nil"/>
              <w:right w:val="nil"/>
            </w:tcBorders>
            <w:vAlign w:val="bottom"/>
          </w:tcPr>
          <w:p w14:paraId="23CD4A33"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C</w:t>
            </w:r>
          </w:p>
        </w:tc>
        <w:tc>
          <w:tcPr>
            <w:tcW w:w="903" w:type="dxa"/>
            <w:tcBorders>
              <w:top w:val="nil"/>
              <w:left w:val="nil"/>
              <w:bottom w:val="nil"/>
              <w:right w:val="nil"/>
            </w:tcBorders>
            <w:shd w:val="clear" w:color="auto" w:fill="auto"/>
            <w:noWrap/>
            <w:vAlign w:val="bottom"/>
          </w:tcPr>
          <w:p w14:paraId="15A44A44"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58287</w:t>
            </w:r>
          </w:p>
        </w:tc>
        <w:tc>
          <w:tcPr>
            <w:tcW w:w="920" w:type="dxa"/>
            <w:tcBorders>
              <w:top w:val="nil"/>
              <w:left w:val="nil"/>
              <w:bottom w:val="nil"/>
              <w:right w:val="nil"/>
            </w:tcBorders>
            <w:shd w:val="clear" w:color="auto" w:fill="auto"/>
            <w:noWrap/>
            <w:vAlign w:val="bottom"/>
          </w:tcPr>
          <w:p w14:paraId="5AC1CDF8"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A.C.D.</w:t>
            </w:r>
          </w:p>
        </w:tc>
        <w:tc>
          <w:tcPr>
            <w:tcW w:w="3340" w:type="dxa"/>
            <w:tcBorders>
              <w:top w:val="nil"/>
              <w:left w:val="nil"/>
              <w:bottom w:val="nil"/>
              <w:right w:val="nil"/>
            </w:tcBorders>
            <w:shd w:val="clear" w:color="auto" w:fill="auto"/>
            <w:noWrap/>
            <w:vAlign w:val="bottom"/>
          </w:tcPr>
          <w:p w14:paraId="580796EF"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CAVENAGO</w:t>
            </w:r>
          </w:p>
        </w:tc>
      </w:tr>
      <w:tr w:rsidR="005A65FE" w:rsidRPr="005B1A34" w14:paraId="0B5BE143" w14:textId="77777777" w:rsidTr="005A65FE">
        <w:trPr>
          <w:trHeight w:val="255"/>
        </w:trPr>
        <w:tc>
          <w:tcPr>
            <w:tcW w:w="437" w:type="dxa"/>
            <w:tcBorders>
              <w:top w:val="nil"/>
              <w:left w:val="nil"/>
              <w:bottom w:val="nil"/>
              <w:right w:val="nil"/>
            </w:tcBorders>
            <w:vAlign w:val="bottom"/>
          </w:tcPr>
          <w:p w14:paraId="55B49F96"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D</w:t>
            </w:r>
          </w:p>
        </w:tc>
        <w:tc>
          <w:tcPr>
            <w:tcW w:w="903" w:type="dxa"/>
            <w:tcBorders>
              <w:top w:val="nil"/>
              <w:left w:val="nil"/>
              <w:bottom w:val="nil"/>
              <w:right w:val="nil"/>
            </w:tcBorders>
            <w:shd w:val="clear" w:color="auto" w:fill="auto"/>
            <w:noWrap/>
            <w:vAlign w:val="bottom"/>
          </w:tcPr>
          <w:p w14:paraId="0D5B1AA2"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675259</w:t>
            </w:r>
          </w:p>
        </w:tc>
        <w:tc>
          <w:tcPr>
            <w:tcW w:w="920" w:type="dxa"/>
            <w:tcBorders>
              <w:top w:val="nil"/>
              <w:left w:val="nil"/>
              <w:bottom w:val="nil"/>
              <w:right w:val="nil"/>
            </w:tcBorders>
            <w:shd w:val="clear" w:color="auto" w:fill="auto"/>
            <w:noWrap/>
            <w:vAlign w:val="bottom"/>
          </w:tcPr>
          <w:p w14:paraId="7B1963DB"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w:t>
            </w:r>
          </w:p>
        </w:tc>
        <w:tc>
          <w:tcPr>
            <w:tcW w:w="3340" w:type="dxa"/>
            <w:tcBorders>
              <w:top w:val="nil"/>
              <w:left w:val="nil"/>
              <w:bottom w:val="nil"/>
              <w:right w:val="nil"/>
            </w:tcBorders>
            <w:shd w:val="clear" w:color="auto" w:fill="auto"/>
            <w:noWrap/>
            <w:vAlign w:val="bottom"/>
          </w:tcPr>
          <w:p w14:paraId="1818D2CE"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OLIMPIAGRENTA</w:t>
            </w:r>
          </w:p>
        </w:tc>
      </w:tr>
      <w:tr w:rsidR="005A65FE" w:rsidRPr="005B1A34" w14:paraId="0FF4AAA4" w14:textId="77777777" w:rsidTr="005A65FE">
        <w:trPr>
          <w:trHeight w:val="255"/>
        </w:trPr>
        <w:tc>
          <w:tcPr>
            <w:tcW w:w="437" w:type="dxa"/>
            <w:tcBorders>
              <w:top w:val="nil"/>
              <w:left w:val="nil"/>
              <w:bottom w:val="nil"/>
              <w:right w:val="nil"/>
            </w:tcBorders>
            <w:vAlign w:val="bottom"/>
          </w:tcPr>
          <w:p w14:paraId="5EDD7233"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E</w:t>
            </w:r>
          </w:p>
        </w:tc>
        <w:tc>
          <w:tcPr>
            <w:tcW w:w="903" w:type="dxa"/>
            <w:tcBorders>
              <w:top w:val="nil"/>
              <w:left w:val="nil"/>
              <w:bottom w:val="nil"/>
              <w:right w:val="nil"/>
            </w:tcBorders>
            <w:shd w:val="clear" w:color="auto" w:fill="auto"/>
            <w:noWrap/>
            <w:vAlign w:val="bottom"/>
          </w:tcPr>
          <w:p w14:paraId="7072E478"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935544</w:t>
            </w:r>
          </w:p>
        </w:tc>
        <w:tc>
          <w:tcPr>
            <w:tcW w:w="920" w:type="dxa"/>
            <w:tcBorders>
              <w:top w:val="nil"/>
              <w:left w:val="nil"/>
              <w:bottom w:val="nil"/>
              <w:right w:val="nil"/>
            </w:tcBorders>
            <w:shd w:val="clear" w:color="auto" w:fill="auto"/>
            <w:noWrap/>
            <w:vAlign w:val="bottom"/>
          </w:tcPr>
          <w:p w14:paraId="02B3B68D"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U.S.D.</w:t>
            </w:r>
          </w:p>
        </w:tc>
        <w:tc>
          <w:tcPr>
            <w:tcW w:w="3340" w:type="dxa"/>
            <w:tcBorders>
              <w:top w:val="nil"/>
              <w:left w:val="nil"/>
              <w:bottom w:val="nil"/>
              <w:right w:val="nil"/>
            </w:tcBorders>
            <w:shd w:val="clear" w:color="auto" w:fill="auto"/>
            <w:noWrap/>
            <w:vAlign w:val="bottom"/>
          </w:tcPr>
          <w:p w14:paraId="436EE284"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CIVIDATESE</w:t>
            </w:r>
          </w:p>
        </w:tc>
      </w:tr>
      <w:tr w:rsidR="005A65FE" w:rsidRPr="005B1A34" w14:paraId="3B3F1076" w14:textId="77777777" w:rsidTr="005A65FE">
        <w:trPr>
          <w:trHeight w:val="255"/>
        </w:trPr>
        <w:tc>
          <w:tcPr>
            <w:tcW w:w="437" w:type="dxa"/>
            <w:tcBorders>
              <w:top w:val="nil"/>
              <w:left w:val="nil"/>
              <w:bottom w:val="nil"/>
              <w:right w:val="nil"/>
            </w:tcBorders>
            <w:vAlign w:val="bottom"/>
          </w:tcPr>
          <w:p w14:paraId="3843010A"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F</w:t>
            </w:r>
          </w:p>
        </w:tc>
        <w:tc>
          <w:tcPr>
            <w:tcW w:w="903" w:type="dxa"/>
            <w:tcBorders>
              <w:top w:val="nil"/>
              <w:left w:val="nil"/>
              <w:bottom w:val="nil"/>
              <w:right w:val="nil"/>
            </w:tcBorders>
            <w:shd w:val="clear" w:color="auto" w:fill="auto"/>
            <w:noWrap/>
            <w:vAlign w:val="bottom"/>
          </w:tcPr>
          <w:p w14:paraId="7D8B9D98"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62196</w:t>
            </w:r>
          </w:p>
        </w:tc>
        <w:tc>
          <w:tcPr>
            <w:tcW w:w="920" w:type="dxa"/>
            <w:tcBorders>
              <w:top w:val="nil"/>
              <w:left w:val="nil"/>
              <w:bottom w:val="nil"/>
              <w:right w:val="nil"/>
            </w:tcBorders>
            <w:shd w:val="clear" w:color="auto" w:fill="auto"/>
            <w:noWrap/>
            <w:vAlign w:val="bottom"/>
          </w:tcPr>
          <w:p w14:paraId="7029BC90"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A.D.C.</w:t>
            </w:r>
          </w:p>
        </w:tc>
        <w:tc>
          <w:tcPr>
            <w:tcW w:w="3340" w:type="dxa"/>
            <w:tcBorders>
              <w:top w:val="nil"/>
              <w:left w:val="nil"/>
              <w:bottom w:val="nil"/>
              <w:right w:val="nil"/>
            </w:tcBorders>
            <w:shd w:val="clear" w:color="auto" w:fill="auto"/>
            <w:noWrap/>
            <w:vAlign w:val="bottom"/>
          </w:tcPr>
          <w:p w14:paraId="0C33D355"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ALME</w:t>
            </w:r>
          </w:p>
        </w:tc>
      </w:tr>
      <w:tr w:rsidR="005A65FE" w:rsidRPr="005B1A34" w14:paraId="704BD23F" w14:textId="77777777" w:rsidTr="005A65FE">
        <w:trPr>
          <w:trHeight w:val="255"/>
        </w:trPr>
        <w:tc>
          <w:tcPr>
            <w:tcW w:w="437" w:type="dxa"/>
            <w:tcBorders>
              <w:top w:val="nil"/>
              <w:left w:val="nil"/>
              <w:bottom w:val="nil"/>
              <w:right w:val="nil"/>
            </w:tcBorders>
            <w:vAlign w:val="bottom"/>
          </w:tcPr>
          <w:p w14:paraId="7D675BA0"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G</w:t>
            </w:r>
          </w:p>
        </w:tc>
        <w:tc>
          <w:tcPr>
            <w:tcW w:w="903" w:type="dxa"/>
            <w:tcBorders>
              <w:top w:val="nil"/>
              <w:left w:val="nil"/>
              <w:bottom w:val="nil"/>
              <w:right w:val="nil"/>
            </w:tcBorders>
            <w:shd w:val="clear" w:color="auto" w:fill="auto"/>
            <w:noWrap/>
            <w:vAlign w:val="bottom"/>
          </w:tcPr>
          <w:p w14:paraId="01330463"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75649</w:t>
            </w:r>
          </w:p>
        </w:tc>
        <w:tc>
          <w:tcPr>
            <w:tcW w:w="920" w:type="dxa"/>
            <w:tcBorders>
              <w:top w:val="nil"/>
              <w:left w:val="nil"/>
              <w:bottom w:val="nil"/>
              <w:right w:val="nil"/>
            </w:tcBorders>
            <w:shd w:val="clear" w:color="auto" w:fill="auto"/>
            <w:noWrap/>
            <w:vAlign w:val="bottom"/>
          </w:tcPr>
          <w:p w14:paraId="1D3BF5CD"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A.S.D.</w:t>
            </w:r>
          </w:p>
        </w:tc>
        <w:tc>
          <w:tcPr>
            <w:tcW w:w="3340" w:type="dxa"/>
            <w:tcBorders>
              <w:top w:val="nil"/>
              <w:left w:val="nil"/>
              <w:bottom w:val="nil"/>
              <w:right w:val="nil"/>
            </w:tcBorders>
            <w:shd w:val="clear" w:color="auto" w:fill="auto"/>
            <w:noWrap/>
            <w:vAlign w:val="bottom"/>
          </w:tcPr>
          <w:p w14:paraId="205176EB"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NUOVA VALSABBIA</w:t>
            </w:r>
          </w:p>
        </w:tc>
      </w:tr>
      <w:tr w:rsidR="005A65FE" w:rsidRPr="005B1A34" w14:paraId="574A36C2" w14:textId="77777777" w:rsidTr="005A65FE">
        <w:trPr>
          <w:trHeight w:val="255"/>
        </w:trPr>
        <w:tc>
          <w:tcPr>
            <w:tcW w:w="437" w:type="dxa"/>
            <w:tcBorders>
              <w:top w:val="nil"/>
              <w:left w:val="nil"/>
              <w:bottom w:val="nil"/>
              <w:right w:val="nil"/>
            </w:tcBorders>
            <w:vAlign w:val="bottom"/>
          </w:tcPr>
          <w:p w14:paraId="27CDBE46"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H</w:t>
            </w:r>
          </w:p>
        </w:tc>
        <w:tc>
          <w:tcPr>
            <w:tcW w:w="903" w:type="dxa"/>
            <w:tcBorders>
              <w:top w:val="nil"/>
              <w:left w:val="nil"/>
              <w:bottom w:val="nil"/>
              <w:right w:val="nil"/>
            </w:tcBorders>
            <w:shd w:val="clear" w:color="auto" w:fill="auto"/>
            <w:noWrap/>
            <w:vAlign w:val="bottom"/>
          </w:tcPr>
          <w:p w14:paraId="1B095D92"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935540</w:t>
            </w:r>
          </w:p>
        </w:tc>
        <w:tc>
          <w:tcPr>
            <w:tcW w:w="920" w:type="dxa"/>
            <w:tcBorders>
              <w:top w:val="nil"/>
              <w:left w:val="nil"/>
              <w:bottom w:val="nil"/>
              <w:right w:val="nil"/>
            </w:tcBorders>
            <w:shd w:val="clear" w:color="auto" w:fill="auto"/>
            <w:noWrap/>
            <w:vAlign w:val="bottom"/>
          </w:tcPr>
          <w:p w14:paraId="51577138"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ASD.US</w:t>
            </w:r>
          </w:p>
        </w:tc>
        <w:tc>
          <w:tcPr>
            <w:tcW w:w="3340" w:type="dxa"/>
            <w:tcBorders>
              <w:top w:val="nil"/>
              <w:left w:val="nil"/>
              <w:bottom w:val="nil"/>
              <w:right w:val="nil"/>
            </w:tcBorders>
            <w:shd w:val="clear" w:color="auto" w:fill="auto"/>
            <w:noWrap/>
            <w:vAlign w:val="bottom"/>
          </w:tcPr>
          <w:p w14:paraId="229F609D"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BAGNOLESE</w:t>
            </w:r>
          </w:p>
        </w:tc>
      </w:tr>
      <w:tr w:rsidR="005A65FE" w:rsidRPr="005B1A34" w14:paraId="7F113C02" w14:textId="77777777" w:rsidTr="005A65FE">
        <w:trPr>
          <w:trHeight w:val="255"/>
        </w:trPr>
        <w:tc>
          <w:tcPr>
            <w:tcW w:w="437" w:type="dxa"/>
            <w:tcBorders>
              <w:top w:val="nil"/>
              <w:left w:val="nil"/>
              <w:bottom w:val="nil"/>
              <w:right w:val="nil"/>
            </w:tcBorders>
            <w:vAlign w:val="bottom"/>
          </w:tcPr>
          <w:p w14:paraId="55239481"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H</w:t>
            </w:r>
          </w:p>
        </w:tc>
        <w:tc>
          <w:tcPr>
            <w:tcW w:w="903" w:type="dxa"/>
            <w:tcBorders>
              <w:top w:val="nil"/>
              <w:left w:val="nil"/>
              <w:bottom w:val="nil"/>
              <w:right w:val="nil"/>
            </w:tcBorders>
            <w:shd w:val="clear" w:color="auto" w:fill="auto"/>
            <w:noWrap/>
            <w:vAlign w:val="bottom"/>
          </w:tcPr>
          <w:p w14:paraId="51050582"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949213</w:t>
            </w:r>
          </w:p>
        </w:tc>
        <w:tc>
          <w:tcPr>
            <w:tcW w:w="920" w:type="dxa"/>
            <w:tcBorders>
              <w:top w:val="nil"/>
              <w:left w:val="nil"/>
              <w:bottom w:val="nil"/>
              <w:right w:val="nil"/>
            </w:tcBorders>
            <w:shd w:val="clear" w:color="auto" w:fill="auto"/>
            <w:noWrap/>
            <w:vAlign w:val="bottom"/>
          </w:tcPr>
          <w:p w14:paraId="48B1349A"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A.S.D.</w:t>
            </w:r>
          </w:p>
        </w:tc>
        <w:tc>
          <w:tcPr>
            <w:tcW w:w="3340" w:type="dxa"/>
            <w:tcBorders>
              <w:top w:val="nil"/>
              <w:left w:val="nil"/>
              <w:bottom w:val="nil"/>
              <w:right w:val="nil"/>
            </w:tcBorders>
            <w:shd w:val="clear" w:color="auto" w:fill="auto"/>
            <w:noWrap/>
            <w:vAlign w:val="bottom"/>
          </w:tcPr>
          <w:p w14:paraId="513BD2C2"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CALCIO PAVONESE</w:t>
            </w:r>
          </w:p>
        </w:tc>
      </w:tr>
      <w:tr w:rsidR="005A65FE" w:rsidRPr="005B1A34" w14:paraId="2531374A" w14:textId="77777777" w:rsidTr="005A65FE">
        <w:trPr>
          <w:trHeight w:val="255"/>
        </w:trPr>
        <w:tc>
          <w:tcPr>
            <w:tcW w:w="437" w:type="dxa"/>
            <w:tcBorders>
              <w:top w:val="nil"/>
              <w:left w:val="nil"/>
              <w:bottom w:val="nil"/>
              <w:right w:val="nil"/>
            </w:tcBorders>
            <w:vAlign w:val="bottom"/>
          </w:tcPr>
          <w:p w14:paraId="53380945"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I</w:t>
            </w:r>
          </w:p>
        </w:tc>
        <w:tc>
          <w:tcPr>
            <w:tcW w:w="903" w:type="dxa"/>
            <w:tcBorders>
              <w:top w:val="nil"/>
              <w:left w:val="nil"/>
              <w:bottom w:val="nil"/>
              <w:right w:val="nil"/>
            </w:tcBorders>
            <w:shd w:val="clear" w:color="auto" w:fill="auto"/>
            <w:noWrap/>
            <w:vAlign w:val="bottom"/>
          </w:tcPr>
          <w:p w14:paraId="27C86F50"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66504</w:t>
            </w:r>
          </w:p>
        </w:tc>
        <w:tc>
          <w:tcPr>
            <w:tcW w:w="920" w:type="dxa"/>
            <w:tcBorders>
              <w:top w:val="nil"/>
              <w:left w:val="nil"/>
              <w:bottom w:val="nil"/>
              <w:right w:val="nil"/>
            </w:tcBorders>
            <w:shd w:val="clear" w:color="auto" w:fill="auto"/>
            <w:noWrap/>
            <w:vAlign w:val="bottom"/>
          </w:tcPr>
          <w:p w14:paraId="4F632255"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U.S.D.</w:t>
            </w:r>
          </w:p>
        </w:tc>
        <w:tc>
          <w:tcPr>
            <w:tcW w:w="3340" w:type="dxa"/>
            <w:tcBorders>
              <w:top w:val="nil"/>
              <w:left w:val="nil"/>
              <w:bottom w:val="nil"/>
              <w:right w:val="nil"/>
            </w:tcBorders>
            <w:shd w:val="clear" w:color="auto" w:fill="auto"/>
            <w:noWrap/>
            <w:vAlign w:val="bottom"/>
          </w:tcPr>
          <w:p w14:paraId="292901A7"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CASALPUSTERLENGO 1947</w:t>
            </w:r>
          </w:p>
        </w:tc>
      </w:tr>
      <w:tr w:rsidR="005A65FE" w:rsidRPr="005B1A34" w14:paraId="28DE80E8" w14:textId="77777777" w:rsidTr="005A65FE">
        <w:trPr>
          <w:trHeight w:val="255"/>
        </w:trPr>
        <w:tc>
          <w:tcPr>
            <w:tcW w:w="437" w:type="dxa"/>
            <w:tcBorders>
              <w:top w:val="nil"/>
              <w:left w:val="nil"/>
              <w:bottom w:val="nil"/>
              <w:right w:val="nil"/>
            </w:tcBorders>
            <w:vAlign w:val="bottom"/>
          </w:tcPr>
          <w:p w14:paraId="6C22E0A1"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L</w:t>
            </w:r>
          </w:p>
        </w:tc>
        <w:tc>
          <w:tcPr>
            <w:tcW w:w="903" w:type="dxa"/>
            <w:tcBorders>
              <w:top w:val="nil"/>
              <w:left w:val="nil"/>
              <w:bottom w:val="nil"/>
              <w:right w:val="nil"/>
            </w:tcBorders>
            <w:shd w:val="clear" w:color="auto" w:fill="auto"/>
            <w:noWrap/>
            <w:vAlign w:val="bottom"/>
          </w:tcPr>
          <w:p w14:paraId="11107D06"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930021</w:t>
            </w:r>
          </w:p>
        </w:tc>
        <w:tc>
          <w:tcPr>
            <w:tcW w:w="920" w:type="dxa"/>
            <w:tcBorders>
              <w:top w:val="nil"/>
              <w:left w:val="nil"/>
              <w:bottom w:val="nil"/>
              <w:right w:val="nil"/>
            </w:tcBorders>
            <w:shd w:val="clear" w:color="auto" w:fill="auto"/>
            <w:noWrap/>
            <w:vAlign w:val="bottom"/>
          </w:tcPr>
          <w:p w14:paraId="4098FE76"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POL.D.</w:t>
            </w:r>
          </w:p>
        </w:tc>
        <w:tc>
          <w:tcPr>
            <w:tcW w:w="3340" w:type="dxa"/>
            <w:tcBorders>
              <w:top w:val="nil"/>
              <w:left w:val="nil"/>
              <w:bottom w:val="nil"/>
              <w:right w:val="nil"/>
            </w:tcBorders>
            <w:shd w:val="clear" w:color="auto" w:fill="auto"/>
            <w:noWrap/>
            <w:vAlign w:val="bottom"/>
          </w:tcPr>
          <w:p w14:paraId="4866BFF2"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CITTA DI SEGRATE</w:t>
            </w:r>
          </w:p>
        </w:tc>
      </w:tr>
      <w:tr w:rsidR="005A65FE" w:rsidRPr="005B1A34" w14:paraId="1D27D363" w14:textId="77777777" w:rsidTr="005A65FE">
        <w:trPr>
          <w:trHeight w:val="255"/>
        </w:trPr>
        <w:tc>
          <w:tcPr>
            <w:tcW w:w="437" w:type="dxa"/>
            <w:tcBorders>
              <w:top w:val="nil"/>
              <w:left w:val="nil"/>
              <w:bottom w:val="nil"/>
              <w:right w:val="nil"/>
            </w:tcBorders>
            <w:vAlign w:val="bottom"/>
          </w:tcPr>
          <w:p w14:paraId="7B03FD86"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M</w:t>
            </w:r>
          </w:p>
        </w:tc>
        <w:tc>
          <w:tcPr>
            <w:tcW w:w="903" w:type="dxa"/>
            <w:tcBorders>
              <w:top w:val="nil"/>
              <w:left w:val="nil"/>
              <w:bottom w:val="nil"/>
              <w:right w:val="nil"/>
            </w:tcBorders>
            <w:shd w:val="clear" w:color="auto" w:fill="auto"/>
            <w:noWrap/>
            <w:vAlign w:val="bottom"/>
          </w:tcPr>
          <w:p w14:paraId="6321F530"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917304</w:t>
            </w:r>
          </w:p>
        </w:tc>
        <w:tc>
          <w:tcPr>
            <w:tcW w:w="920" w:type="dxa"/>
            <w:tcBorders>
              <w:top w:val="nil"/>
              <w:left w:val="nil"/>
              <w:bottom w:val="nil"/>
              <w:right w:val="nil"/>
            </w:tcBorders>
            <w:shd w:val="clear" w:color="auto" w:fill="auto"/>
            <w:noWrap/>
            <w:vAlign w:val="bottom"/>
          </w:tcPr>
          <w:p w14:paraId="28C827DA"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A.S.</w:t>
            </w:r>
          </w:p>
        </w:tc>
        <w:tc>
          <w:tcPr>
            <w:tcW w:w="3340" w:type="dxa"/>
            <w:tcBorders>
              <w:top w:val="nil"/>
              <w:left w:val="nil"/>
              <w:bottom w:val="nil"/>
              <w:right w:val="nil"/>
            </w:tcBorders>
            <w:shd w:val="clear" w:color="auto" w:fill="auto"/>
            <w:noWrap/>
            <w:vAlign w:val="bottom"/>
          </w:tcPr>
          <w:p w14:paraId="21ADA1E0"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ALAGNA</w:t>
            </w:r>
          </w:p>
        </w:tc>
      </w:tr>
      <w:tr w:rsidR="005A65FE" w:rsidRPr="005B1A34" w14:paraId="572BAC02" w14:textId="77777777" w:rsidTr="005A65FE">
        <w:trPr>
          <w:trHeight w:val="255"/>
        </w:trPr>
        <w:tc>
          <w:tcPr>
            <w:tcW w:w="437" w:type="dxa"/>
            <w:tcBorders>
              <w:top w:val="nil"/>
              <w:left w:val="nil"/>
              <w:bottom w:val="nil"/>
              <w:right w:val="nil"/>
            </w:tcBorders>
            <w:vAlign w:val="bottom"/>
          </w:tcPr>
          <w:p w14:paraId="1BE53B9C" w14:textId="77777777" w:rsidR="005A65FE" w:rsidRPr="005B1A34" w:rsidRDefault="005A65FE" w:rsidP="005A65FE">
            <w:pPr>
              <w:spacing w:before="0" w:after="0" w:line="240" w:lineRule="auto"/>
              <w:jc w:val="center"/>
              <w:rPr>
                <w:rFonts w:cs="Calibri"/>
                <w:b/>
                <w:i/>
                <w:szCs w:val="22"/>
                <w:lang w:val="it-IT" w:eastAsia="it-IT" w:bidi="ar-SA"/>
              </w:rPr>
            </w:pPr>
            <w:r>
              <w:rPr>
                <w:rFonts w:cs="Calibri"/>
                <w:b/>
                <w:i/>
                <w:szCs w:val="22"/>
                <w:lang w:val="it-IT" w:eastAsia="it-IT" w:bidi="ar-SA"/>
              </w:rPr>
              <w:t>M</w:t>
            </w:r>
          </w:p>
        </w:tc>
        <w:tc>
          <w:tcPr>
            <w:tcW w:w="903" w:type="dxa"/>
            <w:tcBorders>
              <w:top w:val="nil"/>
              <w:left w:val="nil"/>
              <w:bottom w:val="nil"/>
              <w:right w:val="nil"/>
            </w:tcBorders>
            <w:shd w:val="clear" w:color="auto" w:fill="auto"/>
            <w:noWrap/>
            <w:vAlign w:val="bottom"/>
          </w:tcPr>
          <w:p w14:paraId="442C7D74"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62145</w:t>
            </w:r>
          </w:p>
        </w:tc>
        <w:tc>
          <w:tcPr>
            <w:tcW w:w="920" w:type="dxa"/>
            <w:tcBorders>
              <w:top w:val="nil"/>
              <w:left w:val="nil"/>
              <w:bottom w:val="nil"/>
              <w:right w:val="nil"/>
            </w:tcBorders>
            <w:shd w:val="clear" w:color="auto" w:fill="auto"/>
            <w:noWrap/>
            <w:vAlign w:val="bottom"/>
          </w:tcPr>
          <w:p w14:paraId="79D5A44D"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F.C.D.</w:t>
            </w:r>
          </w:p>
        </w:tc>
        <w:tc>
          <w:tcPr>
            <w:tcW w:w="3340" w:type="dxa"/>
            <w:tcBorders>
              <w:top w:val="nil"/>
              <w:left w:val="nil"/>
              <w:bottom w:val="nil"/>
              <w:right w:val="nil"/>
            </w:tcBorders>
            <w:shd w:val="clear" w:color="auto" w:fill="auto"/>
            <w:noWrap/>
            <w:vAlign w:val="bottom"/>
          </w:tcPr>
          <w:p w14:paraId="140D2406"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LANDRIANO 1983</w:t>
            </w:r>
          </w:p>
        </w:tc>
      </w:tr>
      <w:tr w:rsidR="005A65FE" w:rsidRPr="005B1A34" w14:paraId="1BB95999" w14:textId="77777777" w:rsidTr="005A65FE">
        <w:trPr>
          <w:trHeight w:val="255"/>
        </w:trPr>
        <w:tc>
          <w:tcPr>
            <w:tcW w:w="437" w:type="dxa"/>
            <w:tcBorders>
              <w:top w:val="nil"/>
              <w:left w:val="nil"/>
              <w:bottom w:val="nil"/>
              <w:right w:val="nil"/>
            </w:tcBorders>
            <w:vAlign w:val="bottom"/>
          </w:tcPr>
          <w:p w14:paraId="41729A8C" w14:textId="77777777" w:rsidR="005A65FE" w:rsidRPr="005B1A34" w:rsidRDefault="005A65FE" w:rsidP="005A65FE">
            <w:pPr>
              <w:spacing w:before="0" w:after="0" w:line="240" w:lineRule="auto"/>
              <w:jc w:val="center"/>
              <w:rPr>
                <w:rFonts w:cs="Calibri"/>
                <w:b/>
                <w:i/>
                <w:szCs w:val="22"/>
                <w:lang w:val="it-IT" w:eastAsia="it-IT" w:bidi="ar-SA"/>
              </w:rPr>
            </w:pPr>
            <w:r>
              <w:rPr>
                <w:rFonts w:cs="Calibri"/>
                <w:b/>
                <w:i/>
                <w:szCs w:val="22"/>
                <w:lang w:val="it-IT" w:eastAsia="it-IT" w:bidi="ar-SA"/>
              </w:rPr>
              <w:t>N</w:t>
            </w:r>
          </w:p>
        </w:tc>
        <w:tc>
          <w:tcPr>
            <w:tcW w:w="903" w:type="dxa"/>
            <w:tcBorders>
              <w:top w:val="nil"/>
              <w:left w:val="nil"/>
              <w:bottom w:val="nil"/>
              <w:right w:val="nil"/>
            </w:tcBorders>
            <w:shd w:val="clear" w:color="auto" w:fill="auto"/>
            <w:noWrap/>
            <w:vAlign w:val="bottom"/>
          </w:tcPr>
          <w:p w14:paraId="649FD42F" w14:textId="77777777" w:rsidR="005A65FE" w:rsidRPr="00F56B67" w:rsidRDefault="005A65FE" w:rsidP="005A65FE">
            <w:pPr>
              <w:spacing w:before="0" w:after="0" w:line="240" w:lineRule="auto"/>
              <w:jc w:val="right"/>
              <w:rPr>
                <w:rFonts w:cs="Calibri"/>
                <w:szCs w:val="22"/>
                <w:lang w:val="it-IT" w:eastAsia="it-IT" w:bidi="ar-SA"/>
              </w:rPr>
            </w:pPr>
            <w:r w:rsidRPr="00F56B67">
              <w:rPr>
                <w:rFonts w:cs="Calibri"/>
                <w:szCs w:val="22"/>
              </w:rPr>
              <w:t>4530</w:t>
            </w:r>
          </w:p>
        </w:tc>
        <w:tc>
          <w:tcPr>
            <w:tcW w:w="920" w:type="dxa"/>
            <w:tcBorders>
              <w:top w:val="nil"/>
              <w:left w:val="nil"/>
              <w:bottom w:val="nil"/>
              <w:right w:val="nil"/>
            </w:tcBorders>
            <w:shd w:val="clear" w:color="auto" w:fill="auto"/>
            <w:noWrap/>
            <w:vAlign w:val="bottom"/>
          </w:tcPr>
          <w:p w14:paraId="629BFB6B" w14:textId="77777777" w:rsidR="005A65FE" w:rsidRPr="00F56B67" w:rsidRDefault="005A65FE" w:rsidP="005A65FE">
            <w:pPr>
              <w:spacing w:before="0" w:after="0" w:line="240" w:lineRule="auto"/>
              <w:rPr>
                <w:rFonts w:cs="Calibri"/>
                <w:szCs w:val="22"/>
                <w:lang w:val="it-IT" w:eastAsia="it-IT" w:bidi="ar-SA"/>
              </w:rPr>
            </w:pPr>
            <w:r w:rsidRPr="00F56B67">
              <w:rPr>
                <w:rFonts w:cs="Calibri"/>
                <w:szCs w:val="22"/>
              </w:rPr>
              <w:t>U.S.D.</w:t>
            </w:r>
          </w:p>
        </w:tc>
        <w:tc>
          <w:tcPr>
            <w:tcW w:w="3340" w:type="dxa"/>
            <w:tcBorders>
              <w:top w:val="nil"/>
              <w:left w:val="nil"/>
              <w:bottom w:val="nil"/>
              <w:right w:val="nil"/>
            </w:tcBorders>
            <w:shd w:val="clear" w:color="auto" w:fill="auto"/>
            <w:noWrap/>
            <w:vAlign w:val="bottom"/>
          </w:tcPr>
          <w:p w14:paraId="15092ABD" w14:textId="77777777" w:rsidR="005A65FE" w:rsidRPr="00F56B67" w:rsidRDefault="005A65FE" w:rsidP="005A65FE">
            <w:pPr>
              <w:spacing w:before="0" w:after="0" w:line="240" w:lineRule="auto"/>
              <w:jc w:val="both"/>
              <w:rPr>
                <w:rFonts w:cs="Calibri"/>
                <w:szCs w:val="22"/>
                <w:lang w:val="it-IT" w:eastAsia="it-IT" w:bidi="ar-SA"/>
              </w:rPr>
            </w:pPr>
            <w:r w:rsidRPr="00F56B67">
              <w:rPr>
                <w:rFonts w:cs="Calibri"/>
                <w:szCs w:val="22"/>
              </w:rPr>
              <w:t>AURORA CERRO M CANTALUPO</w:t>
            </w:r>
          </w:p>
        </w:tc>
      </w:tr>
    </w:tbl>
    <w:p w14:paraId="30AEFA41"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43C367E1"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5B1A34">
        <w:rPr>
          <w:rFonts w:cs="Calibri"/>
          <w:szCs w:val="22"/>
          <w:lang w:val="it-IT" w:eastAsia="it-IT" w:bidi="ar-SA"/>
        </w:rPr>
        <w:t xml:space="preserve">Le Società </w:t>
      </w:r>
      <w:r>
        <w:rPr>
          <w:rFonts w:cs="Calibri"/>
          <w:szCs w:val="22"/>
          <w:lang w:val="it-IT" w:eastAsia="it-IT" w:bidi="ar-SA"/>
        </w:rPr>
        <w:t>sopra indicate</w:t>
      </w:r>
      <w:r w:rsidRPr="005B1A34">
        <w:rPr>
          <w:rFonts w:cs="Calibri"/>
          <w:szCs w:val="22"/>
          <w:lang w:val="it-IT" w:eastAsia="it-IT" w:bidi="ar-SA"/>
        </w:rPr>
        <w:t xml:space="preserve"> sono promosse al campionato di </w:t>
      </w:r>
      <w:r w:rsidRPr="005B1A34">
        <w:rPr>
          <w:rFonts w:cs="Calibri"/>
          <w:b/>
          <w:i/>
          <w:szCs w:val="22"/>
          <w:lang w:val="it-IT" w:eastAsia="it-IT" w:bidi="ar-SA"/>
        </w:rPr>
        <w:t>PROMOZIONE</w:t>
      </w:r>
      <w:r w:rsidRPr="005B1A34">
        <w:rPr>
          <w:rFonts w:cs="Calibri"/>
          <w:szCs w:val="22"/>
          <w:lang w:val="it-IT" w:eastAsia="it-IT" w:bidi="ar-SA"/>
        </w:rPr>
        <w:t xml:space="preserve"> 20</w:t>
      </w:r>
      <w:r>
        <w:rPr>
          <w:rFonts w:cs="Calibri"/>
          <w:szCs w:val="22"/>
          <w:lang w:val="it-IT" w:eastAsia="it-IT" w:bidi="ar-SA"/>
        </w:rPr>
        <w:t>20</w:t>
      </w:r>
      <w:r w:rsidRPr="005B1A34">
        <w:rPr>
          <w:rFonts w:cs="Calibri"/>
          <w:szCs w:val="22"/>
          <w:lang w:val="it-IT" w:eastAsia="it-IT" w:bidi="ar-SA"/>
        </w:rPr>
        <w:t>/202</w:t>
      </w:r>
      <w:r>
        <w:rPr>
          <w:rFonts w:cs="Calibri"/>
          <w:szCs w:val="22"/>
          <w:lang w:val="it-IT" w:eastAsia="it-IT" w:bidi="ar-SA"/>
        </w:rPr>
        <w:t>1</w:t>
      </w:r>
      <w:r w:rsidRPr="005B1A34">
        <w:rPr>
          <w:rFonts w:cs="Calibri"/>
          <w:szCs w:val="22"/>
          <w:lang w:val="it-IT" w:eastAsia="it-IT" w:bidi="ar-SA"/>
        </w:rPr>
        <w:t>.</w:t>
      </w:r>
    </w:p>
    <w:p w14:paraId="3A74FB87"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34E24D40"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68BA569B"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4F9967A7"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4B2A485C"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sidRPr="005B1A34">
        <w:rPr>
          <w:rFonts w:cs="Calibri"/>
          <w:b/>
          <w:szCs w:val="22"/>
          <w:lang w:val="it-IT" w:eastAsia="it-IT" w:bidi="ar-SA"/>
        </w:rPr>
        <w:lastRenderedPageBreak/>
        <w:t>CAMPIONATO di SECONDA CATEGORIA</w:t>
      </w:r>
    </w:p>
    <w:p w14:paraId="3026D155"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tbl>
      <w:tblPr>
        <w:tblW w:w="9639" w:type="dxa"/>
        <w:tblCellMar>
          <w:left w:w="70" w:type="dxa"/>
          <w:right w:w="70" w:type="dxa"/>
        </w:tblCellMar>
        <w:tblLook w:val="04A0" w:firstRow="1" w:lastRow="0" w:firstColumn="1" w:lastColumn="0" w:noHBand="0" w:noVBand="1"/>
      </w:tblPr>
      <w:tblGrid>
        <w:gridCol w:w="876"/>
        <w:gridCol w:w="1056"/>
        <w:gridCol w:w="3356"/>
        <w:gridCol w:w="476"/>
        <w:gridCol w:w="3875"/>
      </w:tblGrid>
      <w:tr w:rsidR="005A65FE" w:rsidRPr="00F56B67" w14:paraId="54231E60" w14:textId="77777777" w:rsidTr="005A65FE">
        <w:trPr>
          <w:trHeight w:val="255"/>
        </w:trPr>
        <w:tc>
          <w:tcPr>
            <w:tcW w:w="876" w:type="dxa"/>
            <w:tcBorders>
              <w:top w:val="nil"/>
              <w:left w:val="nil"/>
              <w:bottom w:val="nil"/>
              <w:right w:val="nil"/>
            </w:tcBorders>
            <w:shd w:val="clear" w:color="auto" w:fill="auto"/>
            <w:noWrap/>
            <w:vAlign w:val="center"/>
            <w:hideMark/>
          </w:tcPr>
          <w:p w14:paraId="5C397089" w14:textId="77777777" w:rsidR="005A65FE" w:rsidRPr="00241CEA" w:rsidRDefault="005A65FE" w:rsidP="005A65FE">
            <w:pPr>
              <w:spacing w:before="0" w:after="0" w:line="240" w:lineRule="auto"/>
              <w:jc w:val="right"/>
              <w:rPr>
                <w:rFonts w:cs="Calibri"/>
                <w:szCs w:val="22"/>
                <w:lang w:val="it-IT" w:eastAsia="it-IT" w:bidi="ar-SA"/>
              </w:rPr>
            </w:pPr>
            <w:r w:rsidRPr="00241CEA">
              <w:rPr>
                <w:rFonts w:cs="Calibri"/>
                <w:szCs w:val="22"/>
                <w:lang w:val="it-IT" w:eastAsia="it-IT" w:bidi="ar-SA"/>
              </w:rPr>
              <w:t>920559</w:t>
            </w:r>
          </w:p>
        </w:tc>
        <w:tc>
          <w:tcPr>
            <w:tcW w:w="1056" w:type="dxa"/>
            <w:tcBorders>
              <w:top w:val="nil"/>
              <w:left w:val="nil"/>
              <w:bottom w:val="nil"/>
              <w:right w:val="nil"/>
            </w:tcBorders>
            <w:shd w:val="clear" w:color="auto" w:fill="auto"/>
            <w:noWrap/>
            <w:vAlign w:val="center"/>
            <w:hideMark/>
          </w:tcPr>
          <w:p w14:paraId="229F1CA0" w14:textId="77777777" w:rsidR="005A65FE" w:rsidRPr="00241CEA" w:rsidRDefault="005A65FE" w:rsidP="005A65FE">
            <w:pPr>
              <w:spacing w:before="0" w:after="0" w:line="240" w:lineRule="auto"/>
              <w:rPr>
                <w:rFonts w:cs="Calibri"/>
                <w:szCs w:val="22"/>
                <w:lang w:val="it-IT" w:eastAsia="it-IT" w:bidi="ar-SA"/>
              </w:rPr>
            </w:pPr>
            <w:r w:rsidRPr="00241CEA">
              <w:rPr>
                <w:rFonts w:cs="Calibri"/>
                <w:szCs w:val="22"/>
                <w:lang w:val="it-IT" w:eastAsia="it-IT" w:bidi="ar-SA"/>
              </w:rPr>
              <w:t>G.S.D.</w:t>
            </w:r>
          </w:p>
        </w:tc>
        <w:tc>
          <w:tcPr>
            <w:tcW w:w="3356" w:type="dxa"/>
            <w:tcBorders>
              <w:top w:val="nil"/>
              <w:left w:val="nil"/>
              <w:bottom w:val="nil"/>
              <w:right w:val="nil"/>
            </w:tcBorders>
            <w:shd w:val="clear" w:color="auto" w:fill="auto"/>
            <w:noWrap/>
            <w:vAlign w:val="center"/>
            <w:hideMark/>
          </w:tcPr>
          <w:p w14:paraId="4D19EC55" w14:textId="77777777" w:rsidR="005A65FE" w:rsidRPr="00241CEA" w:rsidRDefault="005A65FE" w:rsidP="005A65FE">
            <w:pPr>
              <w:spacing w:before="0" w:after="0" w:line="240" w:lineRule="auto"/>
              <w:rPr>
                <w:rFonts w:cs="Calibri"/>
                <w:szCs w:val="22"/>
                <w:lang w:val="it-IT" w:eastAsia="it-IT" w:bidi="ar-SA"/>
              </w:rPr>
            </w:pPr>
            <w:r w:rsidRPr="00241CEA">
              <w:rPr>
                <w:rFonts w:cs="Calibri"/>
                <w:szCs w:val="22"/>
                <w:lang w:val="it-IT" w:eastAsia="it-IT" w:bidi="ar-SA"/>
              </w:rPr>
              <w:t>AMICI MOZZO 2008</w:t>
            </w:r>
          </w:p>
        </w:tc>
        <w:tc>
          <w:tcPr>
            <w:tcW w:w="476" w:type="dxa"/>
            <w:tcBorders>
              <w:top w:val="nil"/>
              <w:left w:val="nil"/>
              <w:bottom w:val="nil"/>
              <w:right w:val="nil"/>
            </w:tcBorders>
            <w:shd w:val="clear" w:color="auto" w:fill="auto"/>
            <w:noWrap/>
            <w:vAlign w:val="bottom"/>
            <w:hideMark/>
          </w:tcPr>
          <w:p w14:paraId="768C5A48"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A</w:t>
            </w:r>
          </w:p>
        </w:tc>
        <w:tc>
          <w:tcPr>
            <w:tcW w:w="3875" w:type="dxa"/>
            <w:tcBorders>
              <w:top w:val="nil"/>
              <w:left w:val="nil"/>
              <w:bottom w:val="nil"/>
              <w:right w:val="nil"/>
            </w:tcBorders>
            <w:shd w:val="clear" w:color="auto" w:fill="auto"/>
            <w:noWrap/>
            <w:vAlign w:val="bottom"/>
            <w:hideMark/>
          </w:tcPr>
          <w:p w14:paraId="01708175"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Bergamo</w:t>
            </w:r>
          </w:p>
        </w:tc>
      </w:tr>
      <w:tr w:rsidR="005A65FE" w:rsidRPr="00F56B67" w14:paraId="79EA2B55" w14:textId="77777777" w:rsidTr="005A65FE">
        <w:trPr>
          <w:trHeight w:val="255"/>
        </w:trPr>
        <w:tc>
          <w:tcPr>
            <w:tcW w:w="876" w:type="dxa"/>
            <w:tcBorders>
              <w:top w:val="nil"/>
              <w:left w:val="nil"/>
              <w:bottom w:val="nil"/>
              <w:right w:val="nil"/>
            </w:tcBorders>
            <w:shd w:val="clear" w:color="auto" w:fill="auto"/>
            <w:noWrap/>
            <w:vAlign w:val="center"/>
            <w:hideMark/>
          </w:tcPr>
          <w:p w14:paraId="62511D8B" w14:textId="77777777" w:rsidR="005A65FE" w:rsidRPr="00241CEA" w:rsidRDefault="005A65FE" w:rsidP="005A65FE">
            <w:pPr>
              <w:spacing w:before="0" w:after="0" w:line="240" w:lineRule="auto"/>
              <w:jc w:val="right"/>
              <w:rPr>
                <w:rFonts w:cs="Calibri"/>
                <w:szCs w:val="22"/>
                <w:lang w:val="it-IT" w:eastAsia="it-IT" w:bidi="ar-SA"/>
              </w:rPr>
            </w:pPr>
            <w:r w:rsidRPr="00241CEA">
              <w:rPr>
                <w:rFonts w:cs="Calibri"/>
                <w:szCs w:val="22"/>
                <w:lang w:val="it-IT" w:eastAsia="it-IT" w:bidi="ar-SA"/>
              </w:rPr>
              <w:t>951376</w:t>
            </w:r>
          </w:p>
        </w:tc>
        <w:tc>
          <w:tcPr>
            <w:tcW w:w="1056" w:type="dxa"/>
            <w:tcBorders>
              <w:top w:val="nil"/>
              <w:left w:val="nil"/>
              <w:bottom w:val="nil"/>
              <w:right w:val="nil"/>
            </w:tcBorders>
            <w:shd w:val="clear" w:color="auto" w:fill="auto"/>
            <w:noWrap/>
            <w:vAlign w:val="center"/>
            <w:hideMark/>
          </w:tcPr>
          <w:p w14:paraId="5CE74C8A" w14:textId="77777777" w:rsidR="005A65FE" w:rsidRPr="00241CEA" w:rsidRDefault="005A65FE" w:rsidP="005A65FE">
            <w:pPr>
              <w:spacing w:before="0" w:after="0" w:line="240" w:lineRule="auto"/>
              <w:rPr>
                <w:rFonts w:cs="Calibri"/>
                <w:szCs w:val="22"/>
                <w:lang w:val="it-IT" w:eastAsia="it-IT" w:bidi="ar-SA"/>
              </w:rPr>
            </w:pPr>
            <w:r w:rsidRPr="00241CEA">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30702B51" w14:textId="77777777" w:rsidR="005A65FE" w:rsidRPr="00241CEA" w:rsidRDefault="005A65FE" w:rsidP="005A65FE">
            <w:pPr>
              <w:spacing w:before="0" w:after="0" w:line="240" w:lineRule="auto"/>
              <w:rPr>
                <w:rFonts w:cs="Calibri"/>
                <w:szCs w:val="22"/>
                <w:lang w:val="it-IT" w:eastAsia="it-IT" w:bidi="ar-SA"/>
              </w:rPr>
            </w:pPr>
            <w:r w:rsidRPr="00241CEA">
              <w:rPr>
                <w:rFonts w:cs="Calibri"/>
                <w:szCs w:val="22"/>
                <w:lang w:val="it-IT" w:eastAsia="it-IT" w:bidi="ar-SA"/>
              </w:rPr>
              <w:t>SOVERE CALCIO</w:t>
            </w:r>
          </w:p>
        </w:tc>
        <w:tc>
          <w:tcPr>
            <w:tcW w:w="476" w:type="dxa"/>
            <w:tcBorders>
              <w:top w:val="nil"/>
              <w:left w:val="nil"/>
              <w:bottom w:val="nil"/>
              <w:right w:val="nil"/>
            </w:tcBorders>
            <w:shd w:val="clear" w:color="auto" w:fill="auto"/>
            <w:noWrap/>
            <w:vAlign w:val="bottom"/>
            <w:hideMark/>
          </w:tcPr>
          <w:p w14:paraId="5A3A8C74"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B</w:t>
            </w:r>
          </w:p>
        </w:tc>
        <w:tc>
          <w:tcPr>
            <w:tcW w:w="3875" w:type="dxa"/>
            <w:tcBorders>
              <w:top w:val="nil"/>
              <w:left w:val="nil"/>
              <w:bottom w:val="nil"/>
              <w:right w:val="nil"/>
            </w:tcBorders>
            <w:shd w:val="clear" w:color="auto" w:fill="auto"/>
            <w:noWrap/>
            <w:vAlign w:val="bottom"/>
            <w:hideMark/>
          </w:tcPr>
          <w:p w14:paraId="132B29AA"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Bergamo</w:t>
            </w:r>
          </w:p>
        </w:tc>
      </w:tr>
      <w:tr w:rsidR="005A65FE" w:rsidRPr="00F56B67" w14:paraId="2273DB5E" w14:textId="77777777" w:rsidTr="005A65FE">
        <w:trPr>
          <w:trHeight w:val="255"/>
        </w:trPr>
        <w:tc>
          <w:tcPr>
            <w:tcW w:w="876" w:type="dxa"/>
            <w:tcBorders>
              <w:top w:val="nil"/>
              <w:left w:val="nil"/>
              <w:bottom w:val="nil"/>
              <w:right w:val="nil"/>
            </w:tcBorders>
            <w:shd w:val="clear" w:color="auto" w:fill="auto"/>
            <w:noWrap/>
            <w:vAlign w:val="center"/>
            <w:hideMark/>
          </w:tcPr>
          <w:p w14:paraId="278D4E25" w14:textId="77777777" w:rsidR="005A65FE" w:rsidRPr="00241CEA" w:rsidRDefault="005A65FE" w:rsidP="005A65FE">
            <w:pPr>
              <w:spacing w:before="0" w:after="0" w:line="240" w:lineRule="auto"/>
              <w:jc w:val="right"/>
              <w:rPr>
                <w:rFonts w:cs="Calibri"/>
                <w:szCs w:val="22"/>
                <w:lang w:val="it-IT" w:eastAsia="it-IT" w:bidi="ar-SA"/>
              </w:rPr>
            </w:pPr>
            <w:r w:rsidRPr="00241CEA">
              <w:rPr>
                <w:rFonts w:cs="Calibri"/>
                <w:szCs w:val="22"/>
                <w:lang w:val="it-IT" w:eastAsia="it-IT" w:bidi="ar-SA"/>
              </w:rPr>
              <w:t>945156</w:t>
            </w:r>
          </w:p>
        </w:tc>
        <w:tc>
          <w:tcPr>
            <w:tcW w:w="1056" w:type="dxa"/>
            <w:tcBorders>
              <w:top w:val="nil"/>
              <w:left w:val="nil"/>
              <w:bottom w:val="nil"/>
              <w:right w:val="nil"/>
            </w:tcBorders>
            <w:shd w:val="clear" w:color="auto" w:fill="auto"/>
            <w:noWrap/>
            <w:vAlign w:val="center"/>
            <w:hideMark/>
          </w:tcPr>
          <w:p w14:paraId="72FBBB6D" w14:textId="77777777" w:rsidR="005A65FE" w:rsidRPr="00241CEA" w:rsidRDefault="005A65FE" w:rsidP="005A65FE">
            <w:pPr>
              <w:spacing w:before="0" w:after="0" w:line="240" w:lineRule="auto"/>
              <w:rPr>
                <w:rFonts w:cs="Calibri"/>
                <w:szCs w:val="22"/>
                <w:lang w:val="it-IT" w:eastAsia="it-IT" w:bidi="ar-SA"/>
              </w:rPr>
            </w:pPr>
            <w:r w:rsidRPr="00241CEA">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3E524A92" w14:textId="77777777" w:rsidR="005A65FE" w:rsidRPr="00241CEA" w:rsidRDefault="005A65FE" w:rsidP="005A65FE">
            <w:pPr>
              <w:spacing w:before="0" w:after="0" w:line="240" w:lineRule="auto"/>
              <w:rPr>
                <w:rFonts w:cs="Calibri"/>
                <w:szCs w:val="22"/>
                <w:lang w:val="it-IT" w:eastAsia="it-IT" w:bidi="ar-SA"/>
              </w:rPr>
            </w:pPr>
            <w:r w:rsidRPr="00241CEA">
              <w:rPr>
                <w:rFonts w:cs="Calibri"/>
                <w:szCs w:val="22"/>
                <w:lang w:val="it-IT" w:eastAsia="it-IT" w:bidi="ar-SA"/>
              </w:rPr>
              <w:t>AURORA SERIATE 1967</w:t>
            </w:r>
          </w:p>
        </w:tc>
        <w:tc>
          <w:tcPr>
            <w:tcW w:w="476" w:type="dxa"/>
            <w:tcBorders>
              <w:top w:val="nil"/>
              <w:left w:val="nil"/>
              <w:bottom w:val="nil"/>
              <w:right w:val="nil"/>
            </w:tcBorders>
            <w:shd w:val="clear" w:color="auto" w:fill="auto"/>
            <w:noWrap/>
            <w:vAlign w:val="bottom"/>
            <w:hideMark/>
          </w:tcPr>
          <w:p w14:paraId="7603942F"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C</w:t>
            </w:r>
          </w:p>
        </w:tc>
        <w:tc>
          <w:tcPr>
            <w:tcW w:w="3875" w:type="dxa"/>
            <w:tcBorders>
              <w:top w:val="nil"/>
              <w:left w:val="nil"/>
              <w:bottom w:val="nil"/>
              <w:right w:val="nil"/>
            </w:tcBorders>
            <w:shd w:val="clear" w:color="auto" w:fill="auto"/>
            <w:noWrap/>
            <w:vAlign w:val="bottom"/>
            <w:hideMark/>
          </w:tcPr>
          <w:p w14:paraId="0258C46B"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Bergamo</w:t>
            </w:r>
          </w:p>
        </w:tc>
      </w:tr>
      <w:tr w:rsidR="005A65FE" w:rsidRPr="00F56B67" w14:paraId="49215603" w14:textId="77777777" w:rsidTr="005A65FE">
        <w:trPr>
          <w:trHeight w:val="255"/>
        </w:trPr>
        <w:tc>
          <w:tcPr>
            <w:tcW w:w="876" w:type="dxa"/>
            <w:tcBorders>
              <w:top w:val="nil"/>
              <w:left w:val="nil"/>
              <w:bottom w:val="nil"/>
              <w:right w:val="nil"/>
            </w:tcBorders>
            <w:shd w:val="clear" w:color="auto" w:fill="auto"/>
            <w:noWrap/>
            <w:vAlign w:val="center"/>
            <w:hideMark/>
          </w:tcPr>
          <w:p w14:paraId="51B37C37" w14:textId="77777777" w:rsidR="005A65FE" w:rsidRPr="00241CEA" w:rsidRDefault="005A65FE" w:rsidP="005A65FE">
            <w:pPr>
              <w:spacing w:before="0" w:after="0" w:line="240" w:lineRule="auto"/>
              <w:jc w:val="right"/>
              <w:rPr>
                <w:rFonts w:cs="Calibri"/>
                <w:szCs w:val="22"/>
                <w:lang w:val="it-IT" w:eastAsia="it-IT" w:bidi="ar-SA"/>
              </w:rPr>
            </w:pPr>
            <w:r w:rsidRPr="00241CEA">
              <w:rPr>
                <w:rFonts w:cs="Calibri"/>
                <w:szCs w:val="22"/>
                <w:lang w:val="it-IT" w:eastAsia="it-IT" w:bidi="ar-SA"/>
              </w:rPr>
              <w:t>943283</w:t>
            </w:r>
          </w:p>
        </w:tc>
        <w:tc>
          <w:tcPr>
            <w:tcW w:w="1056" w:type="dxa"/>
            <w:tcBorders>
              <w:top w:val="nil"/>
              <w:left w:val="nil"/>
              <w:bottom w:val="nil"/>
              <w:right w:val="nil"/>
            </w:tcBorders>
            <w:shd w:val="clear" w:color="auto" w:fill="auto"/>
            <w:noWrap/>
            <w:vAlign w:val="center"/>
            <w:hideMark/>
          </w:tcPr>
          <w:p w14:paraId="6DB13D5E" w14:textId="77777777" w:rsidR="005A65FE" w:rsidRPr="00241CEA" w:rsidRDefault="005A65FE" w:rsidP="005A65FE">
            <w:pPr>
              <w:spacing w:before="0" w:after="0" w:line="240" w:lineRule="auto"/>
              <w:rPr>
                <w:rFonts w:cs="Calibri"/>
                <w:szCs w:val="22"/>
                <w:lang w:val="it-IT" w:eastAsia="it-IT" w:bidi="ar-SA"/>
              </w:rPr>
            </w:pPr>
            <w:r w:rsidRPr="00241CEA">
              <w:rPr>
                <w:rFonts w:cs="Calibri"/>
                <w:szCs w:val="22"/>
                <w:lang w:val="it-IT" w:eastAsia="it-IT" w:bidi="ar-SA"/>
              </w:rPr>
              <w:t>POL.D.</w:t>
            </w:r>
          </w:p>
        </w:tc>
        <w:tc>
          <w:tcPr>
            <w:tcW w:w="3356" w:type="dxa"/>
            <w:tcBorders>
              <w:top w:val="nil"/>
              <w:left w:val="nil"/>
              <w:bottom w:val="nil"/>
              <w:right w:val="nil"/>
            </w:tcBorders>
            <w:shd w:val="clear" w:color="auto" w:fill="auto"/>
            <w:noWrap/>
            <w:vAlign w:val="center"/>
            <w:hideMark/>
          </w:tcPr>
          <w:p w14:paraId="438C34DC" w14:textId="77777777" w:rsidR="005A65FE" w:rsidRPr="00241CEA" w:rsidRDefault="005A65FE" w:rsidP="005A65FE">
            <w:pPr>
              <w:spacing w:before="0" w:after="0" w:line="240" w:lineRule="auto"/>
              <w:rPr>
                <w:rFonts w:cs="Calibri"/>
                <w:szCs w:val="22"/>
                <w:lang w:val="it-IT" w:eastAsia="it-IT" w:bidi="ar-SA"/>
              </w:rPr>
            </w:pPr>
            <w:r w:rsidRPr="00241CEA">
              <w:rPr>
                <w:rFonts w:cs="Calibri"/>
                <w:szCs w:val="22"/>
                <w:lang w:val="it-IT" w:eastAsia="it-IT" w:bidi="ar-SA"/>
              </w:rPr>
              <w:t>ORATORIO BARIANO</w:t>
            </w:r>
          </w:p>
        </w:tc>
        <w:tc>
          <w:tcPr>
            <w:tcW w:w="476" w:type="dxa"/>
            <w:tcBorders>
              <w:top w:val="nil"/>
              <w:left w:val="nil"/>
              <w:bottom w:val="nil"/>
              <w:right w:val="nil"/>
            </w:tcBorders>
            <w:shd w:val="clear" w:color="auto" w:fill="auto"/>
            <w:noWrap/>
            <w:vAlign w:val="bottom"/>
            <w:hideMark/>
          </w:tcPr>
          <w:p w14:paraId="74D4C38B"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D</w:t>
            </w:r>
          </w:p>
        </w:tc>
        <w:tc>
          <w:tcPr>
            <w:tcW w:w="3875" w:type="dxa"/>
            <w:tcBorders>
              <w:top w:val="nil"/>
              <w:left w:val="nil"/>
              <w:bottom w:val="nil"/>
              <w:right w:val="nil"/>
            </w:tcBorders>
            <w:shd w:val="clear" w:color="auto" w:fill="auto"/>
            <w:noWrap/>
            <w:vAlign w:val="bottom"/>
            <w:hideMark/>
          </w:tcPr>
          <w:p w14:paraId="215EB3B8"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Bergamo</w:t>
            </w:r>
          </w:p>
        </w:tc>
      </w:tr>
      <w:tr w:rsidR="005A65FE" w:rsidRPr="00F56B67" w14:paraId="27E7472C" w14:textId="77777777" w:rsidTr="005A65FE">
        <w:trPr>
          <w:trHeight w:val="255"/>
        </w:trPr>
        <w:tc>
          <w:tcPr>
            <w:tcW w:w="876" w:type="dxa"/>
            <w:tcBorders>
              <w:top w:val="nil"/>
              <w:left w:val="nil"/>
              <w:bottom w:val="nil"/>
              <w:right w:val="nil"/>
            </w:tcBorders>
            <w:shd w:val="clear" w:color="auto" w:fill="auto"/>
            <w:noWrap/>
            <w:vAlign w:val="center"/>
            <w:hideMark/>
          </w:tcPr>
          <w:p w14:paraId="1EED8576"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675788</w:t>
            </w:r>
          </w:p>
        </w:tc>
        <w:tc>
          <w:tcPr>
            <w:tcW w:w="1056" w:type="dxa"/>
            <w:tcBorders>
              <w:top w:val="nil"/>
              <w:left w:val="nil"/>
              <w:bottom w:val="nil"/>
              <w:right w:val="nil"/>
            </w:tcBorders>
            <w:shd w:val="clear" w:color="auto" w:fill="auto"/>
            <w:noWrap/>
            <w:vAlign w:val="center"/>
            <w:hideMark/>
          </w:tcPr>
          <w:p w14:paraId="1925C794"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F.C.D.</w:t>
            </w:r>
          </w:p>
        </w:tc>
        <w:tc>
          <w:tcPr>
            <w:tcW w:w="3356" w:type="dxa"/>
            <w:tcBorders>
              <w:top w:val="nil"/>
              <w:left w:val="nil"/>
              <w:bottom w:val="nil"/>
              <w:right w:val="nil"/>
            </w:tcBorders>
            <w:shd w:val="clear" w:color="auto" w:fill="auto"/>
            <w:noWrap/>
            <w:vAlign w:val="center"/>
            <w:hideMark/>
          </w:tcPr>
          <w:p w14:paraId="596625B9"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PIAN CAMUNO</w:t>
            </w:r>
          </w:p>
        </w:tc>
        <w:tc>
          <w:tcPr>
            <w:tcW w:w="476" w:type="dxa"/>
            <w:tcBorders>
              <w:top w:val="nil"/>
              <w:left w:val="nil"/>
              <w:bottom w:val="nil"/>
              <w:right w:val="nil"/>
            </w:tcBorders>
            <w:shd w:val="clear" w:color="auto" w:fill="auto"/>
            <w:noWrap/>
            <w:vAlign w:val="bottom"/>
            <w:hideMark/>
          </w:tcPr>
          <w:p w14:paraId="3EC20372"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E</w:t>
            </w:r>
          </w:p>
        </w:tc>
        <w:tc>
          <w:tcPr>
            <w:tcW w:w="3875" w:type="dxa"/>
            <w:tcBorders>
              <w:top w:val="nil"/>
              <w:left w:val="nil"/>
              <w:bottom w:val="nil"/>
              <w:right w:val="nil"/>
            </w:tcBorders>
            <w:shd w:val="clear" w:color="auto" w:fill="auto"/>
            <w:noWrap/>
            <w:vAlign w:val="bottom"/>
            <w:hideMark/>
          </w:tcPr>
          <w:p w14:paraId="340B1311"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Brescia</w:t>
            </w:r>
          </w:p>
        </w:tc>
      </w:tr>
      <w:tr w:rsidR="005A65FE" w:rsidRPr="00F56B67" w14:paraId="36105189" w14:textId="77777777" w:rsidTr="005A65FE">
        <w:trPr>
          <w:trHeight w:val="255"/>
        </w:trPr>
        <w:tc>
          <w:tcPr>
            <w:tcW w:w="876" w:type="dxa"/>
            <w:tcBorders>
              <w:top w:val="nil"/>
              <w:left w:val="nil"/>
              <w:bottom w:val="nil"/>
              <w:right w:val="nil"/>
            </w:tcBorders>
            <w:shd w:val="clear" w:color="auto" w:fill="auto"/>
            <w:noWrap/>
            <w:vAlign w:val="center"/>
            <w:hideMark/>
          </w:tcPr>
          <w:p w14:paraId="6EA22E36"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920710</w:t>
            </w:r>
          </w:p>
        </w:tc>
        <w:tc>
          <w:tcPr>
            <w:tcW w:w="1056" w:type="dxa"/>
            <w:tcBorders>
              <w:top w:val="nil"/>
              <w:left w:val="nil"/>
              <w:bottom w:val="nil"/>
              <w:right w:val="nil"/>
            </w:tcBorders>
            <w:shd w:val="clear" w:color="auto" w:fill="auto"/>
            <w:noWrap/>
            <w:vAlign w:val="center"/>
            <w:hideMark/>
          </w:tcPr>
          <w:p w14:paraId="5ED3B58B"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7AE86CEF"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CALCISTICA VALTENESI</w:t>
            </w:r>
          </w:p>
        </w:tc>
        <w:tc>
          <w:tcPr>
            <w:tcW w:w="476" w:type="dxa"/>
            <w:tcBorders>
              <w:top w:val="nil"/>
              <w:left w:val="nil"/>
              <w:bottom w:val="nil"/>
              <w:right w:val="nil"/>
            </w:tcBorders>
            <w:shd w:val="clear" w:color="auto" w:fill="auto"/>
            <w:noWrap/>
            <w:vAlign w:val="bottom"/>
            <w:hideMark/>
          </w:tcPr>
          <w:p w14:paraId="41A80C0D"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F</w:t>
            </w:r>
          </w:p>
        </w:tc>
        <w:tc>
          <w:tcPr>
            <w:tcW w:w="3875" w:type="dxa"/>
            <w:tcBorders>
              <w:top w:val="nil"/>
              <w:left w:val="nil"/>
              <w:bottom w:val="nil"/>
              <w:right w:val="nil"/>
            </w:tcBorders>
            <w:shd w:val="clear" w:color="auto" w:fill="auto"/>
            <w:noWrap/>
            <w:vAlign w:val="bottom"/>
            <w:hideMark/>
          </w:tcPr>
          <w:p w14:paraId="66E3390B"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Brescia</w:t>
            </w:r>
          </w:p>
        </w:tc>
      </w:tr>
      <w:tr w:rsidR="005A65FE" w:rsidRPr="00F56B67" w14:paraId="3D8F8C4D" w14:textId="77777777" w:rsidTr="005A65FE">
        <w:trPr>
          <w:trHeight w:val="255"/>
        </w:trPr>
        <w:tc>
          <w:tcPr>
            <w:tcW w:w="876" w:type="dxa"/>
            <w:tcBorders>
              <w:top w:val="nil"/>
              <w:left w:val="nil"/>
              <w:bottom w:val="nil"/>
              <w:right w:val="nil"/>
            </w:tcBorders>
            <w:shd w:val="clear" w:color="auto" w:fill="auto"/>
            <w:noWrap/>
            <w:vAlign w:val="center"/>
            <w:hideMark/>
          </w:tcPr>
          <w:p w14:paraId="2B14B5E2"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676032</w:t>
            </w:r>
          </w:p>
        </w:tc>
        <w:tc>
          <w:tcPr>
            <w:tcW w:w="1056" w:type="dxa"/>
            <w:tcBorders>
              <w:top w:val="nil"/>
              <w:left w:val="nil"/>
              <w:bottom w:val="nil"/>
              <w:right w:val="nil"/>
            </w:tcBorders>
            <w:shd w:val="clear" w:color="auto" w:fill="auto"/>
            <w:noWrap/>
            <w:vAlign w:val="center"/>
            <w:hideMark/>
          </w:tcPr>
          <w:p w14:paraId="54927305"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POL.</w:t>
            </w:r>
          </w:p>
        </w:tc>
        <w:tc>
          <w:tcPr>
            <w:tcW w:w="3356" w:type="dxa"/>
            <w:tcBorders>
              <w:top w:val="nil"/>
              <w:left w:val="nil"/>
              <w:bottom w:val="nil"/>
              <w:right w:val="nil"/>
            </w:tcBorders>
            <w:shd w:val="clear" w:color="auto" w:fill="auto"/>
            <w:noWrap/>
            <w:vAlign w:val="center"/>
            <w:hideMark/>
          </w:tcPr>
          <w:p w14:paraId="11537171"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VIRTUS MANERBIO</w:t>
            </w:r>
          </w:p>
        </w:tc>
        <w:tc>
          <w:tcPr>
            <w:tcW w:w="476" w:type="dxa"/>
            <w:tcBorders>
              <w:top w:val="nil"/>
              <w:left w:val="nil"/>
              <w:bottom w:val="nil"/>
              <w:right w:val="nil"/>
            </w:tcBorders>
            <w:shd w:val="clear" w:color="auto" w:fill="auto"/>
            <w:noWrap/>
            <w:vAlign w:val="bottom"/>
            <w:hideMark/>
          </w:tcPr>
          <w:p w14:paraId="4933C1BC"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G</w:t>
            </w:r>
          </w:p>
        </w:tc>
        <w:tc>
          <w:tcPr>
            <w:tcW w:w="3875" w:type="dxa"/>
            <w:tcBorders>
              <w:top w:val="nil"/>
              <w:left w:val="nil"/>
              <w:bottom w:val="nil"/>
              <w:right w:val="nil"/>
            </w:tcBorders>
            <w:shd w:val="clear" w:color="auto" w:fill="auto"/>
            <w:noWrap/>
            <w:vAlign w:val="bottom"/>
            <w:hideMark/>
          </w:tcPr>
          <w:p w14:paraId="619C2049"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Brescia</w:t>
            </w:r>
          </w:p>
        </w:tc>
      </w:tr>
      <w:tr w:rsidR="005A65FE" w:rsidRPr="00F56B67" w14:paraId="12C33134" w14:textId="77777777" w:rsidTr="005A65FE">
        <w:trPr>
          <w:trHeight w:val="255"/>
        </w:trPr>
        <w:tc>
          <w:tcPr>
            <w:tcW w:w="876" w:type="dxa"/>
            <w:tcBorders>
              <w:top w:val="nil"/>
              <w:left w:val="nil"/>
              <w:bottom w:val="nil"/>
              <w:right w:val="nil"/>
            </w:tcBorders>
            <w:shd w:val="clear" w:color="auto" w:fill="auto"/>
            <w:noWrap/>
            <w:vAlign w:val="center"/>
            <w:hideMark/>
          </w:tcPr>
          <w:p w14:paraId="47064282" w14:textId="77777777" w:rsidR="005A65FE" w:rsidRPr="00A955A0" w:rsidRDefault="005A65FE" w:rsidP="005A65FE">
            <w:pPr>
              <w:spacing w:before="0" w:after="0" w:line="240" w:lineRule="auto"/>
              <w:jc w:val="right"/>
              <w:rPr>
                <w:rFonts w:cs="Calibri"/>
                <w:szCs w:val="22"/>
                <w:lang w:val="it-IT" w:eastAsia="it-IT" w:bidi="ar-SA"/>
              </w:rPr>
            </w:pPr>
            <w:r w:rsidRPr="00A955A0">
              <w:rPr>
                <w:rFonts w:cs="Calibri"/>
                <w:szCs w:val="22"/>
                <w:lang w:val="it-IT" w:eastAsia="it-IT" w:bidi="ar-SA"/>
              </w:rPr>
              <w:t>675718</w:t>
            </w:r>
          </w:p>
        </w:tc>
        <w:tc>
          <w:tcPr>
            <w:tcW w:w="1056" w:type="dxa"/>
            <w:tcBorders>
              <w:top w:val="nil"/>
              <w:left w:val="nil"/>
              <w:bottom w:val="nil"/>
              <w:right w:val="nil"/>
            </w:tcBorders>
            <w:shd w:val="clear" w:color="auto" w:fill="auto"/>
            <w:noWrap/>
            <w:vAlign w:val="center"/>
            <w:hideMark/>
          </w:tcPr>
          <w:p w14:paraId="56325B94"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A.C.</w:t>
            </w:r>
          </w:p>
        </w:tc>
        <w:tc>
          <w:tcPr>
            <w:tcW w:w="3356" w:type="dxa"/>
            <w:tcBorders>
              <w:top w:val="nil"/>
              <w:left w:val="nil"/>
              <w:bottom w:val="nil"/>
              <w:right w:val="nil"/>
            </w:tcBorders>
            <w:shd w:val="clear" w:color="auto" w:fill="auto"/>
            <w:noWrap/>
            <w:vAlign w:val="center"/>
            <w:hideMark/>
          </w:tcPr>
          <w:p w14:paraId="64F01B40"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ALBAVILLA</w:t>
            </w:r>
          </w:p>
        </w:tc>
        <w:tc>
          <w:tcPr>
            <w:tcW w:w="476" w:type="dxa"/>
            <w:tcBorders>
              <w:top w:val="nil"/>
              <w:left w:val="nil"/>
              <w:bottom w:val="nil"/>
              <w:right w:val="nil"/>
            </w:tcBorders>
            <w:shd w:val="clear" w:color="auto" w:fill="auto"/>
            <w:noWrap/>
            <w:vAlign w:val="bottom"/>
            <w:hideMark/>
          </w:tcPr>
          <w:p w14:paraId="6A5241F6"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H</w:t>
            </w:r>
          </w:p>
        </w:tc>
        <w:tc>
          <w:tcPr>
            <w:tcW w:w="3875" w:type="dxa"/>
            <w:tcBorders>
              <w:top w:val="nil"/>
              <w:left w:val="nil"/>
              <w:bottom w:val="nil"/>
              <w:right w:val="nil"/>
            </w:tcBorders>
            <w:shd w:val="clear" w:color="auto" w:fill="auto"/>
            <w:noWrap/>
            <w:vAlign w:val="bottom"/>
            <w:hideMark/>
          </w:tcPr>
          <w:p w14:paraId="70B960CB"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Como</w:t>
            </w:r>
          </w:p>
        </w:tc>
      </w:tr>
      <w:tr w:rsidR="005A65FE" w:rsidRPr="00F56B67" w14:paraId="34B671A6" w14:textId="77777777" w:rsidTr="005A65FE">
        <w:trPr>
          <w:trHeight w:val="255"/>
        </w:trPr>
        <w:tc>
          <w:tcPr>
            <w:tcW w:w="876" w:type="dxa"/>
            <w:tcBorders>
              <w:top w:val="nil"/>
              <w:left w:val="nil"/>
              <w:bottom w:val="nil"/>
              <w:right w:val="nil"/>
            </w:tcBorders>
            <w:shd w:val="clear" w:color="auto" w:fill="auto"/>
            <w:noWrap/>
            <w:vAlign w:val="center"/>
            <w:hideMark/>
          </w:tcPr>
          <w:p w14:paraId="65434944" w14:textId="77777777" w:rsidR="005A65FE" w:rsidRPr="00A955A0" w:rsidRDefault="005A65FE" w:rsidP="005A65FE">
            <w:pPr>
              <w:spacing w:before="0" w:after="0" w:line="240" w:lineRule="auto"/>
              <w:jc w:val="right"/>
              <w:rPr>
                <w:rFonts w:cs="Calibri"/>
                <w:szCs w:val="22"/>
                <w:lang w:val="it-IT" w:eastAsia="it-IT" w:bidi="ar-SA"/>
              </w:rPr>
            </w:pPr>
            <w:r w:rsidRPr="00A955A0">
              <w:rPr>
                <w:rFonts w:cs="Calibri"/>
                <w:szCs w:val="22"/>
                <w:lang w:val="it-IT" w:eastAsia="it-IT" w:bidi="ar-SA"/>
              </w:rPr>
              <w:t>947040</w:t>
            </w:r>
          </w:p>
        </w:tc>
        <w:tc>
          <w:tcPr>
            <w:tcW w:w="1056" w:type="dxa"/>
            <w:tcBorders>
              <w:top w:val="nil"/>
              <w:left w:val="nil"/>
              <w:bottom w:val="nil"/>
              <w:right w:val="nil"/>
            </w:tcBorders>
            <w:shd w:val="clear" w:color="auto" w:fill="auto"/>
            <w:noWrap/>
            <w:vAlign w:val="center"/>
            <w:hideMark/>
          </w:tcPr>
          <w:p w14:paraId="615EAA71"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07BD8ABE"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ANDRATESE</w:t>
            </w:r>
          </w:p>
        </w:tc>
        <w:tc>
          <w:tcPr>
            <w:tcW w:w="476" w:type="dxa"/>
            <w:tcBorders>
              <w:top w:val="nil"/>
              <w:left w:val="nil"/>
              <w:bottom w:val="nil"/>
              <w:right w:val="nil"/>
            </w:tcBorders>
            <w:shd w:val="clear" w:color="auto" w:fill="auto"/>
            <w:noWrap/>
            <w:vAlign w:val="bottom"/>
            <w:hideMark/>
          </w:tcPr>
          <w:p w14:paraId="0D805EC3"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I</w:t>
            </w:r>
          </w:p>
        </w:tc>
        <w:tc>
          <w:tcPr>
            <w:tcW w:w="3875" w:type="dxa"/>
            <w:tcBorders>
              <w:top w:val="nil"/>
              <w:left w:val="nil"/>
              <w:bottom w:val="nil"/>
              <w:right w:val="nil"/>
            </w:tcBorders>
            <w:shd w:val="clear" w:color="auto" w:fill="auto"/>
            <w:noWrap/>
            <w:vAlign w:val="bottom"/>
            <w:hideMark/>
          </w:tcPr>
          <w:p w14:paraId="10C01A1D"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Como</w:t>
            </w:r>
          </w:p>
        </w:tc>
      </w:tr>
      <w:tr w:rsidR="005A65FE" w:rsidRPr="00F56B67" w14:paraId="0D7D56F2" w14:textId="77777777" w:rsidTr="005A65FE">
        <w:trPr>
          <w:trHeight w:val="255"/>
        </w:trPr>
        <w:tc>
          <w:tcPr>
            <w:tcW w:w="876" w:type="dxa"/>
            <w:tcBorders>
              <w:top w:val="nil"/>
              <w:left w:val="nil"/>
              <w:bottom w:val="nil"/>
              <w:right w:val="nil"/>
            </w:tcBorders>
            <w:shd w:val="clear" w:color="auto" w:fill="auto"/>
            <w:noWrap/>
            <w:vAlign w:val="center"/>
            <w:hideMark/>
          </w:tcPr>
          <w:p w14:paraId="5632C019" w14:textId="77777777" w:rsidR="005A65FE" w:rsidRPr="00535392" w:rsidRDefault="005A65FE" w:rsidP="005A65FE">
            <w:pPr>
              <w:spacing w:before="0" w:after="0" w:line="240" w:lineRule="auto"/>
              <w:jc w:val="right"/>
              <w:rPr>
                <w:rFonts w:cs="Calibri"/>
                <w:szCs w:val="22"/>
                <w:lang w:val="it-IT" w:eastAsia="it-IT" w:bidi="ar-SA"/>
              </w:rPr>
            </w:pPr>
            <w:r w:rsidRPr="00535392">
              <w:rPr>
                <w:rFonts w:cs="Calibri"/>
                <w:szCs w:val="22"/>
                <w:lang w:val="it-IT" w:eastAsia="it-IT" w:bidi="ar-SA"/>
              </w:rPr>
              <w:t>917410</w:t>
            </w:r>
          </w:p>
        </w:tc>
        <w:tc>
          <w:tcPr>
            <w:tcW w:w="1056" w:type="dxa"/>
            <w:tcBorders>
              <w:top w:val="nil"/>
              <w:left w:val="nil"/>
              <w:bottom w:val="nil"/>
              <w:right w:val="nil"/>
            </w:tcBorders>
            <w:shd w:val="clear" w:color="auto" w:fill="auto"/>
            <w:noWrap/>
            <w:vAlign w:val="center"/>
            <w:hideMark/>
          </w:tcPr>
          <w:p w14:paraId="74007444" w14:textId="77777777" w:rsidR="005A65FE" w:rsidRPr="00535392" w:rsidRDefault="005A65FE" w:rsidP="005A65FE">
            <w:pPr>
              <w:spacing w:before="0" w:after="0" w:line="240" w:lineRule="auto"/>
              <w:rPr>
                <w:rFonts w:cs="Calibri"/>
                <w:szCs w:val="22"/>
                <w:lang w:val="it-IT" w:eastAsia="it-IT" w:bidi="ar-SA"/>
              </w:rPr>
            </w:pPr>
            <w:r w:rsidRPr="00535392">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50795834" w14:textId="77777777" w:rsidR="005A65FE" w:rsidRPr="00535392" w:rsidRDefault="005A65FE" w:rsidP="005A65FE">
            <w:pPr>
              <w:spacing w:before="0" w:after="0" w:line="240" w:lineRule="auto"/>
              <w:rPr>
                <w:rFonts w:cs="Calibri"/>
                <w:szCs w:val="22"/>
                <w:lang w:val="it-IT" w:eastAsia="it-IT" w:bidi="ar-SA"/>
              </w:rPr>
            </w:pPr>
            <w:r w:rsidRPr="00535392">
              <w:rPr>
                <w:rFonts w:cs="Calibri"/>
                <w:szCs w:val="22"/>
                <w:lang w:val="it-IT" w:eastAsia="it-IT" w:bidi="ar-SA"/>
              </w:rPr>
              <w:t>SERGNANESE</w:t>
            </w:r>
          </w:p>
        </w:tc>
        <w:tc>
          <w:tcPr>
            <w:tcW w:w="476" w:type="dxa"/>
            <w:tcBorders>
              <w:top w:val="nil"/>
              <w:left w:val="nil"/>
              <w:bottom w:val="nil"/>
              <w:right w:val="nil"/>
            </w:tcBorders>
            <w:shd w:val="clear" w:color="auto" w:fill="auto"/>
            <w:noWrap/>
            <w:vAlign w:val="bottom"/>
            <w:hideMark/>
          </w:tcPr>
          <w:p w14:paraId="5A399456"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J</w:t>
            </w:r>
          </w:p>
        </w:tc>
        <w:tc>
          <w:tcPr>
            <w:tcW w:w="3875" w:type="dxa"/>
            <w:tcBorders>
              <w:top w:val="nil"/>
              <w:left w:val="nil"/>
              <w:bottom w:val="nil"/>
              <w:right w:val="nil"/>
            </w:tcBorders>
            <w:shd w:val="clear" w:color="auto" w:fill="auto"/>
            <w:noWrap/>
            <w:vAlign w:val="bottom"/>
            <w:hideMark/>
          </w:tcPr>
          <w:p w14:paraId="6DFC9216"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Cremona</w:t>
            </w:r>
          </w:p>
        </w:tc>
      </w:tr>
      <w:tr w:rsidR="005A65FE" w:rsidRPr="00F56B67" w14:paraId="0A4E9753" w14:textId="77777777" w:rsidTr="005A65FE">
        <w:trPr>
          <w:trHeight w:val="255"/>
        </w:trPr>
        <w:tc>
          <w:tcPr>
            <w:tcW w:w="876" w:type="dxa"/>
            <w:tcBorders>
              <w:top w:val="nil"/>
              <w:left w:val="nil"/>
              <w:bottom w:val="nil"/>
              <w:right w:val="nil"/>
            </w:tcBorders>
            <w:shd w:val="clear" w:color="auto" w:fill="auto"/>
            <w:noWrap/>
            <w:vAlign w:val="center"/>
            <w:hideMark/>
          </w:tcPr>
          <w:p w14:paraId="1C7D4C9F" w14:textId="77777777" w:rsidR="005A65FE" w:rsidRPr="00535392" w:rsidRDefault="005A65FE" w:rsidP="005A65FE">
            <w:pPr>
              <w:spacing w:before="0" w:after="0" w:line="240" w:lineRule="auto"/>
              <w:jc w:val="right"/>
              <w:rPr>
                <w:rFonts w:cs="Calibri"/>
                <w:szCs w:val="22"/>
                <w:lang w:val="it-IT" w:eastAsia="it-IT" w:bidi="ar-SA"/>
              </w:rPr>
            </w:pPr>
            <w:r w:rsidRPr="00535392">
              <w:rPr>
                <w:rFonts w:cs="Calibri"/>
                <w:szCs w:val="22"/>
                <w:lang w:val="it-IT" w:eastAsia="it-IT" w:bidi="ar-SA"/>
              </w:rPr>
              <w:t>75631</w:t>
            </w:r>
          </w:p>
        </w:tc>
        <w:tc>
          <w:tcPr>
            <w:tcW w:w="1056" w:type="dxa"/>
            <w:tcBorders>
              <w:top w:val="nil"/>
              <w:left w:val="nil"/>
              <w:bottom w:val="nil"/>
              <w:right w:val="nil"/>
            </w:tcBorders>
            <w:shd w:val="clear" w:color="auto" w:fill="auto"/>
            <w:noWrap/>
            <w:vAlign w:val="center"/>
            <w:hideMark/>
          </w:tcPr>
          <w:p w14:paraId="0DF126EA" w14:textId="77777777" w:rsidR="005A65FE" w:rsidRPr="00535392" w:rsidRDefault="005A65FE" w:rsidP="005A65FE">
            <w:pPr>
              <w:spacing w:before="0" w:after="0" w:line="240" w:lineRule="auto"/>
              <w:rPr>
                <w:rFonts w:cs="Calibri"/>
                <w:szCs w:val="22"/>
                <w:lang w:val="it-IT" w:eastAsia="it-IT" w:bidi="ar-SA"/>
              </w:rPr>
            </w:pPr>
            <w:r w:rsidRPr="00535392">
              <w:rPr>
                <w:rFonts w:cs="Calibri"/>
                <w:szCs w:val="22"/>
                <w:lang w:val="it-IT" w:eastAsia="it-IT" w:bidi="ar-SA"/>
              </w:rPr>
              <w:t>A.C.</w:t>
            </w:r>
          </w:p>
        </w:tc>
        <w:tc>
          <w:tcPr>
            <w:tcW w:w="3356" w:type="dxa"/>
            <w:tcBorders>
              <w:top w:val="nil"/>
              <w:left w:val="nil"/>
              <w:bottom w:val="nil"/>
              <w:right w:val="nil"/>
            </w:tcBorders>
            <w:shd w:val="clear" w:color="auto" w:fill="auto"/>
            <w:noWrap/>
            <w:vAlign w:val="center"/>
            <w:hideMark/>
          </w:tcPr>
          <w:p w14:paraId="776E867E" w14:textId="77777777" w:rsidR="005A65FE" w:rsidRPr="00535392" w:rsidRDefault="005A65FE" w:rsidP="005A65FE">
            <w:pPr>
              <w:spacing w:before="0" w:after="0" w:line="240" w:lineRule="auto"/>
              <w:rPr>
                <w:rFonts w:cs="Calibri"/>
                <w:szCs w:val="22"/>
                <w:lang w:val="it-IT" w:eastAsia="it-IT" w:bidi="ar-SA"/>
              </w:rPr>
            </w:pPr>
            <w:r w:rsidRPr="00535392">
              <w:rPr>
                <w:rFonts w:cs="Calibri"/>
                <w:szCs w:val="22"/>
                <w:lang w:val="it-IT" w:eastAsia="it-IT" w:bidi="ar-SA"/>
              </w:rPr>
              <w:t>CASTELVERDE A.S.D.</w:t>
            </w:r>
          </w:p>
        </w:tc>
        <w:tc>
          <w:tcPr>
            <w:tcW w:w="476" w:type="dxa"/>
            <w:tcBorders>
              <w:top w:val="nil"/>
              <w:left w:val="nil"/>
              <w:bottom w:val="nil"/>
              <w:right w:val="nil"/>
            </w:tcBorders>
            <w:shd w:val="clear" w:color="auto" w:fill="auto"/>
            <w:noWrap/>
            <w:vAlign w:val="bottom"/>
            <w:hideMark/>
          </w:tcPr>
          <w:p w14:paraId="662A8569"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L</w:t>
            </w:r>
          </w:p>
        </w:tc>
        <w:tc>
          <w:tcPr>
            <w:tcW w:w="3875" w:type="dxa"/>
            <w:tcBorders>
              <w:top w:val="nil"/>
              <w:left w:val="nil"/>
              <w:bottom w:val="nil"/>
              <w:right w:val="nil"/>
            </w:tcBorders>
            <w:shd w:val="clear" w:color="auto" w:fill="auto"/>
            <w:noWrap/>
            <w:vAlign w:val="bottom"/>
            <w:hideMark/>
          </w:tcPr>
          <w:p w14:paraId="084CEDE1"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Cremona</w:t>
            </w:r>
          </w:p>
        </w:tc>
      </w:tr>
      <w:tr w:rsidR="005A65FE" w:rsidRPr="00F56B67" w14:paraId="056F72E6" w14:textId="77777777" w:rsidTr="005A65FE">
        <w:trPr>
          <w:trHeight w:val="255"/>
        </w:trPr>
        <w:tc>
          <w:tcPr>
            <w:tcW w:w="876" w:type="dxa"/>
            <w:tcBorders>
              <w:top w:val="nil"/>
              <w:left w:val="nil"/>
              <w:bottom w:val="nil"/>
              <w:right w:val="nil"/>
            </w:tcBorders>
            <w:shd w:val="clear" w:color="auto" w:fill="auto"/>
            <w:noWrap/>
            <w:vAlign w:val="center"/>
            <w:hideMark/>
          </w:tcPr>
          <w:p w14:paraId="041002AE" w14:textId="77777777" w:rsidR="005A65FE" w:rsidRPr="002A1700" w:rsidRDefault="005A65FE" w:rsidP="005A65FE">
            <w:pPr>
              <w:spacing w:before="0" w:after="0" w:line="240" w:lineRule="auto"/>
              <w:jc w:val="right"/>
              <w:rPr>
                <w:rFonts w:cs="Calibri"/>
                <w:szCs w:val="22"/>
                <w:lang w:val="it-IT" w:eastAsia="it-IT" w:bidi="ar-SA"/>
              </w:rPr>
            </w:pPr>
            <w:r w:rsidRPr="002A1700">
              <w:rPr>
                <w:rFonts w:cs="Calibri"/>
                <w:szCs w:val="22"/>
                <w:lang w:val="it-IT" w:eastAsia="it-IT" w:bidi="ar-SA"/>
              </w:rPr>
              <w:t>81790</w:t>
            </w:r>
          </w:p>
        </w:tc>
        <w:tc>
          <w:tcPr>
            <w:tcW w:w="1056" w:type="dxa"/>
            <w:tcBorders>
              <w:top w:val="nil"/>
              <w:left w:val="nil"/>
              <w:bottom w:val="nil"/>
              <w:right w:val="nil"/>
            </w:tcBorders>
            <w:shd w:val="clear" w:color="auto" w:fill="auto"/>
            <w:noWrap/>
            <w:vAlign w:val="center"/>
            <w:hideMark/>
          </w:tcPr>
          <w:p w14:paraId="7543712C" w14:textId="77777777" w:rsidR="005A65FE" w:rsidRPr="002A1700" w:rsidRDefault="005A65FE" w:rsidP="005A65FE">
            <w:pPr>
              <w:spacing w:before="0" w:after="0" w:line="240" w:lineRule="auto"/>
              <w:rPr>
                <w:rFonts w:cs="Calibri"/>
                <w:szCs w:val="22"/>
                <w:lang w:val="it-IT" w:eastAsia="it-IT" w:bidi="ar-SA"/>
              </w:rPr>
            </w:pPr>
            <w:r w:rsidRPr="002A1700">
              <w:rPr>
                <w:rFonts w:cs="Calibri"/>
                <w:szCs w:val="22"/>
                <w:lang w:val="it-IT" w:eastAsia="it-IT" w:bidi="ar-SA"/>
              </w:rPr>
              <w:t>C.S.C.</w:t>
            </w:r>
          </w:p>
        </w:tc>
        <w:tc>
          <w:tcPr>
            <w:tcW w:w="3356" w:type="dxa"/>
            <w:tcBorders>
              <w:top w:val="nil"/>
              <w:left w:val="nil"/>
              <w:bottom w:val="nil"/>
              <w:right w:val="nil"/>
            </w:tcBorders>
            <w:shd w:val="clear" w:color="auto" w:fill="auto"/>
            <w:noWrap/>
            <w:vAlign w:val="center"/>
            <w:hideMark/>
          </w:tcPr>
          <w:p w14:paraId="3759AC61" w14:textId="77777777" w:rsidR="005A65FE" w:rsidRPr="002A1700" w:rsidRDefault="005A65FE" w:rsidP="005A65FE">
            <w:pPr>
              <w:spacing w:before="0" w:after="0" w:line="240" w:lineRule="auto"/>
              <w:rPr>
                <w:rFonts w:cs="Calibri"/>
                <w:szCs w:val="22"/>
                <w:lang w:val="it-IT" w:eastAsia="it-IT" w:bidi="ar-SA"/>
              </w:rPr>
            </w:pPr>
            <w:r w:rsidRPr="002A1700">
              <w:rPr>
                <w:rFonts w:cs="Calibri"/>
                <w:szCs w:val="22"/>
                <w:lang w:val="it-IT" w:eastAsia="it-IT" w:bidi="ar-SA"/>
              </w:rPr>
              <w:t>CORTENOVA A.S.D.</w:t>
            </w:r>
          </w:p>
        </w:tc>
        <w:tc>
          <w:tcPr>
            <w:tcW w:w="476" w:type="dxa"/>
            <w:tcBorders>
              <w:top w:val="nil"/>
              <w:left w:val="nil"/>
              <w:bottom w:val="nil"/>
              <w:right w:val="nil"/>
            </w:tcBorders>
            <w:shd w:val="clear" w:color="auto" w:fill="auto"/>
            <w:noWrap/>
            <w:vAlign w:val="bottom"/>
            <w:hideMark/>
          </w:tcPr>
          <w:p w14:paraId="0636E7C6"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M</w:t>
            </w:r>
          </w:p>
        </w:tc>
        <w:tc>
          <w:tcPr>
            <w:tcW w:w="3875" w:type="dxa"/>
            <w:tcBorders>
              <w:top w:val="nil"/>
              <w:left w:val="nil"/>
              <w:bottom w:val="nil"/>
              <w:right w:val="nil"/>
            </w:tcBorders>
            <w:shd w:val="clear" w:color="auto" w:fill="auto"/>
            <w:noWrap/>
            <w:vAlign w:val="bottom"/>
            <w:hideMark/>
          </w:tcPr>
          <w:p w14:paraId="036644F1"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Lecco</w:t>
            </w:r>
          </w:p>
        </w:tc>
      </w:tr>
      <w:tr w:rsidR="005A65FE" w:rsidRPr="00F56B67" w14:paraId="26D4F07F" w14:textId="77777777" w:rsidTr="005A65FE">
        <w:trPr>
          <w:trHeight w:val="255"/>
        </w:trPr>
        <w:tc>
          <w:tcPr>
            <w:tcW w:w="876" w:type="dxa"/>
            <w:tcBorders>
              <w:top w:val="nil"/>
              <w:left w:val="nil"/>
              <w:bottom w:val="nil"/>
              <w:right w:val="nil"/>
            </w:tcBorders>
            <w:shd w:val="clear" w:color="auto" w:fill="auto"/>
            <w:noWrap/>
            <w:vAlign w:val="center"/>
            <w:hideMark/>
          </w:tcPr>
          <w:p w14:paraId="1F978E84" w14:textId="77777777" w:rsidR="005A65FE" w:rsidRPr="0038761F" w:rsidRDefault="005A65FE" w:rsidP="005A65FE">
            <w:pPr>
              <w:spacing w:before="0" w:after="0" w:line="240" w:lineRule="auto"/>
              <w:jc w:val="right"/>
              <w:rPr>
                <w:rFonts w:cs="Calibri"/>
                <w:szCs w:val="22"/>
                <w:lang w:val="it-IT" w:eastAsia="it-IT" w:bidi="ar-SA"/>
              </w:rPr>
            </w:pPr>
            <w:r w:rsidRPr="0038761F">
              <w:rPr>
                <w:rFonts w:cs="Calibri"/>
                <w:szCs w:val="22"/>
                <w:lang w:val="it-IT" w:eastAsia="it-IT" w:bidi="ar-SA"/>
              </w:rPr>
              <w:t>949172</w:t>
            </w:r>
          </w:p>
        </w:tc>
        <w:tc>
          <w:tcPr>
            <w:tcW w:w="1056" w:type="dxa"/>
            <w:tcBorders>
              <w:top w:val="nil"/>
              <w:left w:val="nil"/>
              <w:bottom w:val="nil"/>
              <w:right w:val="nil"/>
            </w:tcBorders>
            <w:shd w:val="clear" w:color="auto" w:fill="auto"/>
            <w:noWrap/>
            <w:vAlign w:val="center"/>
            <w:hideMark/>
          </w:tcPr>
          <w:p w14:paraId="144310D5"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6BE97BAA"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OLGIATESE</w:t>
            </w:r>
          </w:p>
        </w:tc>
        <w:tc>
          <w:tcPr>
            <w:tcW w:w="476" w:type="dxa"/>
            <w:tcBorders>
              <w:top w:val="nil"/>
              <w:left w:val="nil"/>
              <w:bottom w:val="nil"/>
              <w:right w:val="nil"/>
            </w:tcBorders>
            <w:shd w:val="clear" w:color="auto" w:fill="auto"/>
            <w:noWrap/>
            <w:vAlign w:val="bottom"/>
            <w:hideMark/>
          </w:tcPr>
          <w:p w14:paraId="773A231D" w14:textId="77777777" w:rsidR="005A65FE" w:rsidRPr="0038761F" w:rsidRDefault="005A65FE" w:rsidP="005A65FE">
            <w:pPr>
              <w:spacing w:before="0" w:after="0" w:line="240" w:lineRule="auto"/>
              <w:jc w:val="center"/>
              <w:rPr>
                <w:rFonts w:cs="Calibri"/>
                <w:b/>
                <w:bCs/>
                <w:i/>
                <w:iCs/>
                <w:szCs w:val="22"/>
                <w:lang w:val="it-IT" w:eastAsia="it-IT" w:bidi="ar-SA"/>
              </w:rPr>
            </w:pPr>
            <w:r w:rsidRPr="0038761F">
              <w:rPr>
                <w:rFonts w:cs="Calibri"/>
                <w:b/>
                <w:bCs/>
                <w:i/>
                <w:iCs/>
                <w:szCs w:val="22"/>
                <w:lang w:val="it-IT" w:eastAsia="it-IT" w:bidi="ar-SA"/>
              </w:rPr>
              <w:t>N</w:t>
            </w:r>
          </w:p>
        </w:tc>
        <w:tc>
          <w:tcPr>
            <w:tcW w:w="3875" w:type="dxa"/>
            <w:tcBorders>
              <w:top w:val="nil"/>
              <w:left w:val="nil"/>
              <w:bottom w:val="nil"/>
              <w:right w:val="nil"/>
            </w:tcBorders>
            <w:shd w:val="clear" w:color="auto" w:fill="auto"/>
            <w:noWrap/>
            <w:vAlign w:val="bottom"/>
            <w:hideMark/>
          </w:tcPr>
          <w:p w14:paraId="0C620134" w14:textId="77777777" w:rsidR="005A65FE" w:rsidRPr="00F56B67" w:rsidRDefault="005A65FE" w:rsidP="005A65FE">
            <w:pPr>
              <w:spacing w:before="0" w:after="0" w:line="240" w:lineRule="auto"/>
              <w:rPr>
                <w:rFonts w:cs="Calibri"/>
                <w:b/>
                <w:bCs/>
                <w:i/>
                <w:iCs/>
                <w:color w:val="FF0000"/>
                <w:szCs w:val="22"/>
                <w:lang w:val="it-IT" w:eastAsia="it-IT" w:bidi="ar-SA"/>
              </w:rPr>
            </w:pPr>
            <w:r w:rsidRPr="0038761F">
              <w:rPr>
                <w:rFonts w:cs="Calibri"/>
                <w:b/>
                <w:bCs/>
                <w:i/>
                <w:iCs/>
                <w:color w:val="FF0000"/>
                <w:szCs w:val="22"/>
                <w:lang w:val="it-IT" w:eastAsia="it-IT" w:bidi="ar-SA"/>
              </w:rPr>
              <w:t>Delegazione di Distrettuale Legnano</w:t>
            </w:r>
          </w:p>
        </w:tc>
      </w:tr>
      <w:tr w:rsidR="005A65FE" w:rsidRPr="00F56B67" w14:paraId="3A1753C4" w14:textId="77777777" w:rsidTr="005A65FE">
        <w:trPr>
          <w:trHeight w:val="255"/>
        </w:trPr>
        <w:tc>
          <w:tcPr>
            <w:tcW w:w="876" w:type="dxa"/>
            <w:tcBorders>
              <w:top w:val="nil"/>
              <w:left w:val="nil"/>
              <w:bottom w:val="nil"/>
              <w:right w:val="nil"/>
            </w:tcBorders>
            <w:shd w:val="clear" w:color="auto" w:fill="auto"/>
            <w:noWrap/>
            <w:vAlign w:val="center"/>
            <w:hideMark/>
          </w:tcPr>
          <w:p w14:paraId="521B1259" w14:textId="77777777" w:rsidR="005A65FE" w:rsidRPr="009337E1" w:rsidRDefault="005A65FE" w:rsidP="005A65FE">
            <w:pPr>
              <w:spacing w:before="0" w:after="0" w:line="240" w:lineRule="auto"/>
              <w:jc w:val="right"/>
              <w:rPr>
                <w:rFonts w:cs="Calibri"/>
                <w:szCs w:val="22"/>
                <w:lang w:val="it-IT" w:eastAsia="it-IT" w:bidi="ar-SA"/>
              </w:rPr>
            </w:pPr>
            <w:r w:rsidRPr="009337E1">
              <w:rPr>
                <w:rFonts w:cs="Calibri"/>
                <w:szCs w:val="22"/>
                <w:lang w:val="it-IT" w:eastAsia="it-IT" w:bidi="ar-SA"/>
              </w:rPr>
              <w:t>947038</w:t>
            </w:r>
          </w:p>
        </w:tc>
        <w:tc>
          <w:tcPr>
            <w:tcW w:w="1056" w:type="dxa"/>
            <w:tcBorders>
              <w:top w:val="nil"/>
              <w:left w:val="nil"/>
              <w:bottom w:val="nil"/>
              <w:right w:val="nil"/>
            </w:tcBorders>
            <w:shd w:val="clear" w:color="auto" w:fill="auto"/>
            <w:noWrap/>
            <w:vAlign w:val="center"/>
            <w:hideMark/>
          </w:tcPr>
          <w:p w14:paraId="739BD4D8" w14:textId="77777777" w:rsidR="005A65FE" w:rsidRPr="009337E1" w:rsidRDefault="005A65FE" w:rsidP="005A65FE">
            <w:pPr>
              <w:spacing w:before="0" w:after="0" w:line="240" w:lineRule="auto"/>
              <w:rPr>
                <w:rFonts w:cs="Calibri"/>
                <w:szCs w:val="22"/>
                <w:lang w:val="it-IT" w:eastAsia="it-IT" w:bidi="ar-SA"/>
              </w:rPr>
            </w:pPr>
            <w:r w:rsidRPr="009337E1">
              <w:rPr>
                <w:rFonts w:cs="Calibri"/>
                <w:szCs w:val="22"/>
                <w:lang w:val="it-IT" w:eastAsia="it-IT" w:bidi="ar-SA"/>
              </w:rPr>
              <w:t>F.C.</w:t>
            </w:r>
          </w:p>
        </w:tc>
        <w:tc>
          <w:tcPr>
            <w:tcW w:w="3356" w:type="dxa"/>
            <w:tcBorders>
              <w:top w:val="nil"/>
              <w:left w:val="nil"/>
              <w:bottom w:val="nil"/>
              <w:right w:val="nil"/>
            </w:tcBorders>
            <w:shd w:val="clear" w:color="auto" w:fill="auto"/>
            <w:noWrap/>
            <w:vAlign w:val="center"/>
            <w:hideMark/>
          </w:tcPr>
          <w:p w14:paraId="3C414D9E" w14:textId="77777777" w:rsidR="005A65FE" w:rsidRPr="009337E1" w:rsidRDefault="005A65FE" w:rsidP="005A65FE">
            <w:pPr>
              <w:spacing w:before="0" w:after="0" w:line="240" w:lineRule="auto"/>
              <w:rPr>
                <w:rFonts w:cs="Calibri"/>
                <w:szCs w:val="22"/>
                <w:lang w:val="it-IT" w:eastAsia="it-IT" w:bidi="ar-SA"/>
              </w:rPr>
            </w:pPr>
            <w:r w:rsidRPr="009337E1">
              <w:rPr>
                <w:rFonts w:cs="Calibri"/>
                <w:szCs w:val="22"/>
                <w:lang w:val="it-IT" w:eastAsia="it-IT" w:bidi="ar-SA"/>
              </w:rPr>
              <w:t>LODIGIANA A.S.D.</w:t>
            </w:r>
          </w:p>
        </w:tc>
        <w:tc>
          <w:tcPr>
            <w:tcW w:w="476" w:type="dxa"/>
            <w:tcBorders>
              <w:top w:val="nil"/>
              <w:left w:val="nil"/>
              <w:bottom w:val="nil"/>
              <w:right w:val="nil"/>
            </w:tcBorders>
            <w:shd w:val="clear" w:color="auto" w:fill="auto"/>
            <w:noWrap/>
            <w:vAlign w:val="bottom"/>
            <w:hideMark/>
          </w:tcPr>
          <w:p w14:paraId="304B76A6" w14:textId="77777777" w:rsidR="005A65FE" w:rsidRPr="009337E1" w:rsidRDefault="005A65FE" w:rsidP="005A65FE">
            <w:pPr>
              <w:spacing w:before="0" w:after="0" w:line="240" w:lineRule="auto"/>
              <w:jc w:val="center"/>
              <w:rPr>
                <w:rFonts w:cs="Calibri"/>
                <w:b/>
                <w:bCs/>
                <w:i/>
                <w:iCs/>
                <w:szCs w:val="22"/>
                <w:lang w:val="it-IT" w:eastAsia="it-IT" w:bidi="ar-SA"/>
              </w:rPr>
            </w:pPr>
            <w:r w:rsidRPr="009337E1">
              <w:rPr>
                <w:rFonts w:cs="Calibri"/>
                <w:b/>
                <w:bCs/>
                <w:i/>
                <w:iCs/>
                <w:szCs w:val="22"/>
                <w:lang w:val="it-IT" w:eastAsia="it-IT" w:bidi="ar-SA"/>
              </w:rPr>
              <w:t>O</w:t>
            </w:r>
          </w:p>
        </w:tc>
        <w:tc>
          <w:tcPr>
            <w:tcW w:w="3875" w:type="dxa"/>
            <w:tcBorders>
              <w:top w:val="nil"/>
              <w:left w:val="nil"/>
              <w:bottom w:val="nil"/>
              <w:right w:val="nil"/>
            </w:tcBorders>
            <w:shd w:val="clear" w:color="auto" w:fill="auto"/>
            <w:noWrap/>
            <w:vAlign w:val="bottom"/>
            <w:hideMark/>
          </w:tcPr>
          <w:p w14:paraId="5A138662" w14:textId="77777777" w:rsidR="005A65FE" w:rsidRPr="00F56B67" w:rsidRDefault="005A65FE" w:rsidP="005A65FE">
            <w:pPr>
              <w:spacing w:before="0" w:after="0" w:line="240" w:lineRule="auto"/>
              <w:rPr>
                <w:rFonts w:cs="Calibri"/>
                <w:b/>
                <w:bCs/>
                <w:i/>
                <w:iCs/>
                <w:color w:val="FF0000"/>
                <w:szCs w:val="22"/>
                <w:lang w:val="it-IT" w:eastAsia="it-IT" w:bidi="ar-SA"/>
              </w:rPr>
            </w:pPr>
            <w:r w:rsidRPr="009337E1">
              <w:rPr>
                <w:rFonts w:cs="Calibri"/>
                <w:b/>
                <w:bCs/>
                <w:i/>
                <w:iCs/>
                <w:color w:val="FF0000"/>
                <w:szCs w:val="22"/>
                <w:lang w:val="it-IT" w:eastAsia="it-IT" w:bidi="ar-SA"/>
              </w:rPr>
              <w:t>Delegazione di Lodi</w:t>
            </w:r>
          </w:p>
        </w:tc>
      </w:tr>
      <w:tr w:rsidR="005A65FE" w:rsidRPr="00F56B67" w14:paraId="280BB065" w14:textId="77777777" w:rsidTr="005A65FE">
        <w:trPr>
          <w:trHeight w:val="255"/>
        </w:trPr>
        <w:tc>
          <w:tcPr>
            <w:tcW w:w="876" w:type="dxa"/>
            <w:tcBorders>
              <w:top w:val="nil"/>
              <w:left w:val="nil"/>
              <w:bottom w:val="nil"/>
              <w:right w:val="nil"/>
            </w:tcBorders>
            <w:shd w:val="clear" w:color="auto" w:fill="auto"/>
            <w:noWrap/>
            <w:vAlign w:val="center"/>
            <w:hideMark/>
          </w:tcPr>
          <w:p w14:paraId="2BF54AD7" w14:textId="77777777" w:rsidR="005A65FE" w:rsidRPr="00572CEB" w:rsidRDefault="005A65FE" w:rsidP="005A65FE">
            <w:pPr>
              <w:spacing w:before="0" w:after="0" w:line="240" w:lineRule="auto"/>
              <w:jc w:val="right"/>
              <w:rPr>
                <w:rFonts w:cs="Calibri"/>
                <w:szCs w:val="22"/>
                <w:lang w:val="it-IT" w:eastAsia="it-IT" w:bidi="ar-SA"/>
              </w:rPr>
            </w:pPr>
            <w:r w:rsidRPr="00572CEB">
              <w:rPr>
                <w:rFonts w:cs="Calibri"/>
                <w:szCs w:val="22"/>
                <w:lang w:val="it-IT" w:eastAsia="it-IT" w:bidi="ar-SA"/>
              </w:rPr>
              <w:t>48880</w:t>
            </w:r>
          </w:p>
        </w:tc>
        <w:tc>
          <w:tcPr>
            <w:tcW w:w="1056" w:type="dxa"/>
            <w:tcBorders>
              <w:top w:val="nil"/>
              <w:left w:val="nil"/>
              <w:bottom w:val="nil"/>
              <w:right w:val="nil"/>
            </w:tcBorders>
            <w:shd w:val="clear" w:color="auto" w:fill="auto"/>
            <w:noWrap/>
            <w:vAlign w:val="center"/>
            <w:hideMark/>
          </w:tcPr>
          <w:p w14:paraId="7C44DC44" w14:textId="77777777" w:rsidR="005A65FE" w:rsidRPr="00572CEB" w:rsidRDefault="005A65FE" w:rsidP="005A65FE">
            <w:pPr>
              <w:spacing w:before="0" w:after="0" w:line="240" w:lineRule="auto"/>
              <w:rPr>
                <w:rFonts w:cs="Calibri"/>
                <w:szCs w:val="22"/>
                <w:lang w:val="it-IT" w:eastAsia="it-IT" w:bidi="ar-SA"/>
              </w:rPr>
            </w:pPr>
            <w:r w:rsidRPr="00572CEB">
              <w:rPr>
                <w:rFonts w:cs="Calibri"/>
                <w:szCs w:val="22"/>
                <w:lang w:val="it-IT" w:eastAsia="it-IT" w:bidi="ar-SA"/>
              </w:rPr>
              <w:t>POL.</w:t>
            </w:r>
          </w:p>
        </w:tc>
        <w:tc>
          <w:tcPr>
            <w:tcW w:w="3356" w:type="dxa"/>
            <w:tcBorders>
              <w:top w:val="nil"/>
              <w:left w:val="nil"/>
              <w:bottom w:val="nil"/>
              <w:right w:val="nil"/>
            </w:tcBorders>
            <w:shd w:val="clear" w:color="auto" w:fill="auto"/>
            <w:noWrap/>
            <w:vAlign w:val="center"/>
            <w:hideMark/>
          </w:tcPr>
          <w:p w14:paraId="78C30573" w14:textId="77777777" w:rsidR="005A65FE" w:rsidRPr="00572CEB" w:rsidRDefault="005A65FE" w:rsidP="005A65FE">
            <w:pPr>
              <w:spacing w:before="0" w:after="0" w:line="240" w:lineRule="auto"/>
              <w:rPr>
                <w:rFonts w:cs="Calibri"/>
                <w:szCs w:val="22"/>
                <w:lang w:val="it-IT" w:eastAsia="it-IT" w:bidi="ar-SA"/>
              </w:rPr>
            </w:pPr>
            <w:r w:rsidRPr="00572CEB">
              <w:rPr>
                <w:rFonts w:cs="Calibri"/>
                <w:szCs w:val="22"/>
                <w:lang w:val="it-IT" w:eastAsia="it-IT" w:bidi="ar-SA"/>
              </w:rPr>
              <w:t>SERMIDE</w:t>
            </w:r>
          </w:p>
        </w:tc>
        <w:tc>
          <w:tcPr>
            <w:tcW w:w="476" w:type="dxa"/>
            <w:tcBorders>
              <w:top w:val="nil"/>
              <w:left w:val="nil"/>
              <w:bottom w:val="nil"/>
              <w:right w:val="nil"/>
            </w:tcBorders>
            <w:shd w:val="clear" w:color="auto" w:fill="auto"/>
            <w:noWrap/>
            <w:vAlign w:val="bottom"/>
            <w:hideMark/>
          </w:tcPr>
          <w:p w14:paraId="6CB50A94"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P</w:t>
            </w:r>
          </w:p>
        </w:tc>
        <w:tc>
          <w:tcPr>
            <w:tcW w:w="3875" w:type="dxa"/>
            <w:tcBorders>
              <w:top w:val="nil"/>
              <w:left w:val="nil"/>
              <w:bottom w:val="nil"/>
              <w:right w:val="nil"/>
            </w:tcBorders>
            <w:shd w:val="clear" w:color="auto" w:fill="auto"/>
            <w:noWrap/>
            <w:vAlign w:val="bottom"/>
            <w:hideMark/>
          </w:tcPr>
          <w:p w14:paraId="7863CF11"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Mantova</w:t>
            </w:r>
          </w:p>
        </w:tc>
      </w:tr>
      <w:tr w:rsidR="005A65FE" w:rsidRPr="00F56B67" w14:paraId="6855F67E" w14:textId="77777777" w:rsidTr="005A65FE">
        <w:trPr>
          <w:trHeight w:val="255"/>
        </w:trPr>
        <w:tc>
          <w:tcPr>
            <w:tcW w:w="876" w:type="dxa"/>
            <w:tcBorders>
              <w:top w:val="nil"/>
              <w:left w:val="nil"/>
              <w:bottom w:val="nil"/>
              <w:right w:val="nil"/>
            </w:tcBorders>
            <w:shd w:val="clear" w:color="auto" w:fill="auto"/>
            <w:noWrap/>
            <w:vAlign w:val="center"/>
            <w:hideMark/>
          </w:tcPr>
          <w:p w14:paraId="637AD7D9"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917094</w:t>
            </w:r>
          </w:p>
        </w:tc>
        <w:tc>
          <w:tcPr>
            <w:tcW w:w="1056" w:type="dxa"/>
            <w:tcBorders>
              <w:top w:val="nil"/>
              <w:left w:val="nil"/>
              <w:bottom w:val="nil"/>
              <w:right w:val="nil"/>
            </w:tcBorders>
            <w:shd w:val="clear" w:color="auto" w:fill="auto"/>
            <w:noWrap/>
            <w:vAlign w:val="center"/>
            <w:hideMark/>
          </w:tcPr>
          <w:p w14:paraId="7AB792C5"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G.S.D.</w:t>
            </w:r>
          </w:p>
        </w:tc>
        <w:tc>
          <w:tcPr>
            <w:tcW w:w="3356" w:type="dxa"/>
            <w:tcBorders>
              <w:top w:val="nil"/>
              <w:left w:val="nil"/>
              <w:bottom w:val="nil"/>
              <w:right w:val="nil"/>
            </w:tcBorders>
            <w:shd w:val="clear" w:color="auto" w:fill="auto"/>
            <w:noWrap/>
            <w:vAlign w:val="center"/>
            <w:hideMark/>
          </w:tcPr>
          <w:p w14:paraId="6F8681D4"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AFFORESE</w:t>
            </w:r>
          </w:p>
        </w:tc>
        <w:tc>
          <w:tcPr>
            <w:tcW w:w="476" w:type="dxa"/>
            <w:tcBorders>
              <w:top w:val="nil"/>
              <w:left w:val="nil"/>
              <w:bottom w:val="nil"/>
              <w:right w:val="nil"/>
            </w:tcBorders>
            <w:shd w:val="clear" w:color="auto" w:fill="auto"/>
            <w:noWrap/>
            <w:vAlign w:val="bottom"/>
            <w:hideMark/>
          </w:tcPr>
          <w:p w14:paraId="162FA25F"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Q</w:t>
            </w:r>
          </w:p>
        </w:tc>
        <w:tc>
          <w:tcPr>
            <w:tcW w:w="3875" w:type="dxa"/>
            <w:tcBorders>
              <w:top w:val="nil"/>
              <w:left w:val="nil"/>
              <w:bottom w:val="nil"/>
              <w:right w:val="nil"/>
            </w:tcBorders>
            <w:shd w:val="clear" w:color="auto" w:fill="auto"/>
            <w:noWrap/>
            <w:vAlign w:val="bottom"/>
            <w:hideMark/>
          </w:tcPr>
          <w:p w14:paraId="3C74CFD5"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Milano</w:t>
            </w:r>
          </w:p>
        </w:tc>
      </w:tr>
      <w:tr w:rsidR="005A65FE" w:rsidRPr="00F56B67" w14:paraId="3C20822A" w14:textId="77777777" w:rsidTr="005A65FE">
        <w:trPr>
          <w:trHeight w:val="255"/>
        </w:trPr>
        <w:tc>
          <w:tcPr>
            <w:tcW w:w="876" w:type="dxa"/>
            <w:tcBorders>
              <w:top w:val="nil"/>
              <w:left w:val="nil"/>
              <w:bottom w:val="nil"/>
              <w:right w:val="nil"/>
            </w:tcBorders>
            <w:shd w:val="clear" w:color="auto" w:fill="auto"/>
            <w:noWrap/>
            <w:vAlign w:val="center"/>
            <w:hideMark/>
          </w:tcPr>
          <w:p w14:paraId="44DE30FD"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59010</w:t>
            </w:r>
          </w:p>
        </w:tc>
        <w:tc>
          <w:tcPr>
            <w:tcW w:w="1056" w:type="dxa"/>
            <w:tcBorders>
              <w:top w:val="nil"/>
              <w:left w:val="nil"/>
              <w:bottom w:val="nil"/>
              <w:right w:val="nil"/>
            </w:tcBorders>
            <w:shd w:val="clear" w:color="auto" w:fill="auto"/>
            <w:noWrap/>
            <w:vAlign w:val="center"/>
            <w:hideMark/>
          </w:tcPr>
          <w:p w14:paraId="1B0A455C"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7413A007"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CENTRO SCHUSTER</w:t>
            </w:r>
          </w:p>
        </w:tc>
        <w:tc>
          <w:tcPr>
            <w:tcW w:w="476" w:type="dxa"/>
            <w:tcBorders>
              <w:top w:val="nil"/>
              <w:left w:val="nil"/>
              <w:bottom w:val="nil"/>
              <w:right w:val="nil"/>
            </w:tcBorders>
            <w:shd w:val="clear" w:color="auto" w:fill="auto"/>
            <w:noWrap/>
            <w:vAlign w:val="bottom"/>
            <w:hideMark/>
          </w:tcPr>
          <w:p w14:paraId="2FEF22EE"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R</w:t>
            </w:r>
          </w:p>
        </w:tc>
        <w:tc>
          <w:tcPr>
            <w:tcW w:w="3875" w:type="dxa"/>
            <w:tcBorders>
              <w:top w:val="nil"/>
              <w:left w:val="nil"/>
              <w:bottom w:val="nil"/>
              <w:right w:val="nil"/>
            </w:tcBorders>
            <w:shd w:val="clear" w:color="auto" w:fill="auto"/>
            <w:noWrap/>
            <w:vAlign w:val="bottom"/>
            <w:hideMark/>
          </w:tcPr>
          <w:p w14:paraId="041BDE01"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Milano</w:t>
            </w:r>
          </w:p>
        </w:tc>
      </w:tr>
      <w:tr w:rsidR="005A65FE" w:rsidRPr="00F56B67" w14:paraId="075AE2ED" w14:textId="77777777" w:rsidTr="005A65FE">
        <w:trPr>
          <w:trHeight w:val="255"/>
        </w:trPr>
        <w:tc>
          <w:tcPr>
            <w:tcW w:w="876" w:type="dxa"/>
            <w:tcBorders>
              <w:top w:val="nil"/>
              <w:left w:val="nil"/>
              <w:bottom w:val="nil"/>
              <w:right w:val="nil"/>
            </w:tcBorders>
            <w:shd w:val="clear" w:color="auto" w:fill="auto"/>
            <w:noWrap/>
            <w:vAlign w:val="center"/>
            <w:hideMark/>
          </w:tcPr>
          <w:p w14:paraId="462E48C5"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13830</w:t>
            </w:r>
          </w:p>
        </w:tc>
        <w:tc>
          <w:tcPr>
            <w:tcW w:w="1056" w:type="dxa"/>
            <w:tcBorders>
              <w:top w:val="nil"/>
              <w:left w:val="nil"/>
              <w:bottom w:val="nil"/>
              <w:right w:val="nil"/>
            </w:tcBorders>
            <w:shd w:val="clear" w:color="auto" w:fill="auto"/>
            <w:noWrap/>
            <w:vAlign w:val="center"/>
            <w:hideMark/>
          </w:tcPr>
          <w:p w14:paraId="78AA7A4A"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3F226916"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CONCORDIA</w:t>
            </w:r>
          </w:p>
        </w:tc>
        <w:tc>
          <w:tcPr>
            <w:tcW w:w="476" w:type="dxa"/>
            <w:tcBorders>
              <w:top w:val="nil"/>
              <w:left w:val="nil"/>
              <w:bottom w:val="nil"/>
              <w:right w:val="nil"/>
            </w:tcBorders>
            <w:shd w:val="clear" w:color="auto" w:fill="auto"/>
            <w:noWrap/>
            <w:vAlign w:val="bottom"/>
            <w:hideMark/>
          </w:tcPr>
          <w:p w14:paraId="262642BE"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S</w:t>
            </w:r>
          </w:p>
        </w:tc>
        <w:tc>
          <w:tcPr>
            <w:tcW w:w="3875" w:type="dxa"/>
            <w:tcBorders>
              <w:top w:val="nil"/>
              <w:left w:val="nil"/>
              <w:bottom w:val="nil"/>
              <w:right w:val="nil"/>
            </w:tcBorders>
            <w:shd w:val="clear" w:color="auto" w:fill="auto"/>
            <w:noWrap/>
            <w:vAlign w:val="bottom"/>
            <w:hideMark/>
          </w:tcPr>
          <w:p w14:paraId="24DB2D05"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Milano</w:t>
            </w:r>
          </w:p>
        </w:tc>
      </w:tr>
      <w:tr w:rsidR="005A65FE" w:rsidRPr="00F56B67" w14:paraId="431F9A37" w14:textId="77777777" w:rsidTr="005A65FE">
        <w:trPr>
          <w:trHeight w:val="255"/>
        </w:trPr>
        <w:tc>
          <w:tcPr>
            <w:tcW w:w="876" w:type="dxa"/>
            <w:tcBorders>
              <w:top w:val="nil"/>
              <w:left w:val="nil"/>
              <w:bottom w:val="nil"/>
              <w:right w:val="nil"/>
            </w:tcBorders>
            <w:shd w:val="clear" w:color="auto" w:fill="auto"/>
            <w:noWrap/>
            <w:vAlign w:val="center"/>
            <w:hideMark/>
          </w:tcPr>
          <w:p w14:paraId="44C043DD" w14:textId="77777777" w:rsidR="005A65FE" w:rsidRPr="006F6A8E" w:rsidRDefault="005A65FE" w:rsidP="005A65FE">
            <w:pPr>
              <w:spacing w:before="0" w:after="0" w:line="240" w:lineRule="auto"/>
              <w:jc w:val="right"/>
              <w:rPr>
                <w:rFonts w:cs="Calibri"/>
                <w:szCs w:val="22"/>
                <w:lang w:val="it-IT" w:eastAsia="it-IT" w:bidi="ar-SA"/>
              </w:rPr>
            </w:pPr>
            <w:r w:rsidRPr="006F6A8E">
              <w:rPr>
                <w:rFonts w:cs="Calibri"/>
                <w:szCs w:val="22"/>
                <w:lang w:val="it-IT" w:eastAsia="it-IT" w:bidi="ar-SA"/>
              </w:rPr>
              <w:t>932432</w:t>
            </w:r>
          </w:p>
        </w:tc>
        <w:tc>
          <w:tcPr>
            <w:tcW w:w="1056" w:type="dxa"/>
            <w:tcBorders>
              <w:top w:val="nil"/>
              <w:left w:val="nil"/>
              <w:bottom w:val="nil"/>
              <w:right w:val="nil"/>
            </w:tcBorders>
            <w:shd w:val="clear" w:color="auto" w:fill="auto"/>
            <w:noWrap/>
            <w:vAlign w:val="center"/>
            <w:hideMark/>
          </w:tcPr>
          <w:p w14:paraId="1EF83DBE" w14:textId="77777777" w:rsidR="005A65FE" w:rsidRPr="006F6A8E" w:rsidRDefault="005A65FE" w:rsidP="005A65FE">
            <w:pPr>
              <w:spacing w:before="0" w:after="0" w:line="240" w:lineRule="auto"/>
              <w:rPr>
                <w:rFonts w:cs="Calibri"/>
                <w:szCs w:val="22"/>
                <w:lang w:val="it-IT" w:eastAsia="it-IT" w:bidi="ar-SA"/>
              </w:rPr>
            </w:pPr>
            <w:r w:rsidRPr="006F6A8E">
              <w:rPr>
                <w:rFonts w:cs="Calibri"/>
                <w:szCs w:val="22"/>
                <w:lang w:val="it-IT" w:eastAsia="it-IT" w:bidi="ar-SA"/>
              </w:rPr>
              <w:t xml:space="preserve"> </w:t>
            </w:r>
          </w:p>
        </w:tc>
        <w:tc>
          <w:tcPr>
            <w:tcW w:w="3356" w:type="dxa"/>
            <w:tcBorders>
              <w:top w:val="nil"/>
              <w:left w:val="nil"/>
              <w:bottom w:val="nil"/>
              <w:right w:val="nil"/>
            </w:tcBorders>
            <w:shd w:val="clear" w:color="auto" w:fill="auto"/>
            <w:noWrap/>
            <w:vAlign w:val="center"/>
            <w:hideMark/>
          </w:tcPr>
          <w:p w14:paraId="34656E4D" w14:textId="77777777" w:rsidR="005A65FE" w:rsidRPr="006F6A8E" w:rsidRDefault="005A65FE" w:rsidP="005A65FE">
            <w:pPr>
              <w:spacing w:before="0" w:after="0" w:line="240" w:lineRule="auto"/>
              <w:rPr>
                <w:rFonts w:cs="Calibri"/>
                <w:szCs w:val="22"/>
                <w:lang w:val="it-IT" w:eastAsia="it-IT" w:bidi="ar-SA"/>
              </w:rPr>
            </w:pPr>
            <w:r w:rsidRPr="006F6A8E">
              <w:rPr>
                <w:rFonts w:cs="Calibri"/>
                <w:szCs w:val="22"/>
                <w:lang w:val="it-IT" w:eastAsia="it-IT" w:bidi="ar-SA"/>
              </w:rPr>
              <w:t>POLISPORTIVA CGB SSDRL</w:t>
            </w:r>
          </w:p>
        </w:tc>
        <w:tc>
          <w:tcPr>
            <w:tcW w:w="476" w:type="dxa"/>
            <w:tcBorders>
              <w:top w:val="nil"/>
              <w:left w:val="nil"/>
              <w:bottom w:val="nil"/>
              <w:right w:val="nil"/>
            </w:tcBorders>
            <w:shd w:val="clear" w:color="auto" w:fill="auto"/>
            <w:noWrap/>
            <w:vAlign w:val="bottom"/>
            <w:hideMark/>
          </w:tcPr>
          <w:p w14:paraId="3245565E" w14:textId="77777777" w:rsidR="005A65FE" w:rsidRPr="006F6A8E" w:rsidRDefault="005A65FE" w:rsidP="005A65FE">
            <w:pPr>
              <w:spacing w:before="0" w:after="0" w:line="240" w:lineRule="auto"/>
              <w:jc w:val="center"/>
              <w:rPr>
                <w:rFonts w:cs="Calibri"/>
                <w:b/>
                <w:bCs/>
                <w:i/>
                <w:iCs/>
                <w:szCs w:val="22"/>
                <w:lang w:val="it-IT" w:eastAsia="it-IT" w:bidi="ar-SA"/>
              </w:rPr>
            </w:pPr>
            <w:r w:rsidRPr="006F6A8E">
              <w:rPr>
                <w:rFonts w:cs="Calibri"/>
                <w:b/>
                <w:bCs/>
                <w:i/>
                <w:iCs/>
                <w:szCs w:val="22"/>
                <w:lang w:val="it-IT" w:eastAsia="it-IT" w:bidi="ar-SA"/>
              </w:rPr>
              <w:t>T</w:t>
            </w:r>
          </w:p>
        </w:tc>
        <w:tc>
          <w:tcPr>
            <w:tcW w:w="3875" w:type="dxa"/>
            <w:tcBorders>
              <w:top w:val="nil"/>
              <w:left w:val="nil"/>
              <w:bottom w:val="nil"/>
              <w:right w:val="nil"/>
            </w:tcBorders>
            <w:shd w:val="clear" w:color="auto" w:fill="auto"/>
            <w:noWrap/>
            <w:vAlign w:val="bottom"/>
            <w:hideMark/>
          </w:tcPr>
          <w:p w14:paraId="290F182F" w14:textId="77777777" w:rsidR="005A65FE" w:rsidRPr="006F6A8E" w:rsidRDefault="005A65FE" w:rsidP="005A65FE">
            <w:pPr>
              <w:spacing w:before="0" w:after="0" w:line="240" w:lineRule="auto"/>
              <w:rPr>
                <w:rFonts w:cs="Calibri"/>
                <w:b/>
                <w:bCs/>
                <w:i/>
                <w:iCs/>
                <w:color w:val="FF0000"/>
                <w:szCs w:val="22"/>
                <w:lang w:val="it-IT" w:eastAsia="it-IT" w:bidi="ar-SA"/>
              </w:rPr>
            </w:pPr>
            <w:r w:rsidRPr="006F6A8E">
              <w:rPr>
                <w:rFonts w:cs="Calibri"/>
                <w:b/>
                <w:bCs/>
                <w:i/>
                <w:iCs/>
                <w:color w:val="FF0000"/>
                <w:szCs w:val="22"/>
                <w:lang w:val="it-IT" w:eastAsia="it-IT" w:bidi="ar-SA"/>
              </w:rPr>
              <w:t>Delegazione di Monza</w:t>
            </w:r>
            <w:r>
              <w:rPr>
                <w:rFonts w:cs="Calibri"/>
                <w:b/>
                <w:bCs/>
                <w:i/>
                <w:iCs/>
                <w:color w:val="FF0000"/>
                <w:szCs w:val="22"/>
                <w:lang w:val="it-IT" w:eastAsia="it-IT" w:bidi="ar-SA"/>
              </w:rPr>
              <w:t xml:space="preserve"> Brianza</w:t>
            </w:r>
          </w:p>
        </w:tc>
      </w:tr>
      <w:tr w:rsidR="005A65FE" w:rsidRPr="00F56B67" w14:paraId="1B80EDD6" w14:textId="77777777" w:rsidTr="005A65FE">
        <w:trPr>
          <w:trHeight w:val="255"/>
        </w:trPr>
        <w:tc>
          <w:tcPr>
            <w:tcW w:w="876" w:type="dxa"/>
            <w:tcBorders>
              <w:top w:val="nil"/>
              <w:left w:val="nil"/>
              <w:bottom w:val="nil"/>
              <w:right w:val="nil"/>
            </w:tcBorders>
            <w:shd w:val="clear" w:color="auto" w:fill="auto"/>
            <w:noWrap/>
            <w:vAlign w:val="center"/>
            <w:hideMark/>
          </w:tcPr>
          <w:p w14:paraId="2E6C1356" w14:textId="77777777" w:rsidR="005A65FE" w:rsidRPr="006F6A8E" w:rsidRDefault="005A65FE" w:rsidP="005A65FE">
            <w:pPr>
              <w:spacing w:before="0" w:after="0" w:line="240" w:lineRule="auto"/>
              <w:jc w:val="right"/>
              <w:rPr>
                <w:rFonts w:cs="Calibri"/>
                <w:szCs w:val="22"/>
                <w:lang w:val="it-IT" w:eastAsia="it-IT" w:bidi="ar-SA"/>
              </w:rPr>
            </w:pPr>
            <w:r w:rsidRPr="006F6A8E">
              <w:rPr>
                <w:rFonts w:cs="Calibri"/>
                <w:szCs w:val="22"/>
                <w:lang w:val="it-IT" w:eastAsia="it-IT" w:bidi="ar-SA"/>
              </w:rPr>
              <w:t>675452</w:t>
            </w:r>
          </w:p>
        </w:tc>
        <w:tc>
          <w:tcPr>
            <w:tcW w:w="1056" w:type="dxa"/>
            <w:tcBorders>
              <w:top w:val="nil"/>
              <w:left w:val="nil"/>
              <w:bottom w:val="nil"/>
              <w:right w:val="nil"/>
            </w:tcBorders>
            <w:shd w:val="clear" w:color="auto" w:fill="auto"/>
            <w:noWrap/>
            <w:vAlign w:val="center"/>
            <w:hideMark/>
          </w:tcPr>
          <w:p w14:paraId="032E9E8A" w14:textId="77777777" w:rsidR="005A65FE" w:rsidRPr="006F6A8E" w:rsidRDefault="005A65FE" w:rsidP="005A65FE">
            <w:pPr>
              <w:spacing w:before="0" w:after="0" w:line="240" w:lineRule="auto"/>
              <w:rPr>
                <w:rFonts w:cs="Calibri"/>
                <w:szCs w:val="22"/>
                <w:lang w:val="it-IT" w:eastAsia="it-IT" w:bidi="ar-SA"/>
              </w:rPr>
            </w:pPr>
            <w:r w:rsidRPr="006F6A8E">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2E84D4DF" w14:textId="77777777" w:rsidR="005A65FE" w:rsidRPr="006F6A8E" w:rsidRDefault="005A65FE" w:rsidP="005A65FE">
            <w:pPr>
              <w:spacing w:before="0" w:after="0" w:line="240" w:lineRule="auto"/>
              <w:rPr>
                <w:rFonts w:cs="Calibri"/>
                <w:szCs w:val="22"/>
                <w:lang w:val="it-IT" w:eastAsia="it-IT" w:bidi="ar-SA"/>
              </w:rPr>
            </w:pPr>
            <w:r w:rsidRPr="006F6A8E">
              <w:rPr>
                <w:rFonts w:cs="Calibri"/>
                <w:szCs w:val="22"/>
                <w:lang w:val="it-IT" w:eastAsia="it-IT" w:bidi="ar-SA"/>
              </w:rPr>
              <w:t>POZZUOLO CALCIO</w:t>
            </w:r>
          </w:p>
        </w:tc>
        <w:tc>
          <w:tcPr>
            <w:tcW w:w="476" w:type="dxa"/>
            <w:tcBorders>
              <w:top w:val="nil"/>
              <w:left w:val="nil"/>
              <w:bottom w:val="nil"/>
              <w:right w:val="nil"/>
            </w:tcBorders>
            <w:shd w:val="clear" w:color="auto" w:fill="auto"/>
            <w:noWrap/>
            <w:vAlign w:val="bottom"/>
            <w:hideMark/>
          </w:tcPr>
          <w:p w14:paraId="38E74675" w14:textId="77777777" w:rsidR="005A65FE" w:rsidRPr="006F6A8E" w:rsidRDefault="005A65FE" w:rsidP="005A65FE">
            <w:pPr>
              <w:spacing w:before="0" w:after="0" w:line="240" w:lineRule="auto"/>
              <w:jc w:val="center"/>
              <w:rPr>
                <w:rFonts w:cs="Calibri"/>
                <w:b/>
                <w:bCs/>
                <w:i/>
                <w:iCs/>
                <w:szCs w:val="22"/>
                <w:lang w:val="it-IT" w:eastAsia="it-IT" w:bidi="ar-SA"/>
              </w:rPr>
            </w:pPr>
            <w:r w:rsidRPr="006F6A8E">
              <w:rPr>
                <w:rFonts w:cs="Calibri"/>
                <w:b/>
                <w:bCs/>
                <w:i/>
                <w:iCs/>
                <w:szCs w:val="22"/>
                <w:lang w:val="it-IT" w:eastAsia="it-IT" w:bidi="ar-SA"/>
              </w:rPr>
              <w:t>U</w:t>
            </w:r>
          </w:p>
        </w:tc>
        <w:tc>
          <w:tcPr>
            <w:tcW w:w="3875" w:type="dxa"/>
            <w:tcBorders>
              <w:top w:val="nil"/>
              <w:left w:val="nil"/>
              <w:bottom w:val="nil"/>
              <w:right w:val="nil"/>
            </w:tcBorders>
            <w:shd w:val="clear" w:color="auto" w:fill="auto"/>
            <w:noWrap/>
            <w:vAlign w:val="bottom"/>
            <w:hideMark/>
          </w:tcPr>
          <w:p w14:paraId="1B86C003" w14:textId="77777777" w:rsidR="005A65FE" w:rsidRPr="006F6A8E" w:rsidRDefault="005A65FE" w:rsidP="005A65FE">
            <w:pPr>
              <w:spacing w:before="0" w:after="0" w:line="240" w:lineRule="auto"/>
              <w:rPr>
                <w:rFonts w:cs="Calibri"/>
                <w:b/>
                <w:bCs/>
                <w:i/>
                <w:iCs/>
                <w:color w:val="FF0000"/>
                <w:szCs w:val="22"/>
                <w:lang w:val="it-IT" w:eastAsia="it-IT" w:bidi="ar-SA"/>
              </w:rPr>
            </w:pPr>
            <w:r w:rsidRPr="006F6A8E">
              <w:rPr>
                <w:rFonts w:cs="Calibri"/>
                <w:b/>
                <w:bCs/>
                <w:i/>
                <w:iCs/>
                <w:color w:val="FF0000"/>
                <w:szCs w:val="22"/>
                <w:lang w:val="it-IT" w:eastAsia="it-IT" w:bidi="ar-SA"/>
              </w:rPr>
              <w:t>Delegazione di Monza</w:t>
            </w:r>
            <w:r>
              <w:rPr>
                <w:rFonts w:cs="Calibri"/>
                <w:b/>
                <w:bCs/>
                <w:i/>
                <w:iCs/>
                <w:color w:val="FF0000"/>
                <w:szCs w:val="22"/>
                <w:lang w:val="it-IT" w:eastAsia="it-IT" w:bidi="ar-SA"/>
              </w:rPr>
              <w:t xml:space="preserve"> Brianza</w:t>
            </w:r>
          </w:p>
        </w:tc>
      </w:tr>
      <w:tr w:rsidR="005A65FE" w:rsidRPr="00F56B67" w14:paraId="0EF12B64" w14:textId="77777777" w:rsidTr="005A65FE">
        <w:trPr>
          <w:trHeight w:val="255"/>
        </w:trPr>
        <w:tc>
          <w:tcPr>
            <w:tcW w:w="876" w:type="dxa"/>
            <w:tcBorders>
              <w:top w:val="nil"/>
              <w:left w:val="nil"/>
              <w:bottom w:val="nil"/>
              <w:right w:val="nil"/>
            </w:tcBorders>
            <w:shd w:val="clear" w:color="auto" w:fill="auto"/>
            <w:noWrap/>
            <w:vAlign w:val="center"/>
            <w:hideMark/>
          </w:tcPr>
          <w:p w14:paraId="3C30EDCE" w14:textId="77777777" w:rsidR="005A65FE" w:rsidRPr="00E535E9" w:rsidRDefault="005A65FE" w:rsidP="005A65FE">
            <w:pPr>
              <w:spacing w:before="0" w:after="0" w:line="240" w:lineRule="auto"/>
              <w:jc w:val="right"/>
              <w:rPr>
                <w:rFonts w:cs="Calibri"/>
                <w:szCs w:val="22"/>
                <w:lang w:val="it-IT" w:eastAsia="it-IT" w:bidi="ar-SA"/>
              </w:rPr>
            </w:pPr>
            <w:r w:rsidRPr="00E535E9">
              <w:rPr>
                <w:rFonts w:cs="Calibri"/>
                <w:szCs w:val="22"/>
                <w:lang w:val="it-IT" w:eastAsia="it-IT" w:bidi="ar-SA"/>
              </w:rPr>
              <w:t>934123</w:t>
            </w:r>
          </w:p>
        </w:tc>
        <w:tc>
          <w:tcPr>
            <w:tcW w:w="1056" w:type="dxa"/>
            <w:tcBorders>
              <w:top w:val="nil"/>
              <w:left w:val="nil"/>
              <w:bottom w:val="nil"/>
              <w:right w:val="nil"/>
            </w:tcBorders>
            <w:shd w:val="clear" w:color="auto" w:fill="auto"/>
            <w:noWrap/>
            <w:vAlign w:val="center"/>
            <w:hideMark/>
          </w:tcPr>
          <w:p w14:paraId="3C1FC11E" w14:textId="77777777" w:rsidR="005A65FE" w:rsidRPr="00E535E9" w:rsidRDefault="005A65FE" w:rsidP="005A65FE">
            <w:pPr>
              <w:spacing w:before="0" w:after="0" w:line="240" w:lineRule="auto"/>
              <w:rPr>
                <w:rFonts w:cs="Calibri"/>
                <w:szCs w:val="22"/>
                <w:lang w:val="it-IT" w:eastAsia="it-IT" w:bidi="ar-SA"/>
              </w:rPr>
            </w:pPr>
            <w:r w:rsidRPr="00E535E9">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2940681A" w14:textId="77777777" w:rsidR="005A65FE" w:rsidRPr="00E535E9" w:rsidRDefault="005A65FE" w:rsidP="005A65FE">
            <w:pPr>
              <w:spacing w:before="0" w:after="0" w:line="240" w:lineRule="auto"/>
              <w:rPr>
                <w:rFonts w:cs="Calibri"/>
                <w:szCs w:val="22"/>
                <w:lang w:val="it-IT" w:eastAsia="it-IT" w:bidi="ar-SA"/>
              </w:rPr>
            </w:pPr>
            <w:r w:rsidRPr="00E535E9">
              <w:rPr>
                <w:rFonts w:cs="Calibri"/>
                <w:szCs w:val="22"/>
                <w:lang w:val="it-IT" w:eastAsia="it-IT" w:bidi="ar-SA"/>
              </w:rPr>
              <w:t>U.S. CASTELNOVETTO</w:t>
            </w:r>
          </w:p>
        </w:tc>
        <w:tc>
          <w:tcPr>
            <w:tcW w:w="476" w:type="dxa"/>
            <w:tcBorders>
              <w:top w:val="nil"/>
              <w:left w:val="nil"/>
              <w:bottom w:val="nil"/>
              <w:right w:val="nil"/>
            </w:tcBorders>
            <w:shd w:val="clear" w:color="auto" w:fill="auto"/>
            <w:noWrap/>
            <w:vAlign w:val="bottom"/>
            <w:hideMark/>
          </w:tcPr>
          <w:p w14:paraId="26E67CDF"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V</w:t>
            </w:r>
          </w:p>
        </w:tc>
        <w:tc>
          <w:tcPr>
            <w:tcW w:w="3875" w:type="dxa"/>
            <w:tcBorders>
              <w:top w:val="nil"/>
              <w:left w:val="nil"/>
              <w:bottom w:val="nil"/>
              <w:right w:val="nil"/>
            </w:tcBorders>
            <w:shd w:val="clear" w:color="auto" w:fill="auto"/>
            <w:noWrap/>
            <w:vAlign w:val="bottom"/>
            <w:hideMark/>
          </w:tcPr>
          <w:p w14:paraId="73513F2A"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Pavia</w:t>
            </w:r>
          </w:p>
        </w:tc>
      </w:tr>
      <w:tr w:rsidR="005A65FE" w:rsidRPr="00F56B67" w14:paraId="0B2E9B25" w14:textId="77777777" w:rsidTr="005A65FE">
        <w:trPr>
          <w:trHeight w:val="255"/>
        </w:trPr>
        <w:tc>
          <w:tcPr>
            <w:tcW w:w="876" w:type="dxa"/>
            <w:tcBorders>
              <w:top w:val="nil"/>
              <w:left w:val="nil"/>
              <w:bottom w:val="nil"/>
              <w:right w:val="nil"/>
            </w:tcBorders>
            <w:shd w:val="clear" w:color="auto" w:fill="auto"/>
            <w:noWrap/>
            <w:vAlign w:val="center"/>
            <w:hideMark/>
          </w:tcPr>
          <w:p w14:paraId="551A5BFE" w14:textId="77777777" w:rsidR="005A65FE" w:rsidRPr="00E535E9" w:rsidRDefault="005A65FE" w:rsidP="005A65FE">
            <w:pPr>
              <w:spacing w:before="0" w:after="0" w:line="240" w:lineRule="auto"/>
              <w:jc w:val="right"/>
              <w:rPr>
                <w:rFonts w:cs="Calibri"/>
                <w:szCs w:val="22"/>
                <w:lang w:val="it-IT" w:eastAsia="it-IT" w:bidi="ar-SA"/>
              </w:rPr>
            </w:pPr>
            <w:r w:rsidRPr="00E535E9">
              <w:rPr>
                <w:rFonts w:cs="Calibri"/>
                <w:szCs w:val="22"/>
                <w:lang w:val="it-IT" w:eastAsia="it-IT" w:bidi="ar-SA"/>
              </w:rPr>
              <w:t>941244</w:t>
            </w:r>
          </w:p>
        </w:tc>
        <w:tc>
          <w:tcPr>
            <w:tcW w:w="1056" w:type="dxa"/>
            <w:tcBorders>
              <w:top w:val="nil"/>
              <w:left w:val="nil"/>
              <w:bottom w:val="nil"/>
              <w:right w:val="nil"/>
            </w:tcBorders>
            <w:shd w:val="clear" w:color="auto" w:fill="auto"/>
            <w:noWrap/>
            <w:vAlign w:val="center"/>
            <w:hideMark/>
          </w:tcPr>
          <w:p w14:paraId="6F47EFBE" w14:textId="77777777" w:rsidR="005A65FE" w:rsidRPr="00E535E9" w:rsidRDefault="005A65FE" w:rsidP="005A65FE">
            <w:pPr>
              <w:spacing w:before="0" w:after="0" w:line="240" w:lineRule="auto"/>
              <w:rPr>
                <w:rFonts w:cs="Calibri"/>
                <w:szCs w:val="22"/>
                <w:lang w:val="it-IT" w:eastAsia="it-IT" w:bidi="ar-SA"/>
              </w:rPr>
            </w:pPr>
            <w:r w:rsidRPr="00E535E9">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35C54F60" w14:textId="77777777" w:rsidR="005A65FE" w:rsidRPr="00E535E9" w:rsidRDefault="005A65FE" w:rsidP="005A65FE">
            <w:pPr>
              <w:spacing w:before="0" w:after="0" w:line="240" w:lineRule="auto"/>
              <w:rPr>
                <w:rFonts w:cs="Calibri"/>
                <w:szCs w:val="22"/>
                <w:lang w:val="it-IT" w:eastAsia="it-IT" w:bidi="ar-SA"/>
              </w:rPr>
            </w:pPr>
            <w:r w:rsidRPr="00E535E9">
              <w:rPr>
                <w:rFonts w:cs="Calibri"/>
                <w:szCs w:val="22"/>
                <w:lang w:val="it-IT" w:eastAsia="it-IT" w:bidi="ar-SA"/>
              </w:rPr>
              <w:t>CHIGNOLESE</w:t>
            </w:r>
          </w:p>
        </w:tc>
        <w:tc>
          <w:tcPr>
            <w:tcW w:w="476" w:type="dxa"/>
            <w:tcBorders>
              <w:top w:val="nil"/>
              <w:left w:val="nil"/>
              <w:bottom w:val="nil"/>
              <w:right w:val="nil"/>
            </w:tcBorders>
            <w:shd w:val="clear" w:color="auto" w:fill="auto"/>
            <w:noWrap/>
            <w:vAlign w:val="bottom"/>
            <w:hideMark/>
          </w:tcPr>
          <w:p w14:paraId="6D82D962"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W</w:t>
            </w:r>
          </w:p>
        </w:tc>
        <w:tc>
          <w:tcPr>
            <w:tcW w:w="3875" w:type="dxa"/>
            <w:tcBorders>
              <w:top w:val="nil"/>
              <w:left w:val="nil"/>
              <w:bottom w:val="nil"/>
              <w:right w:val="nil"/>
            </w:tcBorders>
            <w:shd w:val="clear" w:color="auto" w:fill="auto"/>
            <w:noWrap/>
            <w:vAlign w:val="bottom"/>
            <w:hideMark/>
          </w:tcPr>
          <w:p w14:paraId="4FDA77B1"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Pavia</w:t>
            </w:r>
          </w:p>
        </w:tc>
      </w:tr>
      <w:tr w:rsidR="005A65FE" w:rsidRPr="00F56B67" w14:paraId="6B216EC2" w14:textId="77777777" w:rsidTr="005A65FE">
        <w:trPr>
          <w:trHeight w:val="255"/>
        </w:trPr>
        <w:tc>
          <w:tcPr>
            <w:tcW w:w="876" w:type="dxa"/>
            <w:tcBorders>
              <w:top w:val="nil"/>
              <w:left w:val="nil"/>
              <w:bottom w:val="nil"/>
              <w:right w:val="nil"/>
            </w:tcBorders>
            <w:shd w:val="clear" w:color="auto" w:fill="auto"/>
            <w:noWrap/>
            <w:vAlign w:val="center"/>
            <w:hideMark/>
          </w:tcPr>
          <w:p w14:paraId="160285C1" w14:textId="77777777" w:rsidR="005A65FE" w:rsidRPr="00AC38FA" w:rsidRDefault="005A65FE" w:rsidP="005A65FE">
            <w:pPr>
              <w:spacing w:before="0" w:after="0" w:line="240" w:lineRule="auto"/>
              <w:jc w:val="right"/>
              <w:rPr>
                <w:rFonts w:cs="Calibri"/>
                <w:szCs w:val="22"/>
                <w:lang w:val="it-IT" w:eastAsia="it-IT" w:bidi="ar-SA"/>
              </w:rPr>
            </w:pPr>
            <w:r w:rsidRPr="00AC38FA">
              <w:rPr>
                <w:rFonts w:cs="Calibri"/>
                <w:szCs w:val="22"/>
                <w:lang w:val="it-IT" w:eastAsia="it-IT" w:bidi="ar-SA"/>
              </w:rPr>
              <w:t>675610</w:t>
            </w:r>
          </w:p>
        </w:tc>
        <w:tc>
          <w:tcPr>
            <w:tcW w:w="1056" w:type="dxa"/>
            <w:tcBorders>
              <w:top w:val="nil"/>
              <w:left w:val="nil"/>
              <w:bottom w:val="nil"/>
              <w:right w:val="nil"/>
            </w:tcBorders>
            <w:shd w:val="clear" w:color="auto" w:fill="auto"/>
            <w:noWrap/>
            <w:vAlign w:val="center"/>
            <w:hideMark/>
          </w:tcPr>
          <w:p w14:paraId="79D1F023" w14:textId="77777777" w:rsidR="005A65FE" w:rsidRPr="00AC38FA" w:rsidRDefault="005A65FE" w:rsidP="005A65FE">
            <w:pPr>
              <w:spacing w:before="0" w:after="0" w:line="240" w:lineRule="auto"/>
              <w:rPr>
                <w:rFonts w:cs="Calibri"/>
                <w:szCs w:val="22"/>
                <w:lang w:val="it-IT" w:eastAsia="it-IT" w:bidi="ar-SA"/>
              </w:rPr>
            </w:pPr>
            <w:r w:rsidRPr="00AC38FA">
              <w:rPr>
                <w:rFonts w:cs="Calibri"/>
                <w:szCs w:val="22"/>
                <w:lang w:val="it-IT" w:eastAsia="it-IT" w:bidi="ar-SA"/>
              </w:rPr>
              <w:t>POL.</w:t>
            </w:r>
          </w:p>
        </w:tc>
        <w:tc>
          <w:tcPr>
            <w:tcW w:w="3356" w:type="dxa"/>
            <w:tcBorders>
              <w:top w:val="nil"/>
              <w:left w:val="nil"/>
              <w:bottom w:val="nil"/>
              <w:right w:val="nil"/>
            </w:tcBorders>
            <w:shd w:val="clear" w:color="auto" w:fill="auto"/>
            <w:noWrap/>
            <w:vAlign w:val="center"/>
            <w:hideMark/>
          </w:tcPr>
          <w:p w14:paraId="05F6634F" w14:textId="77777777" w:rsidR="005A65FE" w:rsidRPr="00AC38FA" w:rsidRDefault="005A65FE" w:rsidP="005A65FE">
            <w:pPr>
              <w:spacing w:before="0" w:after="0" w:line="240" w:lineRule="auto"/>
              <w:rPr>
                <w:rFonts w:cs="Calibri"/>
                <w:szCs w:val="22"/>
                <w:lang w:val="it-IT" w:eastAsia="it-IT" w:bidi="ar-SA"/>
              </w:rPr>
            </w:pPr>
            <w:r w:rsidRPr="00AC38FA">
              <w:rPr>
                <w:rFonts w:cs="Calibri"/>
                <w:szCs w:val="22"/>
                <w:lang w:val="it-IT" w:eastAsia="it-IT" w:bidi="ar-SA"/>
              </w:rPr>
              <w:t>VALMALENCO</w:t>
            </w:r>
          </w:p>
        </w:tc>
        <w:tc>
          <w:tcPr>
            <w:tcW w:w="476" w:type="dxa"/>
            <w:tcBorders>
              <w:top w:val="nil"/>
              <w:left w:val="nil"/>
              <w:bottom w:val="nil"/>
              <w:right w:val="nil"/>
            </w:tcBorders>
            <w:shd w:val="clear" w:color="auto" w:fill="auto"/>
            <w:noWrap/>
            <w:vAlign w:val="bottom"/>
            <w:hideMark/>
          </w:tcPr>
          <w:p w14:paraId="584C7316"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X</w:t>
            </w:r>
          </w:p>
        </w:tc>
        <w:tc>
          <w:tcPr>
            <w:tcW w:w="3875" w:type="dxa"/>
            <w:tcBorders>
              <w:top w:val="nil"/>
              <w:left w:val="nil"/>
              <w:bottom w:val="nil"/>
              <w:right w:val="nil"/>
            </w:tcBorders>
            <w:shd w:val="clear" w:color="auto" w:fill="auto"/>
            <w:noWrap/>
            <w:vAlign w:val="bottom"/>
            <w:hideMark/>
          </w:tcPr>
          <w:p w14:paraId="07E80556"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Sondrio</w:t>
            </w:r>
          </w:p>
        </w:tc>
      </w:tr>
      <w:tr w:rsidR="005A65FE" w:rsidRPr="00F56B67" w14:paraId="7DDE87EF" w14:textId="77777777" w:rsidTr="005A65FE">
        <w:trPr>
          <w:trHeight w:val="255"/>
        </w:trPr>
        <w:tc>
          <w:tcPr>
            <w:tcW w:w="876" w:type="dxa"/>
            <w:tcBorders>
              <w:top w:val="nil"/>
              <w:left w:val="nil"/>
              <w:bottom w:val="nil"/>
              <w:right w:val="nil"/>
            </w:tcBorders>
            <w:shd w:val="clear" w:color="auto" w:fill="auto"/>
            <w:noWrap/>
            <w:vAlign w:val="center"/>
            <w:hideMark/>
          </w:tcPr>
          <w:p w14:paraId="7CA3035B" w14:textId="77777777" w:rsidR="005A65FE" w:rsidRPr="003E4D2A" w:rsidRDefault="005A65FE" w:rsidP="005A65FE">
            <w:pPr>
              <w:spacing w:before="0" w:after="0" w:line="240" w:lineRule="auto"/>
              <w:jc w:val="right"/>
              <w:rPr>
                <w:rFonts w:cs="Calibri"/>
                <w:szCs w:val="22"/>
                <w:lang w:val="it-IT" w:eastAsia="it-IT" w:bidi="ar-SA"/>
              </w:rPr>
            </w:pPr>
            <w:r w:rsidRPr="003E4D2A">
              <w:rPr>
                <w:rFonts w:cs="Calibri"/>
                <w:szCs w:val="22"/>
                <w:lang w:val="it-IT" w:eastAsia="it-IT" w:bidi="ar-SA"/>
              </w:rPr>
              <w:t>943075</w:t>
            </w:r>
          </w:p>
        </w:tc>
        <w:tc>
          <w:tcPr>
            <w:tcW w:w="1056" w:type="dxa"/>
            <w:tcBorders>
              <w:top w:val="nil"/>
              <w:left w:val="nil"/>
              <w:bottom w:val="nil"/>
              <w:right w:val="nil"/>
            </w:tcBorders>
            <w:shd w:val="clear" w:color="auto" w:fill="auto"/>
            <w:noWrap/>
            <w:vAlign w:val="center"/>
            <w:hideMark/>
          </w:tcPr>
          <w:p w14:paraId="14C4B611"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A.S.D.</w:t>
            </w:r>
          </w:p>
        </w:tc>
        <w:tc>
          <w:tcPr>
            <w:tcW w:w="3356" w:type="dxa"/>
            <w:tcBorders>
              <w:top w:val="nil"/>
              <w:left w:val="nil"/>
              <w:bottom w:val="nil"/>
              <w:right w:val="nil"/>
            </w:tcBorders>
            <w:shd w:val="clear" w:color="auto" w:fill="auto"/>
            <w:noWrap/>
            <w:vAlign w:val="center"/>
            <w:hideMark/>
          </w:tcPr>
          <w:p w14:paraId="59897554"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LUINO 1910</w:t>
            </w:r>
          </w:p>
        </w:tc>
        <w:tc>
          <w:tcPr>
            <w:tcW w:w="476" w:type="dxa"/>
            <w:tcBorders>
              <w:top w:val="nil"/>
              <w:left w:val="nil"/>
              <w:bottom w:val="nil"/>
              <w:right w:val="nil"/>
            </w:tcBorders>
            <w:shd w:val="clear" w:color="auto" w:fill="auto"/>
            <w:noWrap/>
            <w:vAlign w:val="bottom"/>
            <w:hideMark/>
          </w:tcPr>
          <w:p w14:paraId="0966F87A" w14:textId="77777777" w:rsidR="005A65FE" w:rsidRPr="00F56B67" w:rsidRDefault="005A65FE" w:rsidP="005A65FE">
            <w:pPr>
              <w:spacing w:before="0" w:after="0" w:line="240" w:lineRule="auto"/>
              <w:jc w:val="center"/>
              <w:rPr>
                <w:rFonts w:cs="Calibri"/>
                <w:b/>
                <w:bCs/>
                <w:i/>
                <w:iCs/>
                <w:szCs w:val="22"/>
                <w:lang w:val="it-IT" w:eastAsia="it-IT" w:bidi="ar-SA"/>
              </w:rPr>
            </w:pPr>
            <w:r w:rsidRPr="00F56B67">
              <w:rPr>
                <w:rFonts w:cs="Calibri"/>
                <w:b/>
                <w:bCs/>
                <w:i/>
                <w:iCs/>
                <w:szCs w:val="22"/>
                <w:lang w:val="it-IT" w:eastAsia="it-IT" w:bidi="ar-SA"/>
              </w:rPr>
              <w:t>Z</w:t>
            </w:r>
          </w:p>
        </w:tc>
        <w:tc>
          <w:tcPr>
            <w:tcW w:w="3875" w:type="dxa"/>
            <w:tcBorders>
              <w:top w:val="nil"/>
              <w:left w:val="nil"/>
              <w:bottom w:val="nil"/>
              <w:right w:val="nil"/>
            </w:tcBorders>
            <w:shd w:val="clear" w:color="auto" w:fill="auto"/>
            <w:noWrap/>
            <w:vAlign w:val="bottom"/>
            <w:hideMark/>
          </w:tcPr>
          <w:p w14:paraId="4E571572" w14:textId="77777777" w:rsidR="005A65FE" w:rsidRPr="00F56B67"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F56B67">
              <w:rPr>
                <w:rFonts w:cs="Calibri"/>
                <w:b/>
                <w:bCs/>
                <w:i/>
                <w:iCs/>
                <w:color w:val="FF0000"/>
                <w:szCs w:val="22"/>
                <w:lang w:val="it-IT" w:eastAsia="it-IT" w:bidi="ar-SA"/>
              </w:rPr>
              <w:t>Varese</w:t>
            </w:r>
          </w:p>
        </w:tc>
      </w:tr>
    </w:tbl>
    <w:p w14:paraId="5D11CDA4"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0F0AE320"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5B1A34">
        <w:rPr>
          <w:rFonts w:cs="Calibri"/>
          <w:szCs w:val="22"/>
          <w:lang w:val="it-IT" w:eastAsia="it-IT" w:bidi="ar-SA"/>
        </w:rPr>
        <w:t xml:space="preserve">Le Società </w:t>
      </w:r>
      <w:r>
        <w:rPr>
          <w:rFonts w:cs="Calibri"/>
          <w:szCs w:val="22"/>
          <w:lang w:val="it-IT" w:eastAsia="it-IT" w:bidi="ar-SA"/>
        </w:rPr>
        <w:t>sopra indicate</w:t>
      </w:r>
      <w:r w:rsidRPr="005B1A34">
        <w:rPr>
          <w:rFonts w:cs="Calibri"/>
          <w:szCs w:val="22"/>
          <w:lang w:val="it-IT" w:eastAsia="it-IT" w:bidi="ar-SA"/>
        </w:rPr>
        <w:t xml:space="preserve"> sono promosse al campionato di </w:t>
      </w:r>
      <w:r w:rsidRPr="005B1A34">
        <w:rPr>
          <w:rFonts w:cs="Calibri"/>
          <w:b/>
          <w:i/>
          <w:szCs w:val="22"/>
          <w:lang w:val="it-IT" w:eastAsia="it-IT" w:bidi="ar-SA"/>
        </w:rPr>
        <w:t>PRIMA CATEGORIA</w:t>
      </w:r>
      <w:r w:rsidRPr="005B1A34">
        <w:rPr>
          <w:rFonts w:cs="Calibri"/>
          <w:szCs w:val="22"/>
          <w:lang w:val="it-IT" w:eastAsia="it-IT" w:bidi="ar-SA"/>
        </w:rPr>
        <w:t xml:space="preserve"> 20</w:t>
      </w:r>
      <w:r>
        <w:rPr>
          <w:rFonts w:cs="Calibri"/>
          <w:szCs w:val="22"/>
          <w:lang w:val="it-IT" w:eastAsia="it-IT" w:bidi="ar-SA"/>
        </w:rPr>
        <w:t>20</w:t>
      </w:r>
      <w:r w:rsidRPr="005B1A34">
        <w:rPr>
          <w:rFonts w:cs="Calibri"/>
          <w:szCs w:val="22"/>
          <w:lang w:val="it-IT" w:eastAsia="it-IT" w:bidi="ar-SA"/>
        </w:rPr>
        <w:t>/202</w:t>
      </w:r>
      <w:r>
        <w:rPr>
          <w:rFonts w:cs="Calibri"/>
          <w:szCs w:val="22"/>
          <w:lang w:val="it-IT" w:eastAsia="it-IT" w:bidi="ar-SA"/>
        </w:rPr>
        <w:t>1</w:t>
      </w:r>
      <w:r w:rsidRPr="005B1A34">
        <w:rPr>
          <w:rFonts w:cs="Calibri"/>
          <w:szCs w:val="22"/>
          <w:lang w:val="it-IT" w:eastAsia="it-IT" w:bidi="ar-SA"/>
        </w:rPr>
        <w:t>.</w:t>
      </w:r>
    </w:p>
    <w:p w14:paraId="2FB7EE3C"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3E3B42B2"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sidRPr="005B1A34">
        <w:rPr>
          <w:rFonts w:cs="Calibri"/>
          <w:b/>
          <w:szCs w:val="22"/>
          <w:lang w:val="it-IT" w:eastAsia="it-IT" w:bidi="ar-SA"/>
        </w:rPr>
        <w:t>CAMPIONATO di TERZA CATEGORIA</w:t>
      </w:r>
    </w:p>
    <w:p w14:paraId="027A8AC6"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tbl>
      <w:tblPr>
        <w:tblW w:w="9356" w:type="dxa"/>
        <w:tblCellMar>
          <w:left w:w="70" w:type="dxa"/>
          <w:right w:w="70" w:type="dxa"/>
        </w:tblCellMar>
        <w:tblLook w:val="04A0" w:firstRow="1" w:lastRow="0" w:firstColumn="1" w:lastColumn="0" w:noHBand="0" w:noVBand="1"/>
      </w:tblPr>
      <w:tblGrid>
        <w:gridCol w:w="876"/>
        <w:gridCol w:w="1056"/>
        <w:gridCol w:w="3356"/>
        <w:gridCol w:w="476"/>
        <w:gridCol w:w="3592"/>
      </w:tblGrid>
      <w:tr w:rsidR="005A65FE" w:rsidRPr="00316096" w14:paraId="53D66841" w14:textId="77777777" w:rsidTr="005A65FE">
        <w:trPr>
          <w:trHeight w:val="255"/>
        </w:trPr>
        <w:tc>
          <w:tcPr>
            <w:tcW w:w="876" w:type="dxa"/>
            <w:tcBorders>
              <w:top w:val="nil"/>
              <w:left w:val="nil"/>
              <w:bottom w:val="nil"/>
              <w:right w:val="nil"/>
            </w:tcBorders>
            <w:shd w:val="clear" w:color="auto" w:fill="auto"/>
            <w:noWrap/>
            <w:vAlign w:val="bottom"/>
            <w:hideMark/>
          </w:tcPr>
          <w:p w14:paraId="322A74D2" w14:textId="77777777" w:rsidR="005A65FE" w:rsidRPr="008D330D" w:rsidRDefault="005A65FE" w:rsidP="005A65FE">
            <w:pPr>
              <w:spacing w:before="0" w:after="0" w:line="240" w:lineRule="auto"/>
              <w:jc w:val="right"/>
              <w:rPr>
                <w:rFonts w:cs="Calibri"/>
                <w:szCs w:val="22"/>
                <w:lang w:val="it-IT" w:eastAsia="it-IT" w:bidi="ar-SA"/>
              </w:rPr>
            </w:pPr>
            <w:r w:rsidRPr="008D330D">
              <w:rPr>
                <w:rFonts w:cs="Calibri"/>
                <w:szCs w:val="22"/>
                <w:lang w:val="it-IT" w:eastAsia="it-IT" w:bidi="ar-SA"/>
              </w:rPr>
              <w:t>918881</w:t>
            </w:r>
          </w:p>
        </w:tc>
        <w:tc>
          <w:tcPr>
            <w:tcW w:w="1056" w:type="dxa"/>
            <w:tcBorders>
              <w:top w:val="nil"/>
              <w:left w:val="nil"/>
              <w:bottom w:val="nil"/>
              <w:right w:val="nil"/>
            </w:tcBorders>
            <w:shd w:val="clear" w:color="auto" w:fill="auto"/>
            <w:noWrap/>
            <w:vAlign w:val="bottom"/>
            <w:hideMark/>
          </w:tcPr>
          <w:p w14:paraId="21D05A2F"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POL.</w:t>
            </w:r>
          </w:p>
        </w:tc>
        <w:tc>
          <w:tcPr>
            <w:tcW w:w="3356" w:type="dxa"/>
            <w:tcBorders>
              <w:top w:val="nil"/>
              <w:left w:val="nil"/>
              <w:bottom w:val="nil"/>
              <w:right w:val="nil"/>
            </w:tcBorders>
            <w:shd w:val="clear" w:color="auto" w:fill="auto"/>
            <w:noWrap/>
            <w:vAlign w:val="bottom"/>
            <w:hideMark/>
          </w:tcPr>
          <w:p w14:paraId="512088E7"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SORISOLESE A.S.D.</w:t>
            </w:r>
          </w:p>
        </w:tc>
        <w:tc>
          <w:tcPr>
            <w:tcW w:w="476" w:type="dxa"/>
            <w:tcBorders>
              <w:top w:val="nil"/>
              <w:left w:val="nil"/>
              <w:bottom w:val="nil"/>
              <w:right w:val="nil"/>
            </w:tcBorders>
            <w:shd w:val="clear" w:color="auto" w:fill="auto"/>
            <w:noWrap/>
            <w:vAlign w:val="bottom"/>
            <w:hideMark/>
          </w:tcPr>
          <w:p w14:paraId="6830D8DD"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34FC730C"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Bergamo</w:t>
            </w:r>
          </w:p>
        </w:tc>
      </w:tr>
      <w:tr w:rsidR="005A65FE" w:rsidRPr="00316096" w14:paraId="3C14B45B" w14:textId="77777777" w:rsidTr="005A65FE">
        <w:trPr>
          <w:trHeight w:val="255"/>
        </w:trPr>
        <w:tc>
          <w:tcPr>
            <w:tcW w:w="876" w:type="dxa"/>
            <w:tcBorders>
              <w:top w:val="nil"/>
              <w:left w:val="nil"/>
              <w:bottom w:val="nil"/>
              <w:right w:val="nil"/>
            </w:tcBorders>
            <w:shd w:val="clear" w:color="auto" w:fill="auto"/>
            <w:noWrap/>
            <w:vAlign w:val="bottom"/>
            <w:hideMark/>
          </w:tcPr>
          <w:p w14:paraId="636A57BC" w14:textId="77777777" w:rsidR="005A65FE" w:rsidRPr="008D330D" w:rsidRDefault="005A65FE" w:rsidP="005A65FE">
            <w:pPr>
              <w:spacing w:before="0" w:after="0" w:line="240" w:lineRule="auto"/>
              <w:jc w:val="right"/>
              <w:rPr>
                <w:rFonts w:cs="Calibri"/>
                <w:szCs w:val="22"/>
                <w:lang w:val="it-IT" w:eastAsia="it-IT" w:bidi="ar-SA"/>
              </w:rPr>
            </w:pPr>
            <w:r w:rsidRPr="008D330D">
              <w:rPr>
                <w:rFonts w:cs="Calibri"/>
                <w:szCs w:val="22"/>
                <w:lang w:val="it-IT" w:eastAsia="it-IT" w:bidi="ar-SA"/>
              </w:rPr>
              <w:t>935981</w:t>
            </w:r>
          </w:p>
        </w:tc>
        <w:tc>
          <w:tcPr>
            <w:tcW w:w="1056" w:type="dxa"/>
            <w:tcBorders>
              <w:top w:val="nil"/>
              <w:left w:val="nil"/>
              <w:bottom w:val="nil"/>
              <w:right w:val="nil"/>
            </w:tcBorders>
            <w:shd w:val="clear" w:color="auto" w:fill="auto"/>
            <w:noWrap/>
            <w:vAlign w:val="bottom"/>
            <w:hideMark/>
          </w:tcPr>
          <w:p w14:paraId="01B4A423"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US</w:t>
            </w:r>
          </w:p>
        </w:tc>
        <w:tc>
          <w:tcPr>
            <w:tcW w:w="3356" w:type="dxa"/>
            <w:tcBorders>
              <w:top w:val="nil"/>
              <w:left w:val="nil"/>
              <w:bottom w:val="nil"/>
              <w:right w:val="nil"/>
            </w:tcBorders>
            <w:shd w:val="clear" w:color="auto" w:fill="auto"/>
            <w:noWrap/>
            <w:vAlign w:val="bottom"/>
            <w:hideMark/>
          </w:tcPr>
          <w:p w14:paraId="0A098838"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PIANICO ASD</w:t>
            </w:r>
          </w:p>
        </w:tc>
        <w:tc>
          <w:tcPr>
            <w:tcW w:w="476" w:type="dxa"/>
            <w:tcBorders>
              <w:top w:val="nil"/>
              <w:left w:val="nil"/>
              <w:bottom w:val="nil"/>
              <w:right w:val="nil"/>
            </w:tcBorders>
            <w:shd w:val="clear" w:color="auto" w:fill="auto"/>
            <w:noWrap/>
            <w:vAlign w:val="bottom"/>
            <w:hideMark/>
          </w:tcPr>
          <w:p w14:paraId="2ABB73FC"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hideMark/>
          </w:tcPr>
          <w:p w14:paraId="745D5863"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Bergamo</w:t>
            </w:r>
          </w:p>
        </w:tc>
      </w:tr>
      <w:tr w:rsidR="005A65FE" w:rsidRPr="00316096" w14:paraId="3C1A67D9" w14:textId="77777777" w:rsidTr="005A65FE">
        <w:trPr>
          <w:trHeight w:val="255"/>
        </w:trPr>
        <w:tc>
          <w:tcPr>
            <w:tcW w:w="876" w:type="dxa"/>
            <w:tcBorders>
              <w:top w:val="nil"/>
              <w:left w:val="nil"/>
              <w:bottom w:val="nil"/>
              <w:right w:val="nil"/>
            </w:tcBorders>
            <w:shd w:val="clear" w:color="auto" w:fill="auto"/>
            <w:noWrap/>
            <w:vAlign w:val="bottom"/>
            <w:hideMark/>
          </w:tcPr>
          <w:p w14:paraId="0157D5F6" w14:textId="77777777" w:rsidR="005A65FE" w:rsidRPr="008D330D" w:rsidRDefault="005A65FE" w:rsidP="005A65FE">
            <w:pPr>
              <w:spacing w:before="0" w:after="0" w:line="240" w:lineRule="auto"/>
              <w:jc w:val="right"/>
              <w:rPr>
                <w:rFonts w:cs="Calibri"/>
                <w:szCs w:val="22"/>
                <w:lang w:val="it-IT" w:eastAsia="it-IT" w:bidi="ar-SA"/>
              </w:rPr>
            </w:pPr>
            <w:r w:rsidRPr="008D330D">
              <w:rPr>
                <w:rFonts w:cs="Calibri"/>
                <w:szCs w:val="22"/>
                <w:lang w:val="it-IT" w:eastAsia="it-IT" w:bidi="ar-SA"/>
              </w:rPr>
              <w:t>951549</w:t>
            </w:r>
          </w:p>
        </w:tc>
        <w:tc>
          <w:tcPr>
            <w:tcW w:w="1056" w:type="dxa"/>
            <w:tcBorders>
              <w:top w:val="nil"/>
              <w:left w:val="nil"/>
              <w:bottom w:val="nil"/>
              <w:right w:val="nil"/>
            </w:tcBorders>
            <w:shd w:val="clear" w:color="auto" w:fill="auto"/>
            <w:noWrap/>
            <w:vAlign w:val="bottom"/>
            <w:hideMark/>
          </w:tcPr>
          <w:p w14:paraId="21B7FC1C"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2A4F8B6D"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POLISPORTIVA CALCINATESE</w:t>
            </w:r>
          </w:p>
        </w:tc>
        <w:tc>
          <w:tcPr>
            <w:tcW w:w="476" w:type="dxa"/>
            <w:tcBorders>
              <w:top w:val="nil"/>
              <w:left w:val="nil"/>
              <w:bottom w:val="nil"/>
              <w:right w:val="nil"/>
            </w:tcBorders>
            <w:shd w:val="clear" w:color="auto" w:fill="auto"/>
            <w:noWrap/>
            <w:vAlign w:val="bottom"/>
            <w:hideMark/>
          </w:tcPr>
          <w:p w14:paraId="48A49DFD"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C</w:t>
            </w:r>
          </w:p>
        </w:tc>
        <w:tc>
          <w:tcPr>
            <w:tcW w:w="3592" w:type="dxa"/>
            <w:tcBorders>
              <w:top w:val="nil"/>
              <w:left w:val="nil"/>
              <w:bottom w:val="nil"/>
              <w:right w:val="nil"/>
            </w:tcBorders>
            <w:shd w:val="clear" w:color="auto" w:fill="auto"/>
            <w:noWrap/>
            <w:vAlign w:val="bottom"/>
            <w:hideMark/>
          </w:tcPr>
          <w:p w14:paraId="6E4DDCBE"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Bergamo</w:t>
            </w:r>
          </w:p>
        </w:tc>
      </w:tr>
      <w:tr w:rsidR="005A65FE" w:rsidRPr="00316096" w14:paraId="306AD634" w14:textId="77777777" w:rsidTr="005A65FE">
        <w:trPr>
          <w:trHeight w:val="255"/>
        </w:trPr>
        <w:tc>
          <w:tcPr>
            <w:tcW w:w="876" w:type="dxa"/>
            <w:tcBorders>
              <w:top w:val="nil"/>
              <w:left w:val="nil"/>
              <w:bottom w:val="nil"/>
              <w:right w:val="nil"/>
            </w:tcBorders>
            <w:shd w:val="clear" w:color="auto" w:fill="auto"/>
            <w:noWrap/>
            <w:vAlign w:val="bottom"/>
            <w:hideMark/>
          </w:tcPr>
          <w:p w14:paraId="5C0ECF5D" w14:textId="77777777" w:rsidR="005A65FE" w:rsidRPr="008D330D" w:rsidRDefault="005A65FE" w:rsidP="005A65FE">
            <w:pPr>
              <w:spacing w:before="0" w:after="0" w:line="240" w:lineRule="auto"/>
              <w:jc w:val="right"/>
              <w:rPr>
                <w:rFonts w:cs="Calibri"/>
                <w:szCs w:val="22"/>
                <w:lang w:val="it-IT" w:eastAsia="it-IT" w:bidi="ar-SA"/>
              </w:rPr>
            </w:pPr>
            <w:r w:rsidRPr="008D330D">
              <w:rPr>
                <w:rFonts w:cs="Calibri"/>
                <w:szCs w:val="22"/>
                <w:lang w:val="it-IT" w:eastAsia="it-IT" w:bidi="ar-SA"/>
              </w:rPr>
              <w:t>945417</w:t>
            </w:r>
          </w:p>
        </w:tc>
        <w:tc>
          <w:tcPr>
            <w:tcW w:w="1056" w:type="dxa"/>
            <w:tcBorders>
              <w:top w:val="nil"/>
              <w:left w:val="nil"/>
              <w:bottom w:val="nil"/>
              <w:right w:val="nil"/>
            </w:tcBorders>
            <w:shd w:val="clear" w:color="auto" w:fill="auto"/>
            <w:noWrap/>
            <w:vAlign w:val="bottom"/>
            <w:hideMark/>
          </w:tcPr>
          <w:p w14:paraId="3F361354"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1890509D"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ATLETICO GRIGNANO</w:t>
            </w:r>
          </w:p>
        </w:tc>
        <w:tc>
          <w:tcPr>
            <w:tcW w:w="476" w:type="dxa"/>
            <w:tcBorders>
              <w:top w:val="nil"/>
              <w:left w:val="nil"/>
              <w:bottom w:val="nil"/>
              <w:right w:val="nil"/>
            </w:tcBorders>
            <w:shd w:val="clear" w:color="auto" w:fill="auto"/>
            <w:noWrap/>
            <w:vAlign w:val="bottom"/>
            <w:hideMark/>
          </w:tcPr>
          <w:p w14:paraId="73715B5E"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D</w:t>
            </w:r>
          </w:p>
        </w:tc>
        <w:tc>
          <w:tcPr>
            <w:tcW w:w="3592" w:type="dxa"/>
            <w:tcBorders>
              <w:top w:val="nil"/>
              <w:left w:val="nil"/>
              <w:bottom w:val="nil"/>
              <w:right w:val="nil"/>
            </w:tcBorders>
            <w:shd w:val="clear" w:color="auto" w:fill="auto"/>
            <w:noWrap/>
            <w:vAlign w:val="bottom"/>
            <w:hideMark/>
          </w:tcPr>
          <w:p w14:paraId="5ECB1829"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Bergamo</w:t>
            </w:r>
          </w:p>
        </w:tc>
      </w:tr>
      <w:tr w:rsidR="005A65FE" w:rsidRPr="00316096" w14:paraId="4871C159" w14:textId="77777777" w:rsidTr="005A65FE">
        <w:trPr>
          <w:trHeight w:val="255"/>
        </w:trPr>
        <w:tc>
          <w:tcPr>
            <w:tcW w:w="876" w:type="dxa"/>
            <w:tcBorders>
              <w:top w:val="nil"/>
              <w:left w:val="nil"/>
              <w:bottom w:val="nil"/>
              <w:right w:val="nil"/>
            </w:tcBorders>
            <w:shd w:val="clear" w:color="auto" w:fill="auto"/>
            <w:noWrap/>
            <w:vAlign w:val="bottom"/>
            <w:hideMark/>
          </w:tcPr>
          <w:p w14:paraId="0DA865A8"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951805</w:t>
            </w:r>
          </w:p>
        </w:tc>
        <w:tc>
          <w:tcPr>
            <w:tcW w:w="1056" w:type="dxa"/>
            <w:tcBorders>
              <w:top w:val="nil"/>
              <w:left w:val="nil"/>
              <w:bottom w:val="nil"/>
              <w:right w:val="nil"/>
            </w:tcBorders>
            <w:shd w:val="clear" w:color="auto" w:fill="auto"/>
            <w:noWrap/>
            <w:vAlign w:val="bottom"/>
            <w:hideMark/>
          </w:tcPr>
          <w:p w14:paraId="10508C91"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SCSD</w:t>
            </w:r>
          </w:p>
        </w:tc>
        <w:tc>
          <w:tcPr>
            <w:tcW w:w="3356" w:type="dxa"/>
            <w:tcBorders>
              <w:top w:val="nil"/>
              <w:left w:val="nil"/>
              <w:bottom w:val="nil"/>
              <w:right w:val="nil"/>
            </w:tcBorders>
            <w:shd w:val="clear" w:color="auto" w:fill="auto"/>
            <w:noWrap/>
            <w:vAlign w:val="bottom"/>
            <w:hideMark/>
          </w:tcPr>
          <w:p w14:paraId="7D2D426E"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ORSA ISEO</w:t>
            </w:r>
          </w:p>
        </w:tc>
        <w:tc>
          <w:tcPr>
            <w:tcW w:w="476" w:type="dxa"/>
            <w:tcBorders>
              <w:top w:val="nil"/>
              <w:left w:val="nil"/>
              <w:bottom w:val="nil"/>
              <w:right w:val="nil"/>
            </w:tcBorders>
            <w:shd w:val="clear" w:color="auto" w:fill="auto"/>
            <w:noWrap/>
            <w:vAlign w:val="bottom"/>
            <w:hideMark/>
          </w:tcPr>
          <w:p w14:paraId="4C5A7929"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45E6F5D5"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Brescia</w:t>
            </w:r>
          </w:p>
        </w:tc>
      </w:tr>
      <w:tr w:rsidR="005A65FE" w:rsidRPr="00316096" w14:paraId="0AD019AE" w14:textId="77777777" w:rsidTr="005A65FE">
        <w:trPr>
          <w:trHeight w:val="255"/>
        </w:trPr>
        <w:tc>
          <w:tcPr>
            <w:tcW w:w="876" w:type="dxa"/>
            <w:tcBorders>
              <w:top w:val="nil"/>
              <w:left w:val="nil"/>
              <w:bottom w:val="nil"/>
              <w:right w:val="nil"/>
            </w:tcBorders>
            <w:shd w:val="clear" w:color="auto" w:fill="auto"/>
            <w:noWrap/>
            <w:vAlign w:val="bottom"/>
            <w:hideMark/>
          </w:tcPr>
          <w:p w14:paraId="4F134C6C"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949439</w:t>
            </w:r>
          </w:p>
        </w:tc>
        <w:tc>
          <w:tcPr>
            <w:tcW w:w="1056" w:type="dxa"/>
            <w:tcBorders>
              <w:top w:val="nil"/>
              <w:left w:val="nil"/>
              <w:bottom w:val="nil"/>
              <w:right w:val="nil"/>
            </w:tcBorders>
            <w:shd w:val="clear" w:color="auto" w:fill="auto"/>
            <w:noWrap/>
            <w:vAlign w:val="bottom"/>
            <w:hideMark/>
          </w:tcPr>
          <w:p w14:paraId="3267A3F3"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4D097D83"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PAVONESE CIGOLESE</w:t>
            </w:r>
          </w:p>
        </w:tc>
        <w:tc>
          <w:tcPr>
            <w:tcW w:w="476" w:type="dxa"/>
            <w:tcBorders>
              <w:top w:val="nil"/>
              <w:left w:val="nil"/>
              <w:bottom w:val="nil"/>
              <w:right w:val="nil"/>
            </w:tcBorders>
            <w:shd w:val="clear" w:color="auto" w:fill="auto"/>
            <w:noWrap/>
            <w:vAlign w:val="bottom"/>
            <w:hideMark/>
          </w:tcPr>
          <w:p w14:paraId="0020FB70"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hideMark/>
          </w:tcPr>
          <w:p w14:paraId="0C5A99EF"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Brescia</w:t>
            </w:r>
          </w:p>
        </w:tc>
      </w:tr>
      <w:tr w:rsidR="005A65FE" w:rsidRPr="00316096" w14:paraId="302FDDA8" w14:textId="77777777" w:rsidTr="005A65FE">
        <w:trPr>
          <w:trHeight w:val="255"/>
        </w:trPr>
        <w:tc>
          <w:tcPr>
            <w:tcW w:w="876" w:type="dxa"/>
            <w:tcBorders>
              <w:top w:val="nil"/>
              <w:left w:val="nil"/>
              <w:bottom w:val="nil"/>
              <w:right w:val="nil"/>
            </w:tcBorders>
            <w:shd w:val="clear" w:color="auto" w:fill="auto"/>
            <w:noWrap/>
            <w:vAlign w:val="bottom"/>
            <w:hideMark/>
          </w:tcPr>
          <w:p w14:paraId="6C75DE5F"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919243</w:t>
            </w:r>
          </w:p>
        </w:tc>
        <w:tc>
          <w:tcPr>
            <w:tcW w:w="1056" w:type="dxa"/>
            <w:tcBorders>
              <w:top w:val="nil"/>
              <w:left w:val="nil"/>
              <w:bottom w:val="nil"/>
              <w:right w:val="nil"/>
            </w:tcBorders>
            <w:shd w:val="clear" w:color="auto" w:fill="auto"/>
            <w:noWrap/>
            <w:vAlign w:val="bottom"/>
            <w:hideMark/>
          </w:tcPr>
          <w:p w14:paraId="00E0DFF9"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4DFD10F9"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VILLA CARCINA FC</w:t>
            </w:r>
          </w:p>
        </w:tc>
        <w:tc>
          <w:tcPr>
            <w:tcW w:w="476" w:type="dxa"/>
            <w:tcBorders>
              <w:top w:val="nil"/>
              <w:left w:val="nil"/>
              <w:bottom w:val="nil"/>
              <w:right w:val="nil"/>
            </w:tcBorders>
            <w:shd w:val="clear" w:color="auto" w:fill="auto"/>
            <w:noWrap/>
            <w:vAlign w:val="bottom"/>
            <w:hideMark/>
          </w:tcPr>
          <w:p w14:paraId="0080FF2C"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C</w:t>
            </w:r>
          </w:p>
        </w:tc>
        <w:tc>
          <w:tcPr>
            <w:tcW w:w="3592" w:type="dxa"/>
            <w:tcBorders>
              <w:top w:val="nil"/>
              <w:left w:val="nil"/>
              <w:bottom w:val="nil"/>
              <w:right w:val="nil"/>
            </w:tcBorders>
            <w:shd w:val="clear" w:color="auto" w:fill="auto"/>
            <w:noWrap/>
            <w:vAlign w:val="bottom"/>
            <w:hideMark/>
          </w:tcPr>
          <w:p w14:paraId="6FC9EA56"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Brescia</w:t>
            </w:r>
          </w:p>
        </w:tc>
      </w:tr>
      <w:tr w:rsidR="005A65FE" w:rsidRPr="00316096" w14:paraId="2CA382D1" w14:textId="77777777" w:rsidTr="005A65FE">
        <w:trPr>
          <w:trHeight w:val="255"/>
        </w:trPr>
        <w:tc>
          <w:tcPr>
            <w:tcW w:w="876" w:type="dxa"/>
            <w:tcBorders>
              <w:top w:val="nil"/>
              <w:left w:val="nil"/>
              <w:bottom w:val="nil"/>
              <w:right w:val="nil"/>
            </w:tcBorders>
            <w:shd w:val="clear" w:color="auto" w:fill="auto"/>
            <w:noWrap/>
            <w:vAlign w:val="bottom"/>
            <w:hideMark/>
          </w:tcPr>
          <w:p w14:paraId="37573127" w14:textId="77777777" w:rsidR="005A65FE" w:rsidRPr="00A955A0" w:rsidRDefault="005A65FE" w:rsidP="005A65FE">
            <w:pPr>
              <w:spacing w:before="0" w:after="0" w:line="240" w:lineRule="auto"/>
              <w:jc w:val="right"/>
              <w:rPr>
                <w:rFonts w:cs="Calibri"/>
                <w:szCs w:val="22"/>
                <w:lang w:val="it-IT" w:eastAsia="it-IT" w:bidi="ar-SA"/>
              </w:rPr>
            </w:pPr>
            <w:r w:rsidRPr="00A955A0">
              <w:rPr>
                <w:rFonts w:cs="Calibri"/>
                <w:szCs w:val="22"/>
                <w:lang w:val="it-IT" w:eastAsia="it-IT" w:bidi="ar-SA"/>
              </w:rPr>
              <w:t>76247</w:t>
            </w:r>
          </w:p>
        </w:tc>
        <w:tc>
          <w:tcPr>
            <w:tcW w:w="1056" w:type="dxa"/>
            <w:tcBorders>
              <w:top w:val="nil"/>
              <w:left w:val="nil"/>
              <w:bottom w:val="nil"/>
              <w:right w:val="nil"/>
            </w:tcBorders>
            <w:shd w:val="clear" w:color="auto" w:fill="auto"/>
            <w:noWrap/>
            <w:vAlign w:val="bottom"/>
            <w:hideMark/>
          </w:tcPr>
          <w:p w14:paraId="270564B6"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G.S.D.</w:t>
            </w:r>
          </w:p>
        </w:tc>
        <w:tc>
          <w:tcPr>
            <w:tcW w:w="3356" w:type="dxa"/>
            <w:tcBorders>
              <w:top w:val="nil"/>
              <w:left w:val="nil"/>
              <w:bottom w:val="nil"/>
              <w:right w:val="nil"/>
            </w:tcBorders>
            <w:shd w:val="clear" w:color="auto" w:fill="auto"/>
            <w:noWrap/>
            <w:vAlign w:val="bottom"/>
            <w:hideMark/>
          </w:tcPr>
          <w:p w14:paraId="14F54ECB"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UGGIATESE CALCIO</w:t>
            </w:r>
          </w:p>
        </w:tc>
        <w:tc>
          <w:tcPr>
            <w:tcW w:w="476" w:type="dxa"/>
            <w:tcBorders>
              <w:top w:val="nil"/>
              <w:left w:val="nil"/>
              <w:bottom w:val="nil"/>
              <w:right w:val="nil"/>
            </w:tcBorders>
            <w:shd w:val="clear" w:color="auto" w:fill="auto"/>
            <w:noWrap/>
            <w:vAlign w:val="bottom"/>
            <w:hideMark/>
          </w:tcPr>
          <w:p w14:paraId="21DC8FD3"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25864F78"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Como</w:t>
            </w:r>
          </w:p>
        </w:tc>
      </w:tr>
      <w:tr w:rsidR="005A65FE" w:rsidRPr="00316096" w14:paraId="2D3C3F81" w14:textId="77777777" w:rsidTr="005A65FE">
        <w:trPr>
          <w:trHeight w:val="255"/>
        </w:trPr>
        <w:tc>
          <w:tcPr>
            <w:tcW w:w="876" w:type="dxa"/>
            <w:tcBorders>
              <w:top w:val="nil"/>
              <w:left w:val="nil"/>
              <w:bottom w:val="nil"/>
              <w:right w:val="nil"/>
            </w:tcBorders>
            <w:shd w:val="clear" w:color="auto" w:fill="auto"/>
            <w:noWrap/>
            <w:vAlign w:val="bottom"/>
          </w:tcPr>
          <w:p w14:paraId="17DE45B3" w14:textId="77777777" w:rsidR="005A65FE" w:rsidRPr="00A955A0" w:rsidRDefault="005A65FE" w:rsidP="005A65FE">
            <w:pPr>
              <w:spacing w:before="0" w:after="0" w:line="240" w:lineRule="auto"/>
              <w:jc w:val="right"/>
              <w:rPr>
                <w:rFonts w:cs="Calibri"/>
                <w:szCs w:val="22"/>
                <w:lang w:val="it-IT" w:eastAsia="it-IT" w:bidi="ar-SA"/>
              </w:rPr>
            </w:pPr>
            <w:r w:rsidRPr="00A955A0">
              <w:rPr>
                <w:rFonts w:cs="Calibri"/>
                <w:szCs w:val="22"/>
                <w:lang w:val="it-IT" w:eastAsia="it-IT" w:bidi="ar-SA"/>
              </w:rPr>
              <w:t>206116</w:t>
            </w:r>
          </w:p>
        </w:tc>
        <w:tc>
          <w:tcPr>
            <w:tcW w:w="1056" w:type="dxa"/>
            <w:tcBorders>
              <w:top w:val="nil"/>
              <w:left w:val="nil"/>
              <w:bottom w:val="nil"/>
              <w:right w:val="nil"/>
            </w:tcBorders>
            <w:shd w:val="clear" w:color="auto" w:fill="auto"/>
            <w:noWrap/>
            <w:vAlign w:val="bottom"/>
          </w:tcPr>
          <w:p w14:paraId="4524993A"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CGDS</w:t>
            </w:r>
          </w:p>
        </w:tc>
        <w:tc>
          <w:tcPr>
            <w:tcW w:w="3356" w:type="dxa"/>
            <w:tcBorders>
              <w:top w:val="nil"/>
              <w:left w:val="nil"/>
              <w:bottom w:val="nil"/>
              <w:right w:val="nil"/>
            </w:tcBorders>
            <w:shd w:val="clear" w:color="auto" w:fill="auto"/>
            <w:noWrap/>
            <w:vAlign w:val="bottom"/>
          </w:tcPr>
          <w:p w14:paraId="28171E90"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CALCIO MISINTO 1971 ASD</w:t>
            </w:r>
          </w:p>
        </w:tc>
        <w:tc>
          <w:tcPr>
            <w:tcW w:w="476" w:type="dxa"/>
            <w:tcBorders>
              <w:top w:val="nil"/>
              <w:left w:val="nil"/>
              <w:bottom w:val="nil"/>
              <w:right w:val="nil"/>
            </w:tcBorders>
            <w:shd w:val="clear" w:color="auto" w:fill="auto"/>
            <w:noWrap/>
            <w:vAlign w:val="bottom"/>
          </w:tcPr>
          <w:p w14:paraId="19FC41A6"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tcPr>
          <w:p w14:paraId="7D6F2DC8" w14:textId="77777777" w:rsidR="005A65FE"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Como</w:t>
            </w:r>
          </w:p>
        </w:tc>
      </w:tr>
      <w:tr w:rsidR="005A65FE" w:rsidRPr="00316096" w14:paraId="3D0F071B" w14:textId="77777777" w:rsidTr="005A65FE">
        <w:trPr>
          <w:trHeight w:val="255"/>
        </w:trPr>
        <w:tc>
          <w:tcPr>
            <w:tcW w:w="876" w:type="dxa"/>
            <w:tcBorders>
              <w:top w:val="nil"/>
              <w:left w:val="nil"/>
              <w:bottom w:val="nil"/>
              <w:right w:val="nil"/>
            </w:tcBorders>
            <w:shd w:val="clear" w:color="auto" w:fill="auto"/>
            <w:noWrap/>
            <w:vAlign w:val="bottom"/>
            <w:hideMark/>
          </w:tcPr>
          <w:p w14:paraId="7B5CF66D" w14:textId="77777777" w:rsidR="005A65FE" w:rsidRPr="00AD53FA" w:rsidRDefault="005A65FE" w:rsidP="005A65FE">
            <w:pPr>
              <w:spacing w:before="0" w:after="0" w:line="240" w:lineRule="auto"/>
              <w:jc w:val="right"/>
              <w:rPr>
                <w:rFonts w:cs="Calibri"/>
                <w:szCs w:val="22"/>
                <w:lang w:val="it-IT" w:eastAsia="it-IT" w:bidi="ar-SA"/>
              </w:rPr>
            </w:pPr>
            <w:r w:rsidRPr="00AD53FA">
              <w:rPr>
                <w:rFonts w:cs="Calibri"/>
                <w:szCs w:val="22"/>
                <w:lang w:val="it-IT" w:eastAsia="it-IT" w:bidi="ar-SA"/>
              </w:rPr>
              <w:t>917130</w:t>
            </w:r>
          </w:p>
        </w:tc>
        <w:tc>
          <w:tcPr>
            <w:tcW w:w="1056" w:type="dxa"/>
            <w:tcBorders>
              <w:top w:val="nil"/>
              <w:left w:val="nil"/>
              <w:bottom w:val="nil"/>
              <w:right w:val="nil"/>
            </w:tcBorders>
            <w:shd w:val="clear" w:color="auto" w:fill="auto"/>
            <w:noWrap/>
            <w:vAlign w:val="bottom"/>
            <w:hideMark/>
          </w:tcPr>
          <w:p w14:paraId="3866A723" w14:textId="77777777" w:rsidR="005A65FE" w:rsidRPr="00AD53FA" w:rsidRDefault="005A65FE" w:rsidP="005A65FE">
            <w:pPr>
              <w:spacing w:before="0" w:after="0" w:line="240" w:lineRule="auto"/>
              <w:rPr>
                <w:rFonts w:cs="Calibri"/>
                <w:szCs w:val="22"/>
                <w:lang w:val="it-IT" w:eastAsia="it-IT" w:bidi="ar-SA"/>
              </w:rPr>
            </w:pPr>
            <w:r w:rsidRPr="00AD53FA">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5526C726" w14:textId="77777777" w:rsidR="005A65FE" w:rsidRPr="00AD53FA" w:rsidRDefault="005A65FE" w:rsidP="005A65FE">
            <w:pPr>
              <w:spacing w:before="0" w:after="0" w:line="240" w:lineRule="auto"/>
              <w:rPr>
                <w:rFonts w:cs="Calibri"/>
                <w:szCs w:val="22"/>
                <w:lang w:val="it-IT" w:eastAsia="it-IT" w:bidi="ar-SA"/>
              </w:rPr>
            </w:pPr>
            <w:r w:rsidRPr="00AD53FA">
              <w:rPr>
                <w:rFonts w:cs="Calibri"/>
                <w:szCs w:val="22"/>
                <w:lang w:val="it-IT" w:eastAsia="it-IT" w:bidi="ar-SA"/>
              </w:rPr>
              <w:t>OMBRIANO AURORA</w:t>
            </w:r>
          </w:p>
        </w:tc>
        <w:tc>
          <w:tcPr>
            <w:tcW w:w="476" w:type="dxa"/>
            <w:tcBorders>
              <w:top w:val="nil"/>
              <w:left w:val="nil"/>
              <w:bottom w:val="nil"/>
              <w:right w:val="nil"/>
            </w:tcBorders>
            <w:shd w:val="clear" w:color="auto" w:fill="auto"/>
            <w:noWrap/>
            <w:vAlign w:val="bottom"/>
            <w:hideMark/>
          </w:tcPr>
          <w:p w14:paraId="4BB2EA0D"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29C9C81F"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Cremona</w:t>
            </w:r>
          </w:p>
        </w:tc>
      </w:tr>
      <w:tr w:rsidR="005A65FE" w:rsidRPr="00316096" w14:paraId="2EF877D5" w14:textId="77777777" w:rsidTr="005A65FE">
        <w:trPr>
          <w:trHeight w:val="255"/>
        </w:trPr>
        <w:tc>
          <w:tcPr>
            <w:tcW w:w="876" w:type="dxa"/>
            <w:tcBorders>
              <w:top w:val="nil"/>
              <w:left w:val="nil"/>
              <w:bottom w:val="nil"/>
              <w:right w:val="nil"/>
            </w:tcBorders>
            <w:shd w:val="clear" w:color="auto" w:fill="auto"/>
            <w:noWrap/>
            <w:vAlign w:val="bottom"/>
            <w:hideMark/>
          </w:tcPr>
          <w:p w14:paraId="04907958" w14:textId="77777777" w:rsidR="005A65FE" w:rsidRPr="008D330D" w:rsidRDefault="005A65FE" w:rsidP="005A65FE">
            <w:pPr>
              <w:spacing w:before="0" w:after="0" w:line="240" w:lineRule="auto"/>
              <w:jc w:val="right"/>
              <w:rPr>
                <w:rFonts w:cs="Calibri"/>
                <w:szCs w:val="22"/>
                <w:lang w:val="it-IT" w:eastAsia="it-IT" w:bidi="ar-SA"/>
              </w:rPr>
            </w:pPr>
            <w:r w:rsidRPr="008D330D">
              <w:rPr>
                <w:rFonts w:cs="Calibri"/>
                <w:szCs w:val="22"/>
                <w:lang w:val="it-IT" w:eastAsia="it-IT" w:bidi="ar-SA"/>
              </w:rPr>
              <w:t>26100</w:t>
            </w:r>
          </w:p>
        </w:tc>
        <w:tc>
          <w:tcPr>
            <w:tcW w:w="1056" w:type="dxa"/>
            <w:tcBorders>
              <w:top w:val="nil"/>
              <w:left w:val="nil"/>
              <w:bottom w:val="nil"/>
              <w:right w:val="nil"/>
            </w:tcBorders>
            <w:shd w:val="clear" w:color="auto" w:fill="auto"/>
            <w:noWrap/>
            <w:vAlign w:val="bottom"/>
            <w:hideMark/>
          </w:tcPr>
          <w:p w14:paraId="358BD2FA"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S.S.</w:t>
            </w:r>
          </w:p>
        </w:tc>
        <w:tc>
          <w:tcPr>
            <w:tcW w:w="3356" w:type="dxa"/>
            <w:tcBorders>
              <w:top w:val="nil"/>
              <w:left w:val="nil"/>
              <w:bottom w:val="nil"/>
              <w:right w:val="nil"/>
            </w:tcBorders>
            <w:shd w:val="clear" w:color="auto" w:fill="auto"/>
            <w:noWrap/>
            <w:vAlign w:val="bottom"/>
            <w:hideMark/>
          </w:tcPr>
          <w:p w14:paraId="50298887" w14:textId="77777777" w:rsidR="005A65FE" w:rsidRPr="008D330D" w:rsidRDefault="005A65FE" w:rsidP="005A65FE">
            <w:pPr>
              <w:spacing w:before="0" w:after="0" w:line="240" w:lineRule="auto"/>
              <w:rPr>
                <w:rFonts w:cs="Calibri"/>
                <w:szCs w:val="22"/>
                <w:lang w:val="it-IT" w:eastAsia="it-IT" w:bidi="ar-SA"/>
              </w:rPr>
            </w:pPr>
            <w:r w:rsidRPr="008D330D">
              <w:rPr>
                <w:rFonts w:cs="Calibri"/>
                <w:szCs w:val="22"/>
                <w:lang w:val="it-IT" w:eastAsia="it-IT" w:bidi="ar-SA"/>
              </w:rPr>
              <w:t>LEONCELLI A.S.D.</w:t>
            </w:r>
          </w:p>
        </w:tc>
        <w:tc>
          <w:tcPr>
            <w:tcW w:w="476" w:type="dxa"/>
            <w:tcBorders>
              <w:top w:val="nil"/>
              <w:left w:val="nil"/>
              <w:bottom w:val="nil"/>
              <w:right w:val="nil"/>
            </w:tcBorders>
            <w:shd w:val="clear" w:color="auto" w:fill="auto"/>
            <w:noWrap/>
            <w:vAlign w:val="bottom"/>
            <w:hideMark/>
          </w:tcPr>
          <w:p w14:paraId="6467765D"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hideMark/>
          </w:tcPr>
          <w:p w14:paraId="7034A706"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Cremona</w:t>
            </w:r>
          </w:p>
        </w:tc>
      </w:tr>
      <w:tr w:rsidR="005A65FE" w:rsidRPr="00316096" w14:paraId="764B6BF5" w14:textId="77777777" w:rsidTr="005A65FE">
        <w:trPr>
          <w:trHeight w:val="255"/>
        </w:trPr>
        <w:tc>
          <w:tcPr>
            <w:tcW w:w="876" w:type="dxa"/>
            <w:tcBorders>
              <w:top w:val="nil"/>
              <w:left w:val="nil"/>
              <w:bottom w:val="nil"/>
              <w:right w:val="nil"/>
            </w:tcBorders>
            <w:shd w:val="clear" w:color="auto" w:fill="auto"/>
            <w:noWrap/>
            <w:vAlign w:val="bottom"/>
            <w:hideMark/>
          </w:tcPr>
          <w:p w14:paraId="0D19FA87" w14:textId="77777777" w:rsidR="005A65FE" w:rsidRPr="009337E1" w:rsidRDefault="005A65FE" w:rsidP="005A65FE">
            <w:pPr>
              <w:spacing w:before="0" w:after="0" w:line="240" w:lineRule="auto"/>
              <w:jc w:val="right"/>
              <w:rPr>
                <w:rFonts w:cs="Calibri"/>
                <w:szCs w:val="22"/>
                <w:lang w:val="it-IT" w:eastAsia="it-IT" w:bidi="ar-SA"/>
              </w:rPr>
            </w:pPr>
            <w:r w:rsidRPr="009337E1">
              <w:rPr>
                <w:rFonts w:cs="Calibri"/>
                <w:szCs w:val="22"/>
                <w:lang w:val="it-IT" w:eastAsia="it-IT" w:bidi="ar-SA"/>
              </w:rPr>
              <w:t>943151</w:t>
            </w:r>
          </w:p>
        </w:tc>
        <w:tc>
          <w:tcPr>
            <w:tcW w:w="1056" w:type="dxa"/>
            <w:tcBorders>
              <w:top w:val="nil"/>
              <w:left w:val="nil"/>
              <w:bottom w:val="nil"/>
              <w:right w:val="nil"/>
            </w:tcBorders>
            <w:shd w:val="clear" w:color="auto" w:fill="auto"/>
            <w:noWrap/>
            <w:vAlign w:val="bottom"/>
            <w:hideMark/>
          </w:tcPr>
          <w:p w14:paraId="38ACBFD8" w14:textId="77777777" w:rsidR="005A65FE" w:rsidRPr="009337E1" w:rsidRDefault="005A65FE" w:rsidP="005A65FE">
            <w:pPr>
              <w:spacing w:before="0" w:after="0" w:line="240" w:lineRule="auto"/>
              <w:rPr>
                <w:rFonts w:cs="Calibri"/>
                <w:szCs w:val="22"/>
                <w:lang w:val="it-IT" w:eastAsia="it-IT" w:bidi="ar-SA"/>
              </w:rPr>
            </w:pPr>
            <w:r w:rsidRPr="009337E1">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5648A127" w14:textId="77777777" w:rsidR="005A65FE" w:rsidRPr="009337E1" w:rsidRDefault="005A65FE" w:rsidP="005A65FE">
            <w:pPr>
              <w:spacing w:before="0" w:after="0" w:line="240" w:lineRule="auto"/>
              <w:rPr>
                <w:rFonts w:cs="Calibri"/>
                <w:szCs w:val="22"/>
                <w:lang w:val="it-IT" w:eastAsia="it-IT" w:bidi="ar-SA"/>
              </w:rPr>
            </w:pPr>
            <w:r w:rsidRPr="009337E1">
              <w:rPr>
                <w:rFonts w:cs="Calibri"/>
                <w:szCs w:val="22"/>
                <w:lang w:val="it-IT" w:eastAsia="it-IT" w:bidi="ar-SA"/>
              </w:rPr>
              <w:t>ZELO BUON PERSICO 1974</w:t>
            </w:r>
          </w:p>
        </w:tc>
        <w:tc>
          <w:tcPr>
            <w:tcW w:w="476" w:type="dxa"/>
            <w:tcBorders>
              <w:top w:val="nil"/>
              <w:left w:val="nil"/>
              <w:bottom w:val="nil"/>
              <w:right w:val="nil"/>
            </w:tcBorders>
            <w:shd w:val="clear" w:color="auto" w:fill="auto"/>
            <w:noWrap/>
            <w:vAlign w:val="bottom"/>
            <w:hideMark/>
          </w:tcPr>
          <w:p w14:paraId="3B5B2D49"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33E51460"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Lodi</w:t>
            </w:r>
          </w:p>
        </w:tc>
      </w:tr>
      <w:tr w:rsidR="005A65FE" w:rsidRPr="00316096" w14:paraId="1E0736DA" w14:textId="77777777" w:rsidTr="005A65FE">
        <w:trPr>
          <w:trHeight w:val="255"/>
        </w:trPr>
        <w:tc>
          <w:tcPr>
            <w:tcW w:w="876" w:type="dxa"/>
            <w:tcBorders>
              <w:top w:val="nil"/>
              <w:left w:val="nil"/>
              <w:bottom w:val="nil"/>
              <w:right w:val="nil"/>
            </w:tcBorders>
            <w:shd w:val="clear" w:color="auto" w:fill="auto"/>
            <w:noWrap/>
            <w:vAlign w:val="bottom"/>
            <w:hideMark/>
          </w:tcPr>
          <w:p w14:paraId="467981FA" w14:textId="77777777" w:rsidR="005A65FE" w:rsidRPr="009337E1" w:rsidRDefault="005A65FE" w:rsidP="005A65FE">
            <w:pPr>
              <w:spacing w:before="0" w:after="0" w:line="240" w:lineRule="auto"/>
              <w:jc w:val="right"/>
              <w:rPr>
                <w:rFonts w:cs="Calibri"/>
                <w:szCs w:val="22"/>
                <w:lang w:val="it-IT" w:eastAsia="it-IT" w:bidi="ar-SA"/>
              </w:rPr>
            </w:pPr>
            <w:r w:rsidRPr="009337E1">
              <w:rPr>
                <w:rFonts w:cs="Calibri"/>
                <w:szCs w:val="22"/>
                <w:lang w:val="it-IT" w:eastAsia="it-IT" w:bidi="ar-SA"/>
              </w:rPr>
              <w:t>78965</w:t>
            </w:r>
          </w:p>
        </w:tc>
        <w:tc>
          <w:tcPr>
            <w:tcW w:w="1056" w:type="dxa"/>
            <w:tcBorders>
              <w:top w:val="nil"/>
              <w:left w:val="nil"/>
              <w:bottom w:val="nil"/>
              <w:right w:val="nil"/>
            </w:tcBorders>
            <w:shd w:val="clear" w:color="auto" w:fill="auto"/>
            <w:noWrap/>
            <w:vAlign w:val="bottom"/>
            <w:hideMark/>
          </w:tcPr>
          <w:p w14:paraId="3E7C23EB" w14:textId="77777777" w:rsidR="005A65FE" w:rsidRPr="009337E1" w:rsidRDefault="005A65FE" w:rsidP="005A65FE">
            <w:pPr>
              <w:spacing w:before="0" w:after="0" w:line="240" w:lineRule="auto"/>
              <w:rPr>
                <w:rFonts w:cs="Calibri"/>
                <w:szCs w:val="22"/>
                <w:lang w:val="it-IT" w:eastAsia="it-IT" w:bidi="ar-SA"/>
              </w:rPr>
            </w:pPr>
            <w:r w:rsidRPr="009337E1">
              <w:rPr>
                <w:rFonts w:cs="Calibri"/>
                <w:szCs w:val="22"/>
                <w:lang w:val="it-IT" w:eastAsia="it-IT" w:bidi="ar-SA"/>
              </w:rPr>
              <w:t>G.S.</w:t>
            </w:r>
          </w:p>
        </w:tc>
        <w:tc>
          <w:tcPr>
            <w:tcW w:w="3356" w:type="dxa"/>
            <w:tcBorders>
              <w:top w:val="nil"/>
              <w:left w:val="nil"/>
              <w:bottom w:val="nil"/>
              <w:right w:val="nil"/>
            </w:tcBorders>
            <w:shd w:val="clear" w:color="auto" w:fill="auto"/>
            <w:noWrap/>
            <w:vAlign w:val="bottom"/>
            <w:hideMark/>
          </w:tcPr>
          <w:p w14:paraId="3B7ACEE1" w14:textId="77777777" w:rsidR="005A65FE" w:rsidRPr="009337E1" w:rsidRDefault="005A65FE" w:rsidP="005A65FE">
            <w:pPr>
              <w:spacing w:before="0" w:after="0" w:line="240" w:lineRule="auto"/>
              <w:rPr>
                <w:rFonts w:cs="Calibri"/>
                <w:szCs w:val="22"/>
                <w:lang w:val="it-IT" w:eastAsia="it-IT" w:bidi="ar-SA"/>
              </w:rPr>
            </w:pPr>
            <w:r w:rsidRPr="009337E1">
              <w:rPr>
                <w:rFonts w:cs="Calibri"/>
                <w:szCs w:val="22"/>
                <w:lang w:val="it-IT" w:eastAsia="it-IT" w:bidi="ar-SA"/>
              </w:rPr>
              <w:t>AZZURRA</w:t>
            </w:r>
          </w:p>
        </w:tc>
        <w:tc>
          <w:tcPr>
            <w:tcW w:w="476" w:type="dxa"/>
            <w:tcBorders>
              <w:top w:val="nil"/>
              <w:left w:val="nil"/>
              <w:bottom w:val="nil"/>
              <w:right w:val="nil"/>
            </w:tcBorders>
            <w:shd w:val="clear" w:color="auto" w:fill="auto"/>
            <w:noWrap/>
            <w:vAlign w:val="bottom"/>
            <w:hideMark/>
          </w:tcPr>
          <w:p w14:paraId="715F65C7"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hideMark/>
          </w:tcPr>
          <w:p w14:paraId="73D06D8A"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Lodi</w:t>
            </w:r>
          </w:p>
        </w:tc>
      </w:tr>
      <w:tr w:rsidR="005A65FE" w:rsidRPr="00316096" w14:paraId="0D046A77" w14:textId="77777777" w:rsidTr="005A65FE">
        <w:trPr>
          <w:trHeight w:val="255"/>
        </w:trPr>
        <w:tc>
          <w:tcPr>
            <w:tcW w:w="876" w:type="dxa"/>
            <w:tcBorders>
              <w:top w:val="nil"/>
              <w:left w:val="nil"/>
              <w:bottom w:val="nil"/>
              <w:right w:val="nil"/>
            </w:tcBorders>
            <w:shd w:val="clear" w:color="auto" w:fill="auto"/>
            <w:noWrap/>
            <w:vAlign w:val="bottom"/>
            <w:hideMark/>
          </w:tcPr>
          <w:p w14:paraId="15D01C72"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949394</w:t>
            </w:r>
          </w:p>
        </w:tc>
        <w:tc>
          <w:tcPr>
            <w:tcW w:w="1056" w:type="dxa"/>
            <w:tcBorders>
              <w:top w:val="nil"/>
              <w:left w:val="nil"/>
              <w:bottom w:val="nil"/>
              <w:right w:val="nil"/>
            </w:tcBorders>
            <w:shd w:val="clear" w:color="auto" w:fill="auto"/>
            <w:noWrap/>
            <w:vAlign w:val="bottom"/>
            <w:hideMark/>
          </w:tcPr>
          <w:p w14:paraId="6BDFED52"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 xml:space="preserve"> </w:t>
            </w:r>
          </w:p>
        </w:tc>
        <w:tc>
          <w:tcPr>
            <w:tcW w:w="3356" w:type="dxa"/>
            <w:tcBorders>
              <w:top w:val="nil"/>
              <w:left w:val="nil"/>
              <w:bottom w:val="nil"/>
              <w:right w:val="nil"/>
            </w:tcBorders>
            <w:shd w:val="clear" w:color="auto" w:fill="auto"/>
            <w:noWrap/>
            <w:vAlign w:val="bottom"/>
            <w:hideMark/>
          </w:tcPr>
          <w:p w14:paraId="08A04D91"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BOFFALORELLO SSD ARL</w:t>
            </w:r>
          </w:p>
        </w:tc>
        <w:tc>
          <w:tcPr>
            <w:tcW w:w="476" w:type="dxa"/>
            <w:tcBorders>
              <w:top w:val="nil"/>
              <w:left w:val="nil"/>
              <w:bottom w:val="nil"/>
              <w:right w:val="nil"/>
            </w:tcBorders>
            <w:shd w:val="clear" w:color="auto" w:fill="auto"/>
            <w:noWrap/>
            <w:vAlign w:val="bottom"/>
            <w:hideMark/>
          </w:tcPr>
          <w:p w14:paraId="08CC6103"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23B25F72"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Milano</w:t>
            </w:r>
          </w:p>
        </w:tc>
      </w:tr>
      <w:tr w:rsidR="005A65FE" w:rsidRPr="00316096" w14:paraId="38BA40BC" w14:textId="77777777" w:rsidTr="005A65FE">
        <w:trPr>
          <w:trHeight w:val="255"/>
        </w:trPr>
        <w:tc>
          <w:tcPr>
            <w:tcW w:w="876" w:type="dxa"/>
            <w:tcBorders>
              <w:top w:val="nil"/>
              <w:left w:val="nil"/>
              <w:bottom w:val="nil"/>
              <w:right w:val="nil"/>
            </w:tcBorders>
            <w:shd w:val="clear" w:color="auto" w:fill="auto"/>
            <w:noWrap/>
            <w:vAlign w:val="bottom"/>
            <w:hideMark/>
          </w:tcPr>
          <w:p w14:paraId="7D7506BB"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951581</w:t>
            </w:r>
          </w:p>
        </w:tc>
        <w:tc>
          <w:tcPr>
            <w:tcW w:w="1056" w:type="dxa"/>
            <w:tcBorders>
              <w:top w:val="nil"/>
              <w:left w:val="nil"/>
              <w:bottom w:val="nil"/>
              <w:right w:val="nil"/>
            </w:tcBorders>
            <w:shd w:val="clear" w:color="auto" w:fill="auto"/>
            <w:noWrap/>
            <w:vAlign w:val="bottom"/>
            <w:hideMark/>
          </w:tcPr>
          <w:p w14:paraId="0D903A49"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 xml:space="preserve"> </w:t>
            </w:r>
          </w:p>
        </w:tc>
        <w:tc>
          <w:tcPr>
            <w:tcW w:w="3356" w:type="dxa"/>
            <w:tcBorders>
              <w:top w:val="nil"/>
              <w:left w:val="nil"/>
              <w:bottom w:val="nil"/>
              <w:right w:val="nil"/>
            </w:tcBorders>
            <w:shd w:val="clear" w:color="auto" w:fill="auto"/>
            <w:noWrap/>
            <w:vAlign w:val="bottom"/>
            <w:hideMark/>
          </w:tcPr>
          <w:p w14:paraId="7118A9DB"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PARTIZAN BONOLA ASD</w:t>
            </w:r>
          </w:p>
        </w:tc>
        <w:tc>
          <w:tcPr>
            <w:tcW w:w="476" w:type="dxa"/>
            <w:tcBorders>
              <w:top w:val="nil"/>
              <w:left w:val="nil"/>
              <w:bottom w:val="nil"/>
              <w:right w:val="nil"/>
            </w:tcBorders>
            <w:shd w:val="clear" w:color="auto" w:fill="auto"/>
            <w:noWrap/>
            <w:vAlign w:val="bottom"/>
            <w:hideMark/>
          </w:tcPr>
          <w:p w14:paraId="5A391E42"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hideMark/>
          </w:tcPr>
          <w:p w14:paraId="5C4AB2CD"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Milano</w:t>
            </w:r>
          </w:p>
        </w:tc>
      </w:tr>
      <w:tr w:rsidR="005A65FE" w:rsidRPr="00316096" w14:paraId="7A5C352B" w14:textId="77777777" w:rsidTr="005A65FE">
        <w:trPr>
          <w:trHeight w:val="255"/>
        </w:trPr>
        <w:tc>
          <w:tcPr>
            <w:tcW w:w="876" w:type="dxa"/>
            <w:tcBorders>
              <w:top w:val="nil"/>
              <w:left w:val="nil"/>
              <w:bottom w:val="nil"/>
              <w:right w:val="nil"/>
            </w:tcBorders>
            <w:shd w:val="clear" w:color="auto" w:fill="auto"/>
            <w:noWrap/>
            <w:vAlign w:val="bottom"/>
            <w:hideMark/>
          </w:tcPr>
          <w:p w14:paraId="5C52331A"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947126</w:t>
            </w:r>
          </w:p>
        </w:tc>
        <w:tc>
          <w:tcPr>
            <w:tcW w:w="1056" w:type="dxa"/>
            <w:tcBorders>
              <w:top w:val="nil"/>
              <w:left w:val="nil"/>
              <w:bottom w:val="nil"/>
              <w:right w:val="nil"/>
            </w:tcBorders>
            <w:shd w:val="clear" w:color="auto" w:fill="auto"/>
            <w:noWrap/>
            <w:vAlign w:val="bottom"/>
            <w:hideMark/>
          </w:tcPr>
          <w:p w14:paraId="587F5F3C"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29756521"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SPORTING CESATE</w:t>
            </w:r>
          </w:p>
        </w:tc>
        <w:tc>
          <w:tcPr>
            <w:tcW w:w="476" w:type="dxa"/>
            <w:tcBorders>
              <w:top w:val="nil"/>
              <w:left w:val="nil"/>
              <w:bottom w:val="nil"/>
              <w:right w:val="nil"/>
            </w:tcBorders>
            <w:shd w:val="clear" w:color="auto" w:fill="auto"/>
            <w:noWrap/>
            <w:vAlign w:val="bottom"/>
            <w:hideMark/>
          </w:tcPr>
          <w:p w14:paraId="17B55EC9"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C</w:t>
            </w:r>
          </w:p>
        </w:tc>
        <w:tc>
          <w:tcPr>
            <w:tcW w:w="3592" w:type="dxa"/>
            <w:tcBorders>
              <w:top w:val="nil"/>
              <w:left w:val="nil"/>
              <w:bottom w:val="nil"/>
              <w:right w:val="nil"/>
            </w:tcBorders>
            <w:shd w:val="clear" w:color="auto" w:fill="auto"/>
            <w:noWrap/>
            <w:vAlign w:val="bottom"/>
            <w:hideMark/>
          </w:tcPr>
          <w:p w14:paraId="2401F68D"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Milano</w:t>
            </w:r>
          </w:p>
        </w:tc>
      </w:tr>
      <w:tr w:rsidR="005A65FE" w:rsidRPr="00316096" w14:paraId="6AC4807D" w14:textId="77777777" w:rsidTr="005A65FE">
        <w:trPr>
          <w:trHeight w:val="255"/>
        </w:trPr>
        <w:tc>
          <w:tcPr>
            <w:tcW w:w="876" w:type="dxa"/>
            <w:tcBorders>
              <w:top w:val="nil"/>
              <w:left w:val="nil"/>
              <w:bottom w:val="nil"/>
              <w:right w:val="nil"/>
            </w:tcBorders>
            <w:shd w:val="clear" w:color="auto" w:fill="auto"/>
            <w:noWrap/>
            <w:vAlign w:val="bottom"/>
            <w:hideMark/>
          </w:tcPr>
          <w:p w14:paraId="3E70AA6F"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937662</w:t>
            </w:r>
          </w:p>
        </w:tc>
        <w:tc>
          <w:tcPr>
            <w:tcW w:w="1056" w:type="dxa"/>
            <w:tcBorders>
              <w:top w:val="nil"/>
              <w:left w:val="nil"/>
              <w:bottom w:val="nil"/>
              <w:right w:val="nil"/>
            </w:tcBorders>
            <w:shd w:val="clear" w:color="auto" w:fill="auto"/>
            <w:noWrap/>
            <w:vAlign w:val="bottom"/>
            <w:hideMark/>
          </w:tcPr>
          <w:p w14:paraId="034728E3"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5BF847A8"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AGRISPORT</w:t>
            </w:r>
          </w:p>
        </w:tc>
        <w:tc>
          <w:tcPr>
            <w:tcW w:w="476" w:type="dxa"/>
            <w:tcBorders>
              <w:top w:val="nil"/>
              <w:left w:val="nil"/>
              <w:bottom w:val="nil"/>
              <w:right w:val="nil"/>
            </w:tcBorders>
            <w:shd w:val="clear" w:color="auto" w:fill="auto"/>
            <w:noWrap/>
            <w:vAlign w:val="bottom"/>
            <w:hideMark/>
          </w:tcPr>
          <w:p w14:paraId="5EE1E4E7"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D</w:t>
            </w:r>
          </w:p>
        </w:tc>
        <w:tc>
          <w:tcPr>
            <w:tcW w:w="3592" w:type="dxa"/>
            <w:tcBorders>
              <w:top w:val="nil"/>
              <w:left w:val="nil"/>
              <w:bottom w:val="nil"/>
              <w:right w:val="nil"/>
            </w:tcBorders>
            <w:shd w:val="clear" w:color="auto" w:fill="auto"/>
            <w:noWrap/>
            <w:vAlign w:val="bottom"/>
            <w:hideMark/>
          </w:tcPr>
          <w:p w14:paraId="1B175FD7"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Milano</w:t>
            </w:r>
          </w:p>
        </w:tc>
      </w:tr>
      <w:tr w:rsidR="005A65FE" w:rsidRPr="00316096" w14:paraId="51442114" w14:textId="77777777" w:rsidTr="005A65FE">
        <w:trPr>
          <w:trHeight w:val="255"/>
        </w:trPr>
        <w:tc>
          <w:tcPr>
            <w:tcW w:w="876" w:type="dxa"/>
            <w:tcBorders>
              <w:top w:val="nil"/>
              <w:left w:val="nil"/>
              <w:bottom w:val="nil"/>
              <w:right w:val="nil"/>
            </w:tcBorders>
            <w:shd w:val="clear" w:color="auto" w:fill="auto"/>
            <w:noWrap/>
            <w:vAlign w:val="bottom"/>
            <w:hideMark/>
          </w:tcPr>
          <w:p w14:paraId="0F821CE5" w14:textId="77777777" w:rsidR="005A65FE" w:rsidRPr="000B2582" w:rsidRDefault="005A65FE" w:rsidP="005A65FE">
            <w:pPr>
              <w:spacing w:before="0" w:after="0" w:line="240" w:lineRule="auto"/>
              <w:jc w:val="right"/>
              <w:rPr>
                <w:rFonts w:cs="Calibri"/>
                <w:szCs w:val="22"/>
                <w:lang w:val="it-IT" w:eastAsia="it-IT" w:bidi="ar-SA"/>
              </w:rPr>
            </w:pPr>
            <w:r w:rsidRPr="000B2582">
              <w:rPr>
                <w:rFonts w:cs="Calibri"/>
                <w:szCs w:val="22"/>
                <w:lang w:val="it-IT" w:eastAsia="it-IT" w:bidi="ar-SA"/>
              </w:rPr>
              <w:t>940820</w:t>
            </w:r>
          </w:p>
        </w:tc>
        <w:tc>
          <w:tcPr>
            <w:tcW w:w="1056" w:type="dxa"/>
            <w:tcBorders>
              <w:top w:val="nil"/>
              <w:left w:val="nil"/>
              <w:bottom w:val="nil"/>
              <w:right w:val="nil"/>
            </w:tcBorders>
            <w:shd w:val="clear" w:color="auto" w:fill="auto"/>
            <w:noWrap/>
            <w:vAlign w:val="bottom"/>
            <w:hideMark/>
          </w:tcPr>
          <w:p w14:paraId="0D9B3CCF"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17788CD8"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TREZZO</w:t>
            </w:r>
          </w:p>
        </w:tc>
        <w:tc>
          <w:tcPr>
            <w:tcW w:w="476" w:type="dxa"/>
            <w:tcBorders>
              <w:top w:val="nil"/>
              <w:left w:val="nil"/>
              <w:bottom w:val="nil"/>
              <w:right w:val="nil"/>
            </w:tcBorders>
            <w:shd w:val="clear" w:color="auto" w:fill="auto"/>
            <w:noWrap/>
            <w:vAlign w:val="bottom"/>
            <w:hideMark/>
          </w:tcPr>
          <w:p w14:paraId="06C0046D"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0F7687CB"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Monza</w:t>
            </w:r>
            <w:r>
              <w:rPr>
                <w:rFonts w:cs="Calibri"/>
                <w:b/>
                <w:bCs/>
                <w:i/>
                <w:iCs/>
                <w:color w:val="FF0000"/>
                <w:szCs w:val="22"/>
                <w:lang w:val="it-IT" w:eastAsia="it-IT" w:bidi="ar-SA"/>
              </w:rPr>
              <w:t xml:space="preserve"> Brianza</w:t>
            </w:r>
          </w:p>
        </w:tc>
      </w:tr>
      <w:tr w:rsidR="005A65FE" w:rsidRPr="00316096" w14:paraId="3182E4F8" w14:textId="77777777" w:rsidTr="005A65FE">
        <w:trPr>
          <w:trHeight w:val="255"/>
        </w:trPr>
        <w:tc>
          <w:tcPr>
            <w:tcW w:w="876" w:type="dxa"/>
            <w:tcBorders>
              <w:top w:val="nil"/>
              <w:left w:val="nil"/>
              <w:bottom w:val="nil"/>
              <w:right w:val="nil"/>
            </w:tcBorders>
            <w:shd w:val="clear" w:color="auto" w:fill="auto"/>
            <w:noWrap/>
            <w:vAlign w:val="bottom"/>
            <w:hideMark/>
          </w:tcPr>
          <w:p w14:paraId="3DB5EE28" w14:textId="77777777" w:rsidR="005A65FE" w:rsidRPr="000B2582" w:rsidRDefault="005A65FE" w:rsidP="005A65FE">
            <w:pPr>
              <w:spacing w:before="0" w:after="0" w:line="240" w:lineRule="auto"/>
              <w:jc w:val="right"/>
              <w:rPr>
                <w:rFonts w:cs="Calibri"/>
                <w:szCs w:val="22"/>
                <w:lang w:val="it-IT" w:eastAsia="it-IT" w:bidi="ar-SA"/>
              </w:rPr>
            </w:pPr>
            <w:r w:rsidRPr="000B2582">
              <w:rPr>
                <w:rFonts w:cs="Calibri"/>
                <w:szCs w:val="22"/>
                <w:lang w:val="it-IT" w:eastAsia="it-IT" w:bidi="ar-SA"/>
              </w:rPr>
              <w:t>43260</w:t>
            </w:r>
          </w:p>
        </w:tc>
        <w:tc>
          <w:tcPr>
            <w:tcW w:w="1056" w:type="dxa"/>
            <w:tcBorders>
              <w:top w:val="nil"/>
              <w:left w:val="nil"/>
              <w:bottom w:val="nil"/>
              <w:right w:val="nil"/>
            </w:tcBorders>
            <w:shd w:val="clear" w:color="auto" w:fill="auto"/>
            <w:noWrap/>
            <w:vAlign w:val="bottom"/>
            <w:hideMark/>
          </w:tcPr>
          <w:p w14:paraId="077E51F8"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G.S.</w:t>
            </w:r>
          </w:p>
        </w:tc>
        <w:tc>
          <w:tcPr>
            <w:tcW w:w="3356" w:type="dxa"/>
            <w:tcBorders>
              <w:top w:val="nil"/>
              <w:left w:val="nil"/>
              <w:bottom w:val="nil"/>
              <w:right w:val="nil"/>
            </w:tcBorders>
            <w:shd w:val="clear" w:color="auto" w:fill="auto"/>
            <w:noWrap/>
            <w:vAlign w:val="bottom"/>
            <w:hideMark/>
          </w:tcPr>
          <w:p w14:paraId="141B5DFB"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NINO RONCO</w:t>
            </w:r>
          </w:p>
        </w:tc>
        <w:tc>
          <w:tcPr>
            <w:tcW w:w="476" w:type="dxa"/>
            <w:tcBorders>
              <w:top w:val="nil"/>
              <w:left w:val="nil"/>
              <w:bottom w:val="nil"/>
              <w:right w:val="nil"/>
            </w:tcBorders>
            <w:shd w:val="clear" w:color="auto" w:fill="auto"/>
            <w:noWrap/>
            <w:vAlign w:val="bottom"/>
            <w:hideMark/>
          </w:tcPr>
          <w:p w14:paraId="78F11336"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hideMark/>
          </w:tcPr>
          <w:p w14:paraId="537B0530"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Monza</w:t>
            </w:r>
            <w:r>
              <w:rPr>
                <w:rFonts w:cs="Calibri"/>
                <w:b/>
                <w:bCs/>
                <w:i/>
                <w:iCs/>
                <w:color w:val="FF0000"/>
                <w:szCs w:val="22"/>
                <w:lang w:val="it-IT" w:eastAsia="it-IT" w:bidi="ar-SA"/>
              </w:rPr>
              <w:t xml:space="preserve"> Brianza</w:t>
            </w:r>
          </w:p>
        </w:tc>
      </w:tr>
      <w:tr w:rsidR="005A65FE" w:rsidRPr="00316096" w14:paraId="1EE12CF8" w14:textId="77777777" w:rsidTr="005A65FE">
        <w:trPr>
          <w:trHeight w:val="255"/>
        </w:trPr>
        <w:tc>
          <w:tcPr>
            <w:tcW w:w="876" w:type="dxa"/>
            <w:tcBorders>
              <w:top w:val="nil"/>
              <w:left w:val="nil"/>
              <w:bottom w:val="nil"/>
              <w:right w:val="nil"/>
            </w:tcBorders>
            <w:shd w:val="clear" w:color="auto" w:fill="auto"/>
            <w:noWrap/>
            <w:vAlign w:val="bottom"/>
            <w:hideMark/>
          </w:tcPr>
          <w:p w14:paraId="0596D278" w14:textId="77777777" w:rsidR="005A65FE" w:rsidRPr="00E535E9" w:rsidRDefault="005A65FE" w:rsidP="005A65FE">
            <w:pPr>
              <w:spacing w:before="0" w:after="0" w:line="240" w:lineRule="auto"/>
              <w:jc w:val="right"/>
              <w:rPr>
                <w:rFonts w:cs="Calibri"/>
                <w:szCs w:val="22"/>
                <w:lang w:val="it-IT" w:eastAsia="it-IT" w:bidi="ar-SA"/>
              </w:rPr>
            </w:pPr>
            <w:r w:rsidRPr="00E535E9">
              <w:rPr>
                <w:rFonts w:cs="Calibri"/>
                <w:szCs w:val="22"/>
                <w:lang w:val="it-IT" w:eastAsia="it-IT" w:bidi="ar-SA"/>
              </w:rPr>
              <w:t>947290</w:t>
            </w:r>
          </w:p>
        </w:tc>
        <w:tc>
          <w:tcPr>
            <w:tcW w:w="1056" w:type="dxa"/>
            <w:tcBorders>
              <w:top w:val="nil"/>
              <w:left w:val="nil"/>
              <w:bottom w:val="nil"/>
              <w:right w:val="nil"/>
            </w:tcBorders>
            <w:shd w:val="clear" w:color="auto" w:fill="auto"/>
            <w:noWrap/>
            <w:vAlign w:val="bottom"/>
            <w:hideMark/>
          </w:tcPr>
          <w:p w14:paraId="0614E6F1" w14:textId="77777777" w:rsidR="005A65FE" w:rsidRPr="00E535E9" w:rsidRDefault="005A65FE" w:rsidP="005A65FE">
            <w:pPr>
              <w:spacing w:before="0" w:after="0" w:line="240" w:lineRule="auto"/>
              <w:rPr>
                <w:rFonts w:cs="Calibri"/>
                <w:szCs w:val="22"/>
                <w:lang w:val="it-IT" w:eastAsia="it-IT" w:bidi="ar-SA"/>
              </w:rPr>
            </w:pPr>
            <w:r w:rsidRPr="00E535E9">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6AEC5881" w14:textId="77777777" w:rsidR="005A65FE" w:rsidRPr="00E535E9" w:rsidRDefault="005A65FE" w:rsidP="005A65FE">
            <w:pPr>
              <w:spacing w:before="0" w:after="0" w:line="240" w:lineRule="auto"/>
              <w:rPr>
                <w:rFonts w:cs="Calibri"/>
                <w:szCs w:val="22"/>
                <w:lang w:val="it-IT" w:eastAsia="it-IT" w:bidi="ar-SA"/>
              </w:rPr>
            </w:pPr>
            <w:r w:rsidRPr="00E535E9">
              <w:rPr>
                <w:rFonts w:cs="Calibri"/>
                <w:szCs w:val="22"/>
                <w:lang w:val="it-IT" w:eastAsia="it-IT" w:bidi="ar-SA"/>
              </w:rPr>
              <w:t>BORGO SAN SIRO</w:t>
            </w:r>
          </w:p>
        </w:tc>
        <w:tc>
          <w:tcPr>
            <w:tcW w:w="476" w:type="dxa"/>
            <w:tcBorders>
              <w:top w:val="nil"/>
              <w:left w:val="nil"/>
              <w:bottom w:val="nil"/>
              <w:right w:val="nil"/>
            </w:tcBorders>
            <w:shd w:val="clear" w:color="auto" w:fill="auto"/>
            <w:noWrap/>
            <w:vAlign w:val="bottom"/>
            <w:hideMark/>
          </w:tcPr>
          <w:p w14:paraId="080C4C78"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5ADE57F5"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Pavia</w:t>
            </w:r>
          </w:p>
        </w:tc>
      </w:tr>
      <w:tr w:rsidR="005A65FE" w:rsidRPr="00316096" w14:paraId="40DF12BB" w14:textId="77777777" w:rsidTr="005A65FE">
        <w:trPr>
          <w:trHeight w:val="255"/>
        </w:trPr>
        <w:tc>
          <w:tcPr>
            <w:tcW w:w="876" w:type="dxa"/>
            <w:tcBorders>
              <w:top w:val="nil"/>
              <w:left w:val="nil"/>
              <w:bottom w:val="nil"/>
              <w:right w:val="nil"/>
            </w:tcBorders>
            <w:shd w:val="clear" w:color="auto" w:fill="auto"/>
            <w:noWrap/>
            <w:vAlign w:val="bottom"/>
            <w:hideMark/>
          </w:tcPr>
          <w:p w14:paraId="3F86ED33" w14:textId="77777777" w:rsidR="005A65FE" w:rsidRPr="00E535E9" w:rsidRDefault="005A65FE" w:rsidP="005A65FE">
            <w:pPr>
              <w:spacing w:before="0" w:after="0" w:line="240" w:lineRule="auto"/>
              <w:jc w:val="right"/>
              <w:rPr>
                <w:rFonts w:cs="Calibri"/>
                <w:szCs w:val="22"/>
                <w:lang w:val="it-IT" w:eastAsia="it-IT" w:bidi="ar-SA"/>
              </w:rPr>
            </w:pPr>
            <w:r w:rsidRPr="00E535E9">
              <w:rPr>
                <w:rFonts w:cs="Calibri"/>
                <w:szCs w:val="22"/>
                <w:lang w:val="it-IT" w:eastAsia="it-IT" w:bidi="ar-SA"/>
              </w:rPr>
              <w:t>675633</w:t>
            </w:r>
          </w:p>
        </w:tc>
        <w:tc>
          <w:tcPr>
            <w:tcW w:w="1056" w:type="dxa"/>
            <w:tcBorders>
              <w:top w:val="nil"/>
              <w:left w:val="nil"/>
              <w:bottom w:val="nil"/>
              <w:right w:val="nil"/>
            </w:tcBorders>
            <w:shd w:val="clear" w:color="auto" w:fill="auto"/>
            <w:noWrap/>
            <w:vAlign w:val="bottom"/>
            <w:hideMark/>
          </w:tcPr>
          <w:p w14:paraId="3646A5D4" w14:textId="77777777" w:rsidR="005A65FE" w:rsidRPr="00E535E9" w:rsidRDefault="005A65FE" w:rsidP="005A65FE">
            <w:pPr>
              <w:spacing w:before="0" w:after="0" w:line="240" w:lineRule="auto"/>
              <w:rPr>
                <w:rFonts w:cs="Calibri"/>
                <w:szCs w:val="22"/>
                <w:lang w:val="it-IT" w:eastAsia="it-IT" w:bidi="ar-SA"/>
              </w:rPr>
            </w:pPr>
            <w:r w:rsidRPr="00E535E9">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4F5489DC" w14:textId="77777777" w:rsidR="005A65FE" w:rsidRPr="00E535E9" w:rsidRDefault="005A65FE" w:rsidP="005A65FE">
            <w:pPr>
              <w:spacing w:before="0" w:after="0" w:line="240" w:lineRule="auto"/>
              <w:rPr>
                <w:rFonts w:cs="Calibri"/>
                <w:szCs w:val="22"/>
                <w:lang w:val="it-IT" w:eastAsia="it-IT" w:bidi="ar-SA"/>
              </w:rPr>
            </w:pPr>
            <w:r w:rsidRPr="00E535E9">
              <w:rPr>
                <w:rFonts w:cs="Calibri"/>
                <w:szCs w:val="22"/>
                <w:lang w:val="it-IT" w:eastAsia="it-IT" w:bidi="ar-SA"/>
              </w:rPr>
              <w:t>VELLEZZO BELLINI CALCIO</w:t>
            </w:r>
          </w:p>
        </w:tc>
        <w:tc>
          <w:tcPr>
            <w:tcW w:w="476" w:type="dxa"/>
            <w:tcBorders>
              <w:top w:val="nil"/>
              <w:left w:val="nil"/>
              <w:bottom w:val="nil"/>
              <w:right w:val="nil"/>
            </w:tcBorders>
            <w:shd w:val="clear" w:color="auto" w:fill="auto"/>
            <w:noWrap/>
            <w:vAlign w:val="bottom"/>
            <w:hideMark/>
          </w:tcPr>
          <w:p w14:paraId="7939A093"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hideMark/>
          </w:tcPr>
          <w:p w14:paraId="32D21792"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Pavia</w:t>
            </w:r>
          </w:p>
        </w:tc>
      </w:tr>
      <w:tr w:rsidR="005A65FE" w:rsidRPr="00316096" w14:paraId="3BE3549A" w14:textId="77777777" w:rsidTr="005A65FE">
        <w:trPr>
          <w:trHeight w:val="255"/>
        </w:trPr>
        <w:tc>
          <w:tcPr>
            <w:tcW w:w="876" w:type="dxa"/>
            <w:tcBorders>
              <w:top w:val="nil"/>
              <w:left w:val="nil"/>
              <w:bottom w:val="nil"/>
              <w:right w:val="nil"/>
            </w:tcBorders>
            <w:shd w:val="clear" w:color="auto" w:fill="auto"/>
            <w:noWrap/>
            <w:vAlign w:val="bottom"/>
            <w:hideMark/>
          </w:tcPr>
          <w:p w14:paraId="48DE6FD7" w14:textId="77777777" w:rsidR="005A65FE" w:rsidRPr="0038761F" w:rsidRDefault="005A65FE" w:rsidP="005A65FE">
            <w:pPr>
              <w:spacing w:before="0" w:after="0" w:line="240" w:lineRule="auto"/>
              <w:jc w:val="right"/>
              <w:rPr>
                <w:rFonts w:cs="Calibri"/>
                <w:szCs w:val="22"/>
                <w:lang w:val="it-IT" w:eastAsia="it-IT" w:bidi="ar-SA"/>
              </w:rPr>
            </w:pPr>
            <w:r w:rsidRPr="0038761F">
              <w:rPr>
                <w:rFonts w:cs="Calibri"/>
                <w:szCs w:val="22"/>
                <w:lang w:val="it-IT" w:eastAsia="it-IT" w:bidi="ar-SA"/>
              </w:rPr>
              <w:lastRenderedPageBreak/>
              <w:t>916203</w:t>
            </w:r>
          </w:p>
        </w:tc>
        <w:tc>
          <w:tcPr>
            <w:tcW w:w="1056" w:type="dxa"/>
            <w:tcBorders>
              <w:top w:val="nil"/>
              <w:left w:val="nil"/>
              <w:bottom w:val="nil"/>
              <w:right w:val="nil"/>
            </w:tcBorders>
            <w:shd w:val="clear" w:color="auto" w:fill="auto"/>
            <w:noWrap/>
            <w:vAlign w:val="bottom"/>
            <w:hideMark/>
          </w:tcPr>
          <w:p w14:paraId="18757821"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G.S.</w:t>
            </w:r>
          </w:p>
        </w:tc>
        <w:tc>
          <w:tcPr>
            <w:tcW w:w="3356" w:type="dxa"/>
            <w:tcBorders>
              <w:top w:val="nil"/>
              <w:left w:val="nil"/>
              <w:bottom w:val="nil"/>
              <w:right w:val="nil"/>
            </w:tcBorders>
            <w:shd w:val="clear" w:color="auto" w:fill="auto"/>
            <w:noWrap/>
            <w:vAlign w:val="bottom"/>
            <w:hideMark/>
          </w:tcPr>
          <w:p w14:paraId="6D8E487A"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MOCCHETTI S.V.O.</w:t>
            </w:r>
          </w:p>
        </w:tc>
        <w:tc>
          <w:tcPr>
            <w:tcW w:w="476" w:type="dxa"/>
            <w:tcBorders>
              <w:top w:val="nil"/>
              <w:left w:val="nil"/>
              <w:bottom w:val="nil"/>
              <w:right w:val="nil"/>
            </w:tcBorders>
            <w:shd w:val="clear" w:color="auto" w:fill="auto"/>
            <w:noWrap/>
            <w:vAlign w:val="bottom"/>
            <w:hideMark/>
          </w:tcPr>
          <w:p w14:paraId="067F5CE5" w14:textId="77777777" w:rsidR="005A65FE" w:rsidRPr="0038761F" w:rsidRDefault="005A65FE" w:rsidP="005A65FE">
            <w:pPr>
              <w:spacing w:before="0" w:after="0" w:line="240" w:lineRule="auto"/>
              <w:jc w:val="center"/>
              <w:rPr>
                <w:rFonts w:cs="Calibri"/>
                <w:b/>
                <w:bCs/>
                <w:i/>
                <w:iCs/>
                <w:szCs w:val="22"/>
                <w:lang w:val="it-IT" w:eastAsia="it-IT" w:bidi="ar-SA"/>
              </w:rPr>
            </w:pPr>
            <w:r w:rsidRPr="0038761F">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5F1B784F" w14:textId="77777777" w:rsidR="005A65FE" w:rsidRPr="00316096" w:rsidRDefault="005A65FE" w:rsidP="005A65FE">
            <w:pPr>
              <w:spacing w:before="0" w:after="0" w:line="240" w:lineRule="auto"/>
              <w:rPr>
                <w:rFonts w:cs="Calibri"/>
                <w:b/>
                <w:bCs/>
                <w:i/>
                <w:iCs/>
                <w:color w:val="FF0000"/>
                <w:szCs w:val="22"/>
                <w:lang w:val="it-IT" w:eastAsia="it-IT" w:bidi="ar-SA"/>
              </w:rPr>
            </w:pPr>
            <w:r w:rsidRPr="0038761F">
              <w:rPr>
                <w:rFonts w:cs="Calibri"/>
                <w:b/>
                <w:bCs/>
                <w:i/>
                <w:iCs/>
                <w:color w:val="FF0000"/>
                <w:szCs w:val="22"/>
                <w:lang w:val="it-IT" w:eastAsia="it-IT" w:bidi="ar-SA"/>
              </w:rPr>
              <w:t>Delegazione di Distrettuale Legnano</w:t>
            </w:r>
          </w:p>
        </w:tc>
      </w:tr>
      <w:tr w:rsidR="005A65FE" w:rsidRPr="00316096" w14:paraId="3FB41697" w14:textId="77777777" w:rsidTr="005A65FE">
        <w:trPr>
          <w:trHeight w:val="255"/>
        </w:trPr>
        <w:tc>
          <w:tcPr>
            <w:tcW w:w="876" w:type="dxa"/>
            <w:tcBorders>
              <w:top w:val="nil"/>
              <w:left w:val="nil"/>
              <w:bottom w:val="nil"/>
              <w:right w:val="nil"/>
            </w:tcBorders>
            <w:shd w:val="clear" w:color="auto" w:fill="auto"/>
            <w:noWrap/>
            <w:vAlign w:val="bottom"/>
            <w:hideMark/>
          </w:tcPr>
          <w:p w14:paraId="1B3172FC" w14:textId="77777777" w:rsidR="005A65FE" w:rsidRPr="002A1700" w:rsidRDefault="005A65FE" w:rsidP="005A65FE">
            <w:pPr>
              <w:spacing w:before="0" w:after="0" w:line="240" w:lineRule="auto"/>
              <w:jc w:val="right"/>
              <w:rPr>
                <w:rFonts w:cs="Calibri"/>
                <w:szCs w:val="22"/>
                <w:lang w:val="it-IT" w:eastAsia="it-IT" w:bidi="ar-SA"/>
              </w:rPr>
            </w:pPr>
            <w:r w:rsidRPr="002A1700">
              <w:rPr>
                <w:rFonts w:cs="Calibri"/>
                <w:szCs w:val="22"/>
                <w:lang w:val="it-IT" w:eastAsia="it-IT" w:bidi="ar-SA"/>
              </w:rPr>
              <w:t>65228</w:t>
            </w:r>
          </w:p>
        </w:tc>
        <w:tc>
          <w:tcPr>
            <w:tcW w:w="1056" w:type="dxa"/>
            <w:tcBorders>
              <w:top w:val="nil"/>
              <w:left w:val="nil"/>
              <w:bottom w:val="nil"/>
              <w:right w:val="nil"/>
            </w:tcBorders>
            <w:shd w:val="clear" w:color="auto" w:fill="auto"/>
            <w:noWrap/>
            <w:vAlign w:val="bottom"/>
            <w:hideMark/>
          </w:tcPr>
          <w:p w14:paraId="5314FB9F" w14:textId="77777777" w:rsidR="005A65FE" w:rsidRPr="002A1700" w:rsidRDefault="005A65FE" w:rsidP="005A65FE">
            <w:pPr>
              <w:spacing w:before="0" w:after="0" w:line="240" w:lineRule="auto"/>
              <w:rPr>
                <w:rFonts w:cs="Calibri"/>
                <w:szCs w:val="22"/>
                <w:lang w:val="it-IT" w:eastAsia="it-IT" w:bidi="ar-SA"/>
              </w:rPr>
            </w:pPr>
            <w:r w:rsidRPr="002A1700">
              <w:rPr>
                <w:rFonts w:cs="Calibri"/>
                <w:szCs w:val="22"/>
                <w:lang w:val="it-IT" w:eastAsia="it-IT" w:bidi="ar-SA"/>
              </w:rPr>
              <w:t>G.S.</w:t>
            </w:r>
          </w:p>
        </w:tc>
        <w:tc>
          <w:tcPr>
            <w:tcW w:w="3356" w:type="dxa"/>
            <w:tcBorders>
              <w:top w:val="nil"/>
              <w:left w:val="nil"/>
              <w:bottom w:val="nil"/>
              <w:right w:val="nil"/>
            </w:tcBorders>
            <w:shd w:val="clear" w:color="auto" w:fill="auto"/>
            <w:noWrap/>
            <w:vAlign w:val="bottom"/>
            <w:hideMark/>
          </w:tcPr>
          <w:p w14:paraId="6705E6F0" w14:textId="77777777" w:rsidR="005A65FE" w:rsidRPr="002A1700" w:rsidRDefault="005A65FE" w:rsidP="005A65FE">
            <w:pPr>
              <w:spacing w:before="0" w:after="0" w:line="240" w:lineRule="auto"/>
              <w:rPr>
                <w:rFonts w:cs="Calibri"/>
                <w:szCs w:val="22"/>
                <w:lang w:val="it-IT" w:eastAsia="it-IT" w:bidi="ar-SA"/>
              </w:rPr>
            </w:pPr>
            <w:r w:rsidRPr="002A1700">
              <w:rPr>
                <w:rFonts w:cs="Calibri"/>
                <w:szCs w:val="22"/>
                <w:lang w:val="it-IT" w:eastAsia="it-IT" w:bidi="ar-SA"/>
              </w:rPr>
              <w:t>S.ZENO A.S.D.</w:t>
            </w:r>
          </w:p>
        </w:tc>
        <w:tc>
          <w:tcPr>
            <w:tcW w:w="476" w:type="dxa"/>
            <w:tcBorders>
              <w:top w:val="nil"/>
              <w:left w:val="nil"/>
              <w:bottom w:val="nil"/>
              <w:right w:val="nil"/>
            </w:tcBorders>
            <w:shd w:val="clear" w:color="auto" w:fill="auto"/>
            <w:noWrap/>
            <w:vAlign w:val="center"/>
            <w:hideMark/>
          </w:tcPr>
          <w:p w14:paraId="68797FC5"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182788B4"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Lecco</w:t>
            </w:r>
          </w:p>
        </w:tc>
      </w:tr>
      <w:tr w:rsidR="005A65FE" w:rsidRPr="00316096" w14:paraId="0390B57B" w14:textId="77777777" w:rsidTr="005A65FE">
        <w:trPr>
          <w:trHeight w:val="255"/>
        </w:trPr>
        <w:tc>
          <w:tcPr>
            <w:tcW w:w="876" w:type="dxa"/>
            <w:tcBorders>
              <w:top w:val="nil"/>
              <w:left w:val="nil"/>
              <w:bottom w:val="nil"/>
              <w:right w:val="nil"/>
            </w:tcBorders>
            <w:shd w:val="clear" w:color="auto" w:fill="auto"/>
            <w:noWrap/>
            <w:vAlign w:val="bottom"/>
            <w:hideMark/>
          </w:tcPr>
          <w:p w14:paraId="7AD37758" w14:textId="77777777" w:rsidR="005A65FE" w:rsidRPr="00572CEB" w:rsidRDefault="005A65FE" w:rsidP="005A65FE">
            <w:pPr>
              <w:spacing w:before="0" w:after="0" w:line="240" w:lineRule="auto"/>
              <w:jc w:val="right"/>
              <w:rPr>
                <w:rFonts w:cs="Calibri"/>
                <w:szCs w:val="22"/>
                <w:lang w:val="it-IT" w:eastAsia="it-IT" w:bidi="ar-SA"/>
              </w:rPr>
            </w:pPr>
            <w:r w:rsidRPr="00572CEB">
              <w:rPr>
                <w:rFonts w:cs="Calibri"/>
                <w:szCs w:val="22"/>
                <w:lang w:val="it-IT" w:eastAsia="it-IT" w:bidi="ar-SA"/>
              </w:rPr>
              <w:t>943033</w:t>
            </w:r>
          </w:p>
        </w:tc>
        <w:tc>
          <w:tcPr>
            <w:tcW w:w="1056" w:type="dxa"/>
            <w:tcBorders>
              <w:top w:val="nil"/>
              <w:left w:val="nil"/>
              <w:bottom w:val="nil"/>
              <w:right w:val="nil"/>
            </w:tcBorders>
            <w:shd w:val="clear" w:color="auto" w:fill="auto"/>
            <w:noWrap/>
            <w:vAlign w:val="bottom"/>
            <w:hideMark/>
          </w:tcPr>
          <w:p w14:paraId="1D9658AB" w14:textId="77777777" w:rsidR="005A65FE" w:rsidRPr="00572CEB" w:rsidRDefault="005A65FE" w:rsidP="005A65FE">
            <w:pPr>
              <w:spacing w:before="0" w:after="0" w:line="240" w:lineRule="auto"/>
              <w:rPr>
                <w:rFonts w:cs="Calibri"/>
                <w:szCs w:val="22"/>
                <w:lang w:val="it-IT" w:eastAsia="it-IT" w:bidi="ar-SA"/>
              </w:rPr>
            </w:pPr>
            <w:r w:rsidRPr="00572CEB">
              <w:rPr>
                <w:rFonts w:cs="Calibri"/>
                <w:szCs w:val="22"/>
                <w:lang w:val="it-IT" w:eastAsia="it-IT" w:bidi="ar-SA"/>
              </w:rPr>
              <w:t>POL.D.</w:t>
            </w:r>
          </w:p>
        </w:tc>
        <w:tc>
          <w:tcPr>
            <w:tcW w:w="3356" w:type="dxa"/>
            <w:tcBorders>
              <w:top w:val="nil"/>
              <w:left w:val="nil"/>
              <w:bottom w:val="nil"/>
              <w:right w:val="nil"/>
            </w:tcBorders>
            <w:shd w:val="clear" w:color="auto" w:fill="auto"/>
            <w:noWrap/>
            <w:vAlign w:val="bottom"/>
            <w:hideMark/>
          </w:tcPr>
          <w:p w14:paraId="2BD4489A" w14:textId="77777777" w:rsidR="005A65FE" w:rsidRPr="00572CEB" w:rsidRDefault="005A65FE" w:rsidP="005A65FE">
            <w:pPr>
              <w:spacing w:before="0" w:after="0" w:line="240" w:lineRule="auto"/>
              <w:rPr>
                <w:rFonts w:cs="Calibri"/>
                <w:szCs w:val="22"/>
                <w:lang w:val="it-IT" w:eastAsia="it-IT" w:bidi="ar-SA"/>
              </w:rPr>
            </w:pPr>
            <w:r w:rsidRPr="00572CEB">
              <w:rPr>
                <w:rFonts w:cs="Calibri"/>
                <w:szCs w:val="22"/>
                <w:lang w:val="it-IT" w:eastAsia="it-IT" w:bidi="ar-SA"/>
              </w:rPr>
              <w:t>VILLIMPENTESE 1992</w:t>
            </w:r>
          </w:p>
        </w:tc>
        <w:tc>
          <w:tcPr>
            <w:tcW w:w="476" w:type="dxa"/>
            <w:tcBorders>
              <w:top w:val="nil"/>
              <w:left w:val="nil"/>
              <w:bottom w:val="nil"/>
              <w:right w:val="nil"/>
            </w:tcBorders>
            <w:shd w:val="clear" w:color="auto" w:fill="auto"/>
            <w:noWrap/>
            <w:vAlign w:val="bottom"/>
            <w:hideMark/>
          </w:tcPr>
          <w:p w14:paraId="09F2036E"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247A5161"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Mantova</w:t>
            </w:r>
          </w:p>
        </w:tc>
      </w:tr>
      <w:tr w:rsidR="005A65FE" w:rsidRPr="00316096" w14:paraId="0AA5235F" w14:textId="77777777" w:rsidTr="005A65FE">
        <w:trPr>
          <w:trHeight w:val="255"/>
        </w:trPr>
        <w:tc>
          <w:tcPr>
            <w:tcW w:w="876" w:type="dxa"/>
            <w:tcBorders>
              <w:top w:val="nil"/>
              <w:left w:val="nil"/>
              <w:bottom w:val="nil"/>
              <w:right w:val="nil"/>
            </w:tcBorders>
            <w:shd w:val="clear" w:color="auto" w:fill="auto"/>
            <w:noWrap/>
            <w:vAlign w:val="bottom"/>
            <w:hideMark/>
          </w:tcPr>
          <w:p w14:paraId="618EEED9" w14:textId="77777777" w:rsidR="005A65FE" w:rsidRPr="003E4D2A" w:rsidRDefault="005A65FE" w:rsidP="005A65FE">
            <w:pPr>
              <w:spacing w:before="0" w:after="0" w:line="240" w:lineRule="auto"/>
              <w:jc w:val="right"/>
              <w:rPr>
                <w:rFonts w:cs="Calibri"/>
                <w:szCs w:val="22"/>
                <w:lang w:val="it-IT" w:eastAsia="it-IT" w:bidi="ar-SA"/>
              </w:rPr>
            </w:pPr>
            <w:r w:rsidRPr="003E4D2A">
              <w:rPr>
                <w:rFonts w:cs="Calibri"/>
                <w:szCs w:val="22"/>
                <w:lang w:val="it-IT" w:eastAsia="it-IT" w:bidi="ar-SA"/>
              </w:rPr>
              <w:t>943389</w:t>
            </w:r>
          </w:p>
        </w:tc>
        <w:tc>
          <w:tcPr>
            <w:tcW w:w="1056" w:type="dxa"/>
            <w:tcBorders>
              <w:top w:val="nil"/>
              <w:left w:val="nil"/>
              <w:bottom w:val="nil"/>
              <w:right w:val="nil"/>
            </w:tcBorders>
            <w:shd w:val="clear" w:color="auto" w:fill="auto"/>
            <w:noWrap/>
            <w:vAlign w:val="bottom"/>
            <w:hideMark/>
          </w:tcPr>
          <w:p w14:paraId="436DD964"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6839B402"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MARNATE NIZZOLINA ACC.C.</w:t>
            </w:r>
          </w:p>
        </w:tc>
        <w:tc>
          <w:tcPr>
            <w:tcW w:w="476" w:type="dxa"/>
            <w:tcBorders>
              <w:top w:val="nil"/>
              <w:left w:val="nil"/>
              <w:bottom w:val="nil"/>
              <w:right w:val="nil"/>
            </w:tcBorders>
            <w:shd w:val="clear" w:color="auto" w:fill="auto"/>
            <w:noWrap/>
            <w:vAlign w:val="center"/>
            <w:hideMark/>
          </w:tcPr>
          <w:p w14:paraId="08BB9309"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A</w:t>
            </w:r>
          </w:p>
        </w:tc>
        <w:tc>
          <w:tcPr>
            <w:tcW w:w="3592" w:type="dxa"/>
            <w:tcBorders>
              <w:top w:val="nil"/>
              <w:left w:val="nil"/>
              <w:bottom w:val="nil"/>
              <w:right w:val="nil"/>
            </w:tcBorders>
            <w:shd w:val="clear" w:color="auto" w:fill="auto"/>
            <w:noWrap/>
            <w:vAlign w:val="bottom"/>
            <w:hideMark/>
          </w:tcPr>
          <w:p w14:paraId="1F047FBC"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Varese</w:t>
            </w:r>
          </w:p>
        </w:tc>
      </w:tr>
      <w:tr w:rsidR="005A65FE" w:rsidRPr="00316096" w14:paraId="2551B0C6" w14:textId="77777777" w:rsidTr="005A65FE">
        <w:trPr>
          <w:trHeight w:val="255"/>
        </w:trPr>
        <w:tc>
          <w:tcPr>
            <w:tcW w:w="876" w:type="dxa"/>
            <w:tcBorders>
              <w:top w:val="nil"/>
              <w:left w:val="nil"/>
              <w:bottom w:val="nil"/>
              <w:right w:val="nil"/>
            </w:tcBorders>
            <w:shd w:val="clear" w:color="auto" w:fill="auto"/>
            <w:noWrap/>
            <w:vAlign w:val="bottom"/>
            <w:hideMark/>
          </w:tcPr>
          <w:p w14:paraId="7C4A9F57" w14:textId="77777777" w:rsidR="005A65FE" w:rsidRPr="003E4D2A" w:rsidRDefault="005A65FE" w:rsidP="005A65FE">
            <w:pPr>
              <w:spacing w:before="0" w:after="0" w:line="240" w:lineRule="auto"/>
              <w:jc w:val="right"/>
              <w:rPr>
                <w:rFonts w:cs="Calibri"/>
                <w:szCs w:val="22"/>
                <w:lang w:val="it-IT" w:eastAsia="it-IT" w:bidi="ar-SA"/>
              </w:rPr>
            </w:pPr>
            <w:r w:rsidRPr="003E4D2A">
              <w:rPr>
                <w:rFonts w:cs="Calibri"/>
                <w:szCs w:val="22"/>
                <w:lang w:val="it-IT" w:eastAsia="it-IT" w:bidi="ar-SA"/>
              </w:rPr>
              <w:t>951823</w:t>
            </w:r>
          </w:p>
        </w:tc>
        <w:tc>
          <w:tcPr>
            <w:tcW w:w="1056" w:type="dxa"/>
            <w:tcBorders>
              <w:top w:val="nil"/>
              <w:left w:val="nil"/>
              <w:bottom w:val="nil"/>
              <w:right w:val="nil"/>
            </w:tcBorders>
            <w:shd w:val="clear" w:color="auto" w:fill="auto"/>
            <w:noWrap/>
            <w:vAlign w:val="bottom"/>
            <w:hideMark/>
          </w:tcPr>
          <w:p w14:paraId="55CFD6C6"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A.S.D.</w:t>
            </w:r>
          </w:p>
        </w:tc>
        <w:tc>
          <w:tcPr>
            <w:tcW w:w="3356" w:type="dxa"/>
            <w:tcBorders>
              <w:top w:val="nil"/>
              <w:left w:val="nil"/>
              <w:bottom w:val="nil"/>
              <w:right w:val="nil"/>
            </w:tcBorders>
            <w:shd w:val="clear" w:color="auto" w:fill="auto"/>
            <w:noWrap/>
            <w:vAlign w:val="bottom"/>
            <w:hideMark/>
          </w:tcPr>
          <w:p w14:paraId="216F41AC"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CITTA DI VARESE</w:t>
            </w:r>
          </w:p>
        </w:tc>
        <w:tc>
          <w:tcPr>
            <w:tcW w:w="476" w:type="dxa"/>
            <w:tcBorders>
              <w:top w:val="nil"/>
              <w:left w:val="nil"/>
              <w:bottom w:val="nil"/>
              <w:right w:val="nil"/>
            </w:tcBorders>
            <w:shd w:val="clear" w:color="auto" w:fill="auto"/>
            <w:noWrap/>
            <w:vAlign w:val="center"/>
            <w:hideMark/>
          </w:tcPr>
          <w:p w14:paraId="443731DC" w14:textId="77777777" w:rsidR="005A65FE" w:rsidRPr="00316096" w:rsidRDefault="005A65FE" w:rsidP="005A65FE">
            <w:pPr>
              <w:spacing w:before="0" w:after="0" w:line="240" w:lineRule="auto"/>
              <w:jc w:val="center"/>
              <w:rPr>
                <w:rFonts w:cs="Calibri"/>
                <w:b/>
                <w:bCs/>
                <w:i/>
                <w:iCs/>
                <w:szCs w:val="22"/>
                <w:lang w:val="it-IT" w:eastAsia="it-IT" w:bidi="ar-SA"/>
              </w:rPr>
            </w:pPr>
            <w:r w:rsidRPr="00316096">
              <w:rPr>
                <w:rFonts w:cs="Calibri"/>
                <w:b/>
                <w:bCs/>
                <w:i/>
                <w:iCs/>
                <w:szCs w:val="22"/>
                <w:lang w:val="it-IT" w:eastAsia="it-IT" w:bidi="ar-SA"/>
              </w:rPr>
              <w:t>B</w:t>
            </w:r>
          </w:p>
        </w:tc>
        <w:tc>
          <w:tcPr>
            <w:tcW w:w="3592" w:type="dxa"/>
            <w:tcBorders>
              <w:top w:val="nil"/>
              <w:left w:val="nil"/>
              <w:bottom w:val="nil"/>
              <w:right w:val="nil"/>
            </w:tcBorders>
            <w:shd w:val="clear" w:color="auto" w:fill="auto"/>
            <w:noWrap/>
            <w:vAlign w:val="bottom"/>
            <w:hideMark/>
          </w:tcPr>
          <w:p w14:paraId="14809E9D" w14:textId="77777777" w:rsidR="005A65FE" w:rsidRPr="00316096"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 xml:space="preserve">Delegazione di </w:t>
            </w:r>
            <w:r w:rsidRPr="00316096">
              <w:rPr>
                <w:rFonts w:cs="Calibri"/>
                <w:b/>
                <w:bCs/>
                <w:i/>
                <w:iCs/>
                <w:color w:val="FF0000"/>
                <w:szCs w:val="22"/>
                <w:lang w:val="it-IT" w:eastAsia="it-IT" w:bidi="ar-SA"/>
              </w:rPr>
              <w:t>Varese</w:t>
            </w:r>
          </w:p>
        </w:tc>
      </w:tr>
      <w:tr w:rsidR="005A65FE" w:rsidRPr="00316096" w14:paraId="3FDC068E" w14:textId="77777777" w:rsidTr="005A65FE">
        <w:trPr>
          <w:trHeight w:val="255"/>
        </w:trPr>
        <w:tc>
          <w:tcPr>
            <w:tcW w:w="876" w:type="dxa"/>
            <w:tcBorders>
              <w:top w:val="nil"/>
              <w:left w:val="nil"/>
              <w:bottom w:val="nil"/>
              <w:right w:val="nil"/>
            </w:tcBorders>
            <w:shd w:val="clear" w:color="auto" w:fill="auto"/>
            <w:noWrap/>
            <w:vAlign w:val="bottom"/>
          </w:tcPr>
          <w:p w14:paraId="49F75733" w14:textId="77777777" w:rsidR="005A65FE" w:rsidRPr="00AC38FA" w:rsidRDefault="005A65FE" w:rsidP="005A65FE">
            <w:pPr>
              <w:spacing w:before="0" w:after="0" w:line="240" w:lineRule="auto"/>
              <w:jc w:val="right"/>
              <w:rPr>
                <w:rFonts w:cs="Calibri"/>
                <w:szCs w:val="22"/>
                <w:lang w:val="it-IT" w:eastAsia="it-IT" w:bidi="ar-SA"/>
              </w:rPr>
            </w:pPr>
            <w:r w:rsidRPr="00AC38FA">
              <w:rPr>
                <w:rFonts w:cs="Calibri"/>
                <w:szCs w:val="22"/>
                <w:lang w:val="it-IT" w:eastAsia="it-IT" w:bidi="ar-SA"/>
              </w:rPr>
              <w:t>945432</w:t>
            </w:r>
          </w:p>
        </w:tc>
        <w:tc>
          <w:tcPr>
            <w:tcW w:w="1056" w:type="dxa"/>
            <w:tcBorders>
              <w:top w:val="nil"/>
              <w:left w:val="nil"/>
              <w:bottom w:val="nil"/>
              <w:right w:val="nil"/>
            </w:tcBorders>
            <w:shd w:val="clear" w:color="auto" w:fill="auto"/>
            <w:noWrap/>
            <w:vAlign w:val="bottom"/>
          </w:tcPr>
          <w:p w14:paraId="30D90D01" w14:textId="77777777" w:rsidR="005A65FE" w:rsidRPr="00AC38FA" w:rsidRDefault="005A65FE" w:rsidP="005A65FE">
            <w:pPr>
              <w:spacing w:before="0" w:after="0" w:line="240" w:lineRule="auto"/>
              <w:rPr>
                <w:rFonts w:cs="Calibri"/>
                <w:szCs w:val="22"/>
                <w:lang w:val="it-IT" w:eastAsia="it-IT" w:bidi="ar-SA"/>
              </w:rPr>
            </w:pPr>
            <w:r w:rsidRPr="00AC38FA">
              <w:rPr>
                <w:rFonts w:cs="Calibri"/>
                <w:szCs w:val="22"/>
                <w:lang w:val="it-IT" w:eastAsia="it-IT" w:bidi="ar-SA"/>
              </w:rPr>
              <w:t>A.S.D.</w:t>
            </w:r>
          </w:p>
        </w:tc>
        <w:tc>
          <w:tcPr>
            <w:tcW w:w="3356" w:type="dxa"/>
            <w:tcBorders>
              <w:top w:val="nil"/>
              <w:left w:val="nil"/>
              <w:bottom w:val="nil"/>
              <w:right w:val="nil"/>
            </w:tcBorders>
            <w:shd w:val="clear" w:color="auto" w:fill="auto"/>
            <w:noWrap/>
            <w:vAlign w:val="bottom"/>
          </w:tcPr>
          <w:p w14:paraId="11D4B22A" w14:textId="77777777" w:rsidR="005A65FE" w:rsidRPr="00AC38FA" w:rsidRDefault="005A65FE" w:rsidP="005A65FE">
            <w:pPr>
              <w:spacing w:before="0" w:after="0" w:line="240" w:lineRule="auto"/>
              <w:rPr>
                <w:rFonts w:cs="Calibri"/>
                <w:szCs w:val="22"/>
                <w:lang w:val="it-IT" w:eastAsia="it-IT" w:bidi="ar-SA"/>
              </w:rPr>
            </w:pPr>
            <w:r w:rsidRPr="00AC38FA">
              <w:rPr>
                <w:rFonts w:cs="Calibri"/>
                <w:szCs w:val="22"/>
                <w:lang w:val="it-IT" w:eastAsia="it-IT" w:bidi="ar-SA"/>
              </w:rPr>
              <w:t>PRATA CALCIO</w:t>
            </w:r>
          </w:p>
        </w:tc>
        <w:tc>
          <w:tcPr>
            <w:tcW w:w="476" w:type="dxa"/>
            <w:tcBorders>
              <w:top w:val="nil"/>
              <w:left w:val="nil"/>
              <w:bottom w:val="nil"/>
              <w:right w:val="nil"/>
            </w:tcBorders>
            <w:shd w:val="clear" w:color="auto" w:fill="auto"/>
            <w:noWrap/>
            <w:vAlign w:val="center"/>
          </w:tcPr>
          <w:p w14:paraId="27C39DB9" w14:textId="77777777" w:rsidR="005A65FE" w:rsidRPr="00316096" w:rsidRDefault="005A65FE" w:rsidP="005A65FE">
            <w:pPr>
              <w:spacing w:before="0" w:after="0" w:line="240" w:lineRule="auto"/>
              <w:jc w:val="center"/>
              <w:rPr>
                <w:rFonts w:cs="Calibri"/>
                <w:b/>
                <w:bCs/>
                <w:i/>
                <w:iCs/>
                <w:szCs w:val="22"/>
                <w:lang w:val="it-IT" w:eastAsia="it-IT" w:bidi="ar-SA"/>
              </w:rPr>
            </w:pPr>
            <w:r>
              <w:rPr>
                <w:rFonts w:cs="Calibri"/>
                <w:b/>
                <w:bCs/>
                <w:i/>
                <w:iCs/>
                <w:szCs w:val="22"/>
                <w:lang w:val="it-IT" w:eastAsia="it-IT" w:bidi="ar-SA"/>
              </w:rPr>
              <w:t>X</w:t>
            </w:r>
          </w:p>
        </w:tc>
        <w:tc>
          <w:tcPr>
            <w:tcW w:w="3592" w:type="dxa"/>
            <w:tcBorders>
              <w:top w:val="nil"/>
              <w:left w:val="nil"/>
              <w:bottom w:val="nil"/>
              <w:right w:val="nil"/>
            </w:tcBorders>
            <w:shd w:val="clear" w:color="auto" w:fill="auto"/>
            <w:noWrap/>
            <w:vAlign w:val="bottom"/>
          </w:tcPr>
          <w:p w14:paraId="168678FC" w14:textId="77777777" w:rsidR="005A65FE" w:rsidRDefault="005A65FE" w:rsidP="005A65FE">
            <w:pPr>
              <w:spacing w:before="0" w:after="0" w:line="240" w:lineRule="auto"/>
              <w:rPr>
                <w:rFonts w:cs="Calibri"/>
                <w:b/>
                <w:bCs/>
                <w:i/>
                <w:iCs/>
                <w:color w:val="FF0000"/>
                <w:szCs w:val="22"/>
                <w:lang w:val="it-IT" w:eastAsia="it-IT" w:bidi="ar-SA"/>
              </w:rPr>
            </w:pPr>
            <w:r>
              <w:rPr>
                <w:rFonts w:cs="Calibri"/>
                <w:b/>
                <w:bCs/>
                <w:i/>
                <w:iCs/>
                <w:color w:val="FF0000"/>
                <w:szCs w:val="22"/>
                <w:lang w:val="it-IT" w:eastAsia="it-IT" w:bidi="ar-SA"/>
              </w:rPr>
              <w:t>Delegazione di Sondrio</w:t>
            </w:r>
          </w:p>
        </w:tc>
      </w:tr>
    </w:tbl>
    <w:p w14:paraId="76F45976"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171908F1"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5B1A34">
        <w:rPr>
          <w:rFonts w:cs="Calibri"/>
          <w:szCs w:val="22"/>
          <w:lang w:val="it-IT" w:eastAsia="it-IT" w:bidi="ar-SA"/>
        </w:rPr>
        <w:t xml:space="preserve">Le </w:t>
      </w:r>
      <w:r>
        <w:rPr>
          <w:rFonts w:cs="Calibri"/>
          <w:szCs w:val="22"/>
          <w:lang w:val="it-IT" w:eastAsia="it-IT" w:bidi="ar-SA"/>
        </w:rPr>
        <w:t>S</w:t>
      </w:r>
      <w:r w:rsidRPr="005B1A34">
        <w:rPr>
          <w:rFonts w:cs="Calibri"/>
          <w:szCs w:val="22"/>
          <w:lang w:val="it-IT" w:eastAsia="it-IT" w:bidi="ar-SA"/>
        </w:rPr>
        <w:t xml:space="preserve">ocietà </w:t>
      </w:r>
      <w:r>
        <w:rPr>
          <w:rFonts w:cs="Calibri"/>
          <w:szCs w:val="22"/>
          <w:lang w:val="it-IT" w:eastAsia="it-IT" w:bidi="ar-SA"/>
        </w:rPr>
        <w:t>sopra indicate</w:t>
      </w:r>
      <w:r w:rsidRPr="005B1A34">
        <w:rPr>
          <w:rFonts w:cs="Calibri"/>
          <w:szCs w:val="22"/>
          <w:lang w:val="it-IT" w:eastAsia="it-IT" w:bidi="ar-SA"/>
        </w:rPr>
        <w:t xml:space="preserve"> sono promosse al campionato di </w:t>
      </w:r>
      <w:r w:rsidRPr="005B1A34">
        <w:rPr>
          <w:rFonts w:cs="Calibri"/>
          <w:b/>
          <w:i/>
          <w:szCs w:val="22"/>
          <w:lang w:val="it-IT" w:eastAsia="it-IT" w:bidi="ar-SA"/>
        </w:rPr>
        <w:t>SECONDA CATEGORIA</w:t>
      </w:r>
      <w:r w:rsidRPr="005B1A34">
        <w:rPr>
          <w:rFonts w:cs="Calibri"/>
          <w:szCs w:val="22"/>
          <w:lang w:val="it-IT" w:eastAsia="it-IT" w:bidi="ar-SA"/>
        </w:rPr>
        <w:t xml:space="preserve"> 20</w:t>
      </w:r>
      <w:r>
        <w:rPr>
          <w:rFonts w:cs="Calibri"/>
          <w:szCs w:val="22"/>
          <w:lang w:val="it-IT" w:eastAsia="it-IT" w:bidi="ar-SA"/>
        </w:rPr>
        <w:t>20</w:t>
      </w:r>
      <w:r w:rsidRPr="005B1A34">
        <w:rPr>
          <w:rFonts w:cs="Calibri"/>
          <w:szCs w:val="22"/>
          <w:lang w:val="it-IT" w:eastAsia="it-IT" w:bidi="ar-SA"/>
        </w:rPr>
        <w:t>/202</w:t>
      </w:r>
      <w:r>
        <w:rPr>
          <w:rFonts w:cs="Calibri"/>
          <w:szCs w:val="22"/>
          <w:lang w:val="it-IT" w:eastAsia="it-IT" w:bidi="ar-SA"/>
        </w:rPr>
        <w:t>1</w:t>
      </w:r>
      <w:r w:rsidRPr="005B1A34">
        <w:rPr>
          <w:rFonts w:cs="Calibri"/>
          <w:szCs w:val="22"/>
          <w:lang w:val="it-IT" w:eastAsia="it-IT" w:bidi="ar-SA"/>
        </w:rPr>
        <w:t>.</w:t>
      </w:r>
    </w:p>
    <w:p w14:paraId="3678CFCE"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53C8EBE6" w14:textId="77777777" w:rsidR="005A65FE" w:rsidRPr="00370710"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sidRPr="00370710">
        <w:rPr>
          <w:rFonts w:cs="Calibri"/>
          <w:b/>
          <w:szCs w:val="22"/>
          <w:lang w:val="it-IT" w:eastAsia="it-IT" w:bidi="ar-SA"/>
        </w:rPr>
        <w:t>CAMPIONATO JUNIORES REGIONALE UNDER 19 “A”</w:t>
      </w:r>
    </w:p>
    <w:p w14:paraId="5E0EBD21"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767A8E60" w14:textId="77777777" w:rsidR="005A65FE" w:rsidRPr="00370710"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Pr>
          <w:rFonts w:cs="Calibri"/>
          <w:szCs w:val="22"/>
          <w:lang w:val="it-IT" w:eastAsia="it-IT" w:bidi="ar-SA"/>
        </w:rPr>
        <w:t>Titolo Regionale non assegnato</w:t>
      </w:r>
    </w:p>
    <w:p w14:paraId="56B4EE96" w14:textId="77777777" w:rsidR="005A65FE" w:rsidRPr="00370710"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7631D81D"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sidRPr="005B1A34">
        <w:rPr>
          <w:rFonts w:cs="Calibri"/>
          <w:b/>
          <w:szCs w:val="22"/>
          <w:lang w:val="it-IT" w:eastAsia="it-IT" w:bidi="ar-SA"/>
        </w:rPr>
        <w:t xml:space="preserve">CAMPIONATO di JUNIORES REGIONALE </w:t>
      </w:r>
      <w:r>
        <w:rPr>
          <w:rFonts w:cs="Calibri"/>
          <w:b/>
          <w:szCs w:val="22"/>
          <w:lang w:val="it-IT" w:eastAsia="it-IT" w:bidi="ar-SA"/>
        </w:rPr>
        <w:t xml:space="preserve">UNDER 19 </w:t>
      </w:r>
      <w:r w:rsidRPr="005B1A34">
        <w:rPr>
          <w:rFonts w:cs="Calibri"/>
          <w:b/>
          <w:szCs w:val="22"/>
          <w:lang w:val="it-IT" w:eastAsia="it-IT" w:bidi="ar-SA"/>
        </w:rPr>
        <w:t>“B”</w:t>
      </w:r>
    </w:p>
    <w:p w14:paraId="713CD8C1"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tbl>
      <w:tblPr>
        <w:tblW w:w="5643" w:type="dxa"/>
        <w:tblInd w:w="55" w:type="dxa"/>
        <w:tblCellMar>
          <w:left w:w="70" w:type="dxa"/>
          <w:right w:w="70" w:type="dxa"/>
        </w:tblCellMar>
        <w:tblLook w:val="04A0" w:firstRow="1" w:lastRow="0" w:firstColumn="1" w:lastColumn="0" w:noHBand="0" w:noVBand="1"/>
      </w:tblPr>
      <w:tblGrid>
        <w:gridCol w:w="480"/>
        <w:gridCol w:w="903"/>
        <w:gridCol w:w="920"/>
        <w:gridCol w:w="3340"/>
      </w:tblGrid>
      <w:tr w:rsidR="005A65FE" w:rsidRPr="005B1A34" w14:paraId="0CB5F5E9" w14:textId="77777777" w:rsidTr="005A65FE">
        <w:trPr>
          <w:trHeight w:val="255"/>
        </w:trPr>
        <w:tc>
          <w:tcPr>
            <w:tcW w:w="480" w:type="dxa"/>
            <w:tcBorders>
              <w:top w:val="nil"/>
              <w:left w:val="nil"/>
              <w:bottom w:val="nil"/>
              <w:right w:val="nil"/>
            </w:tcBorders>
            <w:shd w:val="clear" w:color="auto" w:fill="auto"/>
            <w:noWrap/>
            <w:vAlign w:val="bottom"/>
          </w:tcPr>
          <w:p w14:paraId="465446A5"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A</w:t>
            </w:r>
          </w:p>
        </w:tc>
        <w:tc>
          <w:tcPr>
            <w:tcW w:w="903" w:type="dxa"/>
            <w:tcBorders>
              <w:top w:val="nil"/>
              <w:left w:val="nil"/>
              <w:bottom w:val="nil"/>
              <w:right w:val="nil"/>
            </w:tcBorders>
            <w:shd w:val="clear" w:color="auto" w:fill="auto"/>
            <w:noWrap/>
            <w:vAlign w:val="bottom"/>
          </w:tcPr>
          <w:p w14:paraId="2A26FC63"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4530</w:t>
            </w:r>
          </w:p>
        </w:tc>
        <w:tc>
          <w:tcPr>
            <w:tcW w:w="920" w:type="dxa"/>
            <w:tcBorders>
              <w:top w:val="nil"/>
              <w:left w:val="nil"/>
              <w:bottom w:val="nil"/>
              <w:right w:val="nil"/>
            </w:tcBorders>
            <w:shd w:val="clear" w:color="auto" w:fill="auto"/>
            <w:noWrap/>
            <w:vAlign w:val="bottom"/>
          </w:tcPr>
          <w:p w14:paraId="34AD30A4"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U.S.D.</w:t>
            </w:r>
          </w:p>
        </w:tc>
        <w:tc>
          <w:tcPr>
            <w:tcW w:w="3340" w:type="dxa"/>
            <w:tcBorders>
              <w:top w:val="nil"/>
              <w:left w:val="nil"/>
              <w:bottom w:val="nil"/>
              <w:right w:val="nil"/>
            </w:tcBorders>
            <w:shd w:val="clear" w:color="auto" w:fill="auto"/>
            <w:noWrap/>
            <w:vAlign w:val="bottom"/>
          </w:tcPr>
          <w:p w14:paraId="732FD2C6"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AURORA CERRO M CANTALUPO</w:t>
            </w:r>
          </w:p>
        </w:tc>
      </w:tr>
      <w:tr w:rsidR="005A65FE" w:rsidRPr="005B1A34" w14:paraId="567B01C3" w14:textId="77777777" w:rsidTr="005A65FE">
        <w:trPr>
          <w:trHeight w:val="255"/>
        </w:trPr>
        <w:tc>
          <w:tcPr>
            <w:tcW w:w="480" w:type="dxa"/>
            <w:tcBorders>
              <w:top w:val="nil"/>
              <w:left w:val="nil"/>
              <w:bottom w:val="nil"/>
              <w:right w:val="nil"/>
            </w:tcBorders>
            <w:shd w:val="clear" w:color="auto" w:fill="auto"/>
            <w:noWrap/>
            <w:vAlign w:val="bottom"/>
          </w:tcPr>
          <w:p w14:paraId="3BA7A869"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B</w:t>
            </w:r>
          </w:p>
        </w:tc>
        <w:tc>
          <w:tcPr>
            <w:tcW w:w="903" w:type="dxa"/>
            <w:tcBorders>
              <w:top w:val="nil"/>
              <w:left w:val="nil"/>
              <w:bottom w:val="nil"/>
              <w:right w:val="nil"/>
            </w:tcBorders>
            <w:shd w:val="clear" w:color="auto" w:fill="auto"/>
            <w:noWrap/>
            <w:vAlign w:val="bottom"/>
          </w:tcPr>
          <w:p w14:paraId="29F4A9E6"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945242</w:t>
            </w:r>
          </w:p>
        </w:tc>
        <w:tc>
          <w:tcPr>
            <w:tcW w:w="920" w:type="dxa"/>
            <w:tcBorders>
              <w:top w:val="nil"/>
              <w:left w:val="nil"/>
              <w:bottom w:val="nil"/>
              <w:right w:val="nil"/>
            </w:tcBorders>
            <w:shd w:val="clear" w:color="auto" w:fill="auto"/>
            <w:noWrap/>
            <w:vAlign w:val="bottom"/>
          </w:tcPr>
          <w:p w14:paraId="2A26A9A8"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A.S.D.</w:t>
            </w:r>
          </w:p>
        </w:tc>
        <w:tc>
          <w:tcPr>
            <w:tcW w:w="3340" w:type="dxa"/>
            <w:tcBorders>
              <w:top w:val="nil"/>
              <w:left w:val="nil"/>
              <w:bottom w:val="nil"/>
              <w:right w:val="nil"/>
            </w:tcBorders>
            <w:shd w:val="clear" w:color="auto" w:fill="auto"/>
            <w:noWrap/>
            <w:vAlign w:val="bottom"/>
          </w:tcPr>
          <w:p w14:paraId="2847685A"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CANTU SANPAOLO</w:t>
            </w:r>
          </w:p>
        </w:tc>
      </w:tr>
      <w:tr w:rsidR="005A65FE" w:rsidRPr="005B1A34" w14:paraId="487D79C3" w14:textId="77777777" w:rsidTr="005A65FE">
        <w:trPr>
          <w:trHeight w:val="255"/>
        </w:trPr>
        <w:tc>
          <w:tcPr>
            <w:tcW w:w="480" w:type="dxa"/>
            <w:tcBorders>
              <w:top w:val="nil"/>
              <w:left w:val="nil"/>
              <w:bottom w:val="nil"/>
              <w:right w:val="nil"/>
            </w:tcBorders>
            <w:shd w:val="clear" w:color="auto" w:fill="auto"/>
            <w:noWrap/>
            <w:vAlign w:val="bottom"/>
          </w:tcPr>
          <w:p w14:paraId="47FF711A"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C</w:t>
            </w:r>
          </w:p>
        </w:tc>
        <w:tc>
          <w:tcPr>
            <w:tcW w:w="903" w:type="dxa"/>
            <w:tcBorders>
              <w:top w:val="nil"/>
              <w:left w:val="nil"/>
              <w:bottom w:val="nil"/>
              <w:right w:val="nil"/>
            </w:tcBorders>
            <w:shd w:val="clear" w:color="auto" w:fill="auto"/>
            <w:noWrap/>
            <w:vAlign w:val="bottom"/>
          </w:tcPr>
          <w:p w14:paraId="2DA2D56D"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77785</w:t>
            </w:r>
          </w:p>
        </w:tc>
        <w:tc>
          <w:tcPr>
            <w:tcW w:w="920" w:type="dxa"/>
            <w:tcBorders>
              <w:top w:val="nil"/>
              <w:left w:val="nil"/>
              <w:bottom w:val="nil"/>
              <w:right w:val="nil"/>
            </w:tcBorders>
            <w:shd w:val="clear" w:color="auto" w:fill="auto"/>
            <w:noWrap/>
            <w:vAlign w:val="bottom"/>
          </w:tcPr>
          <w:p w14:paraId="5AE28E6A"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ASD.C.</w:t>
            </w:r>
          </w:p>
        </w:tc>
        <w:tc>
          <w:tcPr>
            <w:tcW w:w="3340" w:type="dxa"/>
            <w:tcBorders>
              <w:top w:val="nil"/>
              <w:left w:val="nil"/>
              <w:bottom w:val="nil"/>
              <w:right w:val="nil"/>
            </w:tcBorders>
            <w:shd w:val="clear" w:color="auto" w:fill="auto"/>
            <w:noWrap/>
            <w:vAlign w:val="bottom"/>
          </w:tcPr>
          <w:p w14:paraId="407E4DDA"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CARUGATE</w:t>
            </w:r>
          </w:p>
        </w:tc>
      </w:tr>
      <w:tr w:rsidR="005A65FE" w:rsidRPr="005B1A34" w14:paraId="767159AB" w14:textId="77777777" w:rsidTr="005A65FE">
        <w:trPr>
          <w:trHeight w:val="255"/>
        </w:trPr>
        <w:tc>
          <w:tcPr>
            <w:tcW w:w="480" w:type="dxa"/>
            <w:tcBorders>
              <w:top w:val="nil"/>
              <w:left w:val="nil"/>
              <w:bottom w:val="nil"/>
              <w:right w:val="nil"/>
            </w:tcBorders>
            <w:shd w:val="clear" w:color="auto" w:fill="auto"/>
            <w:noWrap/>
            <w:vAlign w:val="bottom"/>
          </w:tcPr>
          <w:p w14:paraId="10B51851"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D</w:t>
            </w:r>
          </w:p>
        </w:tc>
        <w:tc>
          <w:tcPr>
            <w:tcW w:w="903" w:type="dxa"/>
            <w:tcBorders>
              <w:top w:val="nil"/>
              <w:left w:val="nil"/>
              <w:bottom w:val="nil"/>
              <w:right w:val="nil"/>
            </w:tcBorders>
            <w:shd w:val="clear" w:color="auto" w:fill="auto"/>
            <w:noWrap/>
            <w:vAlign w:val="bottom"/>
          </w:tcPr>
          <w:p w14:paraId="0E72932D"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935545</w:t>
            </w:r>
          </w:p>
        </w:tc>
        <w:tc>
          <w:tcPr>
            <w:tcW w:w="920" w:type="dxa"/>
            <w:tcBorders>
              <w:top w:val="nil"/>
              <w:left w:val="nil"/>
              <w:bottom w:val="nil"/>
              <w:right w:val="nil"/>
            </w:tcBorders>
            <w:shd w:val="clear" w:color="auto" w:fill="auto"/>
            <w:noWrap/>
            <w:vAlign w:val="bottom"/>
          </w:tcPr>
          <w:p w14:paraId="5C84DE38"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U.S.D.</w:t>
            </w:r>
          </w:p>
        </w:tc>
        <w:tc>
          <w:tcPr>
            <w:tcW w:w="3340" w:type="dxa"/>
            <w:tcBorders>
              <w:top w:val="nil"/>
              <w:left w:val="nil"/>
              <w:bottom w:val="nil"/>
              <w:right w:val="nil"/>
            </w:tcBorders>
            <w:shd w:val="clear" w:color="auto" w:fill="auto"/>
            <w:noWrap/>
            <w:vAlign w:val="bottom"/>
          </w:tcPr>
          <w:p w14:paraId="704DDF03"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NEMBRESE CALCIO</w:t>
            </w:r>
          </w:p>
        </w:tc>
      </w:tr>
      <w:tr w:rsidR="005A65FE" w:rsidRPr="005B1A34" w14:paraId="38DB47A4" w14:textId="77777777" w:rsidTr="005A65FE">
        <w:trPr>
          <w:trHeight w:val="255"/>
        </w:trPr>
        <w:tc>
          <w:tcPr>
            <w:tcW w:w="480" w:type="dxa"/>
            <w:tcBorders>
              <w:top w:val="nil"/>
              <w:left w:val="nil"/>
              <w:bottom w:val="nil"/>
              <w:right w:val="nil"/>
            </w:tcBorders>
            <w:shd w:val="clear" w:color="auto" w:fill="auto"/>
            <w:noWrap/>
            <w:vAlign w:val="bottom"/>
          </w:tcPr>
          <w:p w14:paraId="7589DE64"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E</w:t>
            </w:r>
          </w:p>
        </w:tc>
        <w:tc>
          <w:tcPr>
            <w:tcW w:w="903" w:type="dxa"/>
            <w:tcBorders>
              <w:top w:val="nil"/>
              <w:left w:val="nil"/>
              <w:bottom w:val="nil"/>
              <w:right w:val="nil"/>
            </w:tcBorders>
            <w:shd w:val="clear" w:color="auto" w:fill="auto"/>
            <w:noWrap/>
            <w:vAlign w:val="bottom"/>
          </w:tcPr>
          <w:p w14:paraId="4525AA79"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74588</w:t>
            </w:r>
          </w:p>
        </w:tc>
        <w:tc>
          <w:tcPr>
            <w:tcW w:w="920" w:type="dxa"/>
            <w:tcBorders>
              <w:top w:val="nil"/>
              <w:left w:val="nil"/>
              <w:bottom w:val="nil"/>
              <w:right w:val="nil"/>
            </w:tcBorders>
            <w:shd w:val="clear" w:color="auto" w:fill="auto"/>
            <w:noWrap/>
            <w:vAlign w:val="bottom"/>
          </w:tcPr>
          <w:p w14:paraId="5109BF72"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U.S.</w:t>
            </w:r>
          </w:p>
        </w:tc>
        <w:tc>
          <w:tcPr>
            <w:tcW w:w="3340" w:type="dxa"/>
            <w:tcBorders>
              <w:top w:val="nil"/>
              <w:left w:val="nil"/>
              <w:bottom w:val="nil"/>
              <w:right w:val="nil"/>
            </w:tcBorders>
            <w:shd w:val="clear" w:color="auto" w:fill="auto"/>
            <w:noWrap/>
            <w:vAlign w:val="bottom"/>
          </w:tcPr>
          <w:p w14:paraId="7E0249EF"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VOBARNO</w:t>
            </w:r>
          </w:p>
        </w:tc>
      </w:tr>
      <w:tr w:rsidR="005A65FE" w:rsidRPr="005B1A34" w14:paraId="0D4866D2" w14:textId="77777777" w:rsidTr="005A65FE">
        <w:trPr>
          <w:trHeight w:val="255"/>
        </w:trPr>
        <w:tc>
          <w:tcPr>
            <w:tcW w:w="480" w:type="dxa"/>
            <w:tcBorders>
              <w:top w:val="nil"/>
              <w:left w:val="nil"/>
              <w:bottom w:val="nil"/>
              <w:right w:val="nil"/>
            </w:tcBorders>
            <w:shd w:val="clear" w:color="auto" w:fill="auto"/>
            <w:noWrap/>
            <w:vAlign w:val="bottom"/>
          </w:tcPr>
          <w:p w14:paraId="4F58351F"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F</w:t>
            </w:r>
          </w:p>
        </w:tc>
        <w:tc>
          <w:tcPr>
            <w:tcW w:w="903" w:type="dxa"/>
            <w:tcBorders>
              <w:top w:val="nil"/>
              <w:left w:val="nil"/>
              <w:bottom w:val="nil"/>
              <w:right w:val="nil"/>
            </w:tcBorders>
            <w:shd w:val="clear" w:color="auto" w:fill="auto"/>
            <w:noWrap/>
            <w:vAlign w:val="bottom"/>
          </w:tcPr>
          <w:p w14:paraId="05FAB83D"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933824</w:t>
            </w:r>
          </w:p>
        </w:tc>
        <w:tc>
          <w:tcPr>
            <w:tcW w:w="920" w:type="dxa"/>
            <w:tcBorders>
              <w:top w:val="nil"/>
              <w:left w:val="nil"/>
              <w:bottom w:val="nil"/>
              <w:right w:val="nil"/>
            </w:tcBorders>
            <w:shd w:val="clear" w:color="auto" w:fill="auto"/>
            <w:noWrap/>
            <w:vAlign w:val="bottom"/>
          </w:tcPr>
          <w:p w14:paraId="7E7AA4B1"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A.S.D.</w:t>
            </w:r>
          </w:p>
        </w:tc>
        <w:tc>
          <w:tcPr>
            <w:tcW w:w="3340" w:type="dxa"/>
            <w:tcBorders>
              <w:top w:val="nil"/>
              <w:left w:val="nil"/>
              <w:bottom w:val="nil"/>
              <w:right w:val="nil"/>
            </w:tcBorders>
            <w:shd w:val="clear" w:color="auto" w:fill="auto"/>
            <w:noWrap/>
            <w:vAlign w:val="bottom"/>
          </w:tcPr>
          <w:p w14:paraId="420D24C5"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VIGHENZI CALCIO</w:t>
            </w:r>
          </w:p>
        </w:tc>
      </w:tr>
      <w:tr w:rsidR="005A65FE" w:rsidRPr="005B1A34" w14:paraId="33C34401" w14:textId="77777777" w:rsidTr="005A65FE">
        <w:trPr>
          <w:trHeight w:val="255"/>
        </w:trPr>
        <w:tc>
          <w:tcPr>
            <w:tcW w:w="480" w:type="dxa"/>
            <w:tcBorders>
              <w:top w:val="nil"/>
              <w:left w:val="nil"/>
              <w:bottom w:val="nil"/>
              <w:right w:val="nil"/>
            </w:tcBorders>
            <w:shd w:val="clear" w:color="auto" w:fill="auto"/>
            <w:noWrap/>
            <w:vAlign w:val="bottom"/>
          </w:tcPr>
          <w:p w14:paraId="2D9D442E"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G</w:t>
            </w:r>
          </w:p>
        </w:tc>
        <w:tc>
          <w:tcPr>
            <w:tcW w:w="903" w:type="dxa"/>
            <w:tcBorders>
              <w:top w:val="nil"/>
              <w:left w:val="nil"/>
              <w:bottom w:val="nil"/>
              <w:right w:val="nil"/>
            </w:tcBorders>
            <w:shd w:val="clear" w:color="auto" w:fill="auto"/>
            <w:noWrap/>
            <w:vAlign w:val="bottom"/>
          </w:tcPr>
          <w:p w14:paraId="054D73E7"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951412</w:t>
            </w:r>
          </w:p>
        </w:tc>
        <w:tc>
          <w:tcPr>
            <w:tcW w:w="920" w:type="dxa"/>
            <w:tcBorders>
              <w:top w:val="nil"/>
              <w:left w:val="nil"/>
              <w:bottom w:val="nil"/>
              <w:right w:val="nil"/>
            </w:tcBorders>
            <w:shd w:val="clear" w:color="auto" w:fill="auto"/>
            <w:noWrap/>
            <w:vAlign w:val="bottom"/>
          </w:tcPr>
          <w:p w14:paraId="07641A92"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F.C.D.</w:t>
            </w:r>
          </w:p>
        </w:tc>
        <w:tc>
          <w:tcPr>
            <w:tcW w:w="3340" w:type="dxa"/>
            <w:tcBorders>
              <w:top w:val="nil"/>
              <w:left w:val="nil"/>
              <w:bottom w:val="nil"/>
              <w:right w:val="nil"/>
            </w:tcBorders>
            <w:shd w:val="clear" w:color="auto" w:fill="auto"/>
            <w:noWrap/>
            <w:vAlign w:val="bottom"/>
          </w:tcPr>
          <w:p w14:paraId="265C089D"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COLOGNO</w:t>
            </w:r>
          </w:p>
        </w:tc>
      </w:tr>
      <w:tr w:rsidR="005A65FE" w:rsidRPr="005B1A34" w14:paraId="38F3EF76" w14:textId="77777777" w:rsidTr="005A65FE">
        <w:trPr>
          <w:trHeight w:val="255"/>
        </w:trPr>
        <w:tc>
          <w:tcPr>
            <w:tcW w:w="480" w:type="dxa"/>
            <w:tcBorders>
              <w:top w:val="nil"/>
              <w:left w:val="nil"/>
              <w:bottom w:val="nil"/>
              <w:right w:val="nil"/>
            </w:tcBorders>
            <w:shd w:val="clear" w:color="auto" w:fill="auto"/>
            <w:noWrap/>
            <w:vAlign w:val="bottom"/>
          </w:tcPr>
          <w:p w14:paraId="6514B373"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H</w:t>
            </w:r>
          </w:p>
        </w:tc>
        <w:tc>
          <w:tcPr>
            <w:tcW w:w="903" w:type="dxa"/>
            <w:tcBorders>
              <w:top w:val="nil"/>
              <w:left w:val="nil"/>
              <w:bottom w:val="nil"/>
              <w:right w:val="nil"/>
            </w:tcBorders>
            <w:shd w:val="clear" w:color="auto" w:fill="auto"/>
            <w:noWrap/>
            <w:vAlign w:val="bottom"/>
          </w:tcPr>
          <w:p w14:paraId="663541DB"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66504</w:t>
            </w:r>
          </w:p>
        </w:tc>
        <w:tc>
          <w:tcPr>
            <w:tcW w:w="920" w:type="dxa"/>
            <w:tcBorders>
              <w:top w:val="nil"/>
              <w:left w:val="nil"/>
              <w:bottom w:val="nil"/>
              <w:right w:val="nil"/>
            </w:tcBorders>
            <w:shd w:val="clear" w:color="auto" w:fill="auto"/>
            <w:noWrap/>
            <w:vAlign w:val="bottom"/>
          </w:tcPr>
          <w:p w14:paraId="242C4ACC"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U.S.D.</w:t>
            </w:r>
          </w:p>
        </w:tc>
        <w:tc>
          <w:tcPr>
            <w:tcW w:w="3340" w:type="dxa"/>
            <w:tcBorders>
              <w:top w:val="nil"/>
              <w:left w:val="nil"/>
              <w:bottom w:val="nil"/>
              <w:right w:val="nil"/>
            </w:tcBorders>
            <w:shd w:val="clear" w:color="auto" w:fill="auto"/>
            <w:noWrap/>
            <w:vAlign w:val="bottom"/>
          </w:tcPr>
          <w:p w14:paraId="523E3E96"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CASALPUSTERLENGO 1947</w:t>
            </w:r>
          </w:p>
        </w:tc>
      </w:tr>
      <w:tr w:rsidR="005A65FE" w:rsidRPr="005B1A34" w14:paraId="68987175" w14:textId="77777777" w:rsidTr="005A65FE">
        <w:trPr>
          <w:trHeight w:val="255"/>
        </w:trPr>
        <w:tc>
          <w:tcPr>
            <w:tcW w:w="480" w:type="dxa"/>
            <w:tcBorders>
              <w:top w:val="nil"/>
              <w:left w:val="nil"/>
              <w:bottom w:val="nil"/>
              <w:right w:val="nil"/>
            </w:tcBorders>
            <w:shd w:val="clear" w:color="auto" w:fill="auto"/>
            <w:noWrap/>
            <w:vAlign w:val="bottom"/>
          </w:tcPr>
          <w:p w14:paraId="01365C16"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H</w:t>
            </w:r>
          </w:p>
        </w:tc>
        <w:tc>
          <w:tcPr>
            <w:tcW w:w="903" w:type="dxa"/>
            <w:tcBorders>
              <w:top w:val="nil"/>
              <w:left w:val="nil"/>
              <w:bottom w:val="nil"/>
              <w:right w:val="nil"/>
            </w:tcBorders>
            <w:shd w:val="clear" w:color="auto" w:fill="auto"/>
            <w:noWrap/>
            <w:vAlign w:val="bottom"/>
          </w:tcPr>
          <w:p w14:paraId="1D775FC8"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675383</w:t>
            </w:r>
          </w:p>
        </w:tc>
        <w:tc>
          <w:tcPr>
            <w:tcW w:w="920" w:type="dxa"/>
            <w:tcBorders>
              <w:top w:val="nil"/>
              <w:left w:val="nil"/>
              <w:bottom w:val="nil"/>
              <w:right w:val="nil"/>
            </w:tcBorders>
            <w:shd w:val="clear" w:color="auto" w:fill="auto"/>
            <w:noWrap/>
            <w:vAlign w:val="bottom"/>
          </w:tcPr>
          <w:p w14:paraId="07A24072"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C.S.</w:t>
            </w:r>
          </w:p>
        </w:tc>
        <w:tc>
          <w:tcPr>
            <w:tcW w:w="3340" w:type="dxa"/>
            <w:tcBorders>
              <w:top w:val="nil"/>
              <w:left w:val="nil"/>
              <w:bottom w:val="nil"/>
              <w:right w:val="nil"/>
            </w:tcBorders>
            <w:shd w:val="clear" w:color="auto" w:fill="auto"/>
            <w:noWrap/>
            <w:vAlign w:val="bottom"/>
          </w:tcPr>
          <w:p w14:paraId="768F0AA6"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LOCATE</w:t>
            </w:r>
          </w:p>
        </w:tc>
      </w:tr>
      <w:tr w:rsidR="005A65FE" w:rsidRPr="005B1A34" w14:paraId="153315B3" w14:textId="77777777" w:rsidTr="005A65FE">
        <w:trPr>
          <w:trHeight w:val="255"/>
        </w:trPr>
        <w:tc>
          <w:tcPr>
            <w:tcW w:w="480" w:type="dxa"/>
            <w:tcBorders>
              <w:top w:val="nil"/>
              <w:left w:val="nil"/>
              <w:bottom w:val="nil"/>
              <w:right w:val="nil"/>
            </w:tcBorders>
            <w:shd w:val="clear" w:color="auto" w:fill="auto"/>
            <w:noWrap/>
            <w:vAlign w:val="bottom"/>
          </w:tcPr>
          <w:p w14:paraId="3B45945C" w14:textId="77777777" w:rsidR="005A65FE" w:rsidRPr="005B1A34" w:rsidRDefault="005A65FE" w:rsidP="005A65FE">
            <w:pPr>
              <w:spacing w:before="0" w:after="0" w:line="240" w:lineRule="auto"/>
              <w:jc w:val="center"/>
              <w:rPr>
                <w:rFonts w:cs="Calibri"/>
                <w:b/>
                <w:i/>
                <w:szCs w:val="22"/>
                <w:lang w:val="it-IT" w:eastAsia="it-IT" w:bidi="ar-SA"/>
              </w:rPr>
            </w:pPr>
            <w:r w:rsidRPr="005B1A34">
              <w:rPr>
                <w:rFonts w:cs="Calibri"/>
                <w:b/>
                <w:i/>
                <w:szCs w:val="22"/>
                <w:lang w:val="it-IT" w:eastAsia="it-IT" w:bidi="ar-SA"/>
              </w:rPr>
              <w:t>I</w:t>
            </w:r>
          </w:p>
        </w:tc>
        <w:tc>
          <w:tcPr>
            <w:tcW w:w="903" w:type="dxa"/>
            <w:tcBorders>
              <w:top w:val="nil"/>
              <w:left w:val="nil"/>
              <w:bottom w:val="nil"/>
              <w:right w:val="nil"/>
            </w:tcBorders>
            <w:shd w:val="clear" w:color="auto" w:fill="auto"/>
            <w:noWrap/>
            <w:vAlign w:val="bottom"/>
          </w:tcPr>
          <w:p w14:paraId="775954C0" w14:textId="77777777" w:rsidR="005A65FE" w:rsidRPr="00316096" w:rsidRDefault="005A65FE" w:rsidP="005A65FE">
            <w:pPr>
              <w:spacing w:before="0" w:after="0" w:line="240" w:lineRule="auto"/>
              <w:jc w:val="right"/>
              <w:rPr>
                <w:rFonts w:cs="Calibri"/>
                <w:szCs w:val="22"/>
                <w:lang w:val="it-IT" w:eastAsia="it-IT" w:bidi="ar-SA"/>
              </w:rPr>
            </w:pPr>
            <w:r w:rsidRPr="00316096">
              <w:rPr>
                <w:rFonts w:cs="Calibri"/>
                <w:szCs w:val="22"/>
              </w:rPr>
              <w:t>675642</w:t>
            </w:r>
          </w:p>
        </w:tc>
        <w:tc>
          <w:tcPr>
            <w:tcW w:w="920" w:type="dxa"/>
            <w:tcBorders>
              <w:top w:val="nil"/>
              <w:left w:val="nil"/>
              <w:bottom w:val="nil"/>
              <w:right w:val="nil"/>
            </w:tcBorders>
            <w:shd w:val="clear" w:color="auto" w:fill="auto"/>
            <w:noWrap/>
            <w:vAlign w:val="bottom"/>
          </w:tcPr>
          <w:p w14:paraId="391546F5" w14:textId="77777777" w:rsidR="005A65FE" w:rsidRPr="00316096" w:rsidRDefault="005A65FE" w:rsidP="005A65FE">
            <w:pPr>
              <w:spacing w:before="0" w:after="0" w:line="240" w:lineRule="auto"/>
              <w:rPr>
                <w:rFonts w:cs="Calibri"/>
                <w:szCs w:val="22"/>
                <w:lang w:val="it-IT" w:eastAsia="it-IT" w:bidi="ar-SA"/>
              </w:rPr>
            </w:pPr>
            <w:r w:rsidRPr="00316096">
              <w:rPr>
                <w:rFonts w:cs="Calibri"/>
                <w:szCs w:val="22"/>
              </w:rPr>
              <w:t>A.S.D.</w:t>
            </w:r>
          </w:p>
        </w:tc>
        <w:tc>
          <w:tcPr>
            <w:tcW w:w="3340" w:type="dxa"/>
            <w:tcBorders>
              <w:top w:val="nil"/>
              <w:left w:val="nil"/>
              <w:bottom w:val="nil"/>
              <w:right w:val="nil"/>
            </w:tcBorders>
            <w:shd w:val="clear" w:color="auto" w:fill="auto"/>
            <w:noWrap/>
            <w:vAlign w:val="bottom"/>
          </w:tcPr>
          <w:p w14:paraId="004FEC91" w14:textId="77777777" w:rsidR="005A65FE" w:rsidRPr="00316096" w:rsidRDefault="005A65FE" w:rsidP="005A65FE">
            <w:pPr>
              <w:spacing w:before="0" w:after="0" w:line="240" w:lineRule="auto"/>
              <w:jc w:val="both"/>
              <w:rPr>
                <w:rFonts w:cs="Calibri"/>
                <w:szCs w:val="22"/>
                <w:lang w:val="it-IT" w:eastAsia="it-IT" w:bidi="ar-SA"/>
              </w:rPr>
            </w:pPr>
            <w:r w:rsidRPr="00316096">
              <w:rPr>
                <w:rFonts w:cs="Calibri"/>
                <w:szCs w:val="22"/>
              </w:rPr>
              <w:t>CITTA DI SANGIULIANO 1968</w:t>
            </w:r>
          </w:p>
        </w:tc>
      </w:tr>
    </w:tbl>
    <w:p w14:paraId="63D42F25"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5E2192B6"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5B1A34">
        <w:rPr>
          <w:rFonts w:cs="Calibri"/>
          <w:szCs w:val="22"/>
          <w:lang w:val="it-IT" w:eastAsia="it-IT" w:bidi="ar-SA"/>
        </w:rPr>
        <w:t xml:space="preserve">Le </w:t>
      </w:r>
      <w:r>
        <w:rPr>
          <w:rFonts w:cs="Calibri"/>
          <w:szCs w:val="22"/>
          <w:lang w:val="it-IT" w:eastAsia="it-IT" w:bidi="ar-SA"/>
        </w:rPr>
        <w:t>S</w:t>
      </w:r>
      <w:r w:rsidRPr="005B1A34">
        <w:rPr>
          <w:rFonts w:cs="Calibri"/>
          <w:szCs w:val="22"/>
          <w:lang w:val="it-IT" w:eastAsia="it-IT" w:bidi="ar-SA"/>
        </w:rPr>
        <w:t xml:space="preserve">ocietà </w:t>
      </w:r>
      <w:r>
        <w:rPr>
          <w:rFonts w:cs="Calibri"/>
          <w:szCs w:val="22"/>
          <w:lang w:val="it-IT" w:eastAsia="it-IT" w:bidi="ar-SA"/>
        </w:rPr>
        <w:t>sopra indicate</w:t>
      </w:r>
      <w:r w:rsidRPr="005B1A34">
        <w:rPr>
          <w:rFonts w:cs="Calibri"/>
          <w:szCs w:val="22"/>
          <w:lang w:val="it-IT" w:eastAsia="it-IT" w:bidi="ar-SA"/>
        </w:rPr>
        <w:t xml:space="preserve"> sono promosse al campionato </w:t>
      </w:r>
      <w:r w:rsidRPr="005B1A34">
        <w:rPr>
          <w:rFonts w:cs="Calibri"/>
          <w:b/>
          <w:i/>
          <w:szCs w:val="22"/>
          <w:lang w:val="it-IT" w:eastAsia="it-IT" w:bidi="ar-SA"/>
        </w:rPr>
        <w:t xml:space="preserve">JUNIORES REGIONALE </w:t>
      </w:r>
      <w:r>
        <w:rPr>
          <w:rFonts w:cs="Calibri"/>
          <w:b/>
          <w:i/>
          <w:szCs w:val="22"/>
          <w:lang w:val="it-IT" w:eastAsia="it-IT" w:bidi="ar-SA"/>
        </w:rPr>
        <w:t xml:space="preserve">UNDER 19 </w:t>
      </w:r>
      <w:r w:rsidRPr="005B1A34">
        <w:rPr>
          <w:rFonts w:cs="Calibri"/>
          <w:b/>
          <w:i/>
          <w:szCs w:val="22"/>
          <w:lang w:val="it-IT" w:eastAsia="it-IT" w:bidi="ar-SA"/>
        </w:rPr>
        <w:t>“A”</w:t>
      </w:r>
      <w:r w:rsidRPr="005B1A34">
        <w:rPr>
          <w:rFonts w:cs="Calibri"/>
          <w:szCs w:val="22"/>
          <w:lang w:val="it-IT" w:eastAsia="it-IT" w:bidi="ar-SA"/>
        </w:rPr>
        <w:t xml:space="preserve"> 20</w:t>
      </w:r>
      <w:r>
        <w:rPr>
          <w:rFonts w:cs="Calibri"/>
          <w:szCs w:val="22"/>
          <w:lang w:val="it-IT" w:eastAsia="it-IT" w:bidi="ar-SA"/>
        </w:rPr>
        <w:t>20</w:t>
      </w:r>
      <w:r w:rsidRPr="005B1A34">
        <w:rPr>
          <w:rFonts w:cs="Calibri"/>
          <w:szCs w:val="22"/>
          <w:lang w:val="it-IT" w:eastAsia="it-IT" w:bidi="ar-SA"/>
        </w:rPr>
        <w:t>/202</w:t>
      </w:r>
      <w:r>
        <w:rPr>
          <w:rFonts w:cs="Calibri"/>
          <w:szCs w:val="22"/>
          <w:lang w:val="it-IT" w:eastAsia="it-IT" w:bidi="ar-SA"/>
        </w:rPr>
        <w:t>1</w:t>
      </w:r>
      <w:r w:rsidRPr="005B1A34">
        <w:rPr>
          <w:rFonts w:cs="Calibri"/>
          <w:szCs w:val="22"/>
          <w:lang w:val="it-IT" w:eastAsia="it-IT" w:bidi="ar-SA"/>
        </w:rPr>
        <w:t>.</w:t>
      </w:r>
    </w:p>
    <w:p w14:paraId="49062E3A"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0D28464F"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b/>
          <w:szCs w:val="22"/>
          <w:lang w:val="it-IT" w:eastAsia="it-IT" w:bidi="ar-SA"/>
        </w:rPr>
      </w:pPr>
      <w:r w:rsidRPr="005B1A34">
        <w:rPr>
          <w:rFonts w:cs="Calibri"/>
          <w:b/>
          <w:szCs w:val="22"/>
          <w:lang w:val="it-IT" w:eastAsia="it-IT" w:bidi="ar-SA"/>
        </w:rPr>
        <w:t xml:space="preserve">CAMPIONATO JUNIORES PROVINCIALE </w:t>
      </w:r>
      <w:r w:rsidRPr="005B1A34">
        <w:rPr>
          <w:rFonts w:cs="Calibri"/>
          <w:b/>
          <w:szCs w:val="22"/>
          <w:lang w:val="it-IT" w:eastAsia="it-IT" w:bidi="ar-SA"/>
        </w:rPr>
        <w:tab/>
      </w:r>
    </w:p>
    <w:p w14:paraId="5D1DF301"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b/>
          <w:szCs w:val="22"/>
          <w:lang w:val="it-IT" w:eastAsia="it-IT" w:bidi="ar-SA"/>
        </w:rPr>
      </w:pPr>
    </w:p>
    <w:tbl>
      <w:tblPr>
        <w:tblW w:w="9824" w:type="dxa"/>
        <w:tblCellMar>
          <w:left w:w="70" w:type="dxa"/>
          <w:right w:w="70" w:type="dxa"/>
        </w:tblCellMar>
        <w:tblLook w:val="04A0" w:firstRow="1" w:lastRow="0" w:firstColumn="1" w:lastColumn="0" w:noHBand="0" w:noVBand="1"/>
      </w:tblPr>
      <w:tblGrid>
        <w:gridCol w:w="960"/>
        <w:gridCol w:w="840"/>
        <w:gridCol w:w="3000"/>
        <w:gridCol w:w="960"/>
        <w:gridCol w:w="4064"/>
      </w:tblGrid>
      <w:tr w:rsidR="005A65FE" w:rsidRPr="004F13EF" w14:paraId="3C2E09FC" w14:textId="77777777" w:rsidTr="005A65FE">
        <w:trPr>
          <w:trHeight w:val="300"/>
        </w:trPr>
        <w:tc>
          <w:tcPr>
            <w:tcW w:w="960" w:type="dxa"/>
            <w:tcBorders>
              <w:top w:val="nil"/>
              <w:left w:val="nil"/>
              <w:bottom w:val="nil"/>
              <w:right w:val="nil"/>
            </w:tcBorders>
            <w:shd w:val="clear" w:color="auto" w:fill="auto"/>
            <w:noWrap/>
            <w:vAlign w:val="bottom"/>
            <w:hideMark/>
          </w:tcPr>
          <w:p w14:paraId="610050F1" w14:textId="77777777" w:rsidR="005A65FE" w:rsidRPr="003E2E65" w:rsidRDefault="005A65FE" w:rsidP="005A65FE">
            <w:pPr>
              <w:spacing w:before="0" w:after="0" w:line="240" w:lineRule="auto"/>
              <w:jc w:val="right"/>
              <w:rPr>
                <w:rFonts w:cs="Calibri"/>
                <w:szCs w:val="22"/>
                <w:lang w:val="it-IT" w:eastAsia="it-IT" w:bidi="ar-SA"/>
              </w:rPr>
            </w:pPr>
            <w:r w:rsidRPr="003E2E65">
              <w:rPr>
                <w:rFonts w:cs="Calibri"/>
                <w:szCs w:val="22"/>
                <w:lang w:val="it-IT" w:eastAsia="it-IT" w:bidi="ar-SA"/>
              </w:rPr>
              <w:t>943402</w:t>
            </w:r>
          </w:p>
        </w:tc>
        <w:tc>
          <w:tcPr>
            <w:tcW w:w="840" w:type="dxa"/>
            <w:tcBorders>
              <w:top w:val="nil"/>
              <w:left w:val="nil"/>
              <w:bottom w:val="nil"/>
              <w:right w:val="nil"/>
            </w:tcBorders>
            <w:shd w:val="clear" w:color="auto" w:fill="auto"/>
            <w:noWrap/>
            <w:vAlign w:val="bottom"/>
            <w:hideMark/>
          </w:tcPr>
          <w:p w14:paraId="642E16C0"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POL.D.</w:t>
            </w:r>
          </w:p>
        </w:tc>
        <w:tc>
          <w:tcPr>
            <w:tcW w:w="3000" w:type="dxa"/>
            <w:tcBorders>
              <w:top w:val="nil"/>
              <w:left w:val="nil"/>
              <w:bottom w:val="nil"/>
              <w:right w:val="nil"/>
            </w:tcBorders>
            <w:shd w:val="clear" w:color="auto" w:fill="auto"/>
            <w:noWrap/>
            <w:vAlign w:val="bottom"/>
            <w:hideMark/>
          </w:tcPr>
          <w:p w14:paraId="572B9E7D"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VALLE IMAGNA</w:t>
            </w:r>
          </w:p>
        </w:tc>
        <w:tc>
          <w:tcPr>
            <w:tcW w:w="960" w:type="dxa"/>
            <w:tcBorders>
              <w:top w:val="nil"/>
              <w:left w:val="nil"/>
              <w:bottom w:val="nil"/>
              <w:right w:val="nil"/>
            </w:tcBorders>
            <w:shd w:val="clear" w:color="auto" w:fill="auto"/>
            <w:noWrap/>
            <w:vAlign w:val="bottom"/>
            <w:hideMark/>
          </w:tcPr>
          <w:p w14:paraId="3F6BF9FA"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2C61BA1F"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 xml:space="preserve">Delegazione di </w:t>
            </w:r>
            <w:r>
              <w:rPr>
                <w:rFonts w:cs="Calibri"/>
                <w:b/>
                <w:bCs/>
                <w:i/>
                <w:iCs/>
                <w:color w:val="FF0000"/>
                <w:szCs w:val="22"/>
                <w:lang w:val="it-IT" w:eastAsia="it-IT" w:bidi="ar-SA"/>
              </w:rPr>
              <w:t>Bergamo</w:t>
            </w:r>
          </w:p>
        </w:tc>
      </w:tr>
      <w:tr w:rsidR="005A65FE" w:rsidRPr="004F13EF" w14:paraId="564CEF00" w14:textId="77777777" w:rsidTr="005A65FE">
        <w:trPr>
          <w:trHeight w:val="300"/>
        </w:trPr>
        <w:tc>
          <w:tcPr>
            <w:tcW w:w="960" w:type="dxa"/>
            <w:tcBorders>
              <w:top w:val="nil"/>
              <w:left w:val="nil"/>
              <w:bottom w:val="nil"/>
              <w:right w:val="nil"/>
            </w:tcBorders>
            <w:shd w:val="clear" w:color="auto" w:fill="auto"/>
            <w:noWrap/>
            <w:vAlign w:val="bottom"/>
            <w:hideMark/>
          </w:tcPr>
          <w:p w14:paraId="4D41D067" w14:textId="77777777" w:rsidR="005A65FE" w:rsidRPr="003E2E65" w:rsidRDefault="005A65FE" w:rsidP="005A65FE">
            <w:pPr>
              <w:spacing w:before="0" w:after="0" w:line="240" w:lineRule="auto"/>
              <w:jc w:val="right"/>
              <w:rPr>
                <w:rFonts w:cs="Calibri"/>
                <w:szCs w:val="22"/>
                <w:lang w:val="it-IT" w:eastAsia="it-IT" w:bidi="ar-SA"/>
              </w:rPr>
            </w:pPr>
            <w:r w:rsidRPr="003E2E65">
              <w:rPr>
                <w:rFonts w:cs="Calibri"/>
                <w:szCs w:val="22"/>
                <w:lang w:val="it-IT" w:eastAsia="it-IT" w:bidi="ar-SA"/>
              </w:rPr>
              <w:t>66536</w:t>
            </w:r>
          </w:p>
        </w:tc>
        <w:tc>
          <w:tcPr>
            <w:tcW w:w="840" w:type="dxa"/>
            <w:tcBorders>
              <w:top w:val="nil"/>
              <w:left w:val="nil"/>
              <w:bottom w:val="nil"/>
              <w:right w:val="nil"/>
            </w:tcBorders>
            <w:shd w:val="clear" w:color="auto" w:fill="auto"/>
            <w:noWrap/>
            <w:vAlign w:val="bottom"/>
            <w:hideMark/>
          </w:tcPr>
          <w:p w14:paraId="70E4E0AC"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S.S.</w:t>
            </w:r>
          </w:p>
        </w:tc>
        <w:tc>
          <w:tcPr>
            <w:tcW w:w="3000" w:type="dxa"/>
            <w:tcBorders>
              <w:top w:val="nil"/>
              <w:left w:val="nil"/>
              <w:bottom w:val="nil"/>
              <w:right w:val="nil"/>
            </w:tcBorders>
            <w:shd w:val="clear" w:color="auto" w:fill="auto"/>
            <w:noWrap/>
            <w:vAlign w:val="bottom"/>
            <w:hideMark/>
          </w:tcPr>
          <w:p w14:paraId="178C1DD9"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EXCELSIOR SEZ CALCIO ASD</w:t>
            </w:r>
          </w:p>
        </w:tc>
        <w:tc>
          <w:tcPr>
            <w:tcW w:w="960" w:type="dxa"/>
            <w:tcBorders>
              <w:top w:val="nil"/>
              <w:left w:val="nil"/>
              <w:bottom w:val="nil"/>
              <w:right w:val="nil"/>
            </w:tcBorders>
            <w:shd w:val="clear" w:color="auto" w:fill="auto"/>
            <w:noWrap/>
            <w:vAlign w:val="bottom"/>
            <w:hideMark/>
          </w:tcPr>
          <w:p w14:paraId="7561CEF1"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B</w:t>
            </w:r>
          </w:p>
        </w:tc>
        <w:tc>
          <w:tcPr>
            <w:tcW w:w="4064" w:type="dxa"/>
            <w:tcBorders>
              <w:top w:val="nil"/>
              <w:left w:val="nil"/>
              <w:bottom w:val="nil"/>
              <w:right w:val="nil"/>
            </w:tcBorders>
            <w:shd w:val="clear" w:color="auto" w:fill="auto"/>
            <w:noWrap/>
            <w:hideMark/>
          </w:tcPr>
          <w:p w14:paraId="444CEDD5"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 xml:space="preserve">Delegazione di </w:t>
            </w:r>
            <w:r w:rsidRPr="00D4733D">
              <w:rPr>
                <w:rFonts w:cs="Calibri"/>
                <w:b/>
                <w:bCs/>
                <w:i/>
                <w:iCs/>
                <w:color w:val="FF0000"/>
                <w:szCs w:val="22"/>
                <w:lang w:val="it-IT" w:eastAsia="it-IT" w:bidi="ar-SA"/>
              </w:rPr>
              <w:t>Bergamo</w:t>
            </w:r>
          </w:p>
        </w:tc>
      </w:tr>
      <w:tr w:rsidR="005A65FE" w:rsidRPr="004F13EF" w14:paraId="53225E76" w14:textId="77777777" w:rsidTr="005A65FE">
        <w:trPr>
          <w:trHeight w:val="300"/>
        </w:trPr>
        <w:tc>
          <w:tcPr>
            <w:tcW w:w="960" w:type="dxa"/>
            <w:tcBorders>
              <w:top w:val="nil"/>
              <w:left w:val="nil"/>
              <w:bottom w:val="nil"/>
              <w:right w:val="nil"/>
            </w:tcBorders>
            <w:shd w:val="clear" w:color="auto" w:fill="auto"/>
            <w:noWrap/>
            <w:vAlign w:val="bottom"/>
            <w:hideMark/>
          </w:tcPr>
          <w:p w14:paraId="6079BF0C" w14:textId="77777777" w:rsidR="005A65FE" w:rsidRPr="003E2E65" w:rsidRDefault="005A65FE" w:rsidP="005A65FE">
            <w:pPr>
              <w:spacing w:before="0" w:after="0" w:line="240" w:lineRule="auto"/>
              <w:jc w:val="right"/>
              <w:rPr>
                <w:rFonts w:cs="Calibri"/>
                <w:szCs w:val="22"/>
                <w:lang w:val="it-IT" w:eastAsia="it-IT" w:bidi="ar-SA"/>
              </w:rPr>
            </w:pPr>
            <w:r w:rsidRPr="003E2E65">
              <w:rPr>
                <w:rFonts w:cs="Calibri"/>
                <w:szCs w:val="22"/>
                <w:lang w:val="it-IT" w:eastAsia="it-IT" w:bidi="ar-SA"/>
              </w:rPr>
              <w:t>932369</w:t>
            </w:r>
          </w:p>
        </w:tc>
        <w:tc>
          <w:tcPr>
            <w:tcW w:w="840" w:type="dxa"/>
            <w:tcBorders>
              <w:top w:val="nil"/>
              <w:left w:val="nil"/>
              <w:bottom w:val="nil"/>
              <w:right w:val="nil"/>
            </w:tcBorders>
            <w:shd w:val="clear" w:color="auto" w:fill="auto"/>
            <w:noWrap/>
            <w:vAlign w:val="bottom"/>
            <w:hideMark/>
          </w:tcPr>
          <w:p w14:paraId="39A3065A"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3E37801D"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CENATE SOTTO</w:t>
            </w:r>
          </w:p>
        </w:tc>
        <w:tc>
          <w:tcPr>
            <w:tcW w:w="960" w:type="dxa"/>
            <w:tcBorders>
              <w:top w:val="nil"/>
              <w:left w:val="nil"/>
              <w:bottom w:val="nil"/>
              <w:right w:val="nil"/>
            </w:tcBorders>
            <w:shd w:val="clear" w:color="auto" w:fill="auto"/>
            <w:noWrap/>
            <w:vAlign w:val="bottom"/>
            <w:hideMark/>
          </w:tcPr>
          <w:p w14:paraId="723AB512"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C</w:t>
            </w:r>
          </w:p>
        </w:tc>
        <w:tc>
          <w:tcPr>
            <w:tcW w:w="4064" w:type="dxa"/>
            <w:tcBorders>
              <w:top w:val="nil"/>
              <w:left w:val="nil"/>
              <w:bottom w:val="nil"/>
              <w:right w:val="nil"/>
            </w:tcBorders>
            <w:shd w:val="clear" w:color="auto" w:fill="auto"/>
            <w:noWrap/>
            <w:hideMark/>
          </w:tcPr>
          <w:p w14:paraId="514159E4"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 xml:space="preserve">Delegazione di </w:t>
            </w:r>
            <w:r w:rsidRPr="00D4733D">
              <w:rPr>
                <w:rFonts w:cs="Calibri"/>
                <w:b/>
                <w:bCs/>
                <w:i/>
                <w:iCs/>
                <w:color w:val="FF0000"/>
                <w:szCs w:val="22"/>
                <w:lang w:val="it-IT" w:eastAsia="it-IT" w:bidi="ar-SA"/>
              </w:rPr>
              <w:t>Bergamo</w:t>
            </w:r>
          </w:p>
        </w:tc>
      </w:tr>
      <w:tr w:rsidR="005A65FE" w:rsidRPr="004F13EF" w14:paraId="520FC3D4" w14:textId="77777777" w:rsidTr="005A65FE">
        <w:trPr>
          <w:trHeight w:val="300"/>
        </w:trPr>
        <w:tc>
          <w:tcPr>
            <w:tcW w:w="960" w:type="dxa"/>
            <w:tcBorders>
              <w:top w:val="nil"/>
              <w:left w:val="nil"/>
              <w:bottom w:val="nil"/>
              <w:right w:val="nil"/>
            </w:tcBorders>
            <w:shd w:val="clear" w:color="auto" w:fill="auto"/>
            <w:noWrap/>
            <w:vAlign w:val="bottom"/>
            <w:hideMark/>
          </w:tcPr>
          <w:p w14:paraId="688EBE84" w14:textId="77777777" w:rsidR="005A65FE" w:rsidRPr="003E2E65" w:rsidRDefault="005A65FE" w:rsidP="005A65FE">
            <w:pPr>
              <w:spacing w:before="0" w:after="0" w:line="240" w:lineRule="auto"/>
              <w:jc w:val="right"/>
              <w:rPr>
                <w:rFonts w:cs="Calibri"/>
                <w:szCs w:val="22"/>
                <w:lang w:val="it-IT" w:eastAsia="it-IT" w:bidi="ar-SA"/>
              </w:rPr>
            </w:pPr>
            <w:r w:rsidRPr="003E2E65">
              <w:rPr>
                <w:rFonts w:cs="Calibri"/>
                <w:szCs w:val="22"/>
                <w:lang w:val="it-IT" w:eastAsia="it-IT" w:bidi="ar-SA"/>
              </w:rPr>
              <w:t>930601</w:t>
            </w:r>
          </w:p>
        </w:tc>
        <w:tc>
          <w:tcPr>
            <w:tcW w:w="840" w:type="dxa"/>
            <w:tcBorders>
              <w:top w:val="nil"/>
              <w:left w:val="nil"/>
              <w:bottom w:val="nil"/>
              <w:right w:val="nil"/>
            </w:tcBorders>
            <w:shd w:val="clear" w:color="auto" w:fill="auto"/>
            <w:noWrap/>
            <w:vAlign w:val="bottom"/>
            <w:hideMark/>
          </w:tcPr>
          <w:p w14:paraId="472FAC23"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0AEBA0EC"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ASPERIAM</w:t>
            </w:r>
          </w:p>
        </w:tc>
        <w:tc>
          <w:tcPr>
            <w:tcW w:w="960" w:type="dxa"/>
            <w:tcBorders>
              <w:top w:val="nil"/>
              <w:left w:val="nil"/>
              <w:bottom w:val="nil"/>
              <w:right w:val="nil"/>
            </w:tcBorders>
            <w:shd w:val="clear" w:color="auto" w:fill="auto"/>
            <w:noWrap/>
            <w:vAlign w:val="bottom"/>
            <w:hideMark/>
          </w:tcPr>
          <w:p w14:paraId="0C8927EC"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D</w:t>
            </w:r>
          </w:p>
        </w:tc>
        <w:tc>
          <w:tcPr>
            <w:tcW w:w="4064" w:type="dxa"/>
            <w:tcBorders>
              <w:top w:val="nil"/>
              <w:left w:val="nil"/>
              <w:bottom w:val="nil"/>
              <w:right w:val="nil"/>
            </w:tcBorders>
            <w:shd w:val="clear" w:color="auto" w:fill="auto"/>
            <w:noWrap/>
            <w:hideMark/>
          </w:tcPr>
          <w:p w14:paraId="04CD4654"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 xml:space="preserve">Delegazione di </w:t>
            </w:r>
            <w:r w:rsidRPr="00D4733D">
              <w:rPr>
                <w:rFonts w:cs="Calibri"/>
                <w:b/>
                <w:bCs/>
                <w:i/>
                <w:iCs/>
                <w:color w:val="FF0000"/>
                <w:szCs w:val="22"/>
                <w:lang w:val="it-IT" w:eastAsia="it-IT" w:bidi="ar-SA"/>
              </w:rPr>
              <w:t>Bergamo</w:t>
            </w:r>
          </w:p>
        </w:tc>
      </w:tr>
      <w:tr w:rsidR="005A65FE" w:rsidRPr="004F13EF" w14:paraId="6A9EF874" w14:textId="77777777" w:rsidTr="005A65FE">
        <w:trPr>
          <w:trHeight w:val="300"/>
        </w:trPr>
        <w:tc>
          <w:tcPr>
            <w:tcW w:w="960" w:type="dxa"/>
            <w:tcBorders>
              <w:top w:val="nil"/>
              <w:left w:val="nil"/>
              <w:bottom w:val="nil"/>
              <w:right w:val="nil"/>
            </w:tcBorders>
            <w:shd w:val="clear" w:color="auto" w:fill="auto"/>
            <w:noWrap/>
            <w:vAlign w:val="bottom"/>
            <w:hideMark/>
          </w:tcPr>
          <w:p w14:paraId="41D88883" w14:textId="77777777" w:rsidR="005A65FE" w:rsidRPr="003E2E65" w:rsidRDefault="005A65FE" w:rsidP="005A65FE">
            <w:pPr>
              <w:spacing w:before="0" w:after="0" w:line="240" w:lineRule="auto"/>
              <w:jc w:val="right"/>
              <w:rPr>
                <w:rFonts w:cs="Calibri"/>
                <w:szCs w:val="22"/>
                <w:lang w:val="it-IT" w:eastAsia="it-IT" w:bidi="ar-SA"/>
              </w:rPr>
            </w:pPr>
            <w:r w:rsidRPr="003E2E65">
              <w:rPr>
                <w:rFonts w:cs="Calibri"/>
                <w:szCs w:val="22"/>
                <w:lang w:val="it-IT" w:eastAsia="it-IT" w:bidi="ar-SA"/>
              </w:rPr>
              <w:t>940744</w:t>
            </w:r>
          </w:p>
        </w:tc>
        <w:tc>
          <w:tcPr>
            <w:tcW w:w="840" w:type="dxa"/>
            <w:tcBorders>
              <w:top w:val="nil"/>
              <w:left w:val="nil"/>
              <w:bottom w:val="nil"/>
              <w:right w:val="nil"/>
            </w:tcBorders>
            <w:shd w:val="clear" w:color="auto" w:fill="auto"/>
            <w:noWrap/>
            <w:vAlign w:val="bottom"/>
            <w:hideMark/>
          </w:tcPr>
          <w:p w14:paraId="2AF9E408"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4FADC399" w14:textId="77777777" w:rsidR="005A65FE" w:rsidRPr="003E2E65" w:rsidRDefault="005A65FE" w:rsidP="005A65FE">
            <w:pPr>
              <w:spacing w:before="0" w:after="0" w:line="240" w:lineRule="auto"/>
              <w:rPr>
                <w:rFonts w:cs="Calibri"/>
                <w:szCs w:val="22"/>
                <w:lang w:val="it-IT" w:eastAsia="it-IT" w:bidi="ar-SA"/>
              </w:rPr>
            </w:pPr>
            <w:r w:rsidRPr="003E2E65">
              <w:rPr>
                <w:rFonts w:cs="Calibri"/>
                <w:szCs w:val="22"/>
                <w:lang w:val="it-IT" w:eastAsia="it-IT" w:bidi="ar-SA"/>
              </w:rPr>
              <w:t>AZZANO F. GRASSOBBIO</w:t>
            </w:r>
          </w:p>
        </w:tc>
        <w:tc>
          <w:tcPr>
            <w:tcW w:w="960" w:type="dxa"/>
            <w:tcBorders>
              <w:top w:val="nil"/>
              <w:left w:val="nil"/>
              <w:bottom w:val="nil"/>
              <w:right w:val="nil"/>
            </w:tcBorders>
            <w:shd w:val="clear" w:color="auto" w:fill="auto"/>
            <w:noWrap/>
            <w:vAlign w:val="bottom"/>
            <w:hideMark/>
          </w:tcPr>
          <w:p w14:paraId="5835A35D"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E</w:t>
            </w:r>
          </w:p>
        </w:tc>
        <w:tc>
          <w:tcPr>
            <w:tcW w:w="4064" w:type="dxa"/>
            <w:tcBorders>
              <w:top w:val="nil"/>
              <w:left w:val="nil"/>
              <w:bottom w:val="nil"/>
              <w:right w:val="nil"/>
            </w:tcBorders>
            <w:shd w:val="clear" w:color="auto" w:fill="auto"/>
            <w:noWrap/>
            <w:hideMark/>
          </w:tcPr>
          <w:p w14:paraId="1CC91E60"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 xml:space="preserve">Delegazione di </w:t>
            </w:r>
            <w:r w:rsidRPr="00D4733D">
              <w:rPr>
                <w:rFonts w:cs="Calibri"/>
                <w:b/>
                <w:bCs/>
                <w:i/>
                <w:iCs/>
                <w:color w:val="FF0000"/>
                <w:szCs w:val="22"/>
                <w:lang w:val="it-IT" w:eastAsia="it-IT" w:bidi="ar-SA"/>
              </w:rPr>
              <w:t>Bergamo</w:t>
            </w:r>
          </w:p>
        </w:tc>
      </w:tr>
      <w:tr w:rsidR="005A65FE" w:rsidRPr="004F13EF" w14:paraId="183A1549" w14:textId="77777777" w:rsidTr="005A65FE">
        <w:trPr>
          <w:trHeight w:val="300"/>
        </w:trPr>
        <w:tc>
          <w:tcPr>
            <w:tcW w:w="960" w:type="dxa"/>
            <w:tcBorders>
              <w:top w:val="nil"/>
              <w:left w:val="nil"/>
              <w:bottom w:val="nil"/>
              <w:right w:val="nil"/>
            </w:tcBorders>
            <w:shd w:val="clear" w:color="auto" w:fill="auto"/>
            <w:noWrap/>
            <w:vAlign w:val="bottom"/>
            <w:hideMark/>
          </w:tcPr>
          <w:p w14:paraId="6FAE6117"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943285</w:t>
            </w:r>
          </w:p>
        </w:tc>
        <w:tc>
          <w:tcPr>
            <w:tcW w:w="840" w:type="dxa"/>
            <w:tcBorders>
              <w:top w:val="nil"/>
              <w:left w:val="nil"/>
              <w:bottom w:val="nil"/>
              <w:right w:val="nil"/>
            </w:tcBorders>
            <w:shd w:val="clear" w:color="auto" w:fill="auto"/>
            <w:noWrap/>
            <w:vAlign w:val="bottom"/>
            <w:hideMark/>
          </w:tcPr>
          <w:p w14:paraId="0FCF9F3A"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2B1C2EE4"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EDEN ESINE</w:t>
            </w:r>
          </w:p>
        </w:tc>
        <w:tc>
          <w:tcPr>
            <w:tcW w:w="960" w:type="dxa"/>
            <w:tcBorders>
              <w:top w:val="nil"/>
              <w:left w:val="nil"/>
              <w:bottom w:val="nil"/>
              <w:right w:val="nil"/>
            </w:tcBorders>
            <w:shd w:val="clear" w:color="auto" w:fill="auto"/>
            <w:noWrap/>
            <w:vAlign w:val="bottom"/>
            <w:hideMark/>
          </w:tcPr>
          <w:p w14:paraId="733FAADB"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6C8A7F14"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B</w:t>
            </w:r>
            <w:r>
              <w:rPr>
                <w:rFonts w:cs="Calibri"/>
                <w:b/>
                <w:bCs/>
                <w:i/>
                <w:iCs/>
                <w:color w:val="FF0000"/>
                <w:szCs w:val="22"/>
                <w:lang w:val="it-IT" w:eastAsia="it-IT" w:bidi="ar-SA"/>
              </w:rPr>
              <w:t>rescia</w:t>
            </w:r>
          </w:p>
        </w:tc>
      </w:tr>
      <w:tr w:rsidR="005A65FE" w:rsidRPr="004F13EF" w14:paraId="77FC0DAF" w14:textId="77777777" w:rsidTr="005A65FE">
        <w:trPr>
          <w:trHeight w:val="300"/>
        </w:trPr>
        <w:tc>
          <w:tcPr>
            <w:tcW w:w="960" w:type="dxa"/>
            <w:tcBorders>
              <w:top w:val="nil"/>
              <w:left w:val="nil"/>
              <w:bottom w:val="nil"/>
              <w:right w:val="nil"/>
            </w:tcBorders>
            <w:shd w:val="clear" w:color="auto" w:fill="auto"/>
            <w:noWrap/>
            <w:vAlign w:val="bottom"/>
            <w:hideMark/>
          </w:tcPr>
          <w:p w14:paraId="074F3E1B"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920907</w:t>
            </w:r>
          </w:p>
        </w:tc>
        <w:tc>
          <w:tcPr>
            <w:tcW w:w="840" w:type="dxa"/>
            <w:tcBorders>
              <w:top w:val="nil"/>
              <w:left w:val="nil"/>
              <w:bottom w:val="nil"/>
              <w:right w:val="nil"/>
            </w:tcBorders>
            <w:shd w:val="clear" w:color="auto" w:fill="auto"/>
            <w:noWrap/>
            <w:vAlign w:val="bottom"/>
            <w:hideMark/>
          </w:tcPr>
          <w:p w14:paraId="060E4836"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6CF4EE25"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SIRMIONE CALCIO ROVIZZA</w:t>
            </w:r>
          </w:p>
        </w:tc>
        <w:tc>
          <w:tcPr>
            <w:tcW w:w="960" w:type="dxa"/>
            <w:tcBorders>
              <w:top w:val="nil"/>
              <w:left w:val="nil"/>
              <w:bottom w:val="nil"/>
              <w:right w:val="nil"/>
            </w:tcBorders>
            <w:shd w:val="clear" w:color="auto" w:fill="auto"/>
            <w:noWrap/>
            <w:vAlign w:val="bottom"/>
            <w:hideMark/>
          </w:tcPr>
          <w:p w14:paraId="0B60F9EE"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B</w:t>
            </w:r>
          </w:p>
        </w:tc>
        <w:tc>
          <w:tcPr>
            <w:tcW w:w="4064" w:type="dxa"/>
            <w:tcBorders>
              <w:top w:val="nil"/>
              <w:left w:val="nil"/>
              <w:bottom w:val="nil"/>
              <w:right w:val="nil"/>
            </w:tcBorders>
            <w:shd w:val="clear" w:color="auto" w:fill="auto"/>
            <w:noWrap/>
            <w:hideMark/>
          </w:tcPr>
          <w:p w14:paraId="2260D5F0"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B</w:t>
            </w:r>
            <w:r w:rsidRPr="00E91485">
              <w:rPr>
                <w:rFonts w:cs="Calibri"/>
                <w:b/>
                <w:bCs/>
                <w:i/>
                <w:iCs/>
                <w:color w:val="FF0000"/>
                <w:szCs w:val="22"/>
                <w:lang w:val="it-IT" w:eastAsia="it-IT" w:bidi="ar-SA"/>
              </w:rPr>
              <w:t>rescia</w:t>
            </w:r>
          </w:p>
        </w:tc>
      </w:tr>
      <w:tr w:rsidR="005A65FE" w:rsidRPr="004F13EF" w14:paraId="360D6763" w14:textId="77777777" w:rsidTr="005A65FE">
        <w:trPr>
          <w:trHeight w:val="300"/>
        </w:trPr>
        <w:tc>
          <w:tcPr>
            <w:tcW w:w="960" w:type="dxa"/>
            <w:tcBorders>
              <w:top w:val="nil"/>
              <w:left w:val="nil"/>
              <w:bottom w:val="nil"/>
              <w:right w:val="nil"/>
            </w:tcBorders>
            <w:shd w:val="clear" w:color="auto" w:fill="auto"/>
            <w:noWrap/>
            <w:vAlign w:val="bottom"/>
            <w:hideMark/>
          </w:tcPr>
          <w:p w14:paraId="1BA5E6F1"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70214</w:t>
            </w:r>
          </w:p>
        </w:tc>
        <w:tc>
          <w:tcPr>
            <w:tcW w:w="840" w:type="dxa"/>
            <w:tcBorders>
              <w:top w:val="nil"/>
              <w:left w:val="nil"/>
              <w:bottom w:val="nil"/>
              <w:right w:val="nil"/>
            </w:tcBorders>
            <w:shd w:val="clear" w:color="auto" w:fill="auto"/>
            <w:noWrap/>
            <w:vAlign w:val="bottom"/>
            <w:hideMark/>
          </w:tcPr>
          <w:p w14:paraId="46996279"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05639B45"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BORGOSATOLLO</w:t>
            </w:r>
          </w:p>
        </w:tc>
        <w:tc>
          <w:tcPr>
            <w:tcW w:w="960" w:type="dxa"/>
            <w:tcBorders>
              <w:top w:val="nil"/>
              <w:left w:val="nil"/>
              <w:bottom w:val="nil"/>
              <w:right w:val="nil"/>
            </w:tcBorders>
            <w:shd w:val="clear" w:color="auto" w:fill="auto"/>
            <w:noWrap/>
            <w:vAlign w:val="bottom"/>
            <w:hideMark/>
          </w:tcPr>
          <w:p w14:paraId="59485B57"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C</w:t>
            </w:r>
          </w:p>
        </w:tc>
        <w:tc>
          <w:tcPr>
            <w:tcW w:w="4064" w:type="dxa"/>
            <w:tcBorders>
              <w:top w:val="nil"/>
              <w:left w:val="nil"/>
              <w:bottom w:val="nil"/>
              <w:right w:val="nil"/>
            </w:tcBorders>
            <w:shd w:val="clear" w:color="auto" w:fill="auto"/>
            <w:noWrap/>
            <w:hideMark/>
          </w:tcPr>
          <w:p w14:paraId="47E4F810"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B</w:t>
            </w:r>
            <w:r w:rsidRPr="00E91485">
              <w:rPr>
                <w:rFonts w:cs="Calibri"/>
                <w:b/>
                <w:bCs/>
                <w:i/>
                <w:iCs/>
                <w:color w:val="FF0000"/>
                <w:szCs w:val="22"/>
                <w:lang w:val="it-IT" w:eastAsia="it-IT" w:bidi="ar-SA"/>
              </w:rPr>
              <w:t>rescia</w:t>
            </w:r>
          </w:p>
        </w:tc>
      </w:tr>
      <w:tr w:rsidR="005A65FE" w:rsidRPr="004F13EF" w14:paraId="5F20E7FD" w14:textId="77777777" w:rsidTr="005A65FE">
        <w:trPr>
          <w:trHeight w:val="300"/>
        </w:trPr>
        <w:tc>
          <w:tcPr>
            <w:tcW w:w="960" w:type="dxa"/>
            <w:tcBorders>
              <w:top w:val="nil"/>
              <w:left w:val="nil"/>
              <w:bottom w:val="nil"/>
              <w:right w:val="nil"/>
            </w:tcBorders>
            <w:shd w:val="clear" w:color="auto" w:fill="auto"/>
            <w:noWrap/>
            <w:vAlign w:val="bottom"/>
            <w:hideMark/>
          </w:tcPr>
          <w:p w14:paraId="3B44182F"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79927</w:t>
            </w:r>
          </w:p>
        </w:tc>
        <w:tc>
          <w:tcPr>
            <w:tcW w:w="840" w:type="dxa"/>
            <w:tcBorders>
              <w:top w:val="nil"/>
              <w:left w:val="nil"/>
              <w:bottom w:val="nil"/>
              <w:right w:val="nil"/>
            </w:tcBorders>
            <w:shd w:val="clear" w:color="auto" w:fill="auto"/>
            <w:noWrap/>
            <w:vAlign w:val="bottom"/>
            <w:hideMark/>
          </w:tcPr>
          <w:p w14:paraId="3E608709"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C.S.C.</w:t>
            </w:r>
          </w:p>
        </w:tc>
        <w:tc>
          <w:tcPr>
            <w:tcW w:w="3000" w:type="dxa"/>
            <w:tcBorders>
              <w:top w:val="nil"/>
              <w:left w:val="nil"/>
              <w:bottom w:val="nil"/>
              <w:right w:val="nil"/>
            </w:tcBorders>
            <w:shd w:val="clear" w:color="auto" w:fill="auto"/>
            <w:noWrap/>
            <w:vAlign w:val="bottom"/>
            <w:hideMark/>
          </w:tcPr>
          <w:p w14:paraId="18293472"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RONCADELLE</w:t>
            </w:r>
          </w:p>
        </w:tc>
        <w:tc>
          <w:tcPr>
            <w:tcW w:w="960" w:type="dxa"/>
            <w:tcBorders>
              <w:top w:val="nil"/>
              <w:left w:val="nil"/>
              <w:bottom w:val="nil"/>
              <w:right w:val="nil"/>
            </w:tcBorders>
            <w:shd w:val="clear" w:color="auto" w:fill="auto"/>
            <w:noWrap/>
            <w:vAlign w:val="bottom"/>
            <w:hideMark/>
          </w:tcPr>
          <w:p w14:paraId="7FCDBA86"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D</w:t>
            </w:r>
          </w:p>
        </w:tc>
        <w:tc>
          <w:tcPr>
            <w:tcW w:w="4064" w:type="dxa"/>
            <w:tcBorders>
              <w:top w:val="nil"/>
              <w:left w:val="nil"/>
              <w:bottom w:val="nil"/>
              <w:right w:val="nil"/>
            </w:tcBorders>
            <w:shd w:val="clear" w:color="auto" w:fill="auto"/>
            <w:noWrap/>
            <w:hideMark/>
          </w:tcPr>
          <w:p w14:paraId="1279A0F7"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B</w:t>
            </w:r>
            <w:r w:rsidRPr="00E91485">
              <w:rPr>
                <w:rFonts w:cs="Calibri"/>
                <w:b/>
                <w:bCs/>
                <w:i/>
                <w:iCs/>
                <w:color w:val="FF0000"/>
                <w:szCs w:val="22"/>
                <w:lang w:val="it-IT" w:eastAsia="it-IT" w:bidi="ar-SA"/>
              </w:rPr>
              <w:t>rescia</w:t>
            </w:r>
          </w:p>
        </w:tc>
      </w:tr>
      <w:tr w:rsidR="005A65FE" w:rsidRPr="004F13EF" w14:paraId="61943F05" w14:textId="77777777" w:rsidTr="005A65FE">
        <w:trPr>
          <w:trHeight w:val="300"/>
        </w:trPr>
        <w:tc>
          <w:tcPr>
            <w:tcW w:w="960" w:type="dxa"/>
            <w:tcBorders>
              <w:top w:val="nil"/>
              <w:left w:val="nil"/>
              <w:bottom w:val="nil"/>
              <w:right w:val="nil"/>
            </w:tcBorders>
            <w:shd w:val="clear" w:color="auto" w:fill="auto"/>
            <w:noWrap/>
            <w:vAlign w:val="bottom"/>
            <w:hideMark/>
          </w:tcPr>
          <w:p w14:paraId="0C70C0F6" w14:textId="77777777" w:rsidR="005A65FE" w:rsidRPr="00A960AE" w:rsidRDefault="005A65FE" w:rsidP="005A65FE">
            <w:pPr>
              <w:spacing w:before="0" w:after="0" w:line="240" w:lineRule="auto"/>
              <w:jc w:val="right"/>
              <w:rPr>
                <w:rFonts w:cs="Calibri"/>
                <w:szCs w:val="22"/>
                <w:lang w:val="it-IT" w:eastAsia="it-IT" w:bidi="ar-SA"/>
              </w:rPr>
            </w:pPr>
            <w:r w:rsidRPr="00A960AE">
              <w:rPr>
                <w:rFonts w:cs="Calibri"/>
                <w:szCs w:val="22"/>
                <w:lang w:val="it-IT" w:eastAsia="it-IT" w:bidi="ar-SA"/>
              </w:rPr>
              <w:t>919043</w:t>
            </w:r>
          </w:p>
        </w:tc>
        <w:tc>
          <w:tcPr>
            <w:tcW w:w="840" w:type="dxa"/>
            <w:tcBorders>
              <w:top w:val="nil"/>
              <w:left w:val="nil"/>
              <w:bottom w:val="nil"/>
              <w:right w:val="nil"/>
            </w:tcBorders>
            <w:shd w:val="clear" w:color="auto" w:fill="auto"/>
            <w:noWrap/>
            <w:vAlign w:val="bottom"/>
            <w:hideMark/>
          </w:tcPr>
          <w:p w14:paraId="5CA74DFF"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VS</w:t>
            </w:r>
          </w:p>
        </w:tc>
        <w:tc>
          <w:tcPr>
            <w:tcW w:w="3000" w:type="dxa"/>
            <w:tcBorders>
              <w:top w:val="nil"/>
              <w:left w:val="nil"/>
              <w:bottom w:val="nil"/>
              <w:right w:val="nil"/>
            </w:tcBorders>
            <w:shd w:val="clear" w:color="auto" w:fill="auto"/>
            <w:noWrap/>
            <w:vAlign w:val="bottom"/>
            <w:hideMark/>
          </w:tcPr>
          <w:p w14:paraId="1968050F" w14:textId="77777777" w:rsidR="005A65FE" w:rsidRPr="00A960AE" w:rsidRDefault="005A65FE" w:rsidP="005A65FE">
            <w:pPr>
              <w:spacing w:before="0" w:after="0" w:line="240" w:lineRule="auto"/>
              <w:rPr>
                <w:rFonts w:cs="Calibri"/>
                <w:szCs w:val="22"/>
                <w:lang w:val="it-IT" w:eastAsia="it-IT" w:bidi="ar-SA"/>
              </w:rPr>
            </w:pPr>
            <w:r w:rsidRPr="00A960AE">
              <w:rPr>
                <w:rFonts w:cs="Calibri"/>
                <w:szCs w:val="22"/>
                <w:lang w:val="it-IT" w:eastAsia="it-IT" w:bidi="ar-SA"/>
              </w:rPr>
              <w:t>LUME</w:t>
            </w:r>
          </w:p>
        </w:tc>
        <w:tc>
          <w:tcPr>
            <w:tcW w:w="960" w:type="dxa"/>
            <w:tcBorders>
              <w:top w:val="nil"/>
              <w:left w:val="nil"/>
              <w:bottom w:val="nil"/>
              <w:right w:val="nil"/>
            </w:tcBorders>
            <w:shd w:val="clear" w:color="auto" w:fill="auto"/>
            <w:noWrap/>
            <w:vAlign w:val="bottom"/>
            <w:hideMark/>
          </w:tcPr>
          <w:p w14:paraId="4696C69F"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E</w:t>
            </w:r>
          </w:p>
        </w:tc>
        <w:tc>
          <w:tcPr>
            <w:tcW w:w="4064" w:type="dxa"/>
            <w:tcBorders>
              <w:top w:val="nil"/>
              <w:left w:val="nil"/>
              <w:bottom w:val="nil"/>
              <w:right w:val="nil"/>
            </w:tcBorders>
            <w:shd w:val="clear" w:color="auto" w:fill="auto"/>
            <w:noWrap/>
            <w:hideMark/>
          </w:tcPr>
          <w:p w14:paraId="214EA81E"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B</w:t>
            </w:r>
            <w:r w:rsidRPr="00E91485">
              <w:rPr>
                <w:rFonts w:cs="Calibri"/>
                <w:b/>
                <w:bCs/>
                <w:i/>
                <w:iCs/>
                <w:color w:val="FF0000"/>
                <w:szCs w:val="22"/>
                <w:lang w:val="it-IT" w:eastAsia="it-IT" w:bidi="ar-SA"/>
              </w:rPr>
              <w:t>rescia</w:t>
            </w:r>
          </w:p>
        </w:tc>
      </w:tr>
      <w:tr w:rsidR="005A65FE" w:rsidRPr="004F13EF" w14:paraId="45A42511" w14:textId="77777777" w:rsidTr="005A65FE">
        <w:trPr>
          <w:trHeight w:val="300"/>
        </w:trPr>
        <w:tc>
          <w:tcPr>
            <w:tcW w:w="960" w:type="dxa"/>
            <w:tcBorders>
              <w:top w:val="nil"/>
              <w:left w:val="nil"/>
              <w:bottom w:val="nil"/>
              <w:right w:val="nil"/>
            </w:tcBorders>
            <w:shd w:val="clear" w:color="auto" w:fill="auto"/>
            <w:noWrap/>
            <w:vAlign w:val="bottom"/>
            <w:hideMark/>
          </w:tcPr>
          <w:p w14:paraId="0F427E88" w14:textId="77777777" w:rsidR="005A65FE" w:rsidRPr="00A955A0" w:rsidRDefault="005A65FE" w:rsidP="005A65FE">
            <w:pPr>
              <w:spacing w:before="0" w:after="0" w:line="240" w:lineRule="auto"/>
              <w:jc w:val="right"/>
              <w:rPr>
                <w:rFonts w:cs="Calibri"/>
                <w:szCs w:val="22"/>
                <w:lang w:val="it-IT" w:eastAsia="it-IT" w:bidi="ar-SA"/>
              </w:rPr>
            </w:pPr>
            <w:r w:rsidRPr="00A955A0">
              <w:rPr>
                <w:rFonts w:cs="Calibri"/>
                <w:szCs w:val="22"/>
                <w:lang w:val="it-IT" w:eastAsia="it-IT" w:bidi="ar-SA"/>
              </w:rPr>
              <w:t>675327</w:t>
            </w:r>
          </w:p>
        </w:tc>
        <w:tc>
          <w:tcPr>
            <w:tcW w:w="840" w:type="dxa"/>
            <w:tcBorders>
              <w:top w:val="nil"/>
              <w:left w:val="nil"/>
              <w:bottom w:val="nil"/>
              <w:right w:val="nil"/>
            </w:tcBorders>
            <w:shd w:val="clear" w:color="auto" w:fill="auto"/>
            <w:noWrap/>
            <w:vAlign w:val="bottom"/>
            <w:hideMark/>
          </w:tcPr>
          <w:p w14:paraId="04FCE779"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F.C.D.</w:t>
            </w:r>
          </w:p>
        </w:tc>
        <w:tc>
          <w:tcPr>
            <w:tcW w:w="3000" w:type="dxa"/>
            <w:tcBorders>
              <w:top w:val="nil"/>
              <w:left w:val="nil"/>
              <w:bottom w:val="nil"/>
              <w:right w:val="nil"/>
            </w:tcBorders>
            <w:shd w:val="clear" w:color="auto" w:fill="auto"/>
            <w:noWrap/>
            <w:vAlign w:val="bottom"/>
            <w:hideMark/>
          </w:tcPr>
          <w:p w14:paraId="7548CC0B"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BULGARO</w:t>
            </w:r>
          </w:p>
        </w:tc>
        <w:tc>
          <w:tcPr>
            <w:tcW w:w="960" w:type="dxa"/>
            <w:tcBorders>
              <w:top w:val="nil"/>
              <w:left w:val="nil"/>
              <w:bottom w:val="nil"/>
              <w:right w:val="nil"/>
            </w:tcBorders>
            <w:shd w:val="clear" w:color="auto" w:fill="auto"/>
            <w:noWrap/>
            <w:vAlign w:val="bottom"/>
            <w:hideMark/>
          </w:tcPr>
          <w:p w14:paraId="04C8BFF4"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2478B428"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 xml:space="preserve">Delegazione di </w:t>
            </w:r>
            <w:r>
              <w:rPr>
                <w:rFonts w:cs="Calibri"/>
                <w:b/>
                <w:bCs/>
                <w:i/>
                <w:iCs/>
                <w:color w:val="FF0000"/>
                <w:szCs w:val="22"/>
                <w:lang w:val="it-IT" w:eastAsia="it-IT" w:bidi="ar-SA"/>
              </w:rPr>
              <w:t>Como</w:t>
            </w:r>
          </w:p>
        </w:tc>
      </w:tr>
      <w:tr w:rsidR="005A65FE" w:rsidRPr="004F13EF" w14:paraId="750FAD7C" w14:textId="77777777" w:rsidTr="005A65FE">
        <w:trPr>
          <w:trHeight w:val="300"/>
        </w:trPr>
        <w:tc>
          <w:tcPr>
            <w:tcW w:w="960" w:type="dxa"/>
            <w:tcBorders>
              <w:top w:val="nil"/>
              <w:left w:val="nil"/>
              <w:bottom w:val="nil"/>
              <w:right w:val="nil"/>
            </w:tcBorders>
            <w:shd w:val="clear" w:color="auto" w:fill="auto"/>
            <w:noWrap/>
            <w:vAlign w:val="bottom"/>
            <w:hideMark/>
          </w:tcPr>
          <w:p w14:paraId="452EE267" w14:textId="77777777" w:rsidR="005A65FE" w:rsidRPr="00A955A0" w:rsidRDefault="005A65FE" w:rsidP="005A65FE">
            <w:pPr>
              <w:spacing w:before="0" w:after="0" w:line="240" w:lineRule="auto"/>
              <w:jc w:val="right"/>
              <w:rPr>
                <w:rFonts w:cs="Calibri"/>
                <w:szCs w:val="22"/>
                <w:lang w:val="it-IT" w:eastAsia="it-IT" w:bidi="ar-SA"/>
              </w:rPr>
            </w:pPr>
            <w:r w:rsidRPr="00A955A0">
              <w:rPr>
                <w:rFonts w:cs="Calibri"/>
                <w:szCs w:val="22"/>
                <w:lang w:val="it-IT" w:eastAsia="it-IT" w:bidi="ar-SA"/>
              </w:rPr>
              <w:t>21040</w:t>
            </w:r>
          </w:p>
        </w:tc>
        <w:tc>
          <w:tcPr>
            <w:tcW w:w="840" w:type="dxa"/>
            <w:tcBorders>
              <w:top w:val="nil"/>
              <w:left w:val="nil"/>
              <w:bottom w:val="nil"/>
              <w:right w:val="nil"/>
            </w:tcBorders>
            <w:shd w:val="clear" w:color="auto" w:fill="auto"/>
            <w:noWrap/>
            <w:vAlign w:val="bottom"/>
            <w:hideMark/>
          </w:tcPr>
          <w:p w14:paraId="32B07278"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36243265" w14:textId="77777777" w:rsidR="005A65FE" w:rsidRPr="00A955A0" w:rsidRDefault="005A65FE" w:rsidP="005A65FE">
            <w:pPr>
              <w:spacing w:before="0" w:after="0" w:line="240" w:lineRule="auto"/>
              <w:rPr>
                <w:rFonts w:cs="Calibri"/>
                <w:szCs w:val="22"/>
                <w:lang w:val="it-IT" w:eastAsia="it-IT" w:bidi="ar-SA"/>
              </w:rPr>
            </w:pPr>
            <w:r w:rsidRPr="00A955A0">
              <w:rPr>
                <w:rFonts w:cs="Calibri"/>
                <w:szCs w:val="22"/>
                <w:lang w:val="it-IT" w:eastAsia="it-IT" w:bidi="ar-SA"/>
              </w:rPr>
              <w:t>GERENZANESE</w:t>
            </w:r>
          </w:p>
        </w:tc>
        <w:tc>
          <w:tcPr>
            <w:tcW w:w="960" w:type="dxa"/>
            <w:tcBorders>
              <w:top w:val="nil"/>
              <w:left w:val="nil"/>
              <w:bottom w:val="nil"/>
              <w:right w:val="nil"/>
            </w:tcBorders>
            <w:shd w:val="clear" w:color="auto" w:fill="auto"/>
            <w:noWrap/>
            <w:vAlign w:val="bottom"/>
            <w:hideMark/>
          </w:tcPr>
          <w:p w14:paraId="25AE2D80"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B</w:t>
            </w:r>
          </w:p>
        </w:tc>
        <w:tc>
          <w:tcPr>
            <w:tcW w:w="4064" w:type="dxa"/>
            <w:tcBorders>
              <w:top w:val="nil"/>
              <w:left w:val="nil"/>
              <w:bottom w:val="nil"/>
              <w:right w:val="nil"/>
            </w:tcBorders>
            <w:shd w:val="clear" w:color="auto" w:fill="auto"/>
            <w:noWrap/>
            <w:vAlign w:val="bottom"/>
            <w:hideMark/>
          </w:tcPr>
          <w:p w14:paraId="2614550D"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 xml:space="preserve">Delegazione di </w:t>
            </w:r>
            <w:r>
              <w:rPr>
                <w:rFonts w:cs="Calibri"/>
                <w:b/>
                <w:bCs/>
                <w:i/>
                <w:iCs/>
                <w:color w:val="FF0000"/>
                <w:szCs w:val="22"/>
                <w:lang w:val="it-IT" w:eastAsia="it-IT" w:bidi="ar-SA"/>
              </w:rPr>
              <w:t>Como</w:t>
            </w:r>
          </w:p>
        </w:tc>
      </w:tr>
      <w:tr w:rsidR="005A65FE" w:rsidRPr="004F13EF" w14:paraId="520862B9" w14:textId="77777777" w:rsidTr="005A65FE">
        <w:trPr>
          <w:trHeight w:val="300"/>
        </w:trPr>
        <w:tc>
          <w:tcPr>
            <w:tcW w:w="960" w:type="dxa"/>
            <w:tcBorders>
              <w:top w:val="nil"/>
              <w:left w:val="nil"/>
              <w:bottom w:val="nil"/>
              <w:right w:val="nil"/>
            </w:tcBorders>
            <w:shd w:val="clear" w:color="auto" w:fill="auto"/>
            <w:noWrap/>
            <w:vAlign w:val="bottom"/>
            <w:hideMark/>
          </w:tcPr>
          <w:p w14:paraId="757F5F1C" w14:textId="77777777" w:rsidR="005A65FE" w:rsidRPr="00AD53FA" w:rsidRDefault="005A65FE" w:rsidP="005A65FE">
            <w:pPr>
              <w:spacing w:before="0" w:after="0" w:line="240" w:lineRule="auto"/>
              <w:jc w:val="right"/>
              <w:rPr>
                <w:rFonts w:cs="Calibri"/>
                <w:szCs w:val="22"/>
                <w:lang w:val="it-IT" w:eastAsia="it-IT" w:bidi="ar-SA"/>
              </w:rPr>
            </w:pPr>
            <w:r w:rsidRPr="00AD53FA">
              <w:rPr>
                <w:rFonts w:cs="Calibri"/>
                <w:szCs w:val="22"/>
                <w:lang w:val="it-IT" w:eastAsia="it-IT" w:bidi="ar-SA"/>
              </w:rPr>
              <w:t>63171</w:t>
            </w:r>
          </w:p>
        </w:tc>
        <w:tc>
          <w:tcPr>
            <w:tcW w:w="840" w:type="dxa"/>
            <w:tcBorders>
              <w:top w:val="nil"/>
              <w:left w:val="nil"/>
              <w:bottom w:val="nil"/>
              <w:right w:val="nil"/>
            </w:tcBorders>
            <w:shd w:val="clear" w:color="auto" w:fill="auto"/>
            <w:noWrap/>
            <w:vAlign w:val="bottom"/>
            <w:hideMark/>
          </w:tcPr>
          <w:p w14:paraId="3270B91F" w14:textId="77777777" w:rsidR="005A65FE" w:rsidRPr="00AD53FA" w:rsidRDefault="005A65FE" w:rsidP="005A65FE">
            <w:pPr>
              <w:spacing w:before="0" w:after="0" w:line="240" w:lineRule="auto"/>
              <w:rPr>
                <w:rFonts w:cs="Calibri"/>
                <w:szCs w:val="22"/>
                <w:lang w:val="it-IT" w:eastAsia="it-IT" w:bidi="ar-SA"/>
              </w:rPr>
            </w:pPr>
            <w:r w:rsidRPr="00AD53FA">
              <w:rPr>
                <w:rFonts w:cs="Calibri"/>
                <w:szCs w:val="22"/>
                <w:lang w:val="it-IT" w:eastAsia="it-IT" w:bidi="ar-SA"/>
              </w:rPr>
              <w:t>U.S.D.</w:t>
            </w:r>
          </w:p>
        </w:tc>
        <w:tc>
          <w:tcPr>
            <w:tcW w:w="3000" w:type="dxa"/>
            <w:tcBorders>
              <w:top w:val="nil"/>
              <w:left w:val="nil"/>
              <w:bottom w:val="nil"/>
              <w:right w:val="nil"/>
            </w:tcBorders>
            <w:shd w:val="clear" w:color="auto" w:fill="auto"/>
            <w:noWrap/>
            <w:vAlign w:val="bottom"/>
            <w:hideMark/>
          </w:tcPr>
          <w:p w14:paraId="297AAF28" w14:textId="77777777" w:rsidR="005A65FE" w:rsidRPr="00AD53FA" w:rsidRDefault="005A65FE" w:rsidP="005A65FE">
            <w:pPr>
              <w:spacing w:before="0" w:after="0" w:line="240" w:lineRule="auto"/>
              <w:rPr>
                <w:rFonts w:cs="Calibri"/>
                <w:szCs w:val="22"/>
                <w:lang w:val="it-IT" w:eastAsia="it-IT" w:bidi="ar-SA"/>
              </w:rPr>
            </w:pPr>
            <w:r w:rsidRPr="00AD53FA">
              <w:rPr>
                <w:rFonts w:cs="Calibri"/>
                <w:szCs w:val="22"/>
                <w:lang w:val="it-IT" w:eastAsia="it-IT" w:bidi="ar-SA"/>
              </w:rPr>
              <w:t>SPINESE ORATORIO</w:t>
            </w:r>
          </w:p>
        </w:tc>
        <w:tc>
          <w:tcPr>
            <w:tcW w:w="960" w:type="dxa"/>
            <w:tcBorders>
              <w:top w:val="nil"/>
              <w:left w:val="nil"/>
              <w:bottom w:val="nil"/>
              <w:right w:val="nil"/>
            </w:tcBorders>
            <w:shd w:val="clear" w:color="auto" w:fill="auto"/>
            <w:noWrap/>
            <w:vAlign w:val="bottom"/>
            <w:hideMark/>
          </w:tcPr>
          <w:p w14:paraId="629E63A7"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7161DA80"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C</w:t>
            </w:r>
            <w:r>
              <w:rPr>
                <w:rFonts w:cs="Calibri"/>
                <w:b/>
                <w:bCs/>
                <w:i/>
                <w:iCs/>
                <w:color w:val="FF0000"/>
                <w:szCs w:val="22"/>
                <w:lang w:val="it-IT" w:eastAsia="it-IT" w:bidi="ar-SA"/>
              </w:rPr>
              <w:t>remona</w:t>
            </w:r>
          </w:p>
        </w:tc>
      </w:tr>
      <w:tr w:rsidR="005A65FE" w:rsidRPr="004F13EF" w14:paraId="36B783CF" w14:textId="77777777" w:rsidTr="005A65FE">
        <w:trPr>
          <w:trHeight w:val="300"/>
        </w:trPr>
        <w:tc>
          <w:tcPr>
            <w:tcW w:w="960" w:type="dxa"/>
            <w:tcBorders>
              <w:top w:val="nil"/>
              <w:left w:val="nil"/>
              <w:bottom w:val="nil"/>
              <w:right w:val="nil"/>
            </w:tcBorders>
            <w:shd w:val="clear" w:color="auto" w:fill="auto"/>
            <w:noWrap/>
            <w:vAlign w:val="bottom"/>
            <w:hideMark/>
          </w:tcPr>
          <w:p w14:paraId="26C047B9" w14:textId="77777777" w:rsidR="005A65FE" w:rsidRPr="00AD53FA" w:rsidRDefault="005A65FE" w:rsidP="005A65FE">
            <w:pPr>
              <w:spacing w:before="0" w:after="0" w:line="240" w:lineRule="auto"/>
              <w:jc w:val="right"/>
              <w:rPr>
                <w:rFonts w:cs="Calibri"/>
                <w:szCs w:val="22"/>
                <w:lang w:val="it-IT" w:eastAsia="it-IT" w:bidi="ar-SA"/>
              </w:rPr>
            </w:pPr>
            <w:r w:rsidRPr="00AD53FA">
              <w:rPr>
                <w:rFonts w:cs="Calibri"/>
                <w:szCs w:val="22"/>
                <w:lang w:val="it-IT" w:eastAsia="it-IT" w:bidi="ar-SA"/>
              </w:rPr>
              <w:t>676220</w:t>
            </w:r>
          </w:p>
        </w:tc>
        <w:tc>
          <w:tcPr>
            <w:tcW w:w="840" w:type="dxa"/>
            <w:tcBorders>
              <w:top w:val="nil"/>
              <w:left w:val="nil"/>
              <w:bottom w:val="nil"/>
              <w:right w:val="nil"/>
            </w:tcBorders>
            <w:shd w:val="clear" w:color="auto" w:fill="auto"/>
            <w:noWrap/>
            <w:vAlign w:val="bottom"/>
            <w:hideMark/>
          </w:tcPr>
          <w:p w14:paraId="398C48FE" w14:textId="77777777" w:rsidR="005A65FE" w:rsidRPr="00AD53FA" w:rsidRDefault="005A65FE" w:rsidP="005A65FE">
            <w:pPr>
              <w:spacing w:before="0" w:after="0" w:line="240" w:lineRule="auto"/>
              <w:rPr>
                <w:rFonts w:cs="Calibri"/>
                <w:szCs w:val="22"/>
                <w:lang w:val="it-IT" w:eastAsia="it-IT" w:bidi="ar-SA"/>
              </w:rPr>
            </w:pPr>
            <w:r w:rsidRPr="00AD53FA">
              <w:rPr>
                <w:rFonts w:cs="Calibri"/>
                <w:szCs w:val="22"/>
                <w:lang w:val="it-IT" w:eastAsia="it-IT" w:bidi="ar-SA"/>
              </w:rPr>
              <w:t>A.D.</w:t>
            </w:r>
          </w:p>
        </w:tc>
        <w:tc>
          <w:tcPr>
            <w:tcW w:w="3000" w:type="dxa"/>
            <w:tcBorders>
              <w:top w:val="nil"/>
              <w:left w:val="nil"/>
              <w:bottom w:val="nil"/>
              <w:right w:val="nil"/>
            </w:tcBorders>
            <w:shd w:val="clear" w:color="auto" w:fill="auto"/>
            <w:noWrap/>
            <w:vAlign w:val="bottom"/>
            <w:hideMark/>
          </w:tcPr>
          <w:p w14:paraId="55D9085F" w14:textId="77777777" w:rsidR="005A65FE" w:rsidRPr="00AD53FA" w:rsidRDefault="005A65FE" w:rsidP="005A65FE">
            <w:pPr>
              <w:spacing w:before="0" w:after="0" w:line="240" w:lineRule="auto"/>
              <w:rPr>
                <w:rFonts w:cs="Calibri"/>
                <w:szCs w:val="22"/>
                <w:lang w:val="it-IT" w:eastAsia="it-IT" w:bidi="ar-SA"/>
              </w:rPr>
            </w:pPr>
            <w:r w:rsidRPr="00AD53FA">
              <w:rPr>
                <w:rFonts w:cs="Calibri"/>
                <w:szCs w:val="22"/>
                <w:lang w:val="it-IT" w:eastAsia="it-IT" w:bidi="ar-SA"/>
              </w:rPr>
              <w:t>CANOTTIERI BALDESIO</w:t>
            </w:r>
          </w:p>
        </w:tc>
        <w:tc>
          <w:tcPr>
            <w:tcW w:w="960" w:type="dxa"/>
            <w:tcBorders>
              <w:top w:val="nil"/>
              <w:left w:val="nil"/>
              <w:bottom w:val="nil"/>
              <w:right w:val="nil"/>
            </w:tcBorders>
            <w:shd w:val="clear" w:color="auto" w:fill="auto"/>
            <w:noWrap/>
            <w:vAlign w:val="bottom"/>
            <w:hideMark/>
          </w:tcPr>
          <w:p w14:paraId="02230506"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B</w:t>
            </w:r>
          </w:p>
        </w:tc>
        <w:tc>
          <w:tcPr>
            <w:tcW w:w="4064" w:type="dxa"/>
            <w:tcBorders>
              <w:top w:val="nil"/>
              <w:left w:val="nil"/>
              <w:bottom w:val="nil"/>
              <w:right w:val="nil"/>
            </w:tcBorders>
            <w:shd w:val="clear" w:color="auto" w:fill="auto"/>
            <w:noWrap/>
            <w:vAlign w:val="bottom"/>
            <w:hideMark/>
          </w:tcPr>
          <w:p w14:paraId="148468DC"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C</w:t>
            </w:r>
            <w:r>
              <w:rPr>
                <w:rFonts w:cs="Calibri"/>
                <w:b/>
                <w:bCs/>
                <w:i/>
                <w:iCs/>
                <w:color w:val="FF0000"/>
                <w:szCs w:val="22"/>
                <w:lang w:val="it-IT" w:eastAsia="it-IT" w:bidi="ar-SA"/>
              </w:rPr>
              <w:t>remona</w:t>
            </w:r>
          </w:p>
        </w:tc>
      </w:tr>
      <w:tr w:rsidR="005A65FE" w:rsidRPr="004F13EF" w14:paraId="6AE0CB4F" w14:textId="77777777" w:rsidTr="005A65FE">
        <w:trPr>
          <w:trHeight w:val="300"/>
        </w:trPr>
        <w:tc>
          <w:tcPr>
            <w:tcW w:w="960" w:type="dxa"/>
            <w:tcBorders>
              <w:top w:val="nil"/>
              <w:left w:val="nil"/>
              <w:bottom w:val="nil"/>
              <w:right w:val="nil"/>
            </w:tcBorders>
            <w:shd w:val="clear" w:color="auto" w:fill="auto"/>
            <w:noWrap/>
            <w:vAlign w:val="bottom"/>
            <w:hideMark/>
          </w:tcPr>
          <w:p w14:paraId="39487C68" w14:textId="77777777" w:rsidR="005A65FE" w:rsidRPr="009337E1" w:rsidRDefault="005A65FE" w:rsidP="005A65FE">
            <w:pPr>
              <w:spacing w:before="0" w:after="0" w:line="240" w:lineRule="auto"/>
              <w:jc w:val="right"/>
              <w:rPr>
                <w:rFonts w:cs="Calibri"/>
                <w:szCs w:val="22"/>
                <w:lang w:val="it-IT" w:eastAsia="it-IT" w:bidi="ar-SA"/>
              </w:rPr>
            </w:pPr>
            <w:r w:rsidRPr="009337E1">
              <w:rPr>
                <w:rFonts w:cs="Calibri"/>
                <w:szCs w:val="22"/>
                <w:lang w:val="it-IT" w:eastAsia="it-IT" w:bidi="ar-SA"/>
              </w:rPr>
              <w:t>937722</w:t>
            </w:r>
          </w:p>
        </w:tc>
        <w:tc>
          <w:tcPr>
            <w:tcW w:w="840" w:type="dxa"/>
            <w:tcBorders>
              <w:top w:val="nil"/>
              <w:left w:val="nil"/>
              <w:bottom w:val="nil"/>
              <w:right w:val="nil"/>
            </w:tcBorders>
            <w:shd w:val="clear" w:color="auto" w:fill="auto"/>
            <w:noWrap/>
            <w:vAlign w:val="bottom"/>
            <w:hideMark/>
          </w:tcPr>
          <w:p w14:paraId="2CD98450" w14:textId="77777777" w:rsidR="005A65FE" w:rsidRPr="009337E1" w:rsidRDefault="005A65FE" w:rsidP="005A65FE">
            <w:pPr>
              <w:spacing w:before="0" w:after="0" w:line="240" w:lineRule="auto"/>
              <w:rPr>
                <w:rFonts w:cs="Calibri"/>
                <w:szCs w:val="22"/>
                <w:lang w:val="it-IT" w:eastAsia="it-IT" w:bidi="ar-SA"/>
              </w:rPr>
            </w:pPr>
            <w:r w:rsidRPr="009337E1">
              <w:rPr>
                <w:rFonts w:cs="Calibri"/>
                <w:szCs w:val="22"/>
                <w:lang w:val="it-IT" w:eastAsia="it-IT" w:bidi="ar-SA"/>
              </w:rPr>
              <w:t>A.P.D.</w:t>
            </w:r>
          </w:p>
        </w:tc>
        <w:tc>
          <w:tcPr>
            <w:tcW w:w="3000" w:type="dxa"/>
            <w:tcBorders>
              <w:top w:val="nil"/>
              <w:left w:val="nil"/>
              <w:bottom w:val="nil"/>
              <w:right w:val="nil"/>
            </w:tcBorders>
            <w:shd w:val="clear" w:color="auto" w:fill="auto"/>
            <w:noWrap/>
            <w:vAlign w:val="bottom"/>
            <w:hideMark/>
          </w:tcPr>
          <w:p w14:paraId="2FB5C56F" w14:textId="77777777" w:rsidR="005A65FE" w:rsidRPr="009337E1" w:rsidRDefault="005A65FE" w:rsidP="005A65FE">
            <w:pPr>
              <w:spacing w:before="0" w:after="0" w:line="240" w:lineRule="auto"/>
              <w:rPr>
                <w:rFonts w:cs="Calibri"/>
                <w:szCs w:val="22"/>
                <w:lang w:val="it-IT" w:eastAsia="it-IT" w:bidi="ar-SA"/>
              </w:rPr>
            </w:pPr>
            <w:r w:rsidRPr="009337E1">
              <w:rPr>
                <w:rFonts w:cs="Calibri"/>
                <w:szCs w:val="22"/>
                <w:lang w:val="it-IT" w:eastAsia="it-IT" w:bidi="ar-SA"/>
              </w:rPr>
              <w:t>PAULLESE CALCIO</w:t>
            </w:r>
          </w:p>
        </w:tc>
        <w:tc>
          <w:tcPr>
            <w:tcW w:w="960" w:type="dxa"/>
            <w:tcBorders>
              <w:top w:val="nil"/>
              <w:left w:val="nil"/>
              <w:bottom w:val="nil"/>
              <w:right w:val="nil"/>
            </w:tcBorders>
            <w:shd w:val="clear" w:color="auto" w:fill="auto"/>
            <w:noWrap/>
            <w:vAlign w:val="bottom"/>
            <w:hideMark/>
          </w:tcPr>
          <w:p w14:paraId="6B63FB07"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75A23539"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L</w:t>
            </w:r>
            <w:r>
              <w:rPr>
                <w:rFonts w:cs="Calibri"/>
                <w:b/>
                <w:bCs/>
                <w:i/>
                <w:iCs/>
                <w:color w:val="FF0000"/>
                <w:szCs w:val="22"/>
                <w:lang w:val="it-IT" w:eastAsia="it-IT" w:bidi="ar-SA"/>
              </w:rPr>
              <w:t>odi</w:t>
            </w:r>
          </w:p>
        </w:tc>
      </w:tr>
      <w:tr w:rsidR="005A65FE" w:rsidRPr="004F13EF" w14:paraId="306F2ED2" w14:textId="77777777" w:rsidTr="005A65FE">
        <w:trPr>
          <w:trHeight w:val="300"/>
        </w:trPr>
        <w:tc>
          <w:tcPr>
            <w:tcW w:w="960" w:type="dxa"/>
            <w:tcBorders>
              <w:top w:val="nil"/>
              <w:left w:val="nil"/>
              <w:bottom w:val="nil"/>
              <w:right w:val="nil"/>
            </w:tcBorders>
            <w:shd w:val="clear" w:color="auto" w:fill="auto"/>
            <w:noWrap/>
            <w:vAlign w:val="bottom"/>
            <w:hideMark/>
          </w:tcPr>
          <w:p w14:paraId="4CE47C6D"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951693</w:t>
            </w:r>
          </w:p>
        </w:tc>
        <w:tc>
          <w:tcPr>
            <w:tcW w:w="840" w:type="dxa"/>
            <w:tcBorders>
              <w:top w:val="nil"/>
              <w:left w:val="nil"/>
              <w:bottom w:val="nil"/>
              <w:right w:val="nil"/>
            </w:tcBorders>
            <w:shd w:val="clear" w:color="auto" w:fill="auto"/>
            <w:noWrap/>
            <w:vAlign w:val="bottom"/>
            <w:hideMark/>
          </w:tcPr>
          <w:p w14:paraId="74863CA2"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POL.</w:t>
            </w:r>
          </w:p>
        </w:tc>
        <w:tc>
          <w:tcPr>
            <w:tcW w:w="3000" w:type="dxa"/>
            <w:tcBorders>
              <w:top w:val="nil"/>
              <w:left w:val="nil"/>
              <w:bottom w:val="nil"/>
              <w:right w:val="nil"/>
            </w:tcBorders>
            <w:shd w:val="clear" w:color="auto" w:fill="auto"/>
            <w:noWrap/>
            <w:vAlign w:val="bottom"/>
            <w:hideMark/>
          </w:tcPr>
          <w:p w14:paraId="5CD1074A"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LOMBARDIA 1 S.R.L.S.D.</w:t>
            </w:r>
          </w:p>
        </w:tc>
        <w:tc>
          <w:tcPr>
            <w:tcW w:w="960" w:type="dxa"/>
            <w:tcBorders>
              <w:top w:val="nil"/>
              <w:left w:val="nil"/>
              <w:bottom w:val="nil"/>
              <w:right w:val="nil"/>
            </w:tcBorders>
            <w:shd w:val="clear" w:color="auto" w:fill="auto"/>
            <w:noWrap/>
            <w:vAlign w:val="bottom"/>
            <w:hideMark/>
          </w:tcPr>
          <w:p w14:paraId="5A118636"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6D56A7C5"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Pr>
                <w:rFonts w:cs="Calibri"/>
                <w:b/>
                <w:bCs/>
                <w:i/>
                <w:iCs/>
                <w:color w:val="FF0000"/>
                <w:szCs w:val="22"/>
                <w:lang w:val="it-IT" w:eastAsia="it-IT" w:bidi="ar-SA"/>
              </w:rPr>
              <w:t>ilano</w:t>
            </w:r>
          </w:p>
        </w:tc>
      </w:tr>
      <w:tr w:rsidR="005A65FE" w:rsidRPr="004F13EF" w14:paraId="47390444" w14:textId="77777777" w:rsidTr="005A65FE">
        <w:trPr>
          <w:trHeight w:val="300"/>
        </w:trPr>
        <w:tc>
          <w:tcPr>
            <w:tcW w:w="960" w:type="dxa"/>
            <w:tcBorders>
              <w:top w:val="nil"/>
              <w:left w:val="nil"/>
              <w:bottom w:val="nil"/>
              <w:right w:val="nil"/>
            </w:tcBorders>
            <w:shd w:val="clear" w:color="auto" w:fill="auto"/>
            <w:noWrap/>
            <w:vAlign w:val="bottom"/>
            <w:hideMark/>
          </w:tcPr>
          <w:p w14:paraId="34640AAD"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919160</w:t>
            </w:r>
          </w:p>
        </w:tc>
        <w:tc>
          <w:tcPr>
            <w:tcW w:w="840" w:type="dxa"/>
            <w:tcBorders>
              <w:top w:val="nil"/>
              <w:left w:val="nil"/>
              <w:bottom w:val="nil"/>
              <w:right w:val="nil"/>
            </w:tcBorders>
            <w:shd w:val="clear" w:color="auto" w:fill="auto"/>
            <w:noWrap/>
            <w:vAlign w:val="bottom"/>
            <w:hideMark/>
          </w:tcPr>
          <w:p w14:paraId="7CFA6742"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S.G.M.</w:t>
            </w:r>
          </w:p>
        </w:tc>
        <w:tc>
          <w:tcPr>
            <w:tcW w:w="3000" w:type="dxa"/>
            <w:tcBorders>
              <w:top w:val="nil"/>
              <w:left w:val="nil"/>
              <w:bottom w:val="nil"/>
              <w:right w:val="nil"/>
            </w:tcBorders>
            <w:shd w:val="clear" w:color="auto" w:fill="auto"/>
            <w:noWrap/>
            <w:vAlign w:val="bottom"/>
            <w:hideMark/>
          </w:tcPr>
          <w:p w14:paraId="2D585C11"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FORZA E CORAGGIO</w:t>
            </w:r>
          </w:p>
        </w:tc>
        <w:tc>
          <w:tcPr>
            <w:tcW w:w="960" w:type="dxa"/>
            <w:tcBorders>
              <w:top w:val="nil"/>
              <w:left w:val="nil"/>
              <w:bottom w:val="nil"/>
              <w:right w:val="nil"/>
            </w:tcBorders>
            <w:shd w:val="clear" w:color="auto" w:fill="auto"/>
            <w:noWrap/>
            <w:vAlign w:val="bottom"/>
            <w:hideMark/>
          </w:tcPr>
          <w:p w14:paraId="31D0D337"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B</w:t>
            </w:r>
          </w:p>
        </w:tc>
        <w:tc>
          <w:tcPr>
            <w:tcW w:w="4064" w:type="dxa"/>
            <w:tcBorders>
              <w:top w:val="nil"/>
              <w:left w:val="nil"/>
              <w:bottom w:val="nil"/>
              <w:right w:val="nil"/>
            </w:tcBorders>
            <w:shd w:val="clear" w:color="auto" w:fill="auto"/>
            <w:noWrap/>
            <w:vAlign w:val="bottom"/>
            <w:hideMark/>
          </w:tcPr>
          <w:p w14:paraId="3343B30F"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Pr>
                <w:rFonts w:cs="Calibri"/>
                <w:b/>
                <w:bCs/>
                <w:i/>
                <w:iCs/>
                <w:color w:val="FF0000"/>
                <w:szCs w:val="22"/>
                <w:lang w:val="it-IT" w:eastAsia="it-IT" w:bidi="ar-SA"/>
              </w:rPr>
              <w:t>ilano</w:t>
            </w:r>
          </w:p>
        </w:tc>
      </w:tr>
      <w:tr w:rsidR="005A65FE" w:rsidRPr="004F13EF" w14:paraId="7C10E5E8" w14:textId="77777777" w:rsidTr="005A65FE">
        <w:trPr>
          <w:trHeight w:val="300"/>
        </w:trPr>
        <w:tc>
          <w:tcPr>
            <w:tcW w:w="960" w:type="dxa"/>
            <w:tcBorders>
              <w:top w:val="nil"/>
              <w:left w:val="nil"/>
              <w:bottom w:val="nil"/>
              <w:right w:val="nil"/>
            </w:tcBorders>
            <w:shd w:val="clear" w:color="auto" w:fill="auto"/>
            <w:noWrap/>
            <w:vAlign w:val="bottom"/>
            <w:hideMark/>
          </w:tcPr>
          <w:p w14:paraId="716578EB"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675590</w:t>
            </w:r>
          </w:p>
        </w:tc>
        <w:tc>
          <w:tcPr>
            <w:tcW w:w="840" w:type="dxa"/>
            <w:tcBorders>
              <w:top w:val="nil"/>
              <w:left w:val="nil"/>
              <w:bottom w:val="nil"/>
              <w:right w:val="nil"/>
            </w:tcBorders>
            <w:shd w:val="clear" w:color="auto" w:fill="auto"/>
            <w:noWrap/>
            <w:vAlign w:val="bottom"/>
            <w:hideMark/>
          </w:tcPr>
          <w:p w14:paraId="5CDCD5DE"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1F05814A"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STELLA BIANCA CASARILE FC</w:t>
            </w:r>
          </w:p>
        </w:tc>
        <w:tc>
          <w:tcPr>
            <w:tcW w:w="960" w:type="dxa"/>
            <w:tcBorders>
              <w:top w:val="nil"/>
              <w:left w:val="nil"/>
              <w:bottom w:val="nil"/>
              <w:right w:val="nil"/>
            </w:tcBorders>
            <w:shd w:val="clear" w:color="auto" w:fill="auto"/>
            <w:noWrap/>
            <w:vAlign w:val="bottom"/>
            <w:hideMark/>
          </w:tcPr>
          <w:p w14:paraId="313DACFB"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C</w:t>
            </w:r>
          </w:p>
        </w:tc>
        <w:tc>
          <w:tcPr>
            <w:tcW w:w="4064" w:type="dxa"/>
            <w:tcBorders>
              <w:top w:val="nil"/>
              <w:left w:val="nil"/>
              <w:bottom w:val="nil"/>
              <w:right w:val="nil"/>
            </w:tcBorders>
            <w:shd w:val="clear" w:color="auto" w:fill="auto"/>
            <w:noWrap/>
            <w:vAlign w:val="bottom"/>
            <w:hideMark/>
          </w:tcPr>
          <w:p w14:paraId="2621DC65"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Pr>
                <w:rFonts w:cs="Calibri"/>
                <w:b/>
                <w:bCs/>
                <w:i/>
                <w:iCs/>
                <w:color w:val="FF0000"/>
                <w:szCs w:val="22"/>
                <w:lang w:val="it-IT" w:eastAsia="it-IT" w:bidi="ar-SA"/>
              </w:rPr>
              <w:t>ilano</w:t>
            </w:r>
          </w:p>
        </w:tc>
      </w:tr>
      <w:tr w:rsidR="005A65FE" w:rsidRPr="004F13EF" w14:paraId="67DACF7D" w14:textId="77777777" w:rsidTr="005A65FE">
        <w:trPr>
          <w:trHeight w:val="300"/>
        </w:trPr>
        <w:tc>
          <w:tcPr>
            <w:tcW w:w="960" w:type="dxa"/>
            <w:tcBorders>
              <w:top w:val="nil"/>
              <w:left w:val="nil"/>
              <w:bottom w:val="nil"/>
              <w:right w:val="nil"/>
            </w:tcBorders>
            <w:shd w:val="clear" w:color="auto" w:fill="auto"/>
            <w:noWrap/>
            <w:vAlign w:val="bottom"/>
            <w:hideMark/>
          </w:tcPr>
          <w:p w14:paraId="2F50DF9B" w14:textId="77777777" w:rsidR="005A65FE" w:rsidRPr="006949C7" w:rsidRDefault="005A65FE" w:rsidP="005A65FE">
            <w:pPr>
              <w:spacing w:before="0" w:after="0" w:line="240" w:lineRule="auto"/>
              <w:jc w:val="right"/>
              <w:rPr>
                <w:rFonts w:cs="Calibri"/>
                <w:szCs w:val="22"/>
                <w:lang w:val="it-IT" w:eastAsia="it-IT" w:bidi="ar-SA"/>
              </w:rPr>
            </w:pPr>
            <w:r w:rsidRPr="006949C7">
              <w:rPr>
                <w:rFonts w:cs="Calibri"/>
                <w:szCs w:val="22"/>
                <w:lang w:val="it-IT" w:eastAsia="it-IT" w:bidi="ar-SA"/>
              </w:rPr>
              <w:t>917094</w:t>
            </w:r>
          </w:p>
        </w:tc>
        <w:tc>
          <w:tcPr>
            <w:tcW w:w="840" w:type="dxa"/>
            <w:tcBorders>
              <w:top w:val="nil"/>
              <w:left w:val="nil"/>
              <w:bottom w:val="nil"/>
              <w:right w:val="nil"/>
            </w:tcBorders>
            <w:shd w:val="clear" w:color="auto" w:fill="auto"/>
            <w:noWrap/>
            <w:vAlign w:val="bottom"/>
            <w:hideMark/>
          </w:tcPr>
          <w:p w14:paraId="4C9F0D8E"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G.S.D.</w:t>
            </w:r>
          </w:p>
        </w:tc>
        <w:tc>
          <w:tcPr>
            <w:tcW w:w="3000" w:type="dxa"/>
            <w:tcBorders>
              <w:top w:val="nil"/>
              <w:left w:val="nil"/>
              <w:bottom w:val="nil"/>
              <w:right w:val="nil"/>
            </w:tcBorders>
            <w:shd w:val="clear" w:color="auto" w:fill="auto"/>
            <w:noWrap/>
            <w:vAlign w:val="bottom"/>
            <w:hideMark/>
          </w:tcPr>
          <w:p w14:paraId="0CD7EF09" w14:textId="77777777" w:rsidR="005A65FE" w:rsidRPr="006949C7" w:rsidRDefault="005A65FE" w:rsidP="005A65FE">
            <w:pPr>
              <w:spacing w:before="0" w:after="0" w:line="240" w:lineRule="auto"/>
              <w:rPr>
                <w:rFonts w:cs="Calibri"/>
                <w:szCs w:val="22"/>
                <w:lang w:val="it-IT" w:eastAsia="it-IT" w:bidi="ar-SA"/>
              </w:rPr>
            </w:pPr>
            <w:r w:rsidRPr="006949C7">
              <w:rPr>
                <w:rFonts w:cs="Calibri"/>
                <w:szCs w:val="22"/>
                <w:lang w:val="it-IT" w:eastAsia="it-IT" w:bidi="ar-SA"/>
              </w:rPr>
              <w:t>AFFORESE</w:t>
            </w:r>
          </w:p>
        </w:tc>
        <w:tc>
          <w:tcPr>
            <w:tcW w:w="960" w:type="dxa"/>
            <w:tcBorders>
              <w:top w:val="nil"/>
              <w:left w:val="nil"/>
              <w:bottom w:val="nil"/>
              <w:right w:val="nil"/>
            </w:tcBorders>
            <w:shd w:val="clear" w:color="auto" w:fill="auto"/>
            <w:noWrap/>
            <w:vAlign w:val="bottom"/>
            <w:hideMark/>
          </w:tcPr>
          <w:p w14:paraId="52F9D5B4"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D</w:t>
            </w:r>
          </w:p>
        </w:tc>
        <w:tc>
          <w:tcPr>
            <w:tcW w:w="4064" w:type="dxa"/>
            <w:tcBorders>
              <w:top w:val="nil"/>
              <w:left w:val="nil"/>
              <w:bottom w:val="nil"/>
              <w:right w:val="nil"/>
            </w:tcBorders>
            <w:shd w:val="clear" w:color="auto" w:fill="auto"/>
            <w:noWrap/>
            <w:vAlign w:val="bottom"/>
            <w:hideMark/>
          </w:tcPr>
          <w:p w14:paraId="55884563"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Pr>
                <w:rFonts w:cs="Calibri"/>
                <w:b/>
                <w:bCs/>
                <w:i/>
                <w:iCs/>
                <w:color w:val="FF0000"/>
                <w:szCs w:val="22"/>
                <w:lang w:val="it-IT" w:eastAsia="it-IT" w:bidi="ar-SA"/>
              </w:rPr>
              <w:t>ilano</w:t>
            </w:r>
          </w:p>
        </w:tc>
      </w:tr>
      <w:tr w:rsidR="005A65FE" w:rsidRPr="004F13EF" w14:paraId="1BC05AA4" w14:textId="77777777" w:rsidTr="005A65FE">
        <w:trPr>
          <w:trHeight w:val="300"/>
        </w:trPr>
        <w:tc>
          <w:tcPr>
            <w:tcW w:w="960" w:type="dxa"/>
            <w:tcBorders>
              <w:top w:val="nil"/>
              <w:left w:val="nil"/>
              <w:bottom w:val="nil"/>
              <w:right w:val="nil"/>
            </w:tcBorders>
            <w:shd w:val="clear" w:color="auto" w:fill="auto"/>
            <w:noWrap/>
            <w:vAlign w:val="bottom"/>
            <w:hideMark/>
          </w:tcPr>
          <w:p w14:paraId="5056D729" w14:textId="77777777" w:rsidR="005A65FE" w:rsidRPr="000B2582" w:rsidRDefault="005A65FE" w:rsidP="005A65FE">
            <w:pPr>
              <w:spacing w:before="0" w:after="0" w:line="240" w:lineRule="auto"/>
              <w:jc w:val="right"/>
              <w:rPr>
                <w:rFonts w:cs="Calibri"/>
                <w:szCs w:val="22"/>
                <w:lang w:val="it-IT" w:eastAsia="it-IT" w:bidi="ar-SA"/>
              </w:rPr>
            </w:pPr>
            <w:r w:rsidRPr="000B2582">
              <w:rPr>
                <w:rFonts w:cs="Calibri"/>
                <w:szCs w:val="22"/>
                <w:lang w:val="it-IT" w:eastAsia="it-IT" w:bidi="ar-SA"/>
              </w:rPr>
              <w:lastRenderedPageBreak/>
              <w:t>932432</w:t>
            </w:r>
          </w:p>
        </w:tc>
        <w:tc>
          <w:tcPr>
            <w:tcW w:w="840" w:type="dxa"/>
            <w:tcBorders>
              <w:top w:val="nil"/>
              <w:left w:val="nil"/>
              <w:bottom w:val="nil"/>
              <w:right w:val="nil"/>
            </w:tcBorders>
            <w:shd w:val="clear" w:color="auto" w:fill="auto"/>
            <w:noWrap/>
            <w:vAlign w:val="bottom"/>
            <w:hideMark/>
          </w:tcPr>
          <w:p w14:paraId="2E891730" w14:textId="77777777" w:rsidR="005A65FE" w:rsidRPr="000B2582" w:rsidRDefault="005A65FE" w:rsidP="005A65FE">
            <w:pPr>
              <w:spacing w:before="0" w:after="0" w:line="240" w:lineRule="auto"/>
              <w:jc w:val="right"/>
              <w:rPr>
                <w:rFonts w:cs="Calibri"/>
                <w:szCs w:val="22"/>
                <w:lang w:val="it-IT" w:eastAsia="it-IT" w:bidi="ar-SA"/>
              </w:rPr>
            </w:pPr>
          </w:p>
        </w:tc>
        <w:tc>
          <w:tcPr>
            <w:tcW w:w="3000" w:type="dxa"/>
            <w:tcBorders>
              <w:top w:val="nil"/>
              <w:left w:val="nil"/>
              <w:bottom w:val="nil"/>
              <w:right w:val="nil"/>
            </w:tcBorders>
            <w:shd w:val="clear" w:color="auto" w:fill="auto"/>
            <w:noWrap/>
            <w:vAlign w:val="bottom"/>
            <w:hideMark/>
          </w:tcPr>
          <w:p w14:paraId="5C4B575D"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POLISPORTIVA CGB SSDRL</w:t>
            </w:r>
          </w:p>
        </w:tc>
        <w:tc>
          <w:tcPr>
            <w:tcW w:w="960" w:type="dxa"/>
            <w:tcBorders>
              <w:top w:val="nil"/>
              <w:left w:val="nil"/>
              <w:bottom w:val="nil"/>
              <w:right w:val="nil"/>
            </w:tcBorders>
            <w:shd w:val="clear" w:color="auto" w:fill="auto"/>
            <w:noWrap/>
            <w:vAlign w:val="bottom"/>
            <w:hideMark/>
          </w:tcPr>
          <w:p w14:paraId="51637D33"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70C6F560"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Pr>
                <w:rFonts w:cs="Calibri"/>
                <w:b/>
                <w:bCs/>
                <w:i/>
                <w:iCs/>
                <w:color w:val="FF0000"/>
                <w:szCs w:val="22"/>
                <w:lang w:val="it-IT" w:eastAsia="it-IT" w:bidi="ar-SA"/>
              </w:rPr>
              <w:t>onza Brianza</w:t>
            </w:r>
          </w:p>
        </w:tc>
      </w:tr>
      <w:tr w:rsidR="005A65FE" w:rsidRPr="004F13EF" w14:paraId="43C72789" w14:textId="77777777" w:rsidTr="005A65FE">
        <w:trPr>
          <w:trHeight w:val="300"/>
        </w:trPr>
        <w:tc>
          <w:tcPr>
            <w:tcW w:w="960" w:type="dxa"/>
            <w:tcBorders>
              <w:top w:val="nil"/>
              <w:left w:val="nil"/>
              <w:bottom w:val="nil"/>
              <w:right w:val="nil"/>
            </w:tcBorders>
            <w:shd w:val="clear" w:color="auto" w:fill="auto"/>
            <w:noWrap/>
            <w:vAlign w:val="bottom"/>
            <w:hideMark/>
          </w:tcPr>
          <w:p w14:paraId="3D61F54F" w14:textId="77777777" w:rsidR="005A65FE" w:rsidRPr="000B2582" w:rsidRDefault="005A65FE" w:rsidP="005A65FE">
            <w:pPr>
              <w:spacing w:before="0" w:after="0" w:line="240" w:lineRule="auto"/>
              <w:jc w:val="right"/>
              <w:rPr>
                <w:rFonts w:cs="Calibri"/>
                <w:szCs w:val="22"/>
                <w:lang w:val="it-IT" w:eastAsia="it-IT" w:bidi="ar-SA"/>
              </w:rPr>
            </w:pPr>
            <w:r w:rsidRPr="000B2582">
              <w:rPr>
                <w:rFonts w:cs="Calibri"/>
                <w:szCs w:val="22"/>
                <w:lang w:val="it-IT" w:eastAsia="it-IT" w:bidi="ar-SA"/>
              </w:rPr>
              <w:t>932494</w:t>
            </w:r>
          </w:p>
        </w:tc>
        <w:tc>
          <w:tcPr>
            <w:tcW w:w="840" w:type="dxa"/>
            <w:tcBorders>
              <w:top w:val="nil"/>
              <w:left w:val="nil"/>
              <w:bottom w:val="nil"/>
              <w:right w:val="nil"/>
            </w:tcBorders>
            <w:shd w:val="clear" w:color="auto" w:fill="auto"/>
            <w:noWrap/>
            <w:vAlign w:val="bottom"/>
            <w:hideMark/>
          </w:tcPr>
          <w:p w14:paraId="720CA639"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6A51C055"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MEDA 1913</w:t>
            </w:r>
          </w:p>
        </w:tc>
        <w:tc>
          <w:tcPr>
            <w:tcW w:w="960" w:type="dxa"/>
            <w:tcBorders>
              <w:top w:val="nil"/>
              <w:left w:val="nil"/>
              <w:bottom w:val="nil"/>
              <w:right w:val="nil"/>
            </w:tcBorders>
            <w:shd w:val="clear" w:color="auto" w:fill="auto"/>
            <w:noWrap/>
            <w:vAlign w:val="bottom"/>
            <w:hideMark/>
          </w:tcPr>
          <w:p w14:paraId="5D4C5ECF"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B</w:t>
            </w:r>
          </w:p>
        </w:tc>
        <w:tc>
          <w:tcPr>
            <w:tcW w:w="4064" w:type="dxa"/>
            <w:tcBorders>
              <w:top w:val="nil"/>
              <w:left w:val="nil"/>
              <w:bottom w:val="nil"/>
              <w:right w:val="nil"/>
            </w:tcBorders>
            <w:shd w:val="clear" w:color="auto" w:fill="auto"/>
            <w:noWrap/>
            <w:hideMark/>
          </w:tcPr>
          <w:p w14:paraId="55DE148C"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sidRPr="00091002">
              <w:rPr>
                <w:rFonts w:cs="Calibri"/>
                <w:b/>
                <w:bCs/>
                <w:i/>
                <w:iCs/>
                <w:color w:val="FF0000"/>
                <w:szCs w:val="22"/>
                <w:lang w:val="it-IT" w:eastAsia="it-IT" w:bidi="ar-SA"/>
              </w:rPr>
              <w:t>onza Brianza</w:t>
            </w:r>
          </w:p>
        </w:tc>
      </w:tr>
      <w:tr w:rsidR="005A65FE" w:rsidRPr="004F13EF" w14:paraId="39618BC6" w14:textId="77777777" w:rsidTr="005A65FE">
        <w:trPr>
          <w:trHeight w:val="300"/>
        </w:trPr>
        <w:tc>
          <w:tcPr>
            <w:tcW w:w="960" w:type="dxa"/>
            <w:tcBorders>
              <w:top w:val="nil"/>
              <w:left w:val="nil"/>
              <w:bottom w:val="nil"/>
              <w:right w:val="nil"/>
            </w:tcBorders>
            <w:shd w:val="clear" w:color="auto" w:fill="auto"/>
            <w:noWrap/>
            <w:vAlign w:val="bottom"/>
            <w:hideMark/>
          </w:tcPr>
          <w:p w14:paraId="4A448318" w14:textId="77777777" w:rsidR="005A65FE" w:rsidRPr="000B2582" w:rsidRDefault="005A65FE" w:rsidP="005A65FE">
            <w:pPr>
              <w:spacing w:before="0" w:after="0" w:line="240" w:lineRule="auto"/>
              <w:jc w:val="right"/>
              <w:rPr>
                <w:rFonts w:cs="Calibri"/>
                <w:szCs w:val="22"/>
                <w:lang w:val="it-IT" w:eastAsia="it-IT" w:bidi="ar-SA"/>
              </w:rPr>
            </w:pPr>
            <w:r w:rsidRPr="000B2582">
              <w:rPr>
                <w:rFonts w:cs="Calibri"/>
                <w:szCs w:val="22"/>
                <w:lang w:val="it-IT" w:eastAsia="it-IT" w:bidi="ar-SA"/>
              </w:rPr>
              <w:t>947382</w:t>
            </w:r>
          </w:p>
        </w:tc>
        <w:tc>
          <w:tcPr>
            <w:tcW w:w="840" w:type="dxa"/>
            <w:tcBorders>
              <w:top w:val="nil"/>
              <w:left w:val="nil"/>
              <w:bottom w:val="nil"/>
              <w:right w:val="nil"/>
            </w:tcBorders>
            <w:shd w:val="clear" w:color="auto" w:fill="auto"/>
            <w:noWrap/>
            <w:vAlign w:val="bottom"/>
            <w:hideMark/>
          </w:tcPr>
          <w:p w14:paraId="4165FEC5"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00EB9740"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FOOTBALL LEON SSDARL</w:t>
            </w:r>
          </w:p>
        </w:tc>
        <w:tc>
          <w:tcPr>
            <w:tcW w:w="960" w:type="dxa"/>
            <w:tcBorders>
              <w:top w:val="nil"/>
              <w:left w:val="nil"/>
              <w:bottom w:val="nil"/>
              <w:right w:val="nil"/>
            </w:tcBorders>
            <w:shd w:val="clear" w:color="auto" w:fill="auto"/>
            <w:noWrap/>
            <w:vAlign w:val="bottom"/>
            <w:hideMark/>
          </w:tcPr>
          <w:p w14:paraId="691610E5"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C</w:t>
            </w:r>
          </w:p>
        </w:tc>
        <w:tc>
          <w:tcPr>
            <w:tcW w:w="4064" w:type="dxa"/>
            <w:tcBorders>
              <w:top w:val="nil"/>
              <w:left w:val="nil"/>
              <w:bottom w:val="nil"/>
              <w:right w:val="nil"/>
            </w:tcBorders>
            <w:shd w:val="clear" w:color="auto" w:fill="auto"/>
            <w:noWrap/>
            <w:hideMark/>
          </w:tcPr>
          <w:p w14:paraId="0E930633"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sidRPr="00091002">
              <w:rPr>
                <w:rFonts w:cs="Calibri"/>
                <w:b/>
                <w:bCs/>
                <w:i/>
                <w:iCs/>
                <w:color w:val="FF0000"/>
                <w:szCs w:val="22"/>
                <w:lang w:val="it-IT" w:eastAsia="it-IT" w:bidi="ar-SA"/>
              </w:rPr>
              <w:t>onza Brianza</w:t>
            </w:r>
          </w:p>
        </w:tc>
      </w:tr>
      <w:tr w:rsidR="005A65FE" w:rsidRPr="004F13EF" w14:paraId="79955AA4" w14:textId="77777777" w:rsidTr="005A65FE">
        <w:trPr>
          <w:trHeight w:val="300"/>
        </w:trPr>
        <w:tc>
          <w:tcPr>
            <w:tcW w:w="960" w:type="dxa"/>
            <w:tcBorders>
              <w:top w:val="nil"/>
              <w:left w:val="nil"/>
              <w:bottom w:val="nil"/>
              <w:right w:val="nil"/>
            </w:tcBorders>
            <w:shd w:val="clear" w:color="auto" w:fill="auto"/>
            <w:noWrap/>
            <w:vAlign w:val="bottom"/>
            <w:hideMark/>
          </w:tcPr>
          <w:p w14:paraId="6E3BFC13" w14:textId="77777777" w:rsidR="005A65FE" w:rsidRPr="000B2582" w:rsidRDefault="005A65FE" w:rsidP="005A65FE">
            <w:pPr>
              <w:spacing w:before="0" w:after="0" w:line="240" w:lineRule="auto"/>
              <w:jc w:val="right"/>
              <w:rPr>
                <w:rFonts w:cs="Calibri"/>
                <w:szCs w:val="22"/>
                <w:lang w:val="it-IT" w:eastAsia="it-IT" w:bidi="ar-SA"/>
              </w:rPr>
            </w:pPr>
            <w:r w:rsidRPr="000B2582">
              <w:rPr>
                <w:rFonts w:cs="Calibri"/>
                <w:szCs w:val="22"/>
                <w:lang w:val="it-IT" w:eastAsia="it-IT" w:bidi="ar-SA"/>
              </w:rPr>
              <w:t>913838</w:t>
            </w:r>
          </w:p>
        </w:tc>
        <w:tc>
          <w:tcPr>
            <w:tcW w:w="840" w:type="dxa"/>
            <w:tcBorders>
              <w:top w:val="nil"/>
              <w:left w:val="nil"/>
              <w:bottom w:val="nil"/>
              <w:right w:val="nil"/>
            </w:tcBorders>
            <w:shd w:val="clear" w:color="auto" w:fill="auto"/>
            <w:noWrap/>
            <w:vAlign w:val="bottom"/>
            <w:hideMark/>
          </w:tcPr>
          <w:p w14:paraId="0E425A3E"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ASD.SC</w:t>
            </w:r>
          </w:p>
        </w:tc>
        <w:tc>
          <w:tcPr>
            <w:tcW w:w="3000" w:type="dxa"/>
            <w:tcBorders>
              <w:top w:val="nil"/>
              <w:left w:val="nil"/>
              <w:bottom w:val="nil"/>
              <w:right w:val="nil"/>
            </w:tcBorders>
            <w:shd w:val="clear" w:color="auto" w:fill="auto"/>
            <w:noWrap/>
            <w:vAlign w:val="bottom"/>
            <w:hideMark/>
          </w:tcPr>
          <w:p w14:paraId="228CC162" w14:textId="77777777" w:rsidR="005A65FE" w:rsidRPr="000B2582" w:rsidRDefault="005A65FE" w:rsidP="005A65FE">
            <w:pPr>
              <w:spacing w:before="0" w:after="0" w:line="240" w:lineRule="auto"/>
              <w:rPr>
                <w:rFonts w:cs="Calibri"/>
                <w:szCs w:val="22"/>
                <w:lang w:val="it-IT" w:eastAsia="it-IT" w:bidi="ar-SA"/>
              </w:rPr>
            </w:pPr>
            <w:r w:rsidRPr="000B2582">
              <w:rPr>
                <w:rFonts w:cs="Calibri"/>
                <w:szCs w:val="22"/>
                <w:lang w:val="it-IT" w:eastAsia="it-IT" w:bidi="ar-SA"/>
              </w:rPr>
              <w:t>JUVENILIA</w:t>
            </w:r>
          </w:p>
        </w:tc>
        <w:tc>
          <w:tcPr>
            <w:tcW w:w="960" w:type="dxa"/>
            <w:tcBorders>
              <w:top w:val="nil"/>
              <w:left w:val="nil"/>
              <w:bottom w:val="nil"/>
              <w:right w:val="nil"/>
            </w:tcBorders>
            <w:shd w:val="clear" w:color="auto" w:fill="auto"/>
            <w:noWrap/>
            <w:vAlign w:val="bottom"/>
            <w:hideMark/>
          </w:tcPr>
          <w:p w14:paraId="0CE3A3AC"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C</w:t>
            </w:r>
          </w:p>
        </w:tc>
        <w:tc>
          <w:tcPr>
            <w:tcW w:w="4064" w:type="dxa"/>
            <w:tcBorders>
              <w:top w:val="nil"/>
              <w:left w:val="nil"/>
              <w:bottom w:val="nil"/>
              <w:right w:val="nil"/>
            </w:tcBorders>
            <w:shd w:val="clear" w:color="auto" w:fill="auto"/>
            <w:noWrap/>
            <w:hideMark/>
          </w:tcPr>
          <w:p w14:paraId="140AB383"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sidRPr="00091002">
              <w:rPr>
                <w:rFonts w:cs="Calibri"/>
                <w:b/>
                <w:bCs/>
                <w:i/>
                <w:iCs/>
                <w:color w:val="FF0000"/>
                <w:szCs w:val="22"/>
                <w:lang w:val="it-IT" w:eastAsia="it-IT" w:bidi="ar-SA"/>
              </w:rPr>
              <w:t>onza Brianza</w:t>
            </w:r>
          </w:p>
        </w:tc>
      </w:tr>
      <w:tr w:rsidR="005A65FE" w:rsidRPr="004F13EF" w14:paraId="2E6EBA8B" w14:textId="77777777" w:rsidTr="005A65FE">
        <w:trPr>
          <w:trHeight w:val="300"/>
        </w:trPr>
        <w:tc>
          <w:tcPr>
            <w:tcW w:w="960" w:type="dxa"/>
            <w:tcBorders>
              <w:top w:val="nil"/>
              <w:left w:val="nil"/>
              <w:bottom w:val="nil"/>
              <w:right w:val="nil"/>
            </w:tcBorders>
            <w:shd w:val="clear" w:color="auto" w:fill="auto"/>
            <w:noWrap/>
            <w:vAlign w:val="bottom"/>
            <w:hideMark/>
          </w:tcPr>
          <w:p w14:paraId="71C32C4D" w14:textId="77777777" w:rsidR="005A65FE" w:rsidRPr="00E535E9" w:rsidRDefault="005A65FE" w:rsidP="005A65FE">
            <w:pPr>
              <w:spacing w:before="0" w:after="0" w:line="240" w:lineRule="auto"/>
              <w:jc w:val="right"/>
              <w:rPr>
                <w:rFonts w:cs="Calibri"/>
                <w:szCs w:val="22"/>
                <w:highlight w:val="yellow"/>
                <w:lang w:val="it-IT" w:eastAsia="it-IT" w:bidi="ar-SA"/>
              </w:rPr>
            </w:pPr>
            <w:r w:rsidRPr="00E535E9">
              <w:rPr>
                <w:rFonts w:cs="Calibri"/>
                <w:szCs w:val="22"/>
              </w:rPr>
              <w:t>934217</w:t>
            </w:r>
          </w:p>
        </w:tc>
        <w:tc>
          <w:tcPr>
            <w:tcW w:w="840" w:type="dxa"/>
            <w:tcBorders>
              <w:top w:val="nil"/>
              <w:left w:val="nil"/>
              <w:bottom w:val="nil"/>
              <w:right w:val="nil"/>
            </w:tcBorders>
            <w:shd w:val="clear" w:color="auto" w:fill="auto"/>
            <w:noWrap/>
            <w:vAlign w:val="bottom"/>
            <w:hideMark/>
          </w:tcPr>
          <w:p w14:paraId="6787875F" w14:textId="77777777" w:rsidR="005A65FE" w:rsidRPr="00E535E9" w:rsidRDefault="005A65FE" w:rsidP="005A65FE">
            <w:pPr>
              <w:spacing w:before="0" w:after="0" w:line="240" w:lineRule="auto"/>
              <w:rPr>
                <w:rFonts w:cs="Calibri"/>
                <w:szCs w:val="22"/>
                <w:highlight w:val="yellow"/>
                <w:lang w:val="it-IT" w:eastAsia="it-IT" w:bidi="ar-SA"/>
              </w:rPr>
            </w:pPr>
            <w:r w:rsidRPr="00E535E9">
              <w:rPr>
                <w:rFonts w:cs="Calibri"/>
                <w:szCs w:val="22"/>
              </w:rPr>
              <w:t>A.S.D.</w:t>
            </w:r>
          </w:p>
        </w:tc>
        <w:tc>
          <w:tcPr>
            <w:tcW w:w="3000" w:type="dxa"/>
            <w:tcBorders>
              <w:top w:val="nil"/>
              <w:left w:val="nil"/>
              <w:bottom w:val="nil"/>
              <w:right w:val="nil"/>
            </w:tcBorders>
            <w:shd w:val="clear" w:color="auto" w:fill="auto"/>
            <w:noWrap/>
            <w:vAlign w:val="bottom"/>
            <w:hideMark/>
          </w:tcPr>
          <w:p w14:paraId="55613C06" w14:textId="77777777" w:rsidR="005A65FE" w:rsidRPr="00E535E9" w:rsidRDefault="005A65FE" w:rsidP="005A65FE">
            <w:pPr>
              <w:spacing w:before="0" w:after="0" w:line="240" w:lineRule="auto"/>
              <w:rPr>
                <w:rFonts w:cs="Calibri"/>
                <w:szCs w:val="22"/>
                <w:highlight w:val="yellow"/>
                <w:lang w:val="it-IT" w:eastAsia="it-IT" w:bidi="ar-SA"/>
              </w:rPr>
            </w:pPr>
            <w:r w:rsidRPr="00E535E9">
              <w:rPr>
                <w:rFonts w:cs="Calibri"/>
                <w:szCs w:val="22"/>
              </w:rPr>
              <w:t>ALBUZZANO</w:t>
            </w:r>
          </w:p>
        </w:tc>
        <w:tc>
          <w:tcPr>
            <w:tcW w:w="960" w:type="dxa"/>
            <w:tcBorders>
              <w:top w:val="nil"/>
              <w:left w:val="nil"/>
              <w:bottom w:val="nil"/>
              <w:right w:val="nil"/>
            </w:tcBorders>
            <w:shd w:val="clear" w:color="auto" w:fill="auto"/>
            <w:noWrap/>
            <w:vAlign w:val="bottom"/>
            <w:hideMark/>
          </w:tcPr>
          <w:p w14:paraId="0E489D55"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12C86F9E"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P</w:t>
            </w:r>
            <w:r>
              <w:rPr>
                <w:rFonts w:cs="Calibri"/>
                <w:b/>
                <w:bCs/>
                <w:i/>
                <w:iCs/>
                <w:color w:val="FF0000"/>
                <w:szCs w:val="22"/>
                <w:lang w:val="it-IT" w:eastAsia="it-IT" w:bidi="ar-SA"/>
              </w:rPr>
              <w:t>avia</w:t>
            </w:r>
          </w:p>
        </w:tc>
      </w:tr>
      <w:tr w:rsidR="005A65FE" w:rsidRPr="004F13EF" w14:paraId="52A5D0C2" w14:textId="77777777" w:rsidTr="005A65FE">
        <w:trPr>
          <w:trHeight w:val="300"/>
        </w:trPr>
        <w:tc>
          <w:tcPr>
            <w:tcW w:w="960" w:type="dxa"/>
            <w:tcBorders>
              <w:top w:val="nil"/>
              <w:left w:val="nil"/>
              <w:bottom w:val="nil"/>
              <w:right w:val="nil"/>
            </w:tcBorders>
            <w:shd w:val="clear" w:color="auto" w:fill="auto"/>
            <w:noWrap/>
            <w:vAlign w:val="bottom"/>
            <w:hideMark/>
          </w:tcPr>
          <w:p w14:paraId="68F73E89" w14:textId="77777777" w:rsidR="005A65FE" w:rsidRPr="0038761F" w:rsidRDefault="005A65FE" w:rsidP="005A65FE">
            <w:pPr>
              <w:spacing w:before="0" w:after="0" w:line="240" w:lineRule="auto"/>
              <w:jc w:val="right"/>
              <w:rPr>
                <w:rFonts w:cs="Calibri"/>
                <w:szCs w:val="22"/>
                <w:lang w:val="it-IT" w:eastAsia="it-IT" w:bidi="ar-SA"/>
              </w:rPr>
            </w:pPr>
            <w:r w:rsidRPr="0038761F">
              <w:rPr>
                <w:rFonts w:cs="Calibri"/>
                <w:szCs w:val="22"/>
                <w:lang w:val="it-IT" w:eastAsia="it-IT" w:bidi="ar-SA"/>
              </w:rPr>
              <w:t>943078</w:t>
            </w:r>
          </w:p>
        </w:tc>
        <w:tc>
          <w:tcPr>
            <w:tcW w:w="840" w:type="dxa"/>
            <w:tcBorders>
              <w:top w:val="nil"/>
              <w:left w:val="nil"/>
              <w:bottom w:val="nil"/>
              <w:right w:val="nil"/>
            </w:tcBorders>
            <w:shd w:val="clear" w:color="auto" w:fill="auto"/>
            <w:noWrap/>
            <w:vAlign w:val="bottom"/>
            <w:hideMark/>
          </w:tcPr>
          <w:p w14:paraId="7026F804"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2205A106"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FBC SARONNO 1910</w:t>
            </w:r>
          </w:p>
        </w:tc>
        <w:tc>
          <w:tcPr>
            <w:tcW w:w="960" w:type="dxa"/>
            <w:tcBorders>
              <w:top w:val="nil"/>
              <w:left w:val="nil"/>
              <w:bottom w:val="nil"/>
              <w:right w:val="nil"/>
            </w:tcBorders>
            <w:shd w:val="clear" w:color="auto" w:fill="auto"/>
            <w:noWrap/>
            <w:vAlign w:val="bottom"/>
            <w:hideMark/>
          </w:tcPr>
          <w:p w14:paraId="4CFF287D"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hideMark/>
          </w:tcPr>
          <w:p w14:paraId="73C11DEC" w14:textId="77777777" w:rsidR="005A65FE" w:rsidRPr="004F13EF" w:rsidRDefault="005A65FE" w:rsidP="005A65FE">
            <w:pPr>
              <w:spacing w:before="0" w:after="0" w:line="240" w:lineRule="auto"/>
              <w:rPr>
                <w:rFonts w:cs="Calibri"/>
                <w:b/>
                <w:bCs/>
                <w:i/>
                <w:iCs/>
                <w:color w:val="FF0000"/>
                <w:szCs w:val="22"/>
                <w:lang w:val="it-IT" w:eastAsia="it-IT" w:bidi="ar-SA"/>
              </w:rPr>
            </w:pPr>
            <w:r w:rsidRPr="00E5687B">
              <w:rPr>
                <w:rFonts w:cs="Calibri"/>
                <w:b/>
                <w:bCs/>
                <w:i/>
                <w:iCs/>
                <w:color w:val="FF0000"/>
                <w:szCs w:val="22"/>
                <w:lang w:val="it-IT" w:eastAsia="it-IT" w:bidi="ar-SA"/>
              </w:rPr>
              <w:t>Delegazione di Distrettuale Legnano</w:t>
            </w:r>
          </w:p>
        </w:tc>
      </w:tr>
      <w:tr w:rsidR="005A65FE" w:rsidRPr="004F13EF" w14:paraId="3CC1AADF" w14:textId="77777777" w:rsidTr="005A65FE">
        <w:trPr>
          <w:trHeight w:val="300"/>
        </w:trPr>
        <w:tc>
          <w:tcPr>
            <w:tcW w:w="960" w:type="dxa"/>
            <w:tcBorders>
              <w:top w:val="nil"/>
              <w:left w:val="nil"/>
              <w:bottom w:val="nil"/>
              <w:right w:val="nil"/>
            </w:tcBorders>
            <w:shd w:val="clear" w:color="auto" w:fill="auto"/>
            <w:noWrap/>
            <w:vAlign w:val="bottom"/>
            <w:hideMark/>
          </w:tcPr>
          <w:p w14:paraId="3E467D37" w14:textId="77777777" w:rsidR="005A65FE" w:rsidRPr="0038761F" w:rsidRDefault="005A65FE" w:rsidP="005A65FE">
            <w:pPr>
              <w:spacing w:before="0" w:after="0" w:line="240" w:lineRule="auto"/>
              <w:jc w:val="right"/>
              <w:rPr>
                <w:rFonts w:cs="Calibri"/>
                <w:szCs w:val="22"/>
                <w:lang w:val="it-IT" w:eastAsia="it-IT" w:bidi="ar-SA"/>
              </w:rPr>
            </w:pPr>
            <w:r w:rsidRPr="0038761F">
              <w:rPr>
                <w:rFonts w:cs="Calibri"/>
                <w:szCs w:val="22"/>
                <w:lang w:val="it-IT" w:eastAsia="it-IT" w:bidi="ar-SA"/>
              </w:rPr>
              <w:t>951386</w:t>
            </w:r>
          </w:p>
        </w:tc>
        <w:tc>
          <w:tcPr>
            <w:tcW w:w="840" w:type="dxa"/>
            <w:tcBorders>
              <w:top w:val="nil"/>
              <w:left w:val="nil"/>
              <w:bottom w:val="nil"/>
              <w:right w:val="nil"/>
            </w:tcBorders>
            <w:shd w:val="clear" w:color="auto" w:fill="auto"/>
            <w:noWrap/>
            <w:vAlign w:val="bottom"/>
            <w:hideMark/>
          </w:tcPr>
          <w:p w14:paraId="313E7F8C"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A.P.D.</w:t>
            </w:r>
          </w:p>
        </w:tc>
        <w:tc>
          <w:tcPr>
            <w:tcW w:w="3000" w:type="dxa"/>
            <w:tcBorders>
              <w:top w:val="nil"/>
              <w:left w:val="nil"/>
              <w:bottom w:val="nil"/>
              <w:right w:val="nil"/>
            </w:tcBorders>
            <w:shd w:val="clear" w:color="auto" w:fill="auto"/>
            <w:noWrap/>
            <w:vAlign w:val="bottom"/>
            <w:hideMark/>
          </w:tcPr>
          <w:p w14:paraId="45AFEC29"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ACCADEMIA BMV</w:t>
            </w:r>
          </w:p>
        </w:tc>
        <w:tc>
          <w:tcPr>
            <w:tcW w:w="960" w:type="dxa"/>
            <w:tcBorders>
              <w:top w:val="nil"/>
              <w:left w:val="nil"/>
              <w:bottom w:val="nil"/>
              <w:right w:val="nil"/>
            </w:tcBorders>
            <w:shd w:val="clear" w:color="auto" w:fill="auto"/>
            <w:noWrap/>
            <w:vAlign w:val="bottom"/>
            <w:hideMark/>
          </w:tcPr>
          <w:p w14:paraId="0903B39E"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B</w:t>
            </w:r>
          </w:p>
        </w:tc>
        <w:tc>
          <w:tcPr>
            <w:tcW w:w="4064" w:type="dxa"/>
            <w:tcBorders>
              <w:top w:val="nil"/>
              <w:left w:val="nil"/>
              <w:bottom w:val="nil"/>
              <w:right w:val="nil"/>
            </w:tcBorders>
            <w:shd w:val="clear" w:color="auto" w:fill="auto"/>
            <w:noWrap/>
            <w:hideMark/>
          </w:tcPr>
          <w:p w14:paraId="6E0E7C41" w14:textId="77777777" w:rsidR="005A65FE" w:rsidRPr="004F13EF" w:rsidRDefault="005A65FE" w:rsidP="005A65FE">
            <w:pPr>
              <w:spacing w:before="0" w:after="0" w:line="240" w:lineRule="auto"/>
              <w:rPr>
                <w:rFonts w:cs="Calibri"/>
                <w:b/>
                <w:bCs/>
                <w:i/>
                <w:iCs/>
                <w:color w:val="FF0000"/>
                <w:szCs w:val="22"/>
                <w:lang w:val="it-IT" w:eastAsia="it-IT" w:bidi="ar-SA"/>
              </w:rPr>
            </w:pPr>
            <w:r w:rsidRPr="00E5687B">
              <w:rPr>
                <w:rFonts w:cs="Calibri"/>
                <w:b/>
                <w:bCs/>
                <w:i/>
                <w:iCs/>
                <w:color w:val="FF0000"/>
                <w:szCs w:val="22"/>
                <w:lang w:val="it-IT" w:eastAsia="it-IT" w:bidi="ar-SA"/>
              </w:rPr>
              <w:t>Delegazione di Distrettuale Legnano</w:t>
            </w:r>
          </w:p>
        </w:tc>
      </w:tr>
      <w:tr w:rsidR="005A65FE" w:rsidRPr="004F13EF" w14:paraId="7B39B414" w14:textId="77777777" w:rsidTr="005A65FE">
        <w:trPr>
          <w:trHeight w:val="300"/>
        </w:trPr>
        <w:tc>
          <w:tcPr>
            <w:tcW w:w="960" w:type="dxa"/>
            <w:tcBorders>
              <w:top w:val="nil"/>
              <w:left w:val="nil"/>
              <w:bottom w:val="nil"/>
              <w:right w:val="nil"/>
            </w:tcBorders>
            <w:shd w:val="clear" w:color="auto" w:fill="auto"/>
            <w:noWrap/>
            <w:vAlign w:val="bottom"/>
            <w:hideMark/>
          </w:tcPr>
          <w:p w14:paraId="6CC4FE28" w14:textId="77777777" w:rsidR="005A65FE" w:rsidRPr="0038761F" w:rsidRDefault="005A65FE" w:rsidP="005A65FE">
            <w:pPr>
              <w:spacing w:before="0" w:after="0" w:line="240" w:lineRule="auto"/>
              <w:jc w:val="right"/>
              <w:rPr>
                <w:rFonts w:cs="Calibri"/>
                <w:szCs w:val="22"/>
                <w:lang w:val="it-IT" w:eastAsia="it-IT" w:bidi="ar-SA"/>
              </w:rPr>
            </w:pPr>
            <w:r w:rsidRPr="0038761F">
              <w:rPr>
                <w:rFonts w:cs="Calibri"/>
                <w:szCs w:val="22"/>
                <w:lang w:val="it-IT" w:eastAsia="it-IT" w:bidi="ar-SA"/>
              </w:rPr>
              <w:t>69391</w:t>
            </w:r>
          </w:p>
        </w:tc>
        <w:tc>
          <w:tcPr>
            <w:tcW w:w="840" w:type="dxa"/>
            <w:tcBorders>
              <w:top w:val="nil"/>
              <w:left w:val="nil"/>
              <w:bottom w:val="nil"/>
              <w:right w:val="nil"/>
            </w:tcBorders>
            <w:shd w:val="clear" w:color="auto" w:fill="auto"/>
            <w:noWrap/>
            <w:vAlign w:val="bottom"/>
            <w:hideMark/>
          </w:tcPr>
          <w:p w14:paraId="5C5739DE"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POL.</w:t>
            </w:r>
          </w:p>
        </w:tc>
        <w:tc>
          <w:tcPr>
            <w:tcW w:w="3000" w:type="dxa"/>
            <w:tcBorders>
              <w:top w:val="nil"/>
              <w:left w:val="nil"/>
              <w:bottom w:val="nil"/>
              <w:right w:val="nil"/>
            </w:tcBorders>
            <w:shd w:val="clear" w:color="auto" w:fill="auto"/>
            <w:noWrap/>
            <w:vAlign w:val="bottom"/>
            <w:hideMark/>
          </w:tcPr>
          <w:p w14:paraId="1953E4E0" w14:textId="77777777" w:rsidR="005A65FE" w:rsidRPr="0038761F" w:rsidRDefault="005A65FE" w:rsidP="005A65FE">
            <w:pPr>
              <w:spacing w:before="0" w:after="0" w:line="240" w:lineRule="auto"/>
              <w:rPr>
                <w:rFonts w:cs="Calibri"/>
                <w:szCs w:val="22"/>
                <w:lang w:val="it-IT" w:eastAsia="it-IT" w:bidi="ar-SA"/>
              </w:rPr>
            </w:pPr>
            <w:r w:rsidRPr="0038761F">
              <w:rPr>
                <w:rFonts w:cs="Calibri"/>
                <w:szCs w:val="22"/>
                <w:lang w:val="it-IT" w:eastAsia="it-IT" w:bidi="ar-SA"/>
              </w:rPr>
              <w:t>BARBAIANA</w:t>
            </w:r>
          </w:p>
        </w:tc>
        <w:tc>
          <w:tcPr>
            <w:tcW w:w="960" w:type="dxa"/>
            <w:tcBorders>
              <w:top w:val="nil"/>
              <w:left w:val="nil"/>
              <w:bottom w:val="nil"/>
              <w:right w:val="nil"/>
            </w:tcBorders>
            <w:shd w:val="clear" w:color="auto" w:fill="auto"/>
            <w:noWrap/>
            <w:vAlign w:val="bottom"/>
            <w:hideMark/>
          </w:tcPr>
          <w:p w14:paraId="42801614"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C</w:t>
            </w:r>
          </w:p>
        </w:tc>
        <w:tc>
          <w:tcPr>
            <w:tcW w:w="4064" w:type="dxa"/>
            <w:tcBorders>
              <w:top w:val="nil"/>
              <w:left w:val="nil"/>
              <w:bottom w:val="nil"/>
              <w:right w:val="nil"/>
            </w:tcBorders>
            <w:shd w:val="clear" w:color="auto" w:fill="auto"/>
            <w:noWrap/>
            <w:hideMark/>
          </w:tcPr>
          <w:p w14:paraId="46DBD9A7" w14:textId="77777777" w:rsidR="005A65FE" w:rsidRPr="004F13EF" w:rsidRDefault="005A65FE" w:rsidP="005A65FE">
            <w:pPr>
              <w:spacing w:before="0" w:after="0" w:line="240" w:lineRule="auto"/>
              <w:rPr>
                <w:rFonts w:cs="Calibri"/>
                <w:b/>
                <w:bCs/>
                <w:i/>
                <w:iCs/>
                <w:color w:val="FF0000"/>
                <w:szCs w:val="22"/>
                <w:lang w:val="it-IT" w:eastAsia="it-IT" w:bidi="ar-SA"/>
              </w:rPr>
            </w:pPr>
            <w:r w:rsidRPr="00E5687B">
              <w:rPr>
                <w:rFonts w:cs="Calibri"/>
                <w:b/>
                <w:bCs/>
                <w:i/>
                <w:iCs/>
                <w:color w:val="FF0000"/>
                <w:szCs w:val="22"/>
                <w:lang w:val="it-IT" w:eastAsia="it-IT" w:bidi="ar-SA"/>
              </w:rPr>
              <w:t>Delegazione di Distrettuale Legnano</w:t>
            </w:r>
          </w:p>
        </w:tc>
      </w:tr>
      <w:tr w:rsidR="005A65FE" w:rsidRPr="004F13EF" w14:paraId="5222B078" w14:textId="77777777" w:rsidTr="005A65FE">
        <w:trPr>
          <w:trHeight w:val="300"/>
        </w:trPr>
        <w:tc>
          <w:tcPr>
            <w:tcW w:w="960" w:type="dxa"/>
            <w:tcBorders>
              <w:top w:val="nil"/>
              <w:left w:val="nil"/>
              <w:bottom w:val="nil"/>
              <w:right w:val="nil"/>
            </w:tcBorders>
            <w:shd w:val="clear" w:color="auto" w:fill="auto"/>
            <w:noWrap/>
            <w:vAlign w:val="bottom"/>
            <w:hideMark/>
          </w:tcPr>
          <w:p w14:paraId="6FBE705A" w14:textId="77777777" w:rsidR="005A65FE" w:rsidRPr="00572CEB" w:rsidRDefault="005A65FE" w:rsidP="005A65FE">
            <w:pPr>
              <w:spacing w:before="0" w:after="0" w:line="240" w:lineRule="auto"/>
              <w:jc w:val="right"/>
              <w:rPr>
                <w:rFonts w:cs="Calibri"/>
                <w:szCs w:val="22"/>
                <w:lang w:val="it-IT" w:eastAsia="it-IT" w:bidi="ar-SA"/>
              </w:rPr>
            </w:pPr>
            <w:r w:rsidRPr="00572CEB">
              <w:rPr>
                <w:rFonts w:cs="Calibri"/>
                <w:szCs w:val="22"/>
                <w:lang w:val="it-IT" w:eastAsia="it-IT" w:bidi="ar-SA"/>
              </w:rPr>
              <w:t>947259</w:t>
            </w:r>
          </w:p>
        </w:tc>
        <w:tc>
          <w:tcPr>
            <w:tcW w:w="840" w:type="dxa"/>
            <w:tcBorders>
              <w:top w:val="nil"/>
              <w:left w:val="nil"/>
              <w:bottom w:val="nil"/>
              <w:right w:val="nil"/>
            </w:tcBorders>
            <w:shd w:val="clear" w:color="auto" w:fill="auto"/>
            <w:noWrap/>
            <w:vAlign w:val="bottom"/>
            <w:hideMark/>
          </w:tcPr>
          <w:p w14:paraId="77E92E18" w14:textId="77777777" w:rsidR="005A65FE" w:rsidRPr="00572CEB" w:rsidRDefault="005A65FE" w:rsidP="005A65FE">
            <w:pPr>
              <w:spacing w:before="0" w:after="0" w:line="240" w:lineRule="auto"/>
              <w:rPr>
                <w:rFonts w:cs="Calibri"/>
                <w:szCs w:val="22"/>
                <w:lang w:val="it-IT" w:eastAsia="it-IT" w:bidi="ar-SA"/>
              </w:rPr>
            </w:pPr>
            <w:r w:rsidRPr="00572CEB">
              <w:rPr>
                <w:rFonts w:cs="Calibri"/>
                <w:szCs w:val="22"/>
                <w:lang w:val="it-IT" w:eastAsia="it-IT" w:bidi="ar-SA"/>
              </w:rPr>
              <w:t>F.C.</w:t>
            </w:r>
          </w:p>
        </w:tc>
        <w:tc>
          <w:tcPr>
            <w:tcW w:w="3000" w:type="dxa"/>
            <w:tcBorders>
              <w:top w:val="nil"/>
              <w:left w:val="nil"/>
              <w:bottom w:val="nil"/>
              <w:right w:val="nil"/>
            </w:tcBorders>
            <w:shd w:val="clear" w:color="auto" w:fill="auto"/>
            <w:noWrap/>
            <w:vAlign w:val="bottom"/>
            <w:hideMark/>
          </w:tcPr>
          <w:p w14:paraId="479A433B" w14:textId="77777777" w:rsidR="005A65FE" w:rsidRPr="00572CEB" w:rsidRDefault="005A65FE" w:rsidP="005A65FE">
            <w:pPr>
              <w:spacing w:before="0" w:after="0" w:line="240" w:lineRule="auto"/>
              <w:rPr>
                <w:rFonts w:cs="Calibri"/>
                <w:szCs w:val="22"/>
                <w:lang w:val="it-IT" w:eastAsia="it-IT" w:bidi="ar-SA"/>
              </w:rPr>
            </w:pPr>
            <w:r w:rsidRPr="00572CEB">
              <w:rPr>
                <w:rFonts w:cs="Calibri"/>
                <w:szCs w:val="22"/>
                <w:lang w:val="it-IT" w:eastAsia="it-IT" w:bidi="ar-SA"/>
              </w:rPr>
              <w:t>CASTIGLIONE A.S.D.</w:t>
            </w:r>
          </w:p>
        </w:tc>
        <w:tc>
          <w:tcPr>
            <w:tcW w:w="960" w:type="dxa"/>
            <w:tcBorders>
              <w:top w:val="nil"/>
              <w:left w:val="nil"/>
              <w:bottom w:val="nil"/>
              <w:right w:val="nil"/>
            </w:tcBorders>
            <w:shd w:val="clear" w:color="auto" w:fill="auto"/>
            <w:noWrap/>
            <w:vAlign w:val="bottom"/>
            <w:hideMark/>
          </w:tcPr>
          <w:p w14:paraId="041219A9"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456F1919"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M</w:t>
            </w:r>
            <w:r>
              <w:rPr>
                <w:rFonts w:cs="Calibri"/>
                <w:b/>
                <w:bCs/>
                <w:i/>
                <w:iCs/>
                <w:color w:val="FF0000"/>
                <w:szCs w:val="22"/>
                <w:lang w:val="it-IT" w:eastAsia="it-IT" w:bidi="ar-SA"/>
              </w:rPr>
              <w:t>antova</w:t>
            </w:r>
          </w:p>
        </w:tc>
      </w:tr>
      <w:tr w:rsidR="005A65FE" w:rsidRPr="004F13EF" w14:paraId="7F701D52" w14:textId="77777777" w:rsidTr="005A65FE">
        <w:trPr>
          <w:trHeight w:val="300"/>
        </w:trPr>
        <w:tc>
          <w:tcPr>
            <w:tcW w:w="960" w:type="dxa"/>
            <w:tcBorders>
              <w:top w:val="nil"/>
              <w:left w:val="nil"/>
              <w:bottom w:val="nil"/>
              <w:right w:val="nil"/>
            </w:tcBorders>
            <w:shd w:val="clear" w:color="auto" w:fill="auto"/>
            <w:noWrap/>
            <w:vAlign w:val="bottom"/>
            <w:hideMark/>
          </w:tcPr>
          <w:p w14:paraId="17D8C403" w14:textId="77777777" w:rsidR="005A65FE" w:rsidRPr="002A1700" w:rsidRDefault="005A65FE" w:rsidP="005A65FE">
            <w:pPr>
              <w:spacing w:before="0" w:after="0" w:line="240" w:lineRule="auto"/>
              <w:jc w:val="right"/>
              <w:rPr>
                <w:rFonts w:cs="Calibri"/>
                <w:szCs w:val="22"/>
                <w:lang w:val="it-IT" w:eastAsia="it-IT" w:bidi="ar-SA"/>
              </w:rPr>
            </w:pPr>
            <w:r w:rsidRPr="002A1700">
              <w:rPr>
                <w:rFonts w:cs="Calibri"/>
                <w:szCs w:val="22"/>
                <w:lang w:val="it-IT" w:eastAsia="it-IT" w:bidi="ar-SA"/>
              </w:rPr>
              <w:t>915450</w:t>
            </w:r>
          </w:p>
        </w:tc>
        <w:tc>
          <w:tcPr>
            <w:tcW w:w="840" w:type="dxa"/>
            <w:tcBorders>
              <w:top w:val="nil"/>
              <w:left w:val="nil"/>
              <w:bottom w:val="nil"/>
              <w:right w:val="nil"/>
            </w:tcBorders>
            <w:shd w:val="clear" w:color="auto" w:fill="auto"/>
            <w:noWrap/>
            <w:vAlign w:val="bottom"/>
            <w:hideMark/>
          </w:tcPr>
          <w:p w14:paraId="71E46773" w14:textId="77777777" w:rsidR="005A65FE" w:rsidRPr="002A1700" w:rsidRDefault="005A65FE" w:rsidP="005A65FE">
            <w:pPr>
              <w:spacing w:before="0" w:after="0" w:line="240" w:lineRule="auto"/>
              <w:rPr>
                <w:rFonts w:cs="Calibri"/>
                <w:szCs w:val="22"/>
                <w:lang w:val="it-IT" w:eastAsia="it-IT" w:bidi="ar-SA"/>
              </w:rPr>
            </w:pPr>
            <w:r w:rsidRPr="002A1700">
              <w:rPr>
                <w:rFonts w:cs="Calibri"/>
                <w:szCs w:val="22"/>
                <w:lang w:val="it-IT" w:eastAsia="it-IT" w:bidi="ar-SA"/>
              </w:rPr>
              <w:t>A.C.D.</w:t>
            </w:r>
          </w:p>
        </w:tc>
        <w:tc>
          <w:tcPr>
            <w:tcW w:w="3000" w:type="dxa"/>
            <w:tcBorders>
              <w:top w:val="nil"/>
              <w:left w:val="nil"/>
              <w:bottom w:val="nil"/>
              <w:right w:val="nil"/>
            </w:tcBorders>
            <w:shd w:val="clear" w:color="auto" w:fill="auto"/>
            <w:noWrap/>
            <w:vAlign w:val="bottom"/>
            <w:hideMark/>
          </w:tcPr>
          <w:p w14:paraId="6261A81A" w14:textId="77777777" w:rsidR="005A65FE" w:rsidRPr="002A1700" w:rsidRDefault="005A65FE" w:rsidP="005A65FE">
            <w:pPr>
              <w:spacing w:before="0" w:after="0" w:line="240" w:lineRule="auto"/>
              <w:rPr>
                <w:rFonts w:cs="Calibri"/>
                <w:szCs w:val="22"/>
                <w:lang w:val="it-IT" w:eastAsia="it-IT" w:bidi="ar-SA"/>
              </w:rPr>
            </w:pPr>
            <w:r w:rsidRPr="002A1700">
              <w:rPr>
                <w:rFonts w:cs="Calibri"/>
                <w:szCs w:val="22"/>
                <w:lang w:val="it-IT" w:eastAsia="it-IT" w:bidi="ar-SA"/>
              </w:rPr>
              <w:t>CALOLZIOCORTE</w:t>
            </w:r>
          </w:p>
        </w:tc>
        <w:tc>
          <w:tcPr>
            <w:tcW w:w="960" w:type="dxa"/>
            <w:tcBorders>
              <w:top w:val="nil"/>
              <w:left w:val="nil"/>
              <w:bottom w:val="nil"/>
              <w:right w:val="nil"/>
            </w:tcBorders>
            <w:shd w:val="clear" w:color="auto" w:fill="auto"/>
            <w:noWrap/>
            <w:vAlign w:val="bottom"/>
            <w:hideMark/>
          </w:tcPr>
          <w:p w14:paraId="577ADB10"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1F32EB0D"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L</w:t>
            </w:r>
            <w:r>
              <w:rPr>
                <w:rFonts w:cs="Calibri"/>
                <w:b/>
                <w:bCs/>
                <w:i/>
                <w:iCs/>
                <w:color w:val="FF0000"/>
                <w:szCs w:val="22"/>
                <w:lang w:val="it-IT" w:eastAsia="it-IT" w:bidi="ar-SA"/>
              </w:rPr>
              <w:t>ecco</w:t>
            </w:r>
          </w:p>
        </w:tc>
      </w:tr>
      <w:tr w:rsidR="005A65FE" w:rsidRPr="004F13EF" w14:paraId="4995ABF6" w14:textId="77777777" w:rsidTr="005A65FE">
        <w:trPr>
          <w:trHeight w:val="300"/>
        </w:trPr>
        <w:tc>
          <w:tcPr>
            <w:tcW w:w="960" w:type="dxa"/>
            <w:tcBorders>
              <w:top w:val="nil"/>
              <w:left w:val="nil"/>
              <w:bottom w:val="nil"/>
              <w:right w:val="nil"/>
            </w:tcBorders>
            <w:shd w:val="clear" w:color="auto" w:fill="auto"/>
            <w:noWrap/>
            <w:vAlign w:val="bottom"/>
            <w:hideMark/>
          </w:tcPr>
          <w:p w14:paraId="0B21DD8F" w14:textId="77777777" w:rsidR="005A65FE" w:rsidRPr="002A1700" w:rsidRDefault="005A65FE" w:rsidP="005A65FE">
            <w:pPr>
              <w:spacing w:before="0" w:after="0" w:line="240" w:lineRule="auto"/>
              <w:jc w:val="right"/>
              <w:rPr>
                <w:rFonts w:cs="Calibri"/>
                <w:szCs w:val="22"/>
                <w:lang w:val="it-IT" w:eastAsia="it-IT" w:bidi="ar-SA"/>
              </w:rPr>
            </w:pPr>
            <w:r w:rsidRPr="002A1700">
              <w:rPr>
                <w:rFonts w:cs="Calibri"/>
                <w:szCs w:val="22"/>
                <w:lang w:val="it-IT" w:eastAsia="it-IT" w:bidi="ar-SA"/>
              </w:rPr>
              <w:t>205093</w:t>
            </w:r>
          </w:p>
        </w:tc>
        <w:tc>
          <w:tcPr>
            <w:tcW w:w="840" w:type="dxa"/>
            <w:tcBorders>
              <w:top w:val="nil"/>
              <w:left w:val="nil"/>
              <w:bottom w:val="nil"/>
              <w:right w:val="nil"/>
            </w:tcBorders>
            <w:shd w:val="clear" w:color="auto" w:fill="auto"/>
            <w:noWrap/>
            <w:vAlign w:val="bottom"/>
            <w:hideMark/>
          </w:tcPr>
          <w:p w14:paraId="2D3D79B6" w14:textId="77777777" w:rsidR="005A65FE" w:rsidRPr="002A1700" w:rsidRDefault="005A65FE" w:rsidP="005A65FE">
            <w:pPr>
              <w:spacing w:before="0" w:after="0" w:line="240" w:lineRule="auto"/>
              <w:rPr>
                <w:rFonts w:cs="Calibri"/>
                <w:szCs w:val="22"/>
                <w:lang w:val="it-IT" w:eastAsia="it-IT" w:bidi="ar-SA"/>
              </w:rPr>
            </w:pPr>
            <w:r w:rsidRPr="002A1700">
              <w:rPr>
                <w:rFonts w:cs="Calibri"/>
                <w:szCs w:val="22"/>
                <w:lang w:val="it-IT" w:eastAsia="it-IT" w:bidi="ar-SA"/>
              </w:rPr>
              <w:t>POL.</w:t>
            </w:r>
          </w:p>
        </w:tc>
        <w:tc>
          <w:tcPr>
            <w:tcW w:w="3000" w:type="dxa"/>
            <w:tcBorders>
              <w:top w:val="nil"/>
              <w:left w:val="nil"/>
              <w:bottom w:val="nil"/>
              <w:right w:val="nil"/>
            </w:tcBorders>
            <w:shd w:val="clear" w:color="auto" w:fill="auto"/>
            <w:noWrap/>
            <w:vAlign w:val="bottom"/>
            <w:hideMark/>
          </w:tcPr>
          <w:p w14:paraId="2A730EE3" w14:textId="77777777" w:rsidR="005A65FE" w:rsidRPr="002A1700" w:rsidRDefault="005A65FE" w:rsidP="005A65FE">
            <w:pPr>
              <w:spacing w:before="0" w:after="0" w:line="240" w:lineRule="auto"/>
              <w:rPr>
                <w:rFonts w:cs="Calibri"/>
                <w:szCs w:val="22"/>
                <w:lang w:val="it-IT" w:eastAsia="it-IT" w:bidi="ar-SA"/>
              </w:rPr>
            </w:pPr>
            <w:r w:rsidRPr="002A1700">
              <w:rPr>
                <w:rFonts w:cs="Calibri"/>
                <w:szCs w:val="22"/>
                <w:lang w:val="it-IT" w:eastAsia="it-IT" w:bidi="ar-SA"/>
              </w:rPr>
              <w:t>ARS ROVAGNATE</w:t>
            </w:r>
          </w:p>
        </w:tc>
        <w:tc>
          <w:tcPr>
            <w:tcW w:w="960" w:type="dxa"/>
            <w:tcBorders>
              <w:top w:val="nil"/>
              <w:left w:val="nil"/>
              <w:bottom w:val="nil"/>
              <w:right w:val="nil"/>
            </w:tcBorders>
            <w:shd w:val="clear" w:color="auto" w:fill="auto"/>
            <w:noWrap/>
            <w:vAlign w:val="bottom"/>
            <w:hideMark/>
          </w:tcPr>
          <w:p w14:paraId="1B0EF727"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282C6118"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L</w:t>
            </w:r>
            <w:r>
              <w:rPr>
                <w:rFonts w:cs="Calibri"/>
                <w:b/>
                <w:bCs/>
                <w:i/>
                <w:iCs/>
                <w:color w:val="FF0000"/>
                <w:szCs w:val="22"/>
                <w:lang w:val="it-IT" w:eastAsia="it-IT" w:bidi="ar-SA"/>
              </w:rPr>
              <w:t>ecco</w:t>
            </w:r>
          </w:p>
        </w:tc>
      </w:tr>
      <w:tr w:rsidR="005A65FE" w:rsidRPr="004F13EF" w14:paraId="0F7F35AC" w14:textId="77777777" w:rsidTr="005A65FE">
        <w:trPr>
          <w:trHeight w:val="300"/>
        </w:trPr>
        <w:tc>
          <w:tcPr>
            <w:tcW w:w="960" w:type="dxa"/>
            <w:tcBorders>
              <w:top w:val="nil"/>
              <w:left w:val="nil"/>
              <w:bottom w:val="nil"/>
              <w:right w:val="nil"/>
            </w:tcBorders>
            <w:shd w:val="clear" w:color="auto" w:fill="auto"/>
            <w:noWrap/>
            <w:vAlign w:val="bottom"/>
            <w:hideMark/>
          </w:tcPr>
          <w:p w14:paraId="0DF2D8D5" w14:textId="77777777" w:rsidR="005A65FE" w:rsidRPr="003E4D2A" w:rsidRDefault="005A65FE" w:rsidP="005A65FE">
            <w:pPr>
              <w:spacing w:before="0" w:after="0" w:line="240" w:lineRule="auto"/>
              <w:jc w:val="right"/>
              <w:rPr>
                <w:rFonts w:cs="Calibri"/>
                <w:szCs w:val="22"/>
                <w:lang w:val="it-IT" w:eastAsia="it-IT" w:bidi="ar-SA"/>
              </w:rPr>
            </w:pPr>
            <w:r w:rsidRPr="003E4D2A">
              <w:rPr>
                <w:rFonts w:cs="Calibri"/>
                <w:szCs w:val="22"/>
                <w:lang w:val="it-IT" w:eastAsia="it-IT" w:bidi="ar-SA"/>
              </w:rPr>
              <w:t>933818</w:t>
            </w:r>
          </w:p>
        </w:tc>
        <w:tc>
          <w:tcPr>
            <w:tcW w:w="840" w:type="dxa"/>
            <w:tcBorders>
              <w:top w:val="nil"/>
              <w:left w:val="nil"/>
              <w:bottom w:val="nil"/>
              <w:right w:val="nil"/>
            </w:tcBorders>
            <w:shd w:val="clear" w:color="auto" w:fill="auto"/>
            <w:noWrap/>
            <w:vAlign w:val="bottom"/>
            <w:hideMark/>
          </w:tcPr>
          <w:p w14:paraId="38751C66"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7FCF57A8"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GORLA MAGGIORE</w:t>
            </w:r>
          </w:p>
        </w:tc>
        <w:tc>
          <w:tcPr>
            <w:tcW w:w="960" w:type="dxa"/>
            <w:tcBorders>
              <w:top w:val="nil"/>
              <w:left w:val="nil"/>
              <w:bottom w:val="nil"/>
              <w:right w:val="nil"/>
            </w:tcBorders>
            <w:shd w:val="clear" w:color="auto" w:fill="auto"/>
            <w:noWrap/>
            <w:vAlign w:val="bottom"/>
            <w:hideMark/>
          </w:tcPr>
          <w:p w14:paraId="5062C9BB"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A</w:t>
            </w:r>
          </w:p>
        </w:tc>
        <w:tc>
          <w:tcPr>
            <w:tcW w:w="4064" w:type="dxa"/>
            <w:tcBorders>
              <w:top w:val="nil"/>
              <w:left w:val="nil"/>
              <w:bottom w:val="nil"/>
              <w:right w:val="nil"/>
            </w:tcBorders>
            <w:shd w:val="clear" w:color="auto" w:fill="auto"/>
            <w:noWrap/>
            <w:vAlign w:val="bottom"/>
            <w:hideMark/>
          </w:tcPr>
          <w:p w14:paraId="78E1F4F4"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V</w:t>
            </w:r>
            <w:r>
              <w:rPr>
                <w:rFonts w:cs="Calibri"/>
                <w:b/>
                <w:bCs/>
                <w:i/>
                <w:iCs/>
                <w:color w:val="FF0000"/>
                <w:szCs w:val="22"/>
                <w:lang w:val="it-IT" w:eastAsia="it-IT" w:bidi="ar-SA"/>
              </w:rPr>
              <w:t>arese</w:t>
            </w:r>
          </w:p>
        </w:tc>
      </w:tr>
      <w:tr w:rsidR="005A65FE" w:rsidRPr="004F13EF" w14:paraId="791778D9" w14:textId="77777777" w:rsidTr="005A65FE">
        <w:trPr>
          <w:trHeight w:val="300"/>
        </w:trPr>
        <w:tc>
          <w:tcPr>
            <w:tcW w:w="960" w:type="dxa"/>
            <w:tcBorders>
              <w:top w:val="nil"/>
              <w:left w:val="nil"/>
              <w:bottom w:val="nil"/>
              <w:right w:val="nil"/>
            </w:tcBorders>
            <w:shd w:val="clear" w:color="auto" w:fill="auto"/>
            <w:noWrap/>
            <w:vAlign w:val="bottom"/>
            <w:hideMark/>
          </w:tcPr>
          <w:p w14:paraId="1E3AB2DF" w14:textId="77777777" w:rsidR="005A65FE" w:rsidRPr="003E4D2A" w:rsidRDefault="005A65FE" w:rsidP="005A65FE">
            <w:pPr>
              <w:spacing w:before="0" w:after="0" w:line="240" w:lineRule="auto"/>
              <w:jc w:val="right"/>
              <w:rPr>
                <w:rFonts w:cs="Calibri"/>
                <w:szCs w:val="22"/>
                <w:lang w:val="it-IT" w:eastAsia="it-IT" w:bidi="ar-SA"/>
              </w:rPr>
            </w:pPr>
            <w:r w:rsidRPr="003E4D2A">
              <w:rPr>
                <w:rFonts w:cs="Calibri"/>
                <w:szCs w:val="22"/>
                <w:lang w:val="it-IT" w:eastAsia="it-IT" w:bidi="ar-SA"/>
              </w:rPr>
              <w:t>943075</w:t>
            </w:r>
          </w:p>
        </w:tc>
        <w:tc>
          <w:tcPr>
            <w:tcW w:w="840" w:type="dxa"/>
            <w:tcBorders>
              <w:top w:val="nil"/>
              <w:left w:val="nil"/>
              <w:bottom w:val="nil"/>
              <w:right w:val="nil"/>
            </w:tcBorders>
            <w:shd w:val="clear" w:color="auto" w:fill="auto"/>
            <w:noWrap/>
            <w:vAlign w:val="bottom"/>
            <w:hideMark/>
          </w:tcPr>
          <w:p w14:paraId="4CECCF01"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A.S.D.</w:t>
            </w:r>
          </w:p>
        </w:tc>
        <w:tc>
          <w:tcPr>
            <w:tcW w:w="3000" w:type="dxa"/>
            <w:tcBorders>
              <w:top w:val="nil"/>
              <w:left w:val="nil"/>
              <w:bottom w:val="nil"/>
              <w:right w:val="nil"/>
            </w:tcBorders>
            <w:shd w:val="clear" w:color="auto" w:fill="auto"/>
            <w:noWrap/>
            <w:vAlign w:val="bottom"/>
            <w:hideMark/>
          </w:tcPr>
          <w:p w14:paraId="33CE49D5" w14:textId="77777777" w:rsidR="005A65FE" w:rsidRPr="003E4D2A" w:rsidRDefault="005A65FE" w:rsidP="005A65FE">
            <w:pPr>
              <w:spacing w:before="0" w:after="0" w:line="240" w:lineRule="auto"/>
              <w:rPr>
                <w:rFonts w:cs="Calibri"/>
                <w:szCs w:val="22"/>
                <w:lang w:val="it-IT" w:eastAsia="it-IT" w:bidi="ar-SA"/>
              </w:rPr>
            </w:pPr>
            <w:r w:rsidRPr="003E4D2A">
              <w:rPr>
                <w:rFonts w:cs="Calibri"/>
                <w:szCs w:val="22"/>
                <w:lang w:val="it-IT" w:eastAsia="it-IT" w:bidi="ar-SA"/>
              </w:rPr>
              <w:t>LUINO 1910</w:t>
            </w:r>
          </w:p>
        </w:tc>
        <w:tc>
          <w:tcPr>
            <w:tcW w:w="960" w:type="dxa"/>
            <w:tcBorders>
              <w:top w:val="nil"/>
              <w:left w:val="nil"/>
              <w:bottom w:val="nil"/>
              <w:right w:val="nil"/>
            </w:tcBorders>
            <w:shd w:val="clear" w:color="auto" w:fill="auto"/>
            <w:noWrap/>
            <w:vAlign w:val="bottom"/>
            <w:hideMark/>
          </w:tcPr>
          <w:p w14:paraId="0BF33C82"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B</w:t>
            </w:r>
          </w:p>
        </w:tc>
        <w:tc>
          <w:tcPr>
            <w:tcW w:w="4064" w:type="dxa"/>
            <w:tcBorders>
              <w:top w:val="nil"/>
              <w:left w:val="nil"/>
              <w:bottom w:val="nil"/>
              <w:right w:val="nil"/>
            </w:tcBorders>
            <w:shd w:val="clear" w:color="auto" w:fill="auto"/>
            <w:noWrap/>
            <w:vAlign w:val="bottom"/>
            <w:hideMark/>
          </w:tcPr>
          <w:p w14:paraId="0D650FB0"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V</w:t>
            </w:r>
            <w:r>
              <w:rPr>
                <w:rFonts w:cs="Calibri"/>
                <w:b/>
                <w:bCs/>
                <w:i/>
                <w:iCs/>
                <w:color w:val="FF0000"/>
                <w:szCs w:val="22"/>
                <w:lang w:val="it-IT" w:eastAsia="it-IT" w:bidi="ar-SA"/>
              </w:rPr>
              <w:t>arese</w:t>
            </w:r>
          </w:p>
        </w:tc>
      </w:tr>
      <w:tr w:rsidR="005A65FE" w:rsidRPr="004F13EF" w14:paraId="6A5C4F82" w14:textId="77777777" w:rsidTr="005A65FE">
        <w:trPr>
          <w:trHeight w:val="300"/>
        </w:trPr>
        <w:tc>
          <w:tcPr>
            <w:tcW w:w="960" w:type="dxa"/>
            <w:tcBorders>
              <w:top w:val="nil"/>
              <w:left w:val="nil"/>
              <w:bottom w:val="nil"/>
              <w:right w:val="nil"/>
            </w:tcBorders>
            <w:shd w:val="clear" w:color="auto" w:fill="auto"/>
            <w:noWrap/>
            <w:vAlign w:val="bottom"/>
            <w:hideMark/>
          </w:tcPr>
          <w:p w14:paraId="14841997" w14:textId="77777777" w:rsidR="005A65FE" w:rsidRPr="00AC38FA" w:rsidRDefault="005A65FE" w:rsidP="005A65FE">
            <w:pPr>
              <w:spacing w:before="0" w:after="0" w:line="240" w:lineRule="auto"/>
              <w:jc w:val="right"/>
              <w:rPr>
                <w:rFonts w:cs="Calibri"/>
                <w:szCs w:val="22"/>
                <w:lang w:val="it-IT" w:eastAsia="it-IT" w:bidi="ar-SA"/>
              </w:rPr>
            </w:pPr>
            <w:r w:rsidRPr="00AC38FA">
              <w:rPr>
                <w:rFonts w:cs="Calibri"/>
                <w:szCs w:val="22"/>
                <w:lang w:val="it-IT" w:eastAsia="it-IT" w:bidi="ar-SA"/>
              </w:rPr>
              <w:t>67533</w:t>
            </w:r>
          </w:p>
        </w:tc>
        <w:tc>
          <w:tcPr>
            <w:tcW w:w="840" w:type="dxa"/>
            <w:tcBorders>
              <w:top w:val="nil"/>
              <w:left w:val="nil"/>
              <w:bottom w:val="nil"/>
              <w:right w:val="nil"/>
            </w:tcBorders>
            <w:shd w:val="clear" w:color="auto" w:fill="auto"/>
            <w:noWrap/>
            <w:vAlign w:val="bottom"/>
            <w:hideMark/>
          </w:tcPr>
          <w:p w14:paraId="2AD679F8" w14:textId="77777777" w:rsidR="005A65FE" w:rsidRPr="00AC38FA" w:rsidRDefault="005A65FE" w:rsidP="005A65FE">
            <w:pPr>
              <w:spacing w:before="0" w:after="0" w:line="240" w:lineRule="auto"/>
              <w:rPr>
                <w:rFonts w:cs="Calibri"/>
                <w:szCs w:val="22"/>
                <w:lang w:val="it-IT" w:eastAsia="it-IT" w:bidi="ar-SA"/>
              </w:rPr>
            </w:pPr>
            <w:r w:rsidRPr="00AC38FA">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0111D6D8" w14:textId="77777777" w:rsidR="005A65FE" w:rsidRPr="00AC38FA" w:rsidRDefault="005A65FE" w:rsidP="005A65FE">
            <w:pPr>
              <w:spacing w:before="0" w:after="0" w:line="240" w:lineRule="auto"/>
              <w:rPr>
                <w:rFonts w:cs="Calibri"/>
                <w:szCs w:val="22"/>
                <w:lang w:val="it-IT" w:eastAsia="it-IT" w:bidi="ar-SA"/>
              </w:rPr>
            </w:pPr>
            <w:r w:rsidRPr="00AC38FA">
              <w:rPr>
                <w:rFonts w:cs="Calibri"/>
                <w:szCs w:val="22"/>
                <w:lang w:val="it-IT" w:eastAsia="it-IT" w:bidi="ar-SA"/>
              </w:rPr>
              <w:t>TALAMONESE</w:t>
            </w:r>
          </w:p>
        </w:tc>
        <w:tc>
          <w:tcPr>
            <w:tcW w:w="960" w:type="dxa"/>
            <w:tcBorders>
              <w:top w:val="nil"/>
              <w:left w:val="nil"/>
              <w:bottom w:val="nil"/>
              <w:right w:val="nil"/>
            </w:tcBorders>
            <w:shd w:val="clear" w:color="auto" w:fill="auto"/>
            <w:noWrap/>
            <w:vAlign w:val="bottom"/>
            <w:hideMark/>
          </w:tcPr>
          <w:p w14:paraId="246BD557" w14:textId="77777777" w:rsidR="005A65FE" w:rsidRPr="004F13EF" w:rsidRDefault="005A65FE" w:rsidP="005A65FE">
            <w:pPr>
              <w:spacing w:before="0" w:after="0" w:line="240" w:lineRule="auto"/>
              <w:jc w:val="center"/>
              <w:rPr>
                <w:rFonts w:cs="Calibri"/>
                <w:b/>
                <w:bCs/>
                <w:i/>
                <w:iCs/>
                <w:szCs w:val="22"/>
                <w:lang w:val="it-IT" w:eastAsia="it-IT" w:bidi="ar-SA"/>
              </w:rPr>
            </w:pPr>
            <w:r w:rsidRPr="004F13EF">
              <w:rPr>
                <w:rFonts w:cs="Calibri"/>
                <w:b/>
                <w:bCs/>
                <w:i/>
                <w:iCs/>
                <w:szCs w:val="22"/>
                <w:lang w:val="it-IT" w:eastAsia="it-IT" w:bidi="ar-SA"/>
              </w:rPr>
              <w:t>U</w:t>
            </w:r>
          </w:p>
        </w:tc>
        <w:tc>
          <w:tcPr>
            <w:tcW w:w="4064" w:type="dxa"/>
            <w:tcBorders>
              <w:top w:val="nil"/>
              <w:left w:val="nil"/>
              <w:bottom w:val="nil"/>
              <w:right w:val="nil"/>
            </w:tcBorders>
            <w:shd w:val="clear" w:color="auto" w:fill="auto"/>
            <w:noWrap/>
            <w:vAlign w:val="bottom"/>
            <w:hideMark/>
          </w:tcPr>
          <w:p w14:paraId="57E43F46" w14:textId="77777777" w:rsidR="005A65FE" w:rsidRPr="004F13EF" w:rsidRDefault="005A65FE" w:rsidP="005A65FE">
            <w:pPr>
              <w:spacing w:before="0" w:after="0" w:line="240" w:lineRule="auto"/>
              <w:rPr>
                <w:rFonts w:cs="Calibri"/>
                <w:b/>
                <w:bCs/>
                <w:i/>
                <w:iCs/>
                <w:color w:val="FF0000"/>
                <w:szCs w:val="22"/>
                <w:lang w:val="it-IT" w:eastAsia="it-IT" w:bidi="ar-SA"/>
              </w:rPr>
            </w:pPr>
            <w:r w:rsidRPr="004F13EF">
              <w:rPr>
                <w:rFonts w:cs="Calibri"/>
                <w:b/>
                <w:bCs/>
                <w:i/>
                <w:iCs/>
                <w:color w:val="FF0000"/>
                <w:szCs w:val="22"/>
                <w:lang w:val="it-IT" w:eastAsia="it-IT" w:bidi="ar-SA"/>
              </w:rPr>
              <w:t>Delegazione di S</w:t>
            </w:r>
            <w:r>
              <w:rPr>
                <w:rFonts w:cs="Calibri"/>
                <w:b/>
                <w:bCs/>
                <w:i/>
                <w:iCs/>
                <w:color w:val="FF0000"/>
                <w:szCs w:val="22"/>
                <w:lang w:val="it-IT" w:eastAsia="it-IT" w:bidi="ar-SA"/>
              </w:rPr>
              <w:t>ondrio</w:t>
            </w:r>
          </w:p>
        </w:tc>
      </w:tr>
    </w:tbl>
    <w:p w14:paraId="7263261C" w14:textId="77777777" w:rsidR="005A65FE" w:rsidRPr="005B1A34" w:rsidRDefault="005A65FE" w:rsidP="005A65FE">
      <w:pPr>
        <w:tabs>
          <w:tab w:val="left" w:pos="1689"/>
          <w:tab w:val="left" w:pos="5102"/>
          <w:tab w:val="left" w:pos="7859"/>
        </w:tabs>
        <w:spacing w:before="0" w:after="0" w:line="300" w:lineRule="exact"/>
        <w:jc w:val="both"/>
        <w:rPr>
          <w:rFonts w:cs="Calibri"/>
          <w:b/>
          <w:i/>
          <w:szCs w:val="22"/>
          <w:u w:val="single"/>
          <w:lang w:val="it-IT" w:eastAsia="it-IT" w:bidi="ar-SA"/>
        </w:rPr>
      </w:pPr>
      <w:r w:rsidRPr="005B1A34">
        <w:rPr>
          <w:rFonts w:cs="Calibri"/>
          <w:szCs w:val="22"/>
          <w:lang w:val="it-IT" w:eastAsia="it-IT" w:bidi="ar-SA"/>
        </w:rPr>
        <w:t xml:space="preserve">    </w:t>
      </w:r>
    </w:p>
    <w:p w14:paraId="60B9F1FC" w14:textId="352FC266" w:rsidR="005A65FE" w:rsidRPr="005B1A34" w:rsidRDefault="005A65FE" w:rsidP="005A65FE">
      <w:pPr>
        <w:pBdr>
          <w:top w:val="single" w:sz="4" w:space="1" w:color="auto"/>
          <w:left w:val="single" w:sz="4" w:space="4" w:color="auto"/>
          <w:bottom w:val="single" w:sz="4" w:space="1" w:color="auto"/>
          <w:right w:val="single" w:sz="4" w:space="4" w:color="auto"/>
        </w:pBdr>
        <w:shd w:val="clear" w:color="auto" w:fill="E5B8B7"/>
        <w:tabs>
          <w:tab w:val="left" w:pos="1689"/>
          <w:tab w:val="left" w:pos="5102"/>
          <w:tab w:val="left" w:pos="7859"/>
        </w:tabs>
        <w:spacing w:before="0" w:after="0" w:line="300" w:lineRule="exact"/>
        <w:jc w:val="both"/>
        <w:rPr>
          <w:rFonts w:cs="Calibri"/>
          <w:szCs w:val="22"/>
          <w:lang w:val="it-IT" w:eastAsia="it-IT" w:bidi="ar-SA"/>
        </w:rPr>
      </w:pPr>
      <w:r w:rsidRPr="005B1A34">
        <w:rPr>
          <w:rFonts w:cs="Calibri"/>
          <w:iCs/>
          <w:szCs w:val="22"/>
          <w:lang w:val="it-IT" w:eastAsia="it-IT" w:bidi="ar-SA"/>
        </w:rPr>
        <w:t xml:space="preserve">Si ricorda alle Società </w:t>
      </w:r>
      <w:r>
        <w:rPr>
          <w:rFonts w:cs="Calibri"/>
          <w:i/>
          <w:iCs/>
          <w:szCs w:val="22"/>
          <w:lang w:val="it-IT" w:eastAsia="it-IT" w:bidi="ar-SA"/>
        </w:rPr>
        <w:t>sopra indicate</w:t>
      </w:r>
      <w:r w:rsidRPr="005B1A34">
        <w:rPr>
          <w:rFonts w:cs="Calibri"/>
          <w:i/>
          <w:szCs w:val="22"/>
          <w:lang w:val="it-IT" w:eastAsia="it-IT" w:bidi="ar-SA"/>
        </w:rPr>
        <w:t>,</w:t>
      </w:r>
      <w:r w:rsidRPr="005B1A34">
        <w:rPr>
          <w:rFonts w:cs="Calibri"/>
          <w:szCs w:val="22"/>
          <w:lang w:val="it-IT" w:eastAsia="it-IT" w:bidi="ar-SA"/>
        </w:rPr>
        <w:t xml:space="preserve"> aventi diritto a partecipare al Campionato </w:t>
      </w:r>
      <w:r w:rsidRPr="005B1A34">
        <w:rPr>
          <w:rFonts w:cs="Calibri"/>
          <w:i/>
          <w:szCs w:val="22"/>
          <w:lang w:val="it-IT" w:eastAsia="it-IT" w:bidi="ar-SA"/>
        </w:rPr>
        <w:t>JUNIORES REGIONALE “B”</w:t>
      </w:r>
      <w:r w:rsidRPr="005B1A34">
        <w:rPr>
          <w:rFonts w:cs="Calibri"/>
          <w:szCs w:val="22"/>
          <w:lang w:val="it-IT" w:eastAsia="it-IT" w:bidi="ar-SA"/>
        </w:rPr>
        <w:t xml:space="preserve">, </w:t>
      </w:r>
      <w:r w:rsidRPr="005B1A34">
        <w:rPr>
          <w:rFonts w:cs="Calibri"/>
          <w:iCs/>
          <w:szCs w:val="22"/>
          <w:lang w:val="it-IT" w:eastAsia="it-IT" w:bidi="ar-SA"/>
        </w:rPr>
        <w:t xml:space="preserve">che </w:t>
      </w:r>
      <w:r w:rsidRPr="005B1A34">
        <w:rPr>
          <w:rFonts w:cs="Calibri"/>
          <w:b/>
          <w:i/>
          <w:iCs/>
          <w:color w:val="FF0000"/>
          <w:szCs w:val="22"/>
          <w:lang w:val="it-IT" w:eastAsia="it-IT" w:bidi="ar-SA"/>
        </w:rPr>
        <w:t>DEVONO COMUNICARE</w:t>
      </w:r>
      <w:r w:rsidRPr="005B1A34">
        <w:rPr>
          <w:rFonts w:cs="Calibri"/>
          <w:iCs/>
          <w:szCs w:val="22"/>
          <w:lang w:val="it-IT" w:eastAsia="it-IT" w:bidi="ar-SA"/>
        </w:rPr>
        <w:t xml:space="preserve"> all’Ufficio Affari Generali (</w:t>
      </w:r>
      <w:r w:rsidRPr="005B1A34">
        <w:rPr>
          <w:rFonts w:cs="Calibri"/>
          <w:szCs w:val="22"/>
          <w:lang w:val="it-IT" w:eastAsia="it-IT" w:bidi="ar-SA"/>
        </w:rPr>
        <w:t xml:space="preserve">fax 02/21722233) </w:t>
      </w:r>
      <w:r>
        <w:rPr>
          <w:rFonts w:cs="Calibri"/>
          <w:szCs w:val="22"/>
          <w:lang w:val="it-IT" w:eastAsia="it-IT" w:bidi="ar-SA"/>
        </w:rPr>
        <w:t>-</w:t>
      </w:r>
      <w:r w:rsidRPr="005B1A34">
        <w:rPr>
          <w:rFonts w:cs="Calibri"/>
          <w:szCs w:val="22"/>
          <w:lang w:val="it-IT" w:eastAsia="it-IT" w:bidi="ar-SA"/>
        </w:rPr>
        <w:t xml:space="preserve"> (E-mail: </w:t>
      </w:r>
      <w:hyperlink r:id="rId22" w:history="1">
        <w:r w:rsidRPr="005B1A34">
          <w:rPr>
            <w:rFonts w:eastAsia="MS Mincho" w:cs="Calibri"/>
            <w:color w:val="0000FF"/>
            <w:szCs w:val="22"/>
            <w:u w:val="single"/>
            <w:lang w:val="it-IT" w:eastAsia="it-IT" w:bidi="ar-SA"/>
          </w:rPr>
          <w:t>affarigeneralicrl@lnd.it</w:t>
        </w:r>
      </w:hyperlink>
      <w:r w:rsidRPr="005B1A34">
        <w:rPr>
          <w:rFonts w:cs="Calibri"/>
          <w:szCs w:val="22"/>
          <w:lang w:val="it-IT" w:eastAsia="it-IT" w:bidi="ar-SA"/>
        </w:rPr>
        <w:t xml:space="preserve">) </w:t>
      </w:r>
      <w:r w:rsidRPr="005B1A34">
        <w:rPr>
          <w:rFonts w:cs="Calibri"/>
          <w:iCs/>
          <w:szCs w:val="22"/>
          <w:lang w:val="it-IT" w:eastAsia="it-IT" w:bidi="ar-SA"/>
        </w:rPr>
        <w:t xml:space="preserve">l’eventuale volontà di </w:t>
      </w:r>
      <w:r w:rsidRPr="005B1A34">
        <w:rPr>
          <w:rFonts w:cs="Calibri"/>
          <w:b/>
          <w:i/>
          <w:iCs/>
          <w:szCs w:val="22"/>
          <w:lang w:val="it-IT" w:eastAsia="it-IT" w:bidi="ar-SA"/>
        </w:rPr>
        <w:t>NON ISCRIVERSI</w:t>
      </w:r>
      <w:r w:rsidRPr="005B1A34">
        <w:rPr>
          <w:rFonts w:cs="Calibri"/>
          <w:iCs/>
          <w:szCs w:val="22"/>
          <w:lang w:val="it-IT" w:eastAsia="it-IT" w:bidi="ar-SA"/>
        </w:rPr>
        <w:t xml:space="preserve"> al Campionato JUNIORES REGIONALE “B” inviando comunicazione </w:t>
      </w:r>
      <w:r w:rsidRPr="005B1A34">
        <w:rPr>
          <w:rFonts w:cs="Calibri"/>
          <w:i/>
          <w:iCs/>
          <w:szCs w:val="22"/>
          <w:lang w:val="it-IT" w:eastAsia="it-IT" w:bidi="ar-SA"/>
        </w:rPr>
        <w:t>ENTRO</w:t>
      </w:r>
      <w:r w:rsidRPr="005B1A34">
        <w:rPr>
          <w:rFonts w:cs="Calibri"/>
          <w:iCs/>
          <w:szCs w:val="22"/>
          <w:lang w:val="it-IT" w:eastAsia="it-IT" w:bidi="ar-SA"/>
        </w:rPr>
        <w:t xml:space="preserve"> e </w:t>
      </w:r>
      <w:r w:rsidRPr="005B1A34">
        <w:rPr>
          <w:rFonts w:cs="Calibri"/>
          <w:i/>
          <w:iCs/>
          <w:szCs w:val="22"/>
          <w:lang w:val="it-IT" w:eastAsia="it-IT" w:bidi="ar-SA"/>
        </w:rPr>
        <w:t>NON OLTRE</w:t>
      </w:r>
      <w:r w:rsidRPr="005B1A34">
        <w:rPr>
          <w:rFonts w:cs="Calibri"/>
          <w:iCs/>
          <w:szCs w:val="22"/>
          <w:lang w:val="it-IT" w:eastAsia="it-IT" w:bidi="ar-SA"/>
        </w:rPr>
        <w:t xml:space="preserve"> </w:t>
      </w:r>
      <w:r w:rsidR="005C56E2">
        <w:rPr>
          <w:rFonts w:cs="Calibri"/>
          <w:b/>
          <w:i/>
          <w:iCs/>
          <w:szCs w:val="22"/>
          <w:u w:val="single"/>
          <w:lang w:val="it-IT" w:eastAsia="it-IT" w:bidi="ar-SA"/>
        </w:rPr>
        <w:t>VENER</w:t>
      </w:r>
      <w:r w:rsidRPr="00A220FC">
        <w:rPr>
          <w:rFonts w:cs="Calibri"/>
          <w:b/>
          <w:i/>
          <w:iCs/>
          <w:szCs w:val="22"/>
          <w:u w:val="single"/>
          <w:lang w:val="it-IT" w:eastAsia="it-IT" w:bidi="ar-SA"/>
        </w:rPr>
        <w:t xml:space="preserve">DI’ </w:t>
      </w:r>
      <w:r>
        <w:rPr>
          <w:rFonts w:cs="Calibri"/>
          <w:b/>
          <w:i/>
          <w:iCs/>
          <w:szCs w:val="22"/>
          <w:u w:val="single"/>
          <w:lang w:val="it-IT" w:eastAsia="it-IT" w:bidi="ar-SA"/>
        </w:rPr>
        <w:t>10</w:t>
      </w:r>
      <w:r w:rsidRPr="00A220FC">
        <w:rPr>
          <w:rFonts w:cs="Calibri"/>
          <w:b/>
          <w:i/>
          <w:iCs/>
          <w:szCs w:val="22"/>
          <w:u w:val="single"/>
          <w:lang w:val="it-IT" w:eastAsia="it-IT" w:bidi="ar-SA"/>
        </w:rPr>
        <w:t xml:space="preserve"> </w:t>
      </w:r>
      <w:r>
        <w:rPr>
          <w:rFonts w:cs="Calibri"/>
          <w:b/>
          <w:i/>
          <w:iCs/>
          <w:szCs w:val="22"/>
          <w:u w:val="single"/>
          <w:lang w:val="it-IT" w:eastAsia="it-IT" w:bidi="ar-SA"/>
        </w:rPr>
        <w:t>Luglio</w:t>
      </w:r>
      <w:r w:rsidRPr="00A220FC">
        <w:rPr>
          <w:rFonts w:cs="Calibri"/>
          <w:b/>
          <w:i/>
          <w:iCs/>
          <w:szCs w:val="22"/>
          <w:u w:val="single"/>
          <w:lang w:val="it-IT" w:eastAsia="it-IT" w:bidi="ar-SA"/>
        </w:rPr>
        <w:t xml:space="preserve"> 2019</w:t>
      </w:r>
      <w:r w:rsidRPr="00A220FC">
        <w:rPr>
          <w:rFonts w:cs="Calibri"/>
          <w:iCs/>
          <w:szCs w:val="22"/>
          <w:lang w:val="it-IT" w:eastAsia="it-IT" w:bidi="ar-SA"/>
        </w:rPr>
        <w:t>.</w:t>
      </w:r>
    </w:p>
    <w:p w14:paraId="58854D73" w14:textId="77777777" w:rsidR="005A65FE" w:rsidRPr="005A65FE" w:rsidRDefault="005A65FE" w:rsidP="005A65FE">
      <w:pPr>
        <w:pStyle w:val="Titolo3"/>
        <w:rPr>
          <w:rStyle w:val="Titolo10"/>
          <w:rFonts w:ascii="Calibri" w:hAnsi="Calibri"/>
          <w:sz w:val="22"/>
          <w:lang w:val="it-IT"/>
        </w:rPr>
      </w:pPr>
      <w:bookmarkStart w:id="43" w:name="_Toc10727516"/>
      <w:bookmarkStart w:id="44" w:name="_Toc43397350"/>
      <w:r w:rsidRPr="005A65FE">
        <w:rPr>
          <w:rStyle w:val="Titolo10"/>
          <w:rFonts w:ascii="Calibri" w:hAnsi="Calibri"/>
          <w:sz w:val="22"/>
          <w:lang w:val="it-IT"/>
        </w:rPr>
        <w:t xml:space="preserve">3.2.9 societa’ </w:t>
      </w:r>
      <w:r w:rsidRPr="005A65FE">
        <w:rPr>
          <w:rStyle w:val="Titolo10"/>
          <w:rFonts w:ascii="Calibri" w:hAnsi="Calibri"/>
          <w:b/>
          <w:bCs/>
          <w:i/>
          <w:iCs/>
          <w:color w:val="FF0000"/>
          <w:sz w:val="22"/>
          <w:u w:val="single"/>
          <w:lang w:val="it-IT"/>
        </w:rPr>
        <w:t>retrocesse</w:t>
      </w:r>
      <w:r w:rsidRPr="005A65FE">
        <w:rPr>
          <w:rStyle w:val="Titolo10"/>
          <w:rFonts w:ascii="Calibri" w:hAnsi="Calibri"/>
          <w:color w:val="FF0000"/>
          <w:sz w:val="22"/>
          <w:lang w:val="it-IT"/>
        </w:rPr>
        <w:t xml:space="preserve"> </w:t>
      </w:r>
      <w:r w:rsidRPr="005A65FE">
        <w:rPr>
          <w:rStyle w:val="Titolo10"/>
          <w:rFonts w:ascii="Calibri" w:hAnsi="Calibri"/>
          <w:sz w:val="22"/>
          <w:lang w:val="it-IT"/>
        </w:rPr>
        <w:t>alla categoria inferiore al termine della stagione sportiva 2019/2020</w:t>
      </w:r>
      <w:bookmarkEnd w:id="43"/>
      <w:bookmarkEnd w:id="44"/>
    </w:p>
    <w:p w14:paraId="0CF92D1E" w14:textId="77777777" w:rsidR="005A65FE" w:rsidRPr="006520E9" w:rsidRDefault="005A65FE" w:rsidP="005A65FE">
      <w:pPr>
        <w:spacing w:before="0" w:after="0" w:line="240" w:lineRule="auto"/>
        <w:jc w:val="both"/>
        <w:rPr>
          <w:rFonts w:cs="Calibri"/>
          <w:szCs w:val="22"/>
          <w:lang w:val="it-IT" w:eastAsia="it-IT" w:bidi="ar-SA"/>
        </w:rPr>
      </w:pPr>
    </w:p>
    <w:p w14:paraId="4E44806F" w14:textId="77777777" w:rsidR="005A65FE" w:rsidRPr="005B1A34" w:rsidRDefault="005A65FE" w:rsidP="005A65FE">
      <w:pPr>
        <w:tabs>
          <w:tab w:val="left" w:pos="1689"/>
          <w:tab w:val="left" w:pos="5102"/>
          <w:tab w:val="left" w:pos="7859"/>
        </w:tabs>
        <w:spacing w:before="0" w:after="0" w:line="300" w:lineRule="exact"/>
        <w:jc w:val="both"/>
        <w:rPr>
          <w:rFonts w:cs="Calibri"/>
          <w:szCs w:val="22"/>
          <w:lang w:val="it-IT" w:eastAsia="it-IT" w:bidi="ar-SA"/>
        </w:rPr>
      </w:pPr>
      <w:r w:rsidRPr="005B1A34">
        <w:rPr>
          <w:rFonts w:cs="Calibri"/>
          <w:szCs w:val="22"/>
          <w:lang w:val="it-IT" w:eastAsia="it-IT" w:bidi="ar-SA"/>
        </w:rPr>
        <w:t xml:space="preserve">In base </w:t>
      </w:r>
      <w:r>
        <w:rPr>
          <w:rFonts w:cs="Calibri"/>
          <w:szCs w:val="22"/>
          <w:lang w:val="it-IT" w:eastAsia="it-IT" w:bidi="ar-SA"/>
        </w:rPr>
        <w:t xml:space="preserve">alla </w:t>
      </w:r>
      <w:r w:rsidRPr="0013557B">
        <w:rPr>
          <w:lang w:val="it-IT"/>
        </w:rPr>
        <w:t xml:space="preserve">delibera nazionale che prevede </w:t>
      </w:r>
      <w:r>
        <w:rPr>
          <w:lang w:val="it-IT"/>
        </w:rPr>
        <w:t xml:space="preserve">una </w:t>
      </w:r>
      <w:r w:rsidRPr="0013557B">
        <w:rPr>
          <w:lang w:val="it-IT"/>
        </w:rPr>
        <w:t>retrocessione per ciascun girone</w:t>
      </w:r>
      <w:r>
        <w:rPr>
          <w:lang w:val="it-IT"/>
        </w:rPr>
        <w:t xml:space="preserve"> </w:t>
      </w:r>
      <w:r w:rsidRPr="003D3E07">
        <w:rPr>
          <w:b/>
          <w:bCs/>
          <w:i/>
          <w:iCs/>
          <w:lang w:val="it-IT"/>
        </w:rPr>
        <w:t>SOLAMENTE</w:t>
      </w:r>
      <w:r>
        <w:rPr>
          <w:lang w:val="it-IT"/>
        </w:rPr>
        <w:t xml:space="preserve"> per la categoria </w:t>
      </w:r>
      <w:r w:rsidRPr="003D3E07">
        <w:rPr>
          <w:b/>
          <w:bCs/>
          <w:i/>
          <w:iCs/>
          <w:lang w:val="it-IT"/>
        </w:rPr>
        <w:t>ECCELLENZA</w:t>
      </w:r>
      <w:r>
        <w:rPr>
          <w:lang w:val="it-IT"/>
        </w:rPr>
        <w:t>, considerate l</w:t>
      </w:r>
      <w:r w:rsidRPr="005B1A34">
        <w:rPr>
          <w:rFonts w:cs="Calibri"/>
          <w:szCs w:val="22"/>
          <w:lang w:val="it-IT" w:eastAsia="it-IT" w:bidi="ar-SA"/>
        </w:rPr>
        <w:t>e classifiche stilate a</w:t>
      </w:r>
      <w:r>
        <w:rPr>
          <w:rFonts w:cs="Calibri"/>
          <w:szCs w:val="22"/>
          <w:lang w:val="it-IT" w:eastAsia="it-IT" w:bidi="ar-SA"/>
        </w:rPr>
        <w:t>l momento della sospensione</w:t>
      </w:r>
      <w:r w:rsidRPr="005B1A34">
        <w:rPr>
          <w:rFonts w:cs="Calibri"/>
          <w:szCs w:val="22"/>
          <w:lang w:val="it-IT" w:eastAsia="it-IT" w:bidi="ar-SA"/>
        </w:rPr>
        <w:t xml:space="preserve"> dei campionati</w:t>
      </w:r>
      <w:r>
        <w:rPr>
          <w:rFonts w:cs="Calibri"/>
          <w:szCs w:val="22"/>
          <w:lang w:val="it-IT" w:eastAsia="it-IT" w:bidi="ar-SA"/>
        </w:rPr>
        <w:t>, s</w:t>
      </w:r>
      <w:r w:rsidRPr="005B1A34">
        <w:rPr>
          <w:rFonts w:cs="Calibri"/>
          <w:szCs w:val="22"/>
          <w:lang w:val="it-IT" w:eastAsia="it-IT" w:bidi="ar-SA"/>
        </w:rPr>
        <w:t xml:space="preserve">ono risultate </w:t>
      </w:r>
      <w:r w:rsidRPr="005B1A34">
        <w:rPr>
          <w:rFonts w:cs="Calibri"/>
          <w:b/>
          <w:i/>
          <w:szCs w:val="22"/>
          <w:lang w:val="it-IT" w:eastAsia="it-IT" w:bidi="ar-SA"/>
        </w:rPr>
        <w:t>RETROCESSE</w:t>
      </w:r>
      <w:r w:rsidRPr="005B1A34">
        <w:rPr>
          <w:rFonts w:cs="Calibri"/>
          <w:szCs w:val="22"/>
          <w:lang w:val="it-IT" w:eastAsia="it-IT" w:bidi="ar-SA"/>
        </w:rPr>
        <w:t xml:space="preserve"> alla categoria inferiore le seguenti società:</w:t>
      </w:r>
    </w:p>
    <w:p w14:paraId="3500066E"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5D037736" w14:textId="77777777" w:rsidR="005A65FE" w:rsidRPr="005B1A34" w:rsidRDefault="005A65FE" w:rsidP="005A65FE">
      <w:pPr>
        <w:tabs>
          <w:tab w:val="left" w:pos="1689"/>
          <w:tab w:val="left" w:pos="5102"/>
          <w:tab w:val="left" w:pos="7859"/>
        </w:tabs>
        <w:spacing w:before="0" w:after="0" w:line="300" w:lineRule="exact"/>
        <w:ind w:firstLine="283"/>
        <w:jc w:val="center"/>
        <w:rPr>
          <w:rFonts w:cs="Calibri"/>
          <w:b/>
          <w:szCs w:val="22"/>
          <w:lang w:val="it-IT" w:eastAsia="it-IT" w:bidi="ar-SA"/>
        </w:rPr>
      </w:pPr>
      <w:r w:rsidRPr="005B1A34">
        <w:rPr>
          <w:rFonts w:cs="Calibri"/>
          <w:b/>
          <w:szCs w:val="22"/>
          <w:lang w:val="it-IT" w:eastAsia="it-IT" w:bidi="ar-SA"/>
        </w:rPr>
        <w:t>STAGIONE SPORTIVA 201</w:t>
      </w:r>
      <w:r>
        <w:rPr>
          <w:rFonts w:cs="Calibri"/>
          <w:b/>
          <w:szCs w:val="22"/>
          <w:lang w:val="it-IT" w:eastAsia="it-IT" w:bidi="ar-SA"/>
        </w:rPr>
        <w:t>9</w:t>
      </w:r>
      <w:r w:rsidRPr="005B1A34">
        <w:rPr>
          <w:rFonts w:cs="Calibri"/>
          <w:b/>
          <w:szCs w:val="22"/>
          <w:lang w:val="it-IT" w:eastAsia="it-IT" w:bidi="ar-SA"/>
        </w:rPr>
        <w:t>/20</w:t>
      </w:r>
      <w:r>
        <w:rPr>
          <w:rFonts w:cs="Calibri"/>
          <w:b/>
          <w:szCs w:val="22"/>
          <w:lang w:val="it-IT" w:eastAsia="it-IT" w:bidi="ar-SA"/>
        </w:rPr>
        <w:t>20</w:t>
      </w:r>
    </w:p>
    <w:p w14:paraId="690136DE" w14:textId="77777777" w:rsidR="005A65FE" w:rsidRPr="005B1A34" w:rsidRDefault="005A65FE" w:rsidP="005A65FE">
      <w:pPr>
        <w:tabs>
          <w:tab w:val="left" w:pos="1689"/>
          <w:tab w:val="left" w:pos="5102"/>
          <w:tab w:val="left" w:pos="7859"/>
        </w:tabs>
        <w:spacing w:before="0" w:after="0" w:line="300" w:lineRule="exact"/>
        <w:ind w:firstLine="283"/>
        <w:jc w:val="center"/>
        <w:rPr>
          <w:rFonts w:cs="Calibri"/>
          <w:b/>
          <w:szCs w:val="22"/>
          <w:lang w:val="it-IT" w:eastAsia="it-IT" w:bidi="ar-SA"/>
        </w:rPr>
      </w:pPr>
    </w:p>
    <w:p w14:paraId="6EA2E432" w14:textId="77777777" w:rsidR="005A65FE" w:rsidRPr="005B1A34"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sidRPr="005B1A34">
        <w:rPr>
          <w:rFonts w:cs="Calibri"/>
          <w:b/>
          <w:szCs w:val="22"/>
          <w:lang w:val="it-IT" w:eastAsia="it-IT" w:bidi="ar-SA"/>
        </w:rPr>
        <w:t>CAMPIONATO di ECCELLENZA</w:t>
      </w:r>
    </w:p>
    <w:p w14:paraId="7A195489"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tbl>
      <w:tblPr>
        <w:tblW w:w="5969" w:type="dxa"/>
        <w:tblInd w:w="55" w:type="dxa"/>
        <w:tblCellMar>
          <w:left w:w="70" w:type="dxa"/>
          <w:right w:w="70" w:type="dxa"/>
        </w:tblCellMar>
        <w:tblLook w:val="04A0" w:firstRow="1" w:lastRow="0" w:firstColumn="1" w:lastColumn="0" w:noHBand="0" w:noVBand="1"/>
      </w:tblPr>
      <w:tblGrid>
        <w:gridCol w:w="480"/>
        <w:gridCol w:w="903"/>
        <w:gridCol w:w="920"/>
        <w:gridCol w:w="3666"/>
      </w:tblGrid>
      <w:tr w:rsidR="005A65FE" w:rsidRPr="007B7D07" w14:paraId="10102285" w14:textId="77777777" w:rsidTr="005A65FE">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8CD0E12" w14:textId="77777777" w:rsidR="005A65FE" w:rsidRPr="007B7D07" w:rsidRDefault="005A65FE" w:rsidP="005A65FE">
            <w:pPr>
              <w:spacing w:before="0" w:after="0" w:line="240" w:lineRule="auto"/>
              <w:jc w:val="center"/>
              <w:rPr>
                <w:rFonts w:cs="Calibri"/>
                <w:b/>
                <w:i/>
                <w:szCs w:val="22"/>
                <w:lang w:val="it-IT" w:eastAsia="it-IT" w:bidi="ar-SA"/>
              </w:rPr>
            </w:pPr>
            <w:r w:rsidRPr="007B7D07">
              <w:rPr>
                <w:rFonts w:cs="Calibri"/>
                <w:b/>
                <w:i/>
                <w:szCs w:val="22"/>
                <w:lang w:val="it-IT" w:eastAsia="it-IT" w:bidi="ar-SA"/>
              </w:rPr>
              <w:t>A</w:t>
            </w:r>
          </w:p>
        </w:tc>
        <w:tc>
          <w:tcPr>
            <w:tcW w:w="903" w:type="dxa"/>
            <w:tcBorders>
              <w:top w:val="nil"/>
              <w:left w:val="single" w:sz="4" w:space="0" w:color="auto"/>
              <w:bottom w:val="nil"/>
              <w:right w:val="nil"/>
            </w:tcBorders>
            <w:shd w:val="clear" w:color="auto" w:fill="auto"/>
            <w:noWrap/>
            <w:vAlign w:val="bottom"/>
          </w:tcPr>
          <w:p w14:paraId="2DA19D96" w14:textId="77777777" w:rsidR="005A65FE" w:rsidRPr="007B7D07" w:rsidRDefault="005A65FE" w:rsidP="005A65FE">
            <w:pPr>
              <w:spacing w:before="0" w:after="0" w:line="240" w:lineRule="auto"/>
              <w:jc w:val="right"/>
              <w:rPr>
                <w:rFonts w:cs="Calibri"/>
                <w:szCs w:val="22"/>
                <w:lang w:val="it-IT" w:eastAsia="it-IT" w:bidi="ar-SA"/>
              </w:rPr>
            </w:pPr>
            <w:r w:rsidRPr="007B7D07">
              <w:rPr>
                <w:rFonts w:cs="Calibri"/>
                <w:szCs w:val="22"/>
              </w:rPr>
              <w:t>80325</w:t>
            </w:r>
          </w:p>
        </w:tc>
        <w:tc>
          <w:tcPr>
            <w:tcW w:w="920" w:type="dxa"/>
            <w:tcBorders>
              <w:top w:val="nil"/>
              <w:left w:val="nil"/>
              <w:bottom w:val="nil"/>
              <w:right w:val="nil"/>
            </w:tcBorders>
            <w:shd w:val="clear" w:color="auto" w:fill="auto"/>
            <w:noWrap/>
            <w:vAlign w:val="bottom"/>
          </w:tcPr>
          <w:p w14:paraId="2C273D30" w14:textId="77777777" w:rsidR="005A65FE" w:rsidRPr="007B7D07" w:rsidRDefault="005A65FE" w:rsidP="005A65FE">
            <w:pPr>
              <w:spacing w:before="0" w:after="0" w:line="240" w:lineRule="auto"/>
              <w:rPr>
                <w:rFonts w:cs="Calibri"/>
                <w:szCs w:val="22"/>
                <w:lang w:val="it-IT" w:eastAsia="it-IT" w:bidi="ar-SA"/>
              </w:rPr>
            </w:pPr>
            <w:r w:rsidRPr="007B7D07">
              <w:rPr>
                <w:rFonts w:cs="Calibri"/>
                <w:szCs w:val="22"/>
              </w:rPr>
              <w:t>POL.</w:t>
            </w:r>
          </w:p>
        </w:tc>
        <w:tc>
          <w:tcPr>
            <w:tcW w:w="3666" w:type="dxa"/>
            <w:tcBorders>
              <w:top w:val="nil"/>
              <w:left w:val="nil"/>
              <w:bottom w:val="nil"/>
              <w:right w:val="nil"/>
            </w:tcBorders>
            <w:shd w:val="clear" w:color="auto" w:fill="auto"/>
            <w:noWrap/>
            <w:vAlign w:val="bottom"/>
          </w:tcPr>
          <w:p w14:paraId="78632F07" w14:textId="77777777" w:rsidR="005A65FE" w:rsidRPr="007B7D07" w:rsidRDefault="005A65FE" w:rsidP="005A65FE">
            <w:pPr>
              <w:spacing w:before="0" w:after="0" w:line="240" w:lineRule="auto"/>
              <w:jc w:val="both"/>
              <w:rPr>
                <w:rFonts w:cs="Calibri"/>
                <w:szCs w:val="22"/>
                <w:lang w:val="it-IT" w:eastAsia="it-IT" w:bidi="ar-SA"/>
              </w:rPr>
            </w:pPr>
            <w:r w:rsidRPr="007B7D07">
              <w:rPr>
                <w:rFonts w:cs="Calibri"/>
                <w:szCs w:val="22"/>
              </w:rPr>
              <w:t>FENEGRO</w:t>
            </w:r>
          </w:p>
        </w:tc>
      </w:tr>
      <w:tr w:rsidR="005A65FE" w:rsidRPr="007B7D07" w14:paraId="1D33485F" w14:textId="77777777" w:rsidTr="005A65FE">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6090F46" w14:textId="77777777" w:rsidR="005A65FE" w:rsidRPr="007B7D07" w:rsidRDefault="005A65FE" w:rsidP="005A65FE">
            <w:pPr>
              <w:spacing w:before="0" w:after="0" w:line="240" w:lineRule="auto"/>
              <w:jc w:val="center"/>
              <w:rPr>
                <w:rFonts w:cs="Calibri"/>
                <w:b/>
                <w:i/>
                <w:szCs w:val="22"/>
                <w:lang w:val="it-IT" w:eastAsia="it-IT" w:bidi="ar-SA"/>
              </w:rPr>
            </w:pPr>
            <w:r w:rsidRPr="007B7D07">
              <w:rPr>
                <w:rFonts w:cs="Calibri"/>
                <w:b/>
                <w:i/>
                <w:szCs w:val="22"/>
                <w:lang w:val="it-IT" w:eastAsia="it-IT" w:bidi="ar-SA"/>
              </w:rPr>
              <w:t>B</w:t>
            </w:r>
          </w:p>
        </w:tc>
        <w:tc>
          <w:tcPr>
            <w:tcW w:w="903" w:type="dxa"/>
            <w:tcBorders>
              <w:top w:val="nil"/>
              <w:left w:val="single" w:sz="4" w:space="0" w:color="auto"/>
              <w:bottom w:val="nil"/>
              <w:right w:val="nil"/>
            </w:tcBorders>
            <w:shd w:val="clear" w:color="auto" w:fill="auto"/>
            <w:noWrap/>
            <w:vAlign w:val="bottom"/>
          </w:tcPr>
          <w:p w14:paraId="349BCACB" w14:textId="77777777" w:rsidR="005A65FE" w:rsidRPr="007B7D07" w:rsidRDefault="005A65FE" w:rsidP="005A65FE">
            <w:pPr>
              <w:spacing w:before="0" w:after="0" w:line="240" w:lineRule="auto"/>
              <w:jc w:val="right"/>
              <w:rPr>
                <w:rFonts w:cs="Calibri"/>
                <w:szCs w:val="22"/>
                <w:lang w:val="it-IT" w:eastAsia="it-IT" w:bidi="ar-SA"/>
              </w:rPr>
            </w:pPr>
            <w:r w:rsidRPr="007B7D07">
              <w:rPr>
                <w:rFonts w:cs="Calibri"/>
                <w:szCs w:val="22"/>
              </w:rPr>
              <w:t>951412</w:t>
            </w:r>
          </w:p>
        </w:tc>
        <w:tc>
          <w:tcPr>
            <w:tcW w:w="920" w:type="dxa"/>
            <w:tcBorders>
              <w:top w:val="nil"/>
              <w:left w:val="nil"/>
              <w:bottom w:val="nil"/>
              <w:right w:val="nil"/>
            </w:tcBorders>
            <w:shd w:val="clear" w:color="auto" w:fill="auto"/>
            <w:noWrap/>
            <w:vAlign w:val="bottom"/>
          </w:tcPr>
          <w:p w14:paraId="57BFA9D5" w14:textId="77777777" w:rsidR="005A65FE" w:rsidRPr="007B7D07" w:rsidRDefault="005A65FE" w:rsidP="005A65FE">
            <w:pPr>
              <w:spacing w:before="0" w:after="0" w:line="240" w:lineRule="auto"/>
              <w:rPr>
                <w:rFonts w:cs="Calibri"/>
                <w:szCs w:val="22"/>
                <w:lang w:val="it-IT" w:eastAsia="it-IT" w:bidi="ar-SA"/>
              </w:rPr>
            </w:pPr>
            <w:r w:rsidRPr="007B7D07">
              <w:rPr>
                <w:rFonts w:cs="Calibri"/>
                <w:szCs w:val="22"/>
              </w:rPr>
              <w:t>F.C.D.</w:t>
            </w:r>
          </w:p>
        </w:tc>
        <w:tc>
          <w:tcPr>
            <w:tcW w:w="3666" w:type="dxa"/>
            <w:tcBorders>
              <w:top w:val="nil"/>
              <w:left w:val="nil"/>
              <w:bottom w:val="nil"/>
              <w:right w:val="nil"/>
            </w:tcBorders>
            <w:shd w:val="clear" w:color="auto" w:fill="auto"/>
            <w:noWrap/>
            <w:vAlign w:val="bottom"/>
          </w:tcPr>
          <w:p w14:paraId="6EE33348" w14:textId="77777777" w:rsidR="005A65FE" w:rsidRPr="007B7D07" w:rsidRDefault="005A65FE" w:rsidP="005A65FE">
            <w:pPr>
              <w:spacing w:before="0" w:after="0" w:line="240" w:lineRule="auto"/>
              <w:jc w:val="both"/>
              <w:rPr>
                <w:rFonts w:cs="Calibri"/>
                <w:szCs w:val="22"/>
                <w:lang w:val="it-IT" w:eastAsia="it-IT" w:bidi="ar-SA"/>
              </w:rPr>
            </w:pPr>
            <w:r w:rsidRPr="007B7D07">
              <w:rPr>
                <w:rFonts w:cs="Calibri"/>
                <w:szCs w:val="22"/>
              </w:rPr>
              <w:t>COLOGNO</w:t>
            </w:r>
          </w:p>
        </w:tc>
      </w:tr>
      <w:tr w:rsidR="005A65FE" w:rsidRPr="007B7D07" w14:paraId="54DA31A4" w14:textId="77777777" w:rsidTr="005A65FE">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536C17B0" w14:textId="77777777" w:rsidR="005A65FE" w:rsidRPr="007B7D07" w:rsidRDefault="005A65FE" w:rsidP="005A65FE">
            <w:pPr>
              <w:spacing w:before="0" w:after="0" w:line="240" w:lineRule="auto"/>
              <w:jc w:val="center"/>
              <w:rPr>
                <w:rFonts w:cs="Calibri"/>
                <w:b/>
                <w:i/>
                <w:szCs w:val="22"/>
                <w:lang w:val="it-IT" w:eastAsia="it-IT" w:bidi="ar-SA"/>
              </w:rPr>
            </w:pPr>
            <w:r w:rsidRPr="007B7D07">
              <w:rPr>
                <w:rFonts w:cs="Calibri"/>
                <w:b/>
                <w:i/>
                <w:szCs w:val="22"/>
                <w:lang w:val="it-IT" w:eastAsia="it-IT" w:bidi="ar-SA"/>
              </w:rPr>
              <w:t>C</w:t>
            </w:r>
          </w:p>
        </w:tc>
        <w:tc>
          <w:tcPr>
            <w:tcW w:w="903" w:type="dxa"/>
            <w:tcBorders>
              <w:top w:val="nil"/>
              <w:left w:val="single" w:sz="4" w:space="0" w:color="auto"/>
              <w:bottom w:val="nil"/>
              <w:right w:val="nil"/>
            </w:tcBorders>
            <w:shd w:val="clear" w:color="auto" w:fill="auto"/>
            <w:noWrap/>
            <w:vAlign w:val="bottom"/>
          </w:tcPr>
          <w:p w14:paraId="74D59719" w14:textId="77777777" w:rsidR="005A65FE" w:rsidRPr="007B7D07" w:rsidRDefault="005A65FE" w:rsidP="005A65FE">
            <w:pPr>
              <w:spacing w:before="0" w:after="0" w:line="240" w:lineRule="auto"/>
              <w:jc w:val="right"/>
              <w:rPr>
                <w:rFonts w:cs="Calibri"/>
                <w:szCs w:val="22"/>
                <w:lang w:val="it-IT" w:eastAsia="it-IT" w:bidi="ar-SA"/>
              </w:rPr>
            </w:pPr>
            <w:r w:rsidRPr="007B7D07">
              <w:rPr>
                <w:rFonts w:cs="Calibri"/>
                <w:szCs w:val="22"/>
              </w:rPr>
              <w:t>65205</w:t>
            </w:r>
          </w:p>
        </w:tc>
        <w:tc>
          <w:tcPr>
            <w:tcW w:w="920" w:type="dxa"/>
            <w:tcBorders>
              <w:top w:val="nil"/>
              <w:left w:val="nil"/>
              <w:bottom w:val="nil"/>
              <w:right w:val="nil"/>
            </w:tcBorders>
            <w:shd w:val="clear" w:color="auto" w:fill="auto"/>
            <w:noWrap/>
            <w:vAlign w:val="bottom"/>
          </w:tcPr>
          <w:p w14:paraId="411283F5" w14:textId="77777777" w:rsidR="005A65FE" w:rsidRPr="007B7D07" w:rsidRDefault="005A65FE" w:rsidP="005A65FE">
            <w:pPr>
              <w:spacing w:before="0" w:after="0" w:line="240" w:lineRule="auto"/>
              <w:rPr>
                <w:rFonts w:cs="Calibri"/>
                <w:szCs w:val="22"/>
                <w:lang w:val="it-IT" w:eastAsia="it-IT" w:bidi="ar-SA"/>
              </w:rPr>
            </w:pPr>
            <w:r w:rsidRPr="007B7D07">
              <w:rPr>
                <w:rFonts w:cs="Calibri"/>
                <w:szCs w:val="22"/>
              </w:rPr>
              <w:t>CPC</w:t>
            </w:r>
          </w:p>
        </w:tc>
        <w:tc>
          <w:tcPr>
            <w:tcW w:w="3666" w:type="dxa"/>
            <w:tcBorders>
              <w:top w:val="nil"/>
              <w:left w:val="nil"/>
              <w:bottom w:val="nil"/>
              <w:right w:val="nil"/>
            </w:tcBorders>
            <w:shd w:val="clear" w:color="auto" w:fill="auto"/>
            <w:noWrap/>
            <w:vAlign w:val="bottom"/>
          </w:tcPr>
          <w:p w14:paraId="7E5D1ACD" w14:textId="77777777" w:rsidR="005A65FE" w:rsidRPr="007B7D07" w:rsidRDefault="005A65FE" w:rsidP="005A65FE">
            <w:pPr>
              <w:spacing w:before="0" w:after="0" w:line="240" w:lineRule="auto"/>
              <w:jc w:val="both"/>
              <w:rPr>
                <w:rFonts w:cs="Calibri"/>
                <w:szCs w:val="22"/>
                <w:lang w:val="it-IT" w:eastAsia="it-IT" w:bidi="ar-SA"/>
              </w:rPr>
            </w:pPr>
            <w:r w:rsidRPr="007B7D07">
              <w:rPr>
                <w:rFonts w:cs="Calibri"/>
                <w:szCs w:val="22"/>
              </w:rPr>
              <w:t>SAN LAZZARO</w:t>
            </w:r>
          </w:p>
        </w:tc>
      </w:tr>
    </w:tbl>
    <w:p w14:paraId="51AF547E" w14:textId="77777777" w:rsidR="005A65FE" w:rsidRPr="005B1A34"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4E493F89"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5B1A34">
        <w:rPr>
          <w:rFonts w:cs="Calibri"/>
          <w:szCs w:val="22"/>
          <w:lang w:val="it-IT" w:eastAsia="it-IT" w:bidi="ar-SA"/>
        </w:rPr>
        <w:t xml:space="preserve">Le Società perdenti i gironi sono retrocesse al campionato di </w:t>
      </w:r>
      <w:r w:rsidRPr="005B1A34">
        <w:rPr>
          <w:rFonts w:cs="Calibri"/>
          <w:b/>
          <w:i/>
          <w:szCs w:val="22"/>
          <w:lang w:val="it-IT" w:eastAsia="it-IT" w:bidi="ar-SA"/>
        </w:rPr>
        <w:t>PROMOZIONE</w:t>
      </w:r>
      <w:r w:rsidRPr="005B1A34">
        <w:rPr>
          <w:rFonts w:cs="Calibri"/>
          <w:szCs w:val="22"/>
          <w:lang w:val="it-IT" w:eastAsia="it-IT" w:bidi="ar-SA"/>
        </w:rPr>
        <w:t xml:space="preserve"> 20</w:t>
      </w:r>
      <w:r>
        <w:rPr>
          <w:rFonts w:cs="Calibri"/>
          <w:szCs w:val="22"/>
          <w:lang w:val="it-IT" w:eastAsia="it-IT" w:bidi="ar-SA"/>
        </w:rPr>
        <w:t>20</w:t>
      </w:r>
      <w:r w:rsidRPr="005B1A34">
        <w:rPr>
          <w:rFonts w:cs="Calibri"/>
          <w:szCs w:val="22"/>
          <w:lang w:val="it-IT" w:eastAsia="it-IT" w:bidi="ar-SA"/>
        </w:rPr>
        <w:t>/20</w:t>
      </w:r>
      <w:r>
        <w:rPr>
          <w:rFonts w:cs="Calibri"/>
          <w:szCs w:val="22"/>
          <w:lang w:val="it-IT" w:eastAsia="it-IT" w:bidi="ar-SA"/>
        </w:rPr>
        <w:t>21</w:t>
      </w:r>
      <w:r w:rsidRPr="005B1A34">
        <w:rPr>
          <w:rFonts w:cs="Calibri"/>
          <w:szCs w:val="22"/>
          <w:lang w:val="it-IT" w:eastAsia="it-IT" w:bidi="ar-SA"/>
        </w:rPr>
        <w:t>.</w:t>
      </w:r>
    </w:p>
    <w:p w14:paraId="6B175BD6" w14:textId="77777777" w:rsidR="005A65FE" w:rsidRPr="0013557B" w:rsidRDefault="005A65FE" w:rsidP="005A65FE">
      <w:pPr>
        <w:pBdr>
          <w:top w:val="single" w:sz="4" w:space="1" w:color="auto"/>
          <w:left w:val="single" w:sz="4" w:space="4" w:color="auto"/>
          <w:bottom w:val="single" w:sz="4" w:space="1" w:color="auto"/>
          <w:right w:val="single" w:sz="4" w:space="4" w:color="auto"/>
        </w:pBdr>
        <w:shd w:val="clear" w:color="auto" w:fill="F2DBDB"/>
        <w:spacing w:line="240" w:lineRule="atLeast"/>
        <w:outlineLvl w:val="5"/>
        <w:rPr>
          <w:rFonts w:eastAsia="Calibri" w:cs="Calibri"/>
          <w:bCs/>
          <w:i/>
          <w:szCs w:val="22"/>
          <w:lang w:val="it-IT"/>
        </w:rPr>
      </w:pPr>
      <w:r w:rsidRPr="00A960AE">
        <w:rPr>
          <w:rFonts w:eastAsia="Calibri" w:cs="Calibri"/>
          <w:b/>
          <w:bCs/>
          <w:szCs w:val="22"/>
          <w:lang w:val="it-IT"/>
        </w:rPr>
        <w:t xml:space="preserve">N.B.: </w:t>
      </w:r>
      <w:r w:rsidRPr="00A960AE">
        <w:rPr>
          <w:rFonts w:eastAsia="Calibri" w:cs="Calibri"/>
          <w:bCs/>
          <w:i/>
          <w:szCs w:val="22"/>
          <w:lang w:val="it-IT"/>
        </w:rPr>
        <w:t xml:space="preserve">LE SOCIETA’ CHE AL TERMINE DELLA STAGIONE 2019/2020 SONO </w:t>
      </w:r>
      <w:r w:rsidRPr="00A960AE">
        <w:rPr>
          <w:rFonts w:eastAsia="Calibri" w:cs="Calibri"/>
          <w:b/>
          <w:bCs/>
          <w:i/>
          <w:color w:val="FF0000"/>
          <w:szCs w:val="22"/>
          <w:u w:val="single"/>
          <w:lang w:val="it-IT"/>
        </w:rPr>
        <w:t>RETROCESSE</w:t>
      </w:r>
      <w:r w:rsidRPr="00A960AE">
        <w:rPr>
          <w:rFonts w:eastAsia="Calibri" w:cs="Calibri"/>
          <w:bCs/>
          <w:i/>
          <w:szCs w:val="22"/>
          <w:lang w:val="it-IT"/>
        </w:rPr>
        <w:t xml:space="preserve"> NON POTRANNO AVVALERSI DELLA FACOLTA’ di ESSERE RIPESCATE.</w:t>
      </w:r>
    </w:p>
    <w:p w14:paraId="7A2AFE40" w14:textId="77777777" w:rsidR="005A65FE" w:rsidRPr="005A65FE" w:rsidRDefault="005A65FE" w:rsidP="005A65FE">
      <w:pPr>
        <w:pStyle w:val="Titolo3"/>
        <w:rPr>
          <w:lang w:val="it-IT"/>
        </w:rPr>
      </w:pPr>
      <w:bookmarkStart w:id="45" w:name="_Toc43397351"/>
      <w:bookmarkStart w:id="46" w:name="_Toc516133690"/>
      <w:r w:rsidRPr="005A65FE">
        <w:rPr>
          <w:rStyle w:val="Titolo10"/>
          <w:rFonts w:ascii="Calibri" w:hAnsi="Calibri"/>
          <w:sz w:val="22"/>
          <w:lang w:val="it-IT"/>
        </w:rPr>
        <w:t>3.2.10 Graduatorie di merito al termine della stagione sportiva 2019/2020</w:t>
      </w:r>
      <w:bookmarkEnd w:id="45"/>
    </w:p>
    <w:p w14:paraId="5E68D176" w14:textId="77777777" w:rsidR="005A65FE" w:rsidRDefault="005A65FE" w:rsidP="005A65FE">
      <w:pPr>
        <w:tabs>
          <w:tab w:val="left" w:pos="1689"/>
          <w:tab w:val="left" w:pos="5102"/>
          <w:tab w:val="left" w:pos="7859"/>
        </w:tabs>
        <w:spacing w:line="300" w:lineRule="exact"/>
        <w:jc w:val="both"/>
        <w:rPr>
          <w:rFonts w:cs="Calibri"/>
          <w:szCs w:val="22"/>
          <w:lang w:val="it-IT"/>
        </w:rPr>
      </w:pPr>
      <w:r>
        <w:rPr>
          <w:rFonts w:cs="Calibri"/>
          <w:szCs w:val="22"/>
          <w:lang w:val="it-IT"/>
        </w:rPr>
        <w:t xml:space="preserve">Il CR Lombardia si riserva di pubblicare successivamente </w:t>
      </w:r>
      <w:r w:rsidRPr="0013557B">
        <w:rPr>
          <w:rFonts w:cs="Calibri"/>
          <w:szCs w:val="22"/>
          <w:lang w:val="it-IT"/>
        </w:rPr>
        <w:t xml:space="preserve">le </w:t>
      </w:r>
      <w:r w:rsidRPr="0013557B">
        <w:rPr>
          <w:rFonts w:cs="Calibri"/>
          <w:b/>
          <w:i/>
          <w:szCs w:val="22"/>
          <w:lang w:val="it-IT"/>
        </w:rPr>
        <w:t>GRADUATORIE di MERITO</w:t>
      </w:r>
      <w:r w:rsidRPr="0013557B">
        <w:rPr>
          <w:rFonts w:cs="Calibri"/>
          <w:szCs w:val="22"/>
          <w:lang w:val="it-IT"/>
        </w:rPr>
        <w:t xml:space="preserve"> per le eventuali ammissioni a completamento ORGANICI della stagione sportiva 20</w:t>
      </w:r>
      <w:r>
        <w:rPr>
          <w:rFonts w:cs="Calibri"/>
          <w:szCs w:val="22"/>
          <w:lang w:val="it-IT"/>
        </w:rPr>
        <w:t>20</w:t>
      </w:r>
      <w:r w:rsidRPr="0013557B">
        <w:rPr>
          <w:rFonts w:cs="Calibri"/>
          <w:szCs w:val="22"/>
          <w:lang w:val="it-IT"/>
        </w:rPr>
        <w:t>/202</w:t>
      </w:r>
      <w:r>
        <w:rPr>
          <w:rFonts w:cs="Calibri"/>
          <w:szCs w:val="22"/>
          <w:lang w:val="it-IT"/>
        </w:rPr>
        <w:t>1</w:t>
      </w:r>
      <w:r w:rsidRPr="0013557B">
        <w:rPr>
          <w:rFonts w:cs="Calibri"/>
          <w:szCs w:val="22"/>
          <w:lang w:val="it-IT"/>
        </w:rPr>
        <w:t>.</w:t>
      </w:r>
    </w:p>
    <w:p w14:paraId="76389194" w14:textId="77777777" w:rsidR="005A65FE" w:rsidRDefault="005A65FE" w:rsidP="005A65FE">
      <w:pPr>
        <w:tabs>
          <w:tab w:val="left" w:pos="1689"/>
          <w:tab w:val="left" w:pos="5102"/>
          <w:tab w:val="left" w:pos="7859"/>
        </w:tabs>
        <w:spacing w:line="300" w:lineRule="exact"/>
        <w:jc w:val="both"/>
        <w:rPr>
          <w:rFonts w:cs="Calibri"/>
          <w:szCs w:val="22"/>
          <w:lang w:val="it-IT"/>
        </w:rPr>
      </w:pPr>
    </w:p>
    <w:p w14:paraId="7335C250" w14:textId="77777777" w:rsidR="005A65FE" w:rsidRPr="005C21B0" w:rsidRDefault="005A65FE" w:rsidP="005A65FE">
      <w:pPr>
        <w:shd w:val="clear" w:color="auto" w:fill="DBE5F1"/>
        <w:spacing w:before="300" w:after="0" w:line="259" w:lineRule="auto"/>
        <w:outlineLvl w:val="2"/>
        <w:rPr>
          <w:rFonts w:asciiTheme="minorHAnsi" w:eastAsiaTheme="minorHAnsi" w:hAnsiTheme="minorHAnsi" w:cstheme="minorBidi"/>
          <w:caps/>
          <w:color w:val="1F497D"/>
          <w:spacing w:val="15"/>
          <w:szCs w:val="22"/>
          <w:lang w:val="it-IT" w:bidi="ar-SA"/>
        </w:rPr>
      </w:pPr>
      <w:r>
        <w:rPr>
          <w:rFonts w:asciiTheme="minorHAnsi" w:eastAsiaTheme="minorHAnsi" w:hAnsiTheme="minorHAnsi" w:cstheme="minorBidi"/>
          <w:caps/>
          <w:color w:val="1F497D"/>
          <w:spacing w:val="15"/>
          <w:szCs w:val="22"/>
          <w:lang w:val="it-IT" w:bidi="ar-SA"/>
        </w:rPr>
        <w:lastRenderedPageBreak/>
        <w:t xml:space="preserve">3.2.11 </w:t>
      </w:r>
      <w:r w:rsidRPr="005C21B0">
        <w:rPr>
          <w:rFonts w:asciiTheme="minorHAnsi" w:eastAsiaTheme="minorHAnsi" w:hAnsiTheme="minorHAnsi" w:cstheme="minorBidi"/>
          <w:caps/>
          <w:color w:val="1F497D"/>
          <w:spacing w:val="15"/>
          <w:szCs w:val="22"/>
          <w:lang w:val="it-IT" w:bidi="ar-SA"/>
        </w:rPr>
        <w:t>FUSIONI, CAMBI DI DENOMINAZIONE E SEDE, TRASFORMAZIONI, CAMBI DI ATTIVITà E AFFILIAZIONI</w:t>
      </w:r>
      <w:r w:rsidRPr="005C21B0">
        <w:rPr>
          <w:rFonts w:asciiTheme="minorHAnsi" w:eastAsiaTheme="minorHAnsi" w:hAnsiTheme="minorHAnsi" w:cstheme="minorBidi"/>
          <w:caps/>
          <w:color w:val="1F497D"/>
          <w:spacing w:val="15"/>
          <w:szCs w:val="22"/>
          <w:lang w:val="it-IT" w:bidi="ar-SA"/>
        </w:rPr>
        <w:tab/>
      </w:r>
    </w:p>
    <w:p w14:paraId="706C7876" w14:textId="77777777" w:rsidR="005A65FE" w:rsidRPr="005C21B0" w:rsidRDefault="005A65FE" w:rsidP="005A65FE">
      <w:pPr>
        <w:spacing w:before="0" w:after="160" w:line="259" w:lineRule="auto"/>
        <w:rPr>
          <w:rFonts w:asciiTheme="minorHAnsi" w:eastAsiaTheme="minorHAnsi" w:hAnsiTheme="minorHAnsi" w:cstheme="minorBidi"/>
          <w:szCs w:val="22"/>
          <w:lang w:val="it-IT" w:bidi="ar-SA"/>
        </w:rPr>
      </w:pPr>
    </w:p>
    <w:p w14:paraId="0C563B62" w14:textId="77777777" w:rsidR="005A65FE" w:rsidRPr="005C21B0" w:rsidRDefault="005A65FE" w:rsidP="005A65FE">
      <w:pPr>
        <w:spacing w:before="0" w:after="160" w:line="259" w:lineRule="auto"/>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Si riportano i termini per la </w:t>
      </w:r>
      <w:r>
        <w:rPr>
          <w:rFonts w:asciiTheme="minorHAnsi" w:eastAsiaTheme="minorHAnsi" w:hAnsiTheme="minorHAnsi" w:cstheme="minorBidi"/>
          <w:szCs w:val="22"/>
          <w:lang w:val="it-IT" w:bidi="ar-SA"/>
        </w:rPr>
        <w:t>presentazione al C.R. Lombardia</w:t>
      </w:r>
      <w:r w:rsidRPr="005C21B0">
        <w:rPr>
          <w:rFonts w:asciiTheme="minorHAnsi" w:eastAsiaTheme="minorHAnsi" w:hAnsiTheme="minorHAnsi" w:cstheme="minorBidi"/>
          <w:szCs w:val="22"/>
          <w:lang w:val="it-IT" w:bidi="ar-SA"/>
        </w:rPr>
        <w:t xml:space="preserve"> della documentazione relativa alle procedure sotto riportate:</w:t>
      </w:r>
    </w:p>
    <w:tbl>
      <w:tblPr>
        <w:tblStyle w:val="Grigliatabella1"/>
        <w:tblW w:w="9807" w:type="dxa"/>
        <w:jc w:val="center"/>
        <w:tblLook w:val="04A0" w:firstRow="1" w:lastRow="0" w:firstColumn="1" w:lastColumn="0" w:noHBand="0" w:noVBand="1"/>
      </w:tblPr>
      <w:tblGrid>
        <w:gridCol w:w="7070"/>
        <w:gridCol w:w="2737"/>
      </w:tblGrid>
      <w:tr w:rsidR="005A65FE" w:rsidRPr="005A65FE" w14:paraId="7DE5A507" w14:textId="77777777" w:rsidTr="005A65FE">
        <w:trPr>
          <w:trHeight w:val="587"/>
          <w:jc w:val="center"/>
        </w:trPr>
        <w:tc>
          <w:tcPr>
            <w:tcW w:w="7070" w:type="dxa"/>
          </w:tcPr>
          <w:p w14:paraId="6330E375"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sz w:val="32"/>
                <w:szCs w:val="32"/>
                <w:lang w:val="it-IT" w:bidi="ar-SA"/>
              </w:rPr>
              <w:t>FUSIONI</w:t>
            </w:r>
          </w:p>
        </w:tc>
        <w:tc>
          <w:tcPr>
            <w:tcW w:w="2737" w:type="dxa"/>
          </w:tcPr>
          <w:p w14:paraId="6592FCEF"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 xml:space="preserve">TERMINE ULTIMO </w:t>
            </w:r>
          </w:p>
          <w:p w14:paraId="52FE3936"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09 LUGLIO 2020</w:t>
            </w:r>
          </w:p>
        </w:tc>
      </w:tr>
      <w:tr w:rsidR="005A65FE" w:rsidRPr="005A65FE" w14:paraId="404394F8" w14:textId="77777777" w:rsidTr="005A65FE">
        <w:trPr>
          <w:trHeight w:val="587"/>
          <w:jc w:val="center"/>
        </w:trPr>
        <w:tc>
          <w:tcPr>
            <w:tcW w:w="7070" w:type="dxa"/>
          </w:tcPr>
          <w:p w14:paraId="6DF90AA1"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sz w:val="32"/>
                <w:szCs w:val="32"/>
                <w:lang w:val="it-IT" w:bidi="ar-SA"/>
              </w:rPr>
              <w:t>SCISSIONI</w:t>
            </w:r>
          </w:p>
        </w:tc>
        <w:tc>
          <w:tcPr>
            <w:tcW w:w="2737" w:type="dxa"/>
          </w:tcPr>
          <w:p w14:paraId="0619C3E5"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TERMINE ULTIMO</w:t>
            </w:r>
          </w:p>
          <w:p w14:paraId="257CCFFB"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b/>
                <w:bCs/>
                <w:i/>
                <w:iCs/>
                <w:sz w:val="32"/>
                <w:szCs w:val="32"/>
                <w:u w:val="single"/>
                <w:lang w:val="it-IT" w:bidi="ar-SA"/>
              </w:rPr>
              <w:t>09 LUGLIO 2020</w:t>
            </w:r>
          </w:p>
        </w:tc>
      </w:tr>
      <w:tr w:rsidR="005A65FE" w:rsidRPr="005A65FE" w14:paraId="5E2E20E8" w14:textId="77777777" w:rsidTr="005A65FE">
        <w:trPr>
          <w:trHeight w:val="587"/>
          <w:jc w:val="center"/>
        </w:trPr>
        <w:tc>
          <w:tcPr>
            <w:tcW w:w="7070" w:type="dxa"/>
          </w:tcPr>
          <w:p w14:paraId="7BB6BE30"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sz w:val="32"/>
                <w:szCs w:val="32"/>
                <w:lang w:val="it-IT" w:bidi="ar-SA"/>
              </w:rPr>
              <w:t>CAMBI DI DENOMINAZIONE</w:t>
            </w:r>
          </w:p>
        </w:tc>
        <w:tc>
          <w:tcPr>
            <w:tcW w:w="2737" w:type="dxa"/>
          </w:tcPr>
          <w:p w14:paraId="2CAB3E4F"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TERMINE ULTIMO</w:t>
            </w:r>
          </w:p>
          <w:p w14:paraId="408234BE"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30 GIUGNO 2020</w:t>
            </w:r>
          </w:p>
        </w:tc>
      </w:tr>
      <w:tr w:rsidR="005A65FE" w:rsidRPr="005A65FE" w14:paraId="082B8516" w14:textId="77777777" w:rsidTr="005A65FE">
        <w:trPr>
          <w:trHeight w:val="587"/>
          <w:jc w:val="center"/>
        </w:trPr>
        <w:tc>
          <w:tcPr>
            <w:tcW w:w="7070" w:type="dxa"/>
          </w:tcPr>
          <w:p w14:paraId="2AB153DA"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sz w:val="32"/>
                <w:szCs w:val="32"/>
                <w:lang w:val="it-IT" w:bidi="ar-SA"/>
              </w:rPr>
              <w:t>CAMBI DI SEDE</w:t>
            </w:r>
          </w:p>
        </w:tc>
        <w:tc>
          <w:tcPr>
            <w:tcW w:w="2737" w:type="dxa"/>
          </w:tcPr>
          <w:p w14:paraId="6FEA976D"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TERMINE ULTIMO</w:t>
            </w:r>
          </w:p>
          <w:p w14:paraId="15C02A82"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b/>
                <w:bCs/>
                <w:i/>
                <w:iCs/>
                <w:sz w:val="32"/>
                <w:szCs w:val="32"/>
                <w:u w:val="single"/>
                <w:lang w:val="it-IT" w:bidi="ar-SA"/>
              </w:rPr>
              <w:t>09 LUGLIO 2020</w:t>
            </w:r>
          </w:p>
        </w:tc>
      </w:tr>
      <w:tr w:rsidR="005A65FE" w:rsidRPr="005A65FE" w14:paraId="44844645" w14:textId="77777777" w:rsidTr="005A65FE">
        <w:trPr>
          <w:trHeight w:val="587"/>
          <w:jc w:val="center"/>
        </w:trPr>
        <w:tc>
          <w:tcPr>
            <w:tcW w:w="7070" w:type="dxa"/>
          </w:tcPr>
          <w:p w14:paraId="089D57E4"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sz w:val="32"/>
                <w:szCs w:val="32"/>
                <w:lang w:val="it-IT" w:bidi="ar-SA"/>
              </w:rPr>
              <w:t>CAMBIO DI ATTIVITA’ DA SGS A DILETTANTI</w:t>
            </w:r>
          </w:p>
        </w:tc>
        <w:tc>
          <w:tcPr>
            <w:tcW w:w="2737" w:type="dxa"/>
            <w:vAlign w:val="center"/>
          </w:tcPr>
          <w:p w14:paraId="17417077"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DAL 22 GIUGNO 2020</w:t>
            </w:r>
          </w:p>
        </w:tc>
      </w:tr>
      <w:tr w:rsidR="005A65FE" w:rsidRPr="005A65FE" w14:paraId="073373D7" w14:textId="77777777" w:rsidTr="005A65FE">
        <w:trPr>
          <w:trHeight w:val="587"/>
          <w:jc w:val="center"/>
        </w:trPr>
        <w:tc>
          <w:tcPr>
            <w:tcW w:w="7070" w:type="dxa"/>
          </w:tcPr>
          <w:p w14:paraId="21889205"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sz w:val="32"/>
                <w:szCs w:val="32"/>
                <w:lang w:val="it-IT" w:bidi="ar-SA"/>
              </w:rPr>
              <w:t>CAMBIO DI ATTIVITA’ DA DILETTANTI A SGS</w:t>
            </w:r>
          </w:p>
        </w:tc>
        <w:tc>
          <w:tcPr>
            <w:tcW w:w="2737" w:type="dxa"/>
            <w:vAlign w:val="center"/>
          </w:tcPr>
          <w:p w14:paraId="0F569233"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DAL 22 GIUGNO 2020</w:t>
            </w:r>
          </w:p>
        </w:tc>
      </w:tr>
      <w:tr w:rsidR="005A65FE" w:rsidRPr="005A65FE" w14:paraId="2FDDF256" w14:textId="77777777" w:rsidTr="005A65FE">
        <w:trPr>
          <w:trHeight w:val="587"/>
          <w:jc w:val="center"/>
        </w:trPr>
        <w:tc>
          <w:tcPr>
            <w:tcW w:w="7070" w:type="dxa"/>
          </w:tcPr>
          <w:p w14:paraId="5BEFB341"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sz w:val="32"/>
                <w:szCs w:val="32"/>
                <w:lang w:val="it-IT" w:bidi="ar-SA"/>
              </w:rPr>
              <w:t>TRASFORMAZIONI DA SOCIETA’ DI CAPITALE E VICEVERSA</w:t>
            </w:r>
          </w:p>
        </w:tc>
        <w:tc>
          <w:tcPr>
            <w:tcW w:w="2737" w:type="dxa"/>
            <w:vAlign w:val="center"/>
          </w:tcPr>
          <w:p w14:paraId="15BCAEA4"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TERMINE ULTIMO</w:t>
            </w:r>
          </w:p>
          <w:p w14:paraId="02847DE2"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b/>
                <w:bCs/>
                <w:i/>
                <w:iCs/>
                <w:sz w:val="32"/>
                <w:szCs w:val="32"/>
                <w:u w:val="single"/>
                <w:lang w:val="it-IT" w:bidi="ar-SA"/>
              </w:rPr>
              <w:t>30 GIUGNO 2020</w:t>
            </w:r>
          </w:p>
        </w:tc>
      </w:tr>
      <w:tr w:rsidR="005A65FE" w:rsidRPr="005A65FE" w14:paraId="41EAC2A2" w14:textId="77777777" w:rsidTr="005A65FE">
        <w:trPr>
          <w:trHeight w:val="587"/>
          <w:jc w:val="center"/>
        </w:trPr>
        <w:tc>
          <w:tcPr>
            <w:tcW w:w="7070" w:type="dxa"/>
          </w:tcPr>
          <w:p w14:paraId="70A69FAA" w14:textId="77777777" w:rsidR="005A65FE" w:rsidRPr="005A65FE" w:rsidRDefault="005A65FE" w:rsidP="005A65FE">
            <w:pPr>
              <w:spacing w:before="0" w:after="0" w:line="240" w:lineRule="auto"/>
              <w:jc w:val="center"/>
              <w:rPr>
                <w:rFonts w:ascii="Calibri" w:hAnsi="Calibri" w:cs="Calibri"/>
                <w:sz w:val="32"/>
                <w:szCs w:val="32"/>
                <w:lang w:val="it-IT" w:bidi="ar-SA"/>
              </w:rPr>
            </w:pPr>
            <w:r w:rsidRPr="005A65FE">
              <w:rPr>
                <w:rFonts w:ascii="Calibri" w:hAnsi="Calibri" w:cs="Calibri"/>
                <w:sz w:val="32"/>
                <w:szCs w:val="32"/>
                <w:lang w:val="it-IT" w:bidi="ar-SA"/>
              </w:rPr>
              <w:t>AFFILIAZIONI</w:t>
            </w:r>
          </w:p>
        </w:tc>
        <w:tc>
          <w:tcPr>
            <w:tcW w:w="2737" w:type="dxa"/>
            <w:vAlign w:val="center"/>
          </w:tcPr>
          <w:p w14:paraId="4348261B" w14:textId="77777777" w:rsidR="005A65FE" w:rsidRPr="005A65FE" w:rsidRDefault="005A65FE" w:rsidP="005A65FE">
            <w:pPr>
              <w:spacing w:before="0" w:after="0" w:line="240" w:lineRule="auto"/>
              <w:jc w:val="center"/>
              <w:rPr>
                <w:rFonts w:ascii="Calibri" w:hAnsi="Calibri" w:cs="Calibri"/>
                <w:b/>
                <w:bCs/>
                <w:i/>
                <w:iCs/>
                <w:sz w:val="32"/>
                <w:szCs w:val="32"/>
                <w:u w:val="single"/>
                <w:lang w:val="it-IT" w:bidi="ar-SA"/>
              </w:rPr>
            </w:pPr>
            <w:r w:rsidRPr="005A65FE">
              <w:rPr>
                <w:rFonts w:ascii="Calibri" w:hAnsi="Calibri" w:cs="Calibri"/>
                <w:b/>
                <w:bCs/>
                <w:i/>
                <w:iCs/>
                <w:sz w:val="32"/>
                <w:szCs w:val="32"/>
                <w:u w:val="single"/>
                <w:lang w:val="it-IT" w:bidi="ar-SA"/>
              </w:rPr>
              <w:t>DAL 01 LUGLIO 2020</w:t>
            </w:r>
          </w:p>
        </w:tc>
      </w:tr>
    </w:tbl>
    <w:p w14:paraId="66399F1C" w14:textId="77777777" w:rsidR="005A65FE" w:rsidRPr="005C21B0" w:rsidRDefault="005A65FE" w:rsidP="005A65FE">
      <w:pPr>
        <w:spacing w:before="0" w:after="160" w:line="259" w:lineRule="auto"/>
        <w:rPr>
          <w:rFonts w:asciiTheme="minorHAnsi" w:eastAsiaTheme="minorHAnsi" w:hAnsiTheme="minorHAnsi" w:cstheme="minorBidi"/>
          <w:caps/>
          <w:color w:val="1F497D"/>
          <w:spacing w:val="15"/>
          <w:szCs w:val="22"/>
          <w:lang w:val="it-IT" w:bidi="ar-SA"/>
        </w:rPr>
      </w:pPr>
    </w:p>
    <w:p w14:paraId="4B99E258" w14:textId="77777777" w:rsidR="005A65FE" w:rsidRPr="005C21B0" w:rsidRDefault="005A65FE" w:rsidP="005A65FE">
      <w:pPr>
        <w:spacing w:before="0" w:after="160" w:line="259" w:lineRule="auto"/>
        <w:jc w:val="center"/>
        <w:rPr>
          <w:rFonts w:asciiTheme="minorHAnsi" w:eastAsiaTheme="minorHAnsi" w:hAnsiTheme="minorHAnsi" w:cstheme="minorBidi"/>
          <w:b/>
          <w:bCs/>
          <w:caps/>
          <w:spacing w:val="15"/>
          <w:szCs w:val="22"/>
          <w:lang w:val="it-IT" w:bidi="ar-SA"/>
        </w:rPr>
      </w:pPr>
      <w:r w:rsidRPr="005C21B0">
        <w:rPr>
          <w:rFonts w:asciiTheme="minorHAnsi" w:eastAsiaTheme="minorHAnsi" w:hAnsiTheme="minorHAnsi" w:cstheme="minorBidi"/>
          <w:b/>
          <w:bCs/>
          <w:caps/>
          <w:spacing w:val="15"/>
          <w:szCs w:val="22"/>
          <w:lang w:val="it-IT" w:bidi="ar-SA"/>
        </w:rPr>
        <w:t>vademecum per consegna pratiche</w:t>
      </w:r>
    </w:p>
    <w:p w14:paraId="698D1665" w14:textId="77777777" w:rsidR="005A65FE" w:rsidRPr="005C21B0" w:rsidRDefault="005A65FE" w:rsidP="005A65FE">
      <w:pPr>
        <w:spacing w:before="0" w:after="160" w:line="259" w:lineRule="auto"/>
        <w:rPr>
          <w:rFonts w:asciiTheme="minorHAnsi" w:eastAsiaTheme="minorHAnsi" w:hAnsiTheme="minorHAnsi" w:cstheme="minorBidi"/>
          <w:b/>
          <w:bCs/>
          <w:szCs w:val="22"/>
          <w:u w:val="single"/>
          <w:lang w:val="it-IT" w:bidi="ar-SA"/>
        </w:rPr>
      </w:pPr>
      <w:r w:rsidRPr="005C21B0">
        <w:rPr>
          <w:rFonts w:asciiTheme="minorHAnsi" w:eastAsiaTheme="minorHAnsi" w:hAnsiTheme="minorHAnsi" w:cstheme="minorBidi"/>
          <w:b/>
          <w:bCs/>
          <w:szCs w:val="22"/>
          <w:u w:val="single"/>
          <w:lang w:val="it-IT" w:bidi="ar-SA"/>
        </w:rPr>
        <w:t>FUSIONI</w:t>
      </w:r>
    </w:p>
    <w:p w14:paraId="64A10505"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Le fusioni dovranno essere depositate entro e non oltre il termine del </w:t>
      </w:r>
      <w:r w:rsidRPr="005C21B0">
        <w:rPr>
          <w:rFonts w:asciiTheme="minorHAnsi" w:eastAsiaTheme="minorHAnsi" w:hAnsiTheme="minorHAnsi" w:cstheme="minorBidi"/>
          <w:b/>
          <w:bCs/>
          <w:szCs w:val="22"/>
          <w:lang w:val="it-IT" w:bidi="ar-SA"/>
        </w:rPr>
        <w:t>09 luglio 2020</w:t>
      </w:r>
      <w:r w:rsidRPr="005C21B0">
        <w:rPr>
          <w:rFonts w:asciiTheme="minorHAnsi" w:eastAsiaTheme="minorHAnsi" w:hAnsiTheme="minorHAnsi" w:cstheme="minorBidi"/>
          <w:szCs w:val="22"/>
          <w:lang w:val="it-IT" w:bidi="ar-SA"/>
        </w:rPr>
        <w:t xml:space="preserve"> tramite PEC (preferibile) a </w:t>
      </w:r>
      <w:hyperlink r:id="rId23" w:history="1">
        <w:r w:rsidRPr="005C21B0">
          <w:rPr>
            <w:rFonts w:asciiTheme="minorHAnsi" w:eastAsiaTheme="minorHAnsi" w:hAnsiTheme="minorHAnsi" w:cstheme="minorBidi"/>
            <w:color w:val="0563C1" w:themeColor="hyperlink"/>
            <w:szCs w:val="22"/>
            <w:u w:val="single"/>
            <w:lang w:val="it-IT" w:bidi="ar-SA"/>
          </w:rPr>
          <w:t>tesseramento@pec.comitatoregionalelombardia.it</w:t>
        </w:r>
      </w:hyperlink>
      <w:r w:rsidRPr="005C21B0">
        <w:rPr>
          <w:rFonts w:asciiTheme="minorHAnsi" w:eastAsiaTheme="minorHAnsi" w:hAnsiTheme="minorHAnsi" w:cstheme="minorBidi"/>
          <w:szCs w:val="22"/>
          <w:lang w:val="it-IT" w:bidi="ar-SA"/>
        </w:rPr>
        <w:t xml:space="preserve"> oppure tramite posta elettronica ordinaria a </w:t>
      </w:r>
      <w:hyperlink r:id="rId24" w:history="1">
        <w:r w:rsidRPr="005C21B0">
          <w:rPr>
            <w:rFonts w:asciiTheme="minorHAnsi" w:eastAsiaTheme="minorHAnsi" w:hAnsiTheme="minorHAnsi" w:cstheme="minorBidi"/>
            <w:color w:val="0563C1" w:themeColor="hyperlink"/>
            <w:szCs w:val="22"/>
            <w:u w:val="single"/>
            <w:lang w:val="it-IT" w:bidi="ar-SA"/>
          </w:rPr>
          <w:t>tesseramentocrl@lnd.it</w:t>
        </w:r>
      </w:hyperlink>
      <w:r w:rsidRPr="005C21B0">
        <w:rPr>
          <w:rFonts w:asciiTheme="minorHAnsi" w:eastAsiaTheme="minorHAnsi" w:hAnsiTheme="minorHAnsi" w:cstheme="minorBidi"/>
          <w:szCs w:val="22"/>
          <w:lang w:val="it-IT" w:bidi="ar-SA"/>
        </w:rPr>
        <w:t>.</w:t>
      </w:r>
    </w:p>
    <w:p w14:paraId="104A72FA"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 documenti relativi alle fusioni sono consultabili sul sito </w:t>
      </w:r>
      <w:r>
        <w:rPr>
          <w:rFonts w:asciiTheme="minorHAnsi" w:eastAsiaTheme="minorHAnsi" w:hAnsiTheme="minorHAnsi" w:cstheme="minorBidi"/>
          <w:szCs w:val="22"/>
          <w:lang w:val="it-IT" w:bidi="ar-SA"/>
        </w:rPr>
        <w:t>CR L</w:t>
      </w:r>
      <w:r w:rsidRPr="005C21B0">
        <w:rPr>
          <w:rFonts w:asciiTheme="minorHAnsi" w:eastAsiaTheme="minorHAnsi" w:hAnsiTheme="minorHAnsi" w:cstheme="minorBidi"/>
          <w:szCs w:val="22"/>
          <w:lang w:val="it-IT" w:bidi="ar-SA"/>
        </w:rPr>
        <w:t xml:space="preserve">ombardia nell’apposita sezione “modulistica” e sono: </w:t>
      </w:r>
    </w:p>
    <w:p w14:paraId="1329925A"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copia autentica dei verbali disgiunti delle società che hanno deliberato la fusione;</w:t>
      </w:r>
    </w:p>
    <w:p w14:paraId="3CE03CA5"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copia autentica del verbale assembleare congiunto delle società che richiedono fusione;</w:t>
      </w:r>
    </w:p>
    <w:p w14:paraId="01835765"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atto costitutivo e statuto della società sorgente dalla fusione;</w:t>
      </w:r>
    </w:p>
    <w:p w14:paraId="26BC5BD1"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elenco nominativi dei componenti gli organi direttivi.</w:t>
      </w:r>
    </w:p>
    <w:p w14:paraId="231B1527" w14:textId="77777777" w:rsidR="005A65FE"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Si precisa che le fusioni sono consentite</w:t>
      </w:r>
      <w:r>
        <w:rPr>
          <w:rFonts w:asciiTheme="minorHAnsi" w:eastAsiaTheme="minorHAnsi" w:hAnsiTheme="minorHAnsi" w:cstheme="minorBidi"/>
          <w:szCs w:val="22"/>
          <w:lang w:val="it-IT" w:bidi="ar-SA"/>
        </w:rPr>
        <w:t xml:space="preserve"> con le modalità di cui al</w:t>
      </w:r>
      <w:r w:rsidRPr="005C21B0">
        <w:rPr>
          <w:rFonts w:asciiTheme="minorHAnsi" w:eastAsiaTheme="minorHAnsi" w:hAnsiTheme="minorHAnsi" w:cstheme="minorBidi"/>
          <w:szCs w:val="22"/>
          <w:lang w:val="it-IT" w:bidi="ar-SA"/>
        </w:rPr>
        <w:t xml:space="preserve">l’art. 20 delle N.O.I.F. e in base alle disposizioni </w:t>
      </w:r>
      <w:r>
        <w:rPr>
          <w:rFonts w:asciiTheme="minorHAnsi" w:eastAsiaTheme="minorHAnsi" w:hAnsiTheme="minorHAnsi" w:cstheme="minorBidi"/>
          <w:szCs w:val="22"/>
          <w:lang w:val="it-IT" w:bidi="ar-SA"/>
        </w:rPr>
        <w:t xml:space="preserve">del </w:t>
      </w:r>
      <w:r w:rsidRPr="005C21B0">
        <w:rPr>
          <w:rFonts w:asciiTheme="minorHAnsi" w:eastAsiaTheme="minorHAnsi" w:hAnsiTheme="minorHAnsi" w:cstheme="minorBidi"/>
          <w:szCs w:val="22"/>
          <w:lang w:val="it-IT" w:bidi="ar-SA"/>
        </w:rPr>
        <w:t xml:space="preserve">C.U. 313 LND del 10 giugno 2020. </w:t>
      </w:r>
    </w:p>
    <w:p w14:paraId="61074F4C" w14:textId="77777777" w:rsidR="005A65FE" w:rsidRDefault="005A65FE" w:rsidP="005A65FE">
      <w:pPr>
        <w:spacing w:before="0" w:after="160" w:line="259" w:lineRule="auto"/>
        <w:jc w:val="both"/>
        <w:rPr>
          <w:rFonts w:asciiTheme="minorHAnsi" w:eastAsiaTheme="minorHAnsi" w:hAnsiTheme="minorHAnsi" w:cstheme="minorBidi"/>
          <w:szCs w:val="22"/>
          <w:lang w:val="it-IT" w:bidi="ar-SA"/>
        </w:rPr>
      </w:pPr>
    </w:p>
    <w:p w14:paraId="7079FBCC" w14:textId="77777777" w:rsidR="005A65FE" w:rsidRDefault="005A65FE" w:rsidP="005A65FE">
      <w:pPr>
        <w:spacing w:before="0" w:after="160" w:line="259" w:lineRule="auto"/>
        <w:jc w:val="both"/>
        <w:rPr>
          <w:rFonts w:asciiTheme="minorHAnsi" w:eastAsiaTheme="minorHAnsi" w:hAnsiTheme="minorHAnsi" w:cstheme="minorBidi"/>
          <w:szCs w:val="22"/>
          <w:lang w:val="it-IT" w:bidi="ar-SA"/>
        </w:rPr>
      </w:pPr>
    </w:p>
    <w:p w14:paraId="1391588A" w14:textId="77777777" w:rsidR="005A65FE" w:rsidRPr="005C21B0" w:rsidRDefault="005A65FE" w:rsidP="005A65FE">
      <w:pPr>
        <w:spacing w:before="0" w:after="160" w:line="259" w:lineRule="auto"/>
        <w:rPr>
          <w:rFonts w:asciiTheme="minorHAnsi" w:eastAsiaTheme="minorHAnsi" w:hAnsiTheme="minorHAnsi" w:cstheme="minorBidi"/>
          <w:b/>
          <w:bCs/>
          <w:szCs w:val="22"/>
          <w:u w:val="single"/>
          <w:lang w:val="it-IT" w:bidi="ar-SA"/>
        </w:rPr>
      </w:pPr>
      <w:r w:rsidRPr="005C21B0">
        <w:rPr>
          <w:rFonts w:asciiTheme="minorHAnsi" w:eastAsiaTheme="minorHAnsi" w:hAnsiTheme="minorHAnsi" w:cstheme="minorBidi"/>
          <w:b/>
          <w:bCs/>
          <w:szCs w:val="22"/>
          <w:u w:val="single"/>
          <w:lang w:val="it-IT" w:bidi="ar-SA"/>
        </w:rPr>
        <w:lastRenderedPageBreak/>
        <w:t>SCISSIONI</w:t>
      </w:r>
    </w:p>
    <w:p w14:paraId="49FE7183"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Le scissioni dovranno essere depositate entro e non oltre il termine del </w:t>
      </w:r>
      <w:r w:rsidRPr="005C21B0">
        <w:rPr>
          <w:rFonts w:asciiTheme="minorHAnsi" w:eastAsiaTheme="minorHAnsi" w:hAnsiTheme="minorHAnsi" w:cstheme="minorBidi"/>
          <w:b/>
          <w:bCs/>
          <w:szCs w:val="22"/>
          <w:lang w:val="it-IT" w:bidi="ar-SA"/>
        </w:rPr>
        <w:t>09 luglio 2020</w:t>
      </w:r>
      <w:r w:rsidRPr="005C21B0">
        <w:rPr>
          <w:rFonts w:asciiTheme="minorHAnsi" w:eastAsiaTheme="minorHAnsi" w:hAnsiTheme="minorHAnsi" w:cstheme="minorBidi"/>
          <w:szCs w:val="22"/>
          <w:lang w:val="it-IT" w:bidi="ar-SA"/>
        </w:rPr>
        <w:t xml:space="preserve"> tramite PEC (preferibile) a </w:t>
      </w:r>
      <w:hyperlink r:id="rId25" w:history="1">
        <w:r w:rsidRPr="005C21B0">
          <w:rPr>
            <w:rFonts w:asciiTheme="minorHAnsi" w:eastAsiaTheme="minorHAnsi" w:hAnsiTheme="minorHAnsi" w:cstheme="minorBidi"/>
            <w:color w:val="0563C1" w:themeColor="hyperlink"/>
            <w:szCs w:val="22"/>
            <w:u w:val="single"/>
            <w:lang w:val="it-IT" w:bidi="ar-SA"/>
          </w:rPr>
          <w:t>tesseramento@pec.comitatoregionalelombardia.it</w:t>
        </w:r>
      </w:hyperlink>
      <w:r w:rsidRPr="005C21B0">
        <w:rPr>
          <w:rFonts w:asciiTheme="minorHAnsi" w:eastAsiaTheme="minorHAnsi" w:hAnsiTheme="minorHAnsi" w:cstheme="minorBidi"/>
          <w:szCs w:val="22"/>
          <w:lang w:val="it-IT" w:bidi="ar-SA"/>
        </w:rPr>
        <w:t xml:space="preserve"> oppure tramite posta elettronica ordinaria a </w:t>
      </w:r>
      <w:hyperlink r:id="rId26" w:history="1">
        <w:r w:rsidRPr="005C21B0">
          <w:rPr>
            <w:rFonts w:asciiTheme="minorHAnsi" w:eastAsiaTheme="minorHAnsi" w:hAnsiTheme="minorHAnsi" w:cstheme="minorBidi"/>
            <w:color w:val="0563C1" w:themeColor="hyperlink"/>
            <w:szCs w:val="22"/>
            <w:u w:val="single"/>
            <w:lang w:val="it-IT" w:bidi="ar-SA"/>
          </w:rPr>
          <w:t>tesseramentocrl@lnd.it</w:t>
        </w:r>
      </w:hyperlink>
      <w:r w:rsidRPr="005C21B0">
        <w:rPr>
          <w:rFonts w:asciiTheme="minorHAnsi" w:eastAsiaTheme="minorHAnsi" w:hAnsiTheme="minorHAnsi" w:cstheme="minorBidi"/>
          <w:szCs w:val="22"/>
          <w:lang w:val="it-IT" w:bidi="ar-SA"/>
        </w:rPr>
        <w:t>.</w:t>
      </w:r>
    </w:p>
    <w:p w14:paraId="41557E17"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Si ricorda che la scissione consente la separazione tra settori diversi dell’attività sportiva, quali calcio maschile, femminile e calcio a cinque. Non è consentita la scissione della sola attività di Settore Giovanile Scolastico.</w:t>
      </w:r>
    </w:p>
    <w:p w14:paraId="07D3077C"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 documenti relativi alle scissioni sono consultabili sul sito </w:t>
      </w:r>
      <w:r>
        <w:rPr>
          <w:rFonts w:asciiTheme="minorHAnsi" w:eastAsiaTheme="minorHAnsi" w:hAnsiTheme="minorHAnsi" w:cstheme="minorBidi"/>
          <w:szCs w:val="22"/>
          <w:lang w:val="it-IT" w:bidi="ar-SA"/>
        </w:rPr>
        <w:t>CR L</w:t>
      </w:r>
      <w:r w:rsidRPr="005C21B0">
        <w:rPr>
          <w:rFonts w:asciiTheme="minorHAnsi" w:eastAsiaTheme="minorHAnsi" w:hAnsiTheme="minorHAnsi" w:cstheme="minorBidi"/>
          <w:szCs w:val="22"/>
          <w:lang w:val="it-IT" w:bidi="ar-SA"/>
        </w:rPr>
        <w:t xml:space="preserve">ombardia nell’apposita sezione “modulistica” e sono: </w:t>
      </w:r>
    </w:p>
    <w:p w14:paraId="45D2CC54"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copia autentica del verbale assembleare dei soci che hanno deliberato la scissione;</w:t>
      </w:r>
    </w:p>
    <w:p w14:paraId="42F599C4"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domanda di affiliazione per la società che nascerà dalla scissione corredata da tutta la documentazione e procedura prevista per tale pratica. </w:t>
      </w:r>
    </w:p>
    <w:p w14:paraId="6318D994"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u w:val="single"/>
          <w:lang w:val="it-IT" w:bidi="ar-SA"/>
        </w:rPr>
        <w:t>In caso di scissione di calcio a undici e calcio a cinque</w:t>
      </w:r>
      <w:r w:rsidRPr="005C21B0">
        <w:rPr>
          <w:rFonts w:asciiTheme="minorHAnsi" w:eastAsiaTheme="minorHAnsi" w:hAnsiTheme="minorHAnsi" w:cstheme="minorBidi"/>
          <w:szCs w:val="22"/>
          <w:lang w:val="it-IT" w:bidi="ar-SA"/>
        </w:rPr>
        <w:t>: elenco nominativi dei calciatori attribuiti alle società oggetto di scissione</w:t>
      </w:r>
      <w:r>
        <w:rPr>
          <w:rFonts w:asciiTheme="minorHAnsi" w:eastAsiaTheme="minorHAnsi" w:hAnsiTheme="minorHAnsi" w:cstheme="minorBidi"/>
          <w:szCs w:val="22"/>
          <w:lang w:val="it-IT" w:bidi="ar-SA"/>
        </w:rPr>
        <w:t>.</w:t>
      </w:r>
    </w:p>
    <w:p w14:paraId="4B5FF9C0" w14:textId="77777777" w:rsidR="005A65FE" w:rsidRPr="005C21B0" w:rsidRDefault="005A65FE" w:rsidP="005A65FE">
      <w:pPr>
        <w:spacing w:before="0" w:after="160" w:line="259" w:lineRule="auto"/>
        <w:ind w:left="720"/>
        <w:contextualSpacing/>
        <w:jc w:val="both"/>
        <w:rPr>
          <w:rFonts w:asciiTheme="minorHAnsi" w:eastAsiaTheme="minorHAnsi" w:hAnsiTheme="minorHAnsi" w:cstheme="minorBidi"/>
          <w:szCs w:val="22"/>
          <w:lang w:val="it-IT" w:bidi="ar-SA"/>
        </w:rPr>
      </w:pPr>
    </w:p>
    <w:p w14:paraId="3BFD25AC"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Si precisa che le scissioni sono consentite, </w:t>
      </w:r>
      <w:r>
        <w:rPr>
          <w:rFonts w:asciiTheme="minorHAnsi" w:eastAsiaTheme="minorHAnsi" w:hAnsiTheme="minorHAnsi" w:cstheme="minorBidi"/>
          <w:szCs w:val="22"/>
          <w:lang w:val="it-IT" w:bidi="ar-SA"/>
        </w:rPr>
        <w:t>con le modalità di cui al</w:t>
      </w:r>
      <w:r w:rsidRPr="005C21B0">
        <w:rPr>
          <w:rFonts w:asciiTheme="minorHAnsi" w:eastAsiaTheme="minorHAnsi" w:hAnsiTheme="minorHAnsi" w:cstheme="minorBidi"/>
          <w:szCs w:val="22"/>
          <w:lang w:val="it-IT" w:bidi="ar-SA"/>
        </w:rPr>
        <w:t xml:space="preserve">l’art. 20 delle N.O.I.F. e in base alle disposizioni </w:t>
      </w:r>
      <w:r>
        <w:rPr>
          <w:rFonts w:asciiTheme="minorHAnsi" w:eastAsiaTheme="minorHAnsi" w:hAnsiTheme="minorHAnsi" w:cstheme="minorBidi"/>
          <w:szCs w:val="22"/>
          <w:lang w:val="it-IT" w:bidi="ar-SA"/>
        </w:rPr>
        <w:t xml:space="preserve">del </w:t>
      </w:r>
      <w:r w:rsidRPr="005C21B0">
        <w:rPr>
          <w:rFonts w:asciiTheme="minorHAnsi" w:eastAsiaTheme="minorHAnsi" w:hAnsiTheme="minorHAnsi" w:cstheme="minorBidi"/>
          <w:szCs w:val="22"/>
          <w:lang w:val="it-IT" w:bidi="ar-SA"/>
        </w:rPr>
        <w:t xml:space="preserve">C.U. 313 LND del 10 giugno 2020. </w:t>
      </w:r>
    </w:p>
    <w:p w14:paraId="799B190A" w14:textId="77777777" w:rsidR="005A65FE" w:rsidRPr="005C21B0" w:rsidRDefault="005A65FE" w:rsidP="005A65FE">
      <w:pPr>
        <w:spacing w:before="0" w:after="160" w:line="259" w:lineRule="auto"/>
        <w:rPr>
          <w:rFonts w:asciiTheme="minorHAnsi" w:eastAsiaTheme="minorHAnsi" w:hAnsiTheme="minorHAnsi" w:cstheme="minorBidi"/>
          <w:b/>
          <w:bCs/>
          <w:szCs w:val="22"/>
          <w:u w:val="single"/>
          <w:lang w:val="it-IT" w:bidi="ar-SA"/>
        </w:rPr>
      </w:pPr>
      <w:r w:rsidRPr="005C21B0">
        <w:rPr>
          <w:rFonts w:asciiTheme="minorHAnsi" w:eastAsiaTheme="minorHAnsi" w:hAnsiTheme="minorHAnsi" w:cstheme="minorBidi"/>
          <w:b/>
          <w:bCs/>
          <w:szCs w:val="22"/>
          <w:u w:val="single"/>
          <w:lang w:val="it-IT" w:bidi="ar-SA"/>
        </w:rPr>
        <w:t>CAMBI DI DENOMINAZIONE</w:t>
      </w:r>
    </w:p>
    <w:p w14:paraId="4E1C8181"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 cambi di denominazione dovranno essere depositati entro e non oltre il termine del </w:t>
      </w:r>
      <w:r w:rsidRPr="005C21B0">
        <w:rPr>
          <w:rFonts w:asciiTheme="minorHAnsi" w:eastAsiaTheme="minorHAnsi" w:hAnsiTheme="minorHAnsi" w:cstheme="minorBidi"/>
          <w:b/>
          <w:bCs/>
          <w:szCs w:val="22"/>
          <w:lang w:val="it-IT" w:bidi="ar-SA"/>
        </w:rPr>
        <w:t>30 giugno 2020</w:t>
      </w:r>
      <w:r w:rsidRPr="005C21B0">
        <w:rPr>
          <w:rFonts w:asciiTheme="minorHAnsi" w:eastAsiaTheme="minorHAnsi" w:hAnsiTheme="minorHAnsi" w:cstheme="minorBidi"/>
          <w:szCs w:val="22"/>
          <w:lang w:val="it-IT" w:bidi="ar-SA"/>
        </w:rPr>
        <w:t xml:space="preserve"> tramite PEC (preferibile) a </w:t>
      </w:r>
      <w:hyperlink r:id="rId27" w:history="1">
        <w:r w:rsidRPr="005C21B0">
          <w:rPr>
            <w:rFonts w:asciiTheme="minorHAnsi" w:eastAsiaTheme="minorHAnsi" w:hAnsiTheme="minorHAnsi" w:cstheme="minorBidi"/>
            <w:color w:val="0563C1" w:themeColor="hyperlink"/>
            <w:szCs w:val="22"/>
            <w:u w:val="single"/>
            <w:lang w:val="it-IT" w:bidi="ar-SA"/>
          </w:rPr>
          <w:t>tesseramento@pec.comitatoregionalelombardia.it</w:t>
        </w:r>
      </w:hyperlink>
      <w:r w:rsidRPr="005C21B0">
        <w:rPr>
          <w:rFonts w:asciiTheme="minorHAnsi" w:eastAsiaTheme="minorHAnsi" w:hAnsiTheme="minorHAnsi" w:cstheme="minorBidi"/>
          <w:szCs w:val="22"/>
          <w:lang w:val="it-IT" w:bidi="ar-SA"/>
        </w:rPr>
        <w:t xml:space="preserve"> oppure tramite posta elettronica ordinaria a </w:t>
      </w:r>
      <w:hyperlink r:id="rId28" w:history="1">
        <w:r w:rsidRPr="005C21B0">
          <w:rPr>
            <w:rFonts w:asciiTheme="minorHAnsi" w:eastAsiaTheme="minorHAnsi" w:hAnsiTheme="minorHAnsi" w:cstheme="minorBidi"/>
            <w:color w:val="0563C1" w:themeColor="hyperlink"/>
            <w:szCs w:val="22"/>
            <w:u w:val="single"/>
            <w:lang w:val="it-IT" w:bidi="ar-SA"/>
          </w:rPr>
          <w:t>tesseramentocrl@lnd.it</w:t>
        </w:r>
      </w:hyperlink>
      <w:r w:rsidRPr="005C21B0">
        <w:rPr>
          <w:rFonts w:asciiTheme="minorHAnsi" w:eastAsiaTheme="minorHAnsi" w:hAnsiTheme="minorHAnsi" w:cstheme="minorBidi"/>
          <w:szCs w:val="22"/>
          <w:lang w:val="it-IT" w:bidi="ar-SA"/>
        </w:rPr>
        <w:t>.</w:t>
      </w:r>
    </w:p>
    <w:p w14:paraId="36A108DB"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 documenti relativi ai cambi di denominazione sono consultabili sul sito </w:t>
      </w:r>
      <w:r>
        <w:rPr>
          <w:rFonts w:asciiTheme="minorHAnsi" w:eastAsiaTheme="minorHAnsi" w:hAnsiTheme="minorHAnsi" w:cstheme="minorBidi"/>
          <w:szCs w:val="22"/>
          <w:lang w:val="it-IT" w:bidi="ar-SA"/>
        </w:rPr>
        <w:t>CR L</w:t>
      </w:r>
      <w:r w:rsidRPr="005C21B0">
        <w:rPr>
          <w:rFonts w:asciiTheme="minorHAnsi" w:eastAsiaTheme="minorHAnsi" w:hAnsiTheme="minorHAnsi" w:cstheme="minorBidi"/>
          <w:szCs w:val="22"/>
          <w:lang w:val="it-IT" w:bidi="ar-SA"/>
        </w:rPr>
        <w:t xml:space="preserve">ombardia nell’apposita sezione “modulistica” e sono: </w:t>
      </w:r>
    </w:p>
    <w:p w14:paraId="5ADD8EFA"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copia autentica del verbale assembleare che ha deliberato il cambio;</w:t>
      </w:r>
    </w:p>
    <w:p w14:paraId="00C2E95C"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atto costitutivo originario della società;</w:t>
      </w:r>
    </w:p>
    <w:p w14:paraId="507F2E69"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statuto sociale con la nuova denominazione;</w:t>
      </w:r>
    </w:p>
    <w:p w14:paraId="3A2450A2" w14:textId="77777777" w:rsidR="005A65FE"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elenco nominativi dei componenti gli organi direttivi.</w:t>
      </w:r>
    </w:p>
    <w:p w14:paraId="1E3617AB" w14:textId="77777777" w:rsidR="005A65FE" w:rsidRPr="005C21B0" w:rsidRDefault="005A65FE" w:rsidP="005A65FE">
      <w:pPr>
        <w:spacing w:before="0" w:after="160" w:line="259" w:lineRule="auto"/>
        <w:ind w:left="720"/>
        <w:contextualSpacing/>
        <w:rPr>
          <w:rFonts w:asciiTheme="minorHAnsi" w:eastAsiaTheme="minorHAnsi" w:hAnsiTheme="minorHAnsi" w:cstheme="minorBidi"/>
          <w:szCs w:val="22"/>
          <w:lang w:val="it-IT" w:bidi="ar-SA"/>
        </w:rPr>
      </w:pPr>
    </w:p>
    <w:p w14:paraId="1C36B32C" w14:textId="77777777" w:rsidR="005A65FE" w:rsidRPr="005C21B0" w:rsidRDefault="005A65FE" w:rsidP="005A65FE">
      <w:pPr>
        <w:spacing w:before="0" w:after="160" w:line="259" w:lineRule="auto"/>
        <w:rPr>
          <w:rFonts w:asciiTheme="minorHAnsi" w:eastAsiaTheme="minorHAnsi" w:hAnsiTheme="minorHAnsi" w:cstheme="minorBidi"/>
          <w:b/>
          <w:bCs/>
          <w:szCs w:val="22"/>
          <w:u w:val="single"/>
          <w:lang w:val="it-IT" w:bidi="ar-SA"/>
        </w:rPr>
      </w:pPr>
      <w:r w:rsidRPr="005C21B0">
        <w:rPr>
          <w:rFonts w:asciiTheme="minorHAnsi" w:eastAsiaTheme="minorHAnsi" w:hAnsiTheme="minorHAnsi" w:cstheme="minorBidi"/>
          <w:b/>
          <w:bCs/>
          <w:szCs w:val="22"/>
          <w:u w:val="single"/>
          <w:lang w:val="it-IT" w:bidi="ar-SA"/>
        </w:rPr>
        <w:t>CAMBI DI DENOMINAZIONE E SEDE SOCIALE O SOLO CAMBI DI SEDE</w:t>
      </w:r>
    </w:p>
    <w:p w14:paraId="79844D5D"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 cambi di denominazione e sede, o solo cambi di sede dovranno essere depositati entro e non oltre il termine del </w:t>
      </w:r>
      <w:r w:rsidRPr="005C21B0">
        <w:rPr>
          <w:rFonts w:asciiTheme="minorHAnsi" w:eastAsiaTheme="minorHAnsi" w:hAnsiTheme="minorHAnsi" w:cstheme="minorBidi"/>
          <w:b/>
          <w:bCs/>
          <w:szCs w:val="22"/>
          <w:lang w:val="it-IT" w:bidi="ar-SA"/>
        </w:rPr>
        <w:t>09 luglio 2020</w:t>
      </w:r>
      <w:r w:rsidRPr="005C21B0">
        <w:rPr>
          <w:rFonts w:asciiTheme="minorHAnsi" w:eastAsiaTheme="minorHAnsi" w:hAnsiTheme="minorHAnsi" w:cstheme="minorBidi"/>
          <w:szCs w:val="22"/>
          <w:lang w:val="it-IT" w:bidi="ar-SA"/>
        </w:rPr>
        <w:t xml:space="preserve"> tramite PEC (preferibile) a </w:t>
      </w:r>
      <w:hyperlink r:id="rId29" w:history="1">
        <w:r w:rsidRPr="005C21B0">
          <w:rPr>
            <w:rFonts w:asciiTheme="minorHAnsi" w:eastAsiaTheme="minorHAnsi" w:hAnsiTheme="minorHAnsi" w:cstheme="minorBidi"/>
            <w:color w:val="0563C1" w:themeColor="hyperlink"/>
            <w:szCs w:val="22"/>
            <w:u w:val="single"/>
            <w:lang w:val="it-IT" w:bidi="ar-SA"/>
          </w:rPr>
          <w:t>tesseramento@pec.comitatoregionalelombardia.it</w:t>
        </w:r>
      </w:hyperlink>
      <w:r w:rsidRPr="005C21B0">
        <w:rPr>
          <w:rFonts w:asciiTheme="minorHAnsi" w:eastAsiaTheme="minorHAnsi" w:hAnsiTheme="minorHAnsi" w:cstheme="minorBidi"/>
          <w:szCs w:val="22"/>
          <w:lang w:val="it-IT" w:bidi="ar-SA"/>
        </w:rPr>
        <w:t xml:space="preserve"> oppure tramite posta elettronica ordinaria a </w:t>
      </w:r>
      <w:hyperlink r:id="rId30" w:history="1">
        <w:r w:rsidRPr="005C21B0">
          <w:rPr>
            <w:rFonts w:asciiTheme="minorHAnsi" w:eastAsiaTheme="minorHAnsi" w:hAnsiTheme="minorHAnsi" w:cstheme="minorBidi"/>
            <w:color w:val="0563C1" w:themeColor="hyperlink"/>
            <w:szCs w:val="22"/>
            <w:u w:val="single"/>
            <w:lang w:val="it-IT" w:bidi="ar-SA"/>
          </w:rPr>
          <w:t>tesseramentocrl@lnd.it</w:t>
        </w:r>
      </w:hyperlink>
      <w:r w:rsidRPr="005C21B0">
        <w:rPr>
          <w:rFonts w:asciiTheme="minorHAnsi" w:eastAsiaTheme="minorHAnsi" w:hAnsiTheme="minorHAnsi" w:cstheme="minorBidi"/>
          <w:szCs w:val="22"/>
          <w:lang w:val="it-IT" w:bidi="ar-SA"/>
        </w:rPr>
        <w:t>.</w:t>
      </w:r>
    </w:p>
    <w:p w14:paraId="6398D355"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 documenti relativi ai cambi di sede e denominazione sono consultabili sul sito </w:t>
      </w:r>
      <w:r>
        <w:rPr>
          <w:rFonts w:asciiTheme="minorHAnsi" w:eastAsiaTheme="minorHAnsi" w:hAnsiTheme="minorHAnsi" w:cstheme="minorBidi"/>
          <w:szCs w:val="22"/>
          <w:lang w:val="it-IT" w:bidi="ar-SA"/>
        </w:rPr>
        <w:t>CR L</w:t>
      </w:r>
      <w:r w:rsidRPr="005C21B0">
        <w:rPr>
          <w:rFonts w:asciiTheme="minorHAnsi" w:eastAsiaTheme="minorHAnsi" w:hAnsiTheme="minorHAnsi" w:cstheme="minorBidi"/>
          <w:szCs w:val="22"/>
          <w:lang w:val="it-IT" w:bidi="ar-SA"/>
        </w:rPr>
        <w:t xml:space="preserve">ombardia nell’apposita sezione “modulistica” e sono: </w:t>
      </w:r>
    </w:p>
    <w:p w14:paraId="78F0491B"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copia autentica del verbale assembleare che ha deliberato il cambio;</w:t>
      </w:r>
    </w:p>
    <w:p w14:paraId="353179DC"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atto costitutivo originario della società;</w:t>
      </w:r>
    </w:p>
    <w:p w14:paraId="461CB9E0"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statuto sociale con la nuova denominazione;</w:t>
      </w:r>
    </w:p>
    <w:p w14:paraId="57138EC1"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elenco nominativi dei componenti gli organi direttivi.</w:t>
      </w:r>
    </w:p>
    <w:p w14:paraId="24586DCA"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p>
    <w:p w14:paraId="6F789288"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In deroga agli art. 18 e 20 delle N.O.I.F., per la stagione 2020/2021, il trasferimento di sede sarà consentito alle seguenti condizioni:</w:t>
      </w:r>
    </w:p>
    <w:p w14:paraId="7F9A556D" w14:textId="77777777" w:rsidR="005A65FE" w:rsidRPr="008C2957" w:rsidRDefault="005A65FE" w:rsidP="005A65FE">
      <w:pPr>
        <w:pStyle w:val="Paragrafoelenco"/>
        <w:numPr>
          <w:ilvl w:val="0"/>
          <w:numId w:val="30"/>
        </w:numPr>
        <w:spacing w:before="0" w:after="160" w:line="259" w:lineRule="auto"/>
        <w:jc w:val="both"/>
        <w:rPr>
          <w:rFonts w:asciiTheme="minorHAnsi" w:eastAsiaTheme="minorHAnsi" w:hAnsiTheme="minorHAnsi" w:cstheme="minorBidi"/>
          <w:szCs w:val="22"/>
          <w:lang w:val="it-IT" w:bidi="ar-SA"/>
        </w:rPr>
      </w:pPr>
      <w:r w:rsidRPr="008C2957">
        <w:rPr>
          <w:rFonts w:asciiTheme="minorHAnsi" w:eastAsiaTheme="minorHAnsi" w:hAnsiTheme="minorHAnsi" w:cstheme="minorBidi"/>
          <w:szCs w:val="22"/>
          <w:lang w:val="it-IT" w:bidi="ar-SA"/>
        </w:rPr>
        <w:lastRenderedPageBreak/>
        <w:t>la società deve essere affiliata da almeno una stagione sportiva</w:t>
      </w:r>
      <w:r>
        <w:rPr>
          <w:rFonts w:asciiTheme="minorHAnsi" w:eastAsiaTheme="minorHAnsi" w:hAnsiTheme="minorHAnsi" w:cstheme="minorBidi"/>
          <w:szCs w:val="22"/>
          <w:lang w:val="it-IT" w:bidi="ar-SA"/>
        </w:rPr>
        <w:t>.</w:t>
      </w:r>
    </w:p>
    <w:p w14:paraId="5ECC37B3" w14:textId="77777777" w:rsidR="005A65FE" w:rsidRPr="008C2957" w:rsidRDefault="005A65FE" w:rsidP="005A65FE">
      <w:pPr>
        <w:pStyle w:val="Paragrafoelenco"/>
        <w:numPr>
          <w:ilvl w:val="0"/>
          <w:numId w:val="30"/>
        </w:numPr>
        <w:spacing w:before="0" w:after="160" w:line="259" w:lineRule="auto"/>
        <w:jc w:val="both"/>
        <w:rPr>
          <w:rFonts w:asciiTheme="minorHAnsi" w:eastAsiaTheme="minorHAnsi" w:hAnsiTheme="minorHAnsi" w:cstheme="minorBidi"/>
          <w:szCs w:val="22"/>
          <w:lang w:val="it-IT" w:bidi="ar-SA"/>
        </w:rPr>
      </w:pPr>
      <w:r w:rsidRPr="008C2957">
        <w:rPr>
          <w:rFonts w:asciiTheme="minorHAnsi" w:eastAsiaTheme="minorHAnsi" w:hAnsiTheme="minorHAnsi" w:cstheme="minorBidi"/>
          <w:szCs w:val="22"/>
          <w:lang w:val="it-IT" w:bidi="ar-SA"/>
        </w:rPr>
        <w:t>la società deve trasferirsi in comune confinante o, anche in comune non confinante, purché situato entro un raggio di 20 chilometri, nella stessa provincia o in provincia confinante, all’interno della stessa Regione.</w:t>
      </w:r>
    </w:p>
    <w:p w14:paraId="5B81A6AB"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Non costituisce cambio di sede la variazione dell’indirizzo sociale nell’ambito dello stesso comune.</w:t>
      </w:r>
    </w:p>
    <w:p w14:paraId="17E3C364" w14:textId="77777777" w:rsidR="005A65FE" w:rsidRPr="005C21B0" w:rsidRDefault="005A65FE" w:rsidP="005A65FE">
      <w:pPr>
        <w:spacing w:before="0" w:after="160" w:line="259" w:lineRule="auto"/>
        <w:rPr>
          <w:rFonts w:asciiTheme="minorHAnsi" w:eastAsiaTheme="minorHAnsi" w:hAnsiTheme="minorHAnsi" w:cstheme="minorBidi"/>
          <w:b/>
          <w:bCs/>
          <w:szCs w:val="22"/>
          <w:u w:val="single"/>
          <w:lang w:val="it-IT" w:bidi="ar-SA"/>
        </w:rPr>
      </w:pPr>
      <w:r w:rsidRPr="005C21B0">
        <w:rPr>
          <w:rFonts w:asciiTheme="minorHAnsi" w:eastAsiaTheme="minorHAnsi" w:hAnsiTheme="minorHAnsi" w:cstheme="minorBidi"/>
          <w:b/>
          <w:bCs/>
          <w:szCs w:val="22"/>
          <w:u w:val="single"/>
          <w:lang w:val="it-IT" w:bidi="ar-SA"/>
        </w:rPr>
        <w:t>TRASFORMAZIONE DA SOCIETA’ DI CAPITALI A SOCIETA’ DI PERSONE E VICEVERSA</w:t>
      </w:r>
    </w:p>
    <w:p w14:paraId="17CBA1EE"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Le trasformazioni dovranno essere depositate entro e non oltre il termine del </w:t>
      </w:r>
      <w:r w:rsidRPr="005C21B0">
        <w:rPr>
          <w:rFonts w:asciiTheme="minorHAnsi" w:eastAsiaTheme="minorHAnsi" w:hAnsiTheme="minorHAnsi" w:cstheme="minorBidi"/>
          <w:b/>
          <w:bCs/>
          <w:szCs w:val="22"/>
          <w:lang w:val="it-IT" w:bidi="ar-SA"/>
        </w:rPr>
        <w:t>30 giugno 2020</w:t>
      </w:r>
      <w:r w:rsidRPr="005C21B0">
        <w:rPr>
          <w:rFonts w:asciiTheme="minorHAnsi" w:eastAsiaTheme="minorHAnsi" w:hAnsiTheme="minorHAnsi" w:cstheme="minorBidi"/>
          <w:szCs w:val="22"/>
          <w:lang w:val="it-IT" w:bidi="ar-SA"/>
        </w:rPr>
        <w:t xml:space="preserve"> tramite PEC (preferibile) a </w:t>
      </w:r>
      <w:hyperlink r:id="rId31" w:history="1">
        <w:r w:rsidRPr="005C21B0">
          <w:rPr>
            <w:rFonts w:asciiTheme="minorHAnsi" w:eastAsiaTheme="minorHAnsi" w:hAnsiTheme="minorHAnsi" w:cstheme="minorBidi"/>
            <w:color w:val="0563C1" w:themeColor="hyperlink"/>
            <w:szCs w:val="22"/>
            <w:u w:val="single"/>
            <w:lang w:val="it-IT" w:bidi="ar-SA"/>
          </w:rPr>
          <w:t>tesseramento@pec.comitatoregionalelombardia.it</w:t>
        </w:r>
      </w:hyperlink>
      <w:r w:rsidRPr="005C21B0">
        <w:rPr>
          <w:rFonts w:asciiTheme="minorHAnsi" w:eastAsiaTheme="minorHAnsi" w:hAnsiTheme="minorHAnsi" w:cstheme="minorBidi"/>
          <w:szCs w:val="22"/>
          <w:lang w:val="it-IT" w:bidi="ar-SA"/>
        </w:rPr>
        <w:t xml:space="preserve"> oppure tramite posta elettronica ordinaria a </w:t>
      </w:r>
      <w:hyperlink r:id="rId32" w:history="1">
        <w:r w:rsidRPr="005C21B0">
          <w:rPr>
            <w:rFonts w:asciiTheme="minorHAnsi" w:eastAsiaTheme="minorHAnsi" w:hAnsiTheme="minorHAnsi" w:cstheme="minorBidi"/>
            <w:color w:val="0563C1" w:themeColor="hyperlink"/>
            <w:szCs w:val="22"/>
            <w:u w:val="single"/>
            <w:lang w:val="it-IT" w:bidi="ar-SA"/>
          </w:rPr>
          <w:t>tesseramentocrl@lnd.it</w:t>
        </w:r>
      </w:hyperlink>
      <w:r w:rsidRPr="005C21B0">
        <w:rPr>
          <w:rFonts w:asciiTheme="minorHAnsi" w:eastAsiaTheme="minorHAnsi" w:hAnsiTheme="minorHAnsi" w:cstheme="minorBidi"/>
          <w:szCs w:val="22"/>
          <w:lang w:val="it-IT" w:bidi="ar-SA"/>
        </w:rPr>
        <w:t>.</w:t>
      </w:r>
    </w:p>
    <w:p w14:paraId="7A0FEFB0"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 documenti relativi alle trasformazioni sono i medesimi del cambio di denominazione CON AGGIUNTA DELL’ATTO NOTARILE e sono consultabili sul sito </w:t>
      </w:r>
      <w:r>
        <w:rPr>
          <w:rFonts w:asciiTheme="minorHAnsi" w:eastAsiaTheme="minorHAnsi" w:hAnsiTheme="minorHAnsi" w:cstheme="minorBidi"/>
          <w:szCs w:val="22"/>
          <w:lang w:val="it-IT" w:bidi="ar-SA"/>
        </w:rPr>
        <w:t>CR L</w:t>
      </w:r>
      <w:r w:rsidRPr="005C21B0">
        <w:rPr>
          <w:rFonts w:asciiTheme="minorHAnsi" w:eastAsiaTheme="minorHAnsi" w:hAnsiTheme="minorHAnsi" w:cstheme="minorBidi"/>
          <w:szCs w:val="22"/>
          <w:lang w:val="it-IT" w:bidi="ar-SA"/>
        </w:rPr>
        <w:t xml:space="preserve">ombardia nell’apposita sezione “modulistica”: </w:t>
      </w:r>
    </w:p>
    <w:p w14:paraId="506B3709"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copia autentica del verbale assembleare che ha deliberato il cambio;</w:t>
      </w:r>
    </w:p>
    <w:p w14:paraId="3C2B371A"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atto costitutivo originario della società;</w:t>
      </w:r>
    </w:p>
    <w:p w14:paraId="60EDAA53"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statuto sociale con la nuova denominazione;</w:t>
      </w:r>
    </w:p>
    <w:p w14:paraId="18AC0FBE" w14:textId="77777777" w:rsidR="005A65FE" w:rsidRPr="005C21B0"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elenco nominativi dei componenti gli organi direttivi</w:t>
      </w:r>
      <w:r>
        <w:rPr>
          <w:rFonts w:asciiTheme="minorHAnsi" w:eastAsiaTheme="minorHAnsi" w:hAnsiTheme="minorHAnsi" w:cstheme="minorBidi"/>
          <w:szCs w:val="22"/>
          <w:lang w:val="it-IT" w:bidi="ar-SA"/>
        </w:rPr>
        <w:t>;</w:t>
      </w:r>
    </w:p>
    <w:p w14:paraId="1BE49A7B" w14:textId="77777777" w:rsidR="005A65FE" w:rsidRDefault="005A65FE" w:rsidP="005A65FE">
      <w:pPr>
        <w:numPr>
          <w:ilvl w:val="0"/>
          <w:numId w:val="24"/>
        </w:numPr>
        <w:spacing w:before="0" w:after="160" w:line="259" w:lineRule="auto"/>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a</w:t>
      </w:r>
      <w:r w:rsidRPr="005C21B0">
        <w:rPr>
          <w:rFonts w:asciiTheme="minorHAnsi" w:eastAsiaTheme="minorHAnsi" w:hAnsiTheme="minorHAnsi" w:cstheme="minorBidi"/>
          <w:szCs w:val="22"/>
          <w:lang w:val="it-IT" w:bidi="ar-SA"/>
        </w:rPr>
        <w:t>tto di trasformazione redatto da notaio</w:t>
      </w:r>
      <w:r>
        <w:rPr>
          <w:rFonts w:asciiTheme="minorHAnsi" w:eastAsiaTheme="minorHAnsi" w:hAnsiTheme="minorHAnsi" w:cstheme="minorBidi"/>
          <w:szCs w:val="22"/>
          <w:lang w:val="it-IT" w:bidi="ar-SA"/>
        </w:rPr>
        <w:t>.</w:t>
      </w:r>
      <w:r w:rsidRPr="005C21B0">
        <w:rPr>
          <w:rFonts w:asciiTheme="minorHAnsi" w:eastAsiaTheme="minorHAnsi" w:hAnsiTheme="minorHAnsi" w:cstheme="minorBidi"/>
          <w:szCs w:val="22"/>
          <w:lang w:val="it-IT" w:bidi="ar-SA"/>
        </w:rPr>
        <w:t xml:space="preserve"> </w:t>
      </w:r>
    </w:p>
    <w:p w14:paraId="2C072BD7" w14:textId="77777777" w:rsidR="005A65FE" w:rsidRPr="005C21B0" w:rsidRDefault="005A65FE" w:rsidP="005A65FE">
      <w:pPr>
        <w:spacing w:before="0" w:after="160" w:line="259" w:lineRule="auto"/>
        <w:ind w:left="720"/>
        <w:contextualSpacing/>
        <w:rPr>
          <w:rFonts w:asciiTheme="minorHAnsi" w:eastAsiaTheme="minorHAnsi" w:hAnsiTheme="minorHAnsi" w:cstheme="minorBidi"/>
          <w:szCs w:val="22"/>
          <w:lang w:val="it-IT" w:bidi="ar-SA"/>
        </w:rPr>
      </w:pPr>
    </w:p>
    <w:p w14:paraId="2A2991B3" w14:textId="77777777" w:rsidR="005A65FE" w:rsidRPr="005C21B0" w:rsidRDefault="005A65FE" w:rsidP="005A65FE">
      <w:pPr>
        <w:spacing w:before="0" w:after="160" w:line="259" w:lineRule="auto"/>
        <w:rPr>
          <w:rFonts w:asciiTheme="minorHAnsi" w:eastAsiaTheme="minorHAnsi" w:hAnsiTheme="minorHAnsi" w:cstheme="minorBidi"/>
          <w:b/>
          <w:bCs/>
          <w:szCs w:val="22"/>
          <w:u w:val="single"/>
          <w:lang w:val="it-IT" w:bidi="ar-SA"/>
        </w:rPr>
      </w:pPr>
      <w:r w:rsidRPr="005C21B0">
        <w:rPr>
          <w:rFonts w:asciiTheme="minorHAnsi" w:eastAsiaTheme="minorHAnsi" w:hAnsiTheme="minorHAnsi" w:cstheme="minorBidi"/>
          <w:b/>
          <w:bCs/>
          <w:szCs w:val="22"/>
          <w:u w:val="single"/>
          <w:lang w:val="it-IT" w:bidi="ar-SA"/>
        </w:rPr>
        <w:t>VARIAZIONE DI ATTIVITA’ DA DILETTANTI A PURO SETTORE GIOVANILE</w:t>
      </w:r>
    </w:p>
    <w:p w14:paraId="17C75B84" w14:textId="77777777" w:rsidR="005A65FE" w:rsidRDefault="005A65FE" w:rsidP="005A65FE">
      <w:pPr>
        <w:spacing w:before="0" w:after="160" w:line="259" w:lineRule="auto"/>
        <w:jc w:val="both"/>
        <w:rPr>
          <w:rFonts w:asciiTheme="minorHAnsi" w:eastAsiaTheme="minorHAnsi" w:hAnsiTheme="minorHAnsi" w:cstheme="minorBidi"/>
          <w:color w:val="0563C1" w:themeColor="hyperlink"/>
          <w:szCs w:val="22"/>
          <w:u w:val="single"/>
          <w:lang w:val="it-IT" w:bidi="ar-SA"/>
        </w:rPr>
      </w:pPr>
      <w:r w:rsidRPr="005C21B0">
        <w:rPr>
          <w:rFonts w:asciiTheme="minorHAnsi" w:eastAsiaTheme="minorHAnsi" w:hAnsiTheme="minorHAnsi" w:cstheme="minorBidi"/>
          <w:szCs w:val="22"/>
          <w:lang w:val="it-IT" w:bidi="ar-SA"/>
        </w:rPr>
        <w:t xml:space="preserve">La richiesta di variazione attività da </w:t>
      </w:r>
      <w:r>
        <w:rPr>
          <w:rFonts w:asciiTheme="minorHAnsi" w:eastAsiaTheme="minorHAnsi" w:hAnsiTheme="minorHAnsi" w:cstheme="minorBidi"/>
          <w:szCs w:val="22"/>
          <w:lang w:val="it-IT" w:bidi="ar-SA"/>
        </w:rPr>
        <w:t>D</w:t>
      </w:r>
      <w:r w:rsidRPr="005C21B0">
        <w:rPr>
          <w:rFonts w:asciiTheme="minorHAnsi" w:eastAsiaTheme="minorHAnsi" w:hAnsiTheme="minorHAnsi" w:cstheme="minorBidi"/>
          <w:szCs w:val="22"/>
          <w:lang w:val="it-IT" w:bidi="ar-SA"/>
        </w:rPr>
        <w:t xml:space="preserve">ilettanti a puro </w:t>
      </w:r>
      <w:r>
        <w:rPr>
          <w:rFonts w:asciiTheme="minorHAnsi" w:eastAsiaTheme="minorHAnsi" w:hAnsiTheme="minorHAnsi" w:cstheme="minorBidi"/>
          <w:szCs w:val="22"/>
          <w:lang w:val="it-IT" w:bidi="ar-SA"/>
        </w:rPr>
        <w:t>S</w:t>
      </w:r>
      <w:r w:rsidRPr="005C21B0">
        <w:rPr>
          <w:rFonts w:asciiTheme="minorHAnsi" w:eastAsiaTheme="minorHAnsi" w:hAnsiTheme="minorHAnsi" w:cstheme="minorBidi"/>
          <w:szCs w:val="22"/>
          <w:lang w:val="it-IT" w:bidi="ar-SA"/>
        </w:rPr>
        <w:t xml:space="preserve">ettore </w:t>
      </w:r>
      <w:r>
        <w:rPr>
          <w:rFonts w:asciiTheme="minorHAnsi" w:eastAsiaTheme="minorHAnsi" w:hAnsiTheme="minorHAnsi" w:cstheme="minorBidi"/>
          <w:szCs w:val="22"/>
          <w:lang w:val="it-IT" w:bidi="ar-SA"/>
        </w:rPr>
        <w:t>G</w:t>
      </w:r>
      <w:r w:rsidRPr="005C21B0">
        <w:rPr>
          <w:rFonts w:asciiTheme="minorHAnsi" w:eastAsiaTheme="minorHAnsi" w:hAnsiTheme="minorHAnsi" w:cstheme="minorBidi"/>
          <w:szCs w:val="22"/>
          <w:lang w:val="it-IT" w:bidi="ar-SA"/>
        </w:rPr>
        <w:t xml:space="preserve">iovanile va redatta su carta intestata della Società a firma del presidente e va spedita via mail a: </w:t>
      </w:r>
      <w:hyperlink r:id="rId33" w:history="1">
        <w:r w:rsidRPr="005C21B0">
          <w:rPr>
            <w:rFonts w:asciiTheme="minorHAnsi" w:eastAsiaTheme="minorHAnsi" w:hAnsiTheme="minorHAnsi" w:cstheme="minorBidi"/>
            <w:color w:val="0563C1" w:themeColor="hyperlink"/>
            <w:szCs w:val="22"/>
            <w:u w:val="single"/>
            <w:lang w:val="it-IT" w:bidi="ar-SA"/>
          </w:rPr>
          <w:t>segretariocrl@lnd.it</w:t>
        </w:r>
      </w:hyperlink>
    </w:p>
    <w:p w14:paraId="560EA879" w14:textId="77777777" w:rsidR="005A65FE" w:rsidRPr="005C21B0" w:rsidRDefault="005A65FE" w:rsidP="005A65FE">
      <w:pPr>
        <w:spacing w:before="0" w:after="160" w:line="259" w:lineRule="auto"/>
        <w:rPr>
          <w:rFonts w:asciiTheme="minorHAnsi" w:eastAsiaTheme="minorHAnsi" w:hAnsiTheme="minorHAnsi" w:cstheme="minorBidi"/>
          <w:b/>
          <w:bCs/>
          <w:szCs w:val="22"/>
          <w:u w:val="single"/>
          <w:lang w:val="it-IT" w:bidi="ar-SA"/>
        </w:rPr>
      </w:pPr>
      <w:r w:rsidRPr="005C21B0">
        <w:rPr>
          <w:rFonts w:asciiTheme="minorHAnsi" w:eastAsiaTheme="minorHAnsi" w:hAnsiTheme="minorHAnsi" w:cstheme="minorBidi"/>
          <w:b/>
          <w:bCs/>
          <w:szCs w:val="22"/>
          <w:u w:val="single"/>
          <w:lang w:val="it-IT" w:bidi="ar-SA"/>
        </w:rPr>
        <w:t>VARIAZIONE DI ATTIVITA’ DA PURO SETTORE GIOVANILE A DILETTANTI</w:t>
      </w:r>
    </w:p>
    <w:p w14:paraId="0B621BC7"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La richiesta di variazione di attività da puro Settore Giovanile a Dilettanti per le società già affiliate va redatta su carta intestata della società e sottoscritta dal presidente. Alla richiesta va aggiunta l’autorizzazione di addebito in conto federale societario della </w:t>
      </w:r>
      <w:r>
        <w:rPr>
          <w:rFonts w:asciiTheme="minorHAnsi" w:eastAsiaTheme="minorHAnsi" w:hAnsiTheme="minorHAnsi" w:cstheme="minorBidi"/>
          <w:szCs w:val="22"/>
          <w:lang w:val="it-IT" w:bidi="ar-SA"/>
        </w:rPr>
        <w:t>t</w:t>
      </w:r>
      <w:r w:rsidRPr="005C21B0">
        <w:rPr>
          <w:rFonts w:asciiTheme="minorHAnsi" w:eastAsiaTheme="minorHAnsi" w:hAnsiTheme="minorHAnsi" w:cstheme="minorBidi"/>
          <w:szCs w:val="22"/>
          <w:lang w:val="it-IT" w:bidi="ar-SA"/>
        </w:rPr>
        <w:t xml:space="preserve">assa di </w:t>
      </w:r>
      <w:r>
        <w:rPr>
          <w:rFonts w:asciiTheme="minorHAnsi" w:eastAsiaTheme="minorHAnsi" w:hAnsiTheme="minorHAnsi" w:cstheme="minorBidi"/>
          <w:szCs w:val="22"/>
          <w:lang w:val="it-IT" w:bidi="ar-SA"/>
        </w:rPr>
        <w:t>a</w:t>
      </w:r>
      <w:r w:rsidRPr="005C21B0">
        <w:rPr>
          <w:rFonts w:asciiTheme="minorHAnsi" w:eastAsiaTheme="minorHAnsi" w:hAnsiTheme="minorHAnsi" w:cstheme="minorBidi"/>
          <w:szCs w:val="22"/>
          <w:lang w:val="it-IT" w:bidi="ar-SA"/>
        </w:rPr>
        <w:t>ffiliazione di 60 euro.</w:t>
      </w:r>
    </w:p>
    <w:p w14:paraId="4DD05165"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La richiesta va integrata con il documento di appartenenza al Settore Giovanile e Scolastico reperibile sul sito </w:t>
      </w:r>
      <w:r>
        <w:rPr>
          <w:rFonts w:asciiTheme="minorHAnsi" w:eastAsiaTheme="minorHAnsi" w:hAnsiTheme="minorHAnsi" w:cstheme="minorBidi"/>
          <w:szCs w:val="22"/>
          <w:lang w:val="it-IT" w:bidi="ar-SA"/>
        </w:rPr>
        <w:t>CR L</w:t>
      </w:r>
      <w:r w:rsidRPr="005C21B0">
        <w:rPr>
          <w:rFonts w:asciiTheme="minorHAnsi" w:eastAsiaTheme="minorHAnsi" w:hAnsiTheme="minorHAnsi" w:cstheme="minorBidi"/>
          <w:szCs w:val="22"/>
          <w:lang w:val="it-IT" w:bidi="ar-SA"/>
        </w:rPr>
        <w:t xml:space="preserve">ombardia nella sezione “modulistica”. </w:t>
      </w:r>
    </w:p>
    <w:p w14:paraId="4BCF810F"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Tutta la documentazione potrà essere depositata dal </w:t>
      </w:r>
      <w:r w:rsidRPr="005C21B0">
        <w:rPr>
          <w:rFonts w:asciiTheme="minorHAnsi" w:eastAsiaTheme="minorHAnsi" w:hAnsiTheme="minorHAnsi" w:cstheme="minorBidi"/>
          <w:b/>
          <w:bCs/>
          <w:szCs w:val="22"/>
          <w:lang w:val="it-IT" w:bidi="ar-SA"/>
        </w:rPr>
        <w:t>22 giugno 2020</w:t>
      </w:r>
      <w:r w:rsidRPr="005C21B0">
        <w:rPr>
          <w:rFonts w:asciiTheme="minorHAnsi" w:eastAsiaTheme="minorHAnsi" w:hAnsiTheme="minorHAnsi" w:cstheme="minorBidi"/>
          <w:szCs w:val="22"/>
          <w:lang w:val="it-IT" w:bidi="ar-SA"/>
        </w:rPr>
        <w:t xml:space="preserve"> tramite PEC (preferibile) a </w:t>
      </w:r>
      <w:hyperlink r:id="rId34" w:history="1">
        <w:r w:rsidRPr="005C21B0">
          <w:rPr>
            <w:rFonts w:asciiTheme="minorHAnsi" w:eastAsiaTheme="minorHAnsi" w:hAnsiTheme="minorHAnsi" w:cstheme="minorBidi"/>
            <w:color w:val="0563C1" w:themeColor="hyperlink"/>
            <w:szCs w:val="22"/>
            <w:u w:val="single"/>
            <w:lang w:val="it-IT" w:bidi="ar-SA"/>
          </w:rPr>
          <w:t>tesseramento@pec.comitatoregionalelombardia.it</w:t>
        </w:r>
      </w:hyperlink>
      <w:r w:rsidRPr="005C21B0">
        <w:rPr>
          <w:rFonts w:asciiTheme="minorHAnsi" w:eastAsiaTheme="minorHAnsi" w:hAnsiTheme="minorHAnsi" w:cstheme="minorBidi"/>
          <w:szCs w:val="22"/>
          <w:lang w:val="it-IT" w:bidi="ar-SA"/>
        </w:rPr>
        <w:t xml:space="preserve"> oppure tramite posta elettronica ordinaria a </w:t>
      </w:r>
      <w:hyperlink r:id="rId35" w:history="1">
        <w:r w:rsidRPr="005C21B0">
          <w:rPr>
            <w:rFonts w:asciiTheme="minorHAnsi" w:eastAsiaTheme="minorHAnsi" w:hAnsiTheme="minorHAnsi" w:cstheme="minorBidi"/>
            <w:color w:val="0563C1" w:themeColor="hyperlink"/>
            <w:szCs w:val="22"/>
            <w:u w:val="single"/>
            <w:lang w:val="it-IT" w:bidi="ar-SA"/>
          </w:rPr>
          <w:t>tesseramentocrl@lnd.it</w:t>
        </w:r>
      </w:hyperlink>
      <w:r w:rsidRPr="005C21B0">
        <w:rPr>
          <w:rFonts w:asciiTheme="minorHAnsi" w:eastAsiaTheme="minorHAnsi" w:hAnsiTheme="minorHAnsi" w:cstheme="minorBidi"/>
          <w:szCs w:val="22"/>
          <w:lang w:val="it-IT" w:bidi="ar-SA"/>
        </w:rPr>
        <w:t>.</w:t>
      </w:r>
    </w:p>
    <w:p w14:paraId="7296EF78" w14:textId="77777777" w:rsidR="005A65FE" w:rsidRPr="005C21B0" w:rsidRDefault="005A65FE" w:rsidP="005A65FE">
      <w:pPr>
        <w:spacing w:before="0" w:after="160" w:line="259" w:lineRule="auto"/>
        <w:rPr>
          <w:rFonts w:asciiTheme="minorHAnsi" w:eastAsiaTheme="minorHAnsi" w:hAnsiTheme="minorHAnsi" w:cstheme="minorBidi"/>
          <w:b/>
          <w:bCs/>
          <w:szCs w:val="22"/>
          <w:u w:val="single"/>
          <w:lang w:val="it-IT" w:bidi="ar-SA"/>
        </w:rPr>
      </w:pPr>
      <w:r w:rsidRPr="005C21B0">
        <w:rPr>
          <w:rFonts w:asciiTheme="minorHAnsi" w:eastAsiaTheme="minorHAnsi" w:hAnsiTheme="minorHAnsi" w:cstheme="minorBidi"/>
          <w:b/>
          <w:bCs/>
          <w:szCs w:val="22"/>
          <w:u w:val="single"/>
          <w:lang w:val="it-IT" w:bidi="ar-SA"/>
        </w:rPr>
        <w:t>AFFILIAZIONE</w:t>
      </w:r>
    </w:p>
    <w:p w14:paraId="236DB253"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Le domande di affiliazione dovranno essere depositate dal </w:t>
      </w:r>
      <w:r w:rsidRPr="005C21B0">
        <w:rPr>
          <w:rFonts w:asciiTheme="minorHAnsi" w:eastAsiaTheme="minorHAnsi" w:hAnsiTheme="minorHAnsi" w:cstheme="minorBidi"/>
          <w:b/>
          <w:bCs/>
          <w:szCs w:val="22"/>
          <w:lang w:val="it-IT" w:bidi="ar-SA"/>
        </w:rPr>
        <w:t>01 luglio 2020</w:t>
      </w:r>
      <w:r w:rsidRPr="005C21B0">
        <w:rPr>
          <w:rFonts w:asciiTheme="minorHAnsi" w:eastAsiaTheme="minorHAnsi" w:hAnsiTheme="minorHAnsi" w:cstheme="minorBidi"/>
          <w:szCs w:val="22"/>
          <w:lang w:val="it-IT" w:bidi="ar-SA"/>
        </w:rPr>
        <w:t xml:space="preserve"> tramite PEC (preferibile) a </w:t>
      </w:r>
      <w:hyperlink r:id="rId36" w:history="1">
        <w:r w:rsidRPr="005C21B0">
          <w:rPr>
            <w:rFonts w:asciiTheme="minorHAnsi" w:eastAsiaTheme="minorHAnsi" w:hAnsiTheme="minorHAnsi" w:cstheme="minorBidi"/>
            <w:color w:val="0563C1" w:themeColor="hyperlink"/>
            <w:szCs w:val="22"/>
            <w:u w:val="single"/>
            <w:lang w:val="it-IT" w:bidi="ar-SA"/>
          </w:rPr>
          <w:t>tesseramento@pec.comitatoregionalelombardia.it</w:t>
        </w:r>
      </w:hyperlink>
      <w:r w:rsidRPr="005C21B0">
        <w:rPr>
          <w:rFonts w:asciiTheme="minorHAnsi" w:eastAsiaTheme="minorHAnsi" w:hAnsiTheme="minorHAnsi" w:cstheme="minorBidi"/>
          <w:szCs w:val="22"/>
          <w:lang w:val="it-IT" w:bidi="ar-SA"/>
        </w:rPr>
        <w:t xml:space="preserve"> oppure tramite posta elettronica ordinaria a </w:t>
      </w:r>
      <w:hyperlink r:id="rId37" w:history="1">
        <w:r w:rsidRPr="005C21B0">
          <w:rPr>
            <w:rFonts w:asciiTheme="minorHAnsi" w:eastAsiaTheme="minorHAnsi" w:hAnsiTheme="minorHAnsi" w:cstheme="minorBidi"/>
            <w:color w:val="0563C1" w:themeColor="hyperlink"/>
            <w:szCs w:val="22"/>
            <w:u w:val="single"/>
            <w:lang w:val="it-IT" w:bidi="ar-SA"/>
          </w:rPr>
          <w:t>tesseramentocrl@lnd.it</w:t>
        </w:r>
      </w:hyperlink>
      <w:r w:rsidRPr="005C21B0">
        <w:rPr>
          <w:rFonts w:asciiTheme="minorHAnsi" w:eastAsiaTheme="minorHAnsi" w:hAnsiTheme="minorHAnsi" w:cstheme="minorBidi"/>
          <w:szCs w:val="22"/>
          <w:lang w:val="it-IT" w:bidi="ar-SA"/>
        </w:rPr>
        <w:t>.</w:t>
      </w:r>
    </w:p>
    <w:p w14:paraId="425EEB00"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 documenti relativi all’affiliazione sono consultabili sul sito </w:t>
      </w:r>
      <w:r>
        <w:rPr>
          <w:rFonts w:asciiTheme="minorHAnsi" w:eastAsiaTheme="minorHAnsi" w:hAnsiTheme="minorHAnsi" w:cstheme="minorBidi"/>
          <w:szCs w:val="22"/>
          <w:lang w:val="it-IT" w:bidi="ar-SA"/>
        </w:rPr>
        <w:t>CR L</w:t>
      </w:r>
      <w:r w:rsidRPr="005C21B0">
        <w:rPr>
          <w:rFonts w:asciiTheme="minorHAnsi" w:eastAsiaTheme="minorHAnsi" w:hAnsiTheme="minorHAnsi" w:cstheme="minorBidi"/>
          <w:szCs w:val="22"/>
          <w:lang w:val="it-IT" w:bidi="ar-SA"/>
        </w:rPr>
        <w:t>ombardia nella sezione “modulistica” e sono:</w:t>
      </w:r>
    </w:p>
    <w:p w14:paraId="4E6A3877" w14:textId="77777777" w:rsidR="005A65FE" w:rsidRPr="005C21B0" w:rsidRDefault="005A65FE" w:rsidP="005A65FE">
      <w:pPr>
        <w:numPr>
          <w:ilvl w:val="0"/>
          <w:numId w:val="25"/>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modulo di affiliazione F.I.G.C.</w:t>
      </w:r>
      <w:r>
        <w:rPr>
          <w:rFonts w:asciiTheme="minorHAnsi" w:eastAsiaTheme="minorHAnsi" w:hAnsiTheme="minorHAnsi" w:cstheme="minorBidi"/>
          <w:szCs w:val="22"/>
          <w:lang w:val="it-IT" w:bidi="ar-SA"/>
        </w:rPr>
        <w:t>;</w:t>
      </w:r>
    </w:p>
    <w:p w14:paraId="5C05026C" w14:textId="77777777" w:rsidR="005A65FE" w:rsidRPr="005C21B0" w:rsidRDefault="005A65FE" w:rsidP="005A65FE">
      <w:pPr>
        <w:numPr>
          <w:ilvl w:val="0"/>
          <w:numId w:val="25"/>
        </w:numPr>
        <w:spacing w:before="0" w:after="160" w:line="259" w:lineRule="auto"/>
        <w:contextualSpacing/>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Statuto e atto costitutivo della società</w:t>
      </w:r>
      <w:r>
        <w:rPr>
          <w:rFonts w:asciiTheme="minorHAnsi" w:eastAsiaTheme="minorHAnsi" w:hAnsiTheme="minorHAnsi" w:cstheme="minorBidi"/>
          <w:szCs w:val="22"/>
          <w:lang w:val="it-IT" w:bidi="ar-SA"/>
        </w:rPr>
        <w:t>;</w:t>
      </w:r>
    </w:p>
    <w:p w14:paraId="473AD73B" w14:textId="77777777" w:rsidR="005A65FE" w:rsidRPr="005C21B0" w:rsidRDefault="005A65FE" w:rsidP="005A65FE">
      <w:pPr>
        <w:numPr>
          <w:ilvl w:val="0"/>
          <w:numId w:val="25"/>
        </w:numPr>
        <w:spacing w:before="0" w:after="160" w:line="259" w:lineRule="auto"/>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m</w:t>
      </w:r>
      <w:r w:rsidRPr="005C21B0">
        <w:rPr>
          <w:rFonts w:asciiTheme="minorHAnsi" w:eastAsiaTheme="minorHAnsi" w:hAnsiTheme="minorHAnsi" w:cstheme="minorBidi"/>
          <w:szCs w:val="22"/>
          <w:lang w:val="it-IT" w:bidi="ar-SA"/>
        </w:rPr>
        <w:t>odulo di disponibilità di campo timbrato e firmato dall’ente proprietario o gestore del campo e dalla società</w:t>
      </w:r>
      <w:r>
        <w:rPr>
          <w:rFonts w:asciiTheme="minorHAnsi" w:eastAsiaTheme="minorHAnsi" w:hAnsiTheme="minorHAnsi" w:cstheme="minorBidi"/>
          <w:szCs w:val="22"/>
          <w:lang w:val="it-IT" w:bidi="ar-SA"/>
        </w:rPr>
        <w:t>;</w:t>
      </w:r>
    </w:p>
    <w:p w14:paraId="375FBEC9" w14:textId="77777777" w:rsidR="005A65FE" w:rsidRPr="005C21B0" w:rsidRDefault="005A65FE" w:rsidP="005A65FE">
      <w:pPr>
        <w:numPr>
          <w:ilvl w:val="0"/>
          <w:numId w:val="25"/>
        </w:numPr>
        <w:spacing w:before="0" w:after="160" w:line="259" w:lineRule="auto"/>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m</w:t>
      </w:r>
      <w:r w:rsidRPr="005C21B0">
        <w:rPr>
          <w:rFonts w:asciiTheme="minorHAnsi" w:eastAsiaTheme="minorHAnsi" w:hAnsiTheme="minorHAnsi" w:cstheme="minorBidi"/>
          <w:szCs w:val="22"/>
          <w:lang w:val="it-IT" w:bidi="ar-SA"/>
        </w:rPr>
        <w:t>odulo di non appartenenza al Settore Giovanile Scolastico</w:t>
      </w:r>
      <w:r>
        <w:rPr>
          <w:rFonts w:asciiTheme="minorHAnsi" w:eastAsiaTheme="minorHAnsi" w:hAnsiTheme="minorHAnsi" w:cstheme="minorBidi"/>
          <w:szCs w:val="22"/>
          <w:lang w:val="it-IT" w:bidi="ar-SA"/>
        </w:rPr>
        <w:t>;</w:t>
      </w:r>
    </w:p>
    <w:p w14:paraId="6F270261" w14:textId="77777777" w:rsidR="005A65FE" w:rsidRPr="005C21B0" w:rsidRDefault="005A65FE" w:rsidP="005A65FE">
      <w:pPr>
        <w:numPr>
          <w:ilvl w:val="0"/>
          <w:numId w:val="25"/>
        </w:numPr>
        <w:spacing w:before="0" w:after="160" w:line="259" w:lineRule="auto"/>
        <w:contextualSpacing/>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c</w:t>
      </w:r>
      <w:r w:rsidRPr="005C21B0">
        <w:rPr>
          <w:rFonts w:asciiTheme="minorHAnsi" w:eastAsiaTheme="minorHAnsi" w:hAnsiTheme="minorHAnsi" w:cstheme="minorBidi"/>
          <w:szCs w:val="22"/>
          <w:lang w:val="it-IT" w:bidi="ar-SA"/>
        </w:rPr>
        <w:t>ertificato di attribuzione dell’Agenzia delle Entrate riportante Codice Fiscale della società ed eventuale P.IVA.</w:t>
      </w:r>
    </w:p>
    <w:p w14:paraId="46932984"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lastRenderedPageBreak/>
        <w:t>Si precisa che il timbro della società è obbligatorio e lo stesso dovrà riportare la medesima denominazione presente in tutti i documenti consegnati.</w:t>
      </w:r>
    </w:p>
    <w:p w14:paraId="16AC848C"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Il pagamento della tassa di affiliazione dovrà avvenire tramite bonifico bancario. Gli estremi per effettuare tale movimento verranno inviati dall’ufficio tesseramento una volta ricevuta la pratica e verificata la completezza dei documenti. Effettuato il pagamento, la società invierà copia della distinta all’ufficio, che rilascerà </w:t>
      </w:r>
      <w:r>
        <w:rPr>
          <w:rFonts w:asciiTheme="minorHAnsi" w:eastAsiaTheme="minorHAnsi" w:hAnsiTheme="minorHAnsi" w:cstheme="minorBidi"/>
          <w:szCs w:val="22"/>
          <w:lang w:val="it-IT" w:bidi="ar-SA"/>
        </w:rPr>
        <w:t>l’</w:t>
      </w:r>
      <w:r w:rsidRPr="005C21B0">
        <w:rPr>
          <w:rFonts w:asciiTheme="minorHAnsi" w:eastAsiaTheme="minorHAnsi" w:hAnsiTheme="minorHAnsi" w:cstheme="minorBidi"/>
          <w:szCs w:val="22"/>
          <w:lang w:val="it-IT" w:bidi="ar-SA"/>
        </w:rPr>
        <w:t>utenz</w:t>
      </w:r>
      <w:r>
        <w:rPr>
          <w:rFonts w:asciiTheme="minorHAnsi" w:eastAsiaTheme="minorHAnsi" w:hAnsiTheme="minorHAnsi" w:cstheme="minorBidi"/>
          <w:szCs w:val="22"/>
          <w:lang w:val="it-IT" w:bidi="ar-SA"/>
        </w:rPr>
        <w:t>a</w:t>
      </w:r>
      <w:r w:rsidRPr="005C21B0">
        <w:rPr>
          <w:rFonts w:asciiTheme="minorHAnsi" w:eastAsiaTheme="minorHAnsi" w:hAnsiTheme="minorHAnsi" w:cstheme="minorBidi"/>
          <w:szCs w:val="22"/>
          <w:lang w:val="it-IT" w:bidi="ar-SA"/>
        </w:rPr>
        <w:t xml:space="preserve"> per l’accesso all’Area Personale Società.</w:t>
      </w:r>
    </w:p>
    <w:p w14:paraId="7365AF4B" w14:textId="77777777" w:rsidR="005A65FE" w:rsidRPr="005C21B0" w:rsidRDefault="005A65FE" w:rsidP="005A65FE">
      <w:pPr>
        <w:spacing w:before="0" w:after="160" w:line="259" w:lineRule="auto"/>
        <w:jc w:val="both"/>
        <w:rPr>
          <w:rFonts w:asciiTheme="minorHAnsi" w:eastAsiaTheme="minorHAnsi" w:hAnsiTheme="minorHAnsi" w:cstheme="minorBidi"/>
          <w:szCs w:val="22"/>
          <w:lang w:val="it-IT" w:bidi="ar-SA"/>
        </w:rPr>
      </w:pPr>
      <w:r w:rsidRPr="005C21B0">
        <w:rPr>
          <w:rFonts w:asciiTheme="minorHAnsi" w:eastAsiaTheme="minorHAnsi" w:hAnsiTheme="minorHAnsi" w:cstheme="minorBidi"/>
          <w:szCs w:val="22"/>
          <w:lang w:val="it-IT" w:bidi="ar-SA"/>
        </w:rPr>
        <w:t xml:space="preserve">La tassa di affiliazione al Settore Giovanile Scolastico è di 25 euro, mentre per l’affiliazione ai </w:t>
      </w:r>
      <w:r>
        <w:rPr>
          <w:rFonts w:asciiTheme="minorHAnsi" w:eastAsiaTheme="minorHAnsi" w:hAnsiTheme="minorHAnsi" w:cstheme="minorBidi"/>
          <w:szCs w:val="22"/>
          <w:lang w:val="it-IT" w:bidi="ar-SA"/>
        </w:rPr>
        <w:t>D</w:t>
      </w:r>
      <w:r w:rsidRPr="005C21B0">
        <w:rPr>
          <w:rFonts w:asciiTheme="minorHAnsi" w:eastAsiaTheme="minorHAnsi" w:hAnsiTheme="minorHAnsi" w:cstheme="minorBidi"/>
          <w:szCs w:val="22"/>
          <w:lang w:val="it-IT" w:bidi="ar-SA"/>
        </w:rPr>
        <w:t>ilettanti la tassa è di 60 euro.</w:t>
      </w:r>
      <w:r w:rsidRPr="005C21B0">
        <w:rPr>
          <w:rFonts w:asciiTheme="minorHAnsi" w:eastAsiaTheme="minorHAnsi" w:hAnsiTheme="minorHAnsi" w:cstheme="minorBidi"/>
          <w:noProof/>
          <w:szCs w:val="22"/>
          <w:lang w:val="it-IT" w:bidi="ar-SA"/>
        </w:rPr>
        <mc:AlternateContent>
          <mc:Choice Requires="wps">
            <w:drawing>
              <wp:anchor distT="45720" distB="45720" distL="114300" distR="114300" simplePos="0" relativeHeight="251659264" behindDoc="0" locked="0" layoutInCell="1" allowOverlap="1" wp14:anchorId="0CD02FA1" wp14:editId="29BFEB16">
                <wp:simplePos x="0" y="0"/>
                <wp:positionH relativeFrom="margin">
                  <wp:align>right</wp:align>
                </wp:positionH>
                <wp:positionV relativeFrom="paragraph">
                  <wp:posOffset>469265</wp:posOffset>
                </wp:positionV>
                <wp:extent cx="6086475" cy="39814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981450"/>
                        </a:xfrm>
                        <a:prstGeom prst="rect">
                          <a:avLst/>
                        </a:prstGeom>
                        <a:solidFill>
                          <a:srgbClr val="FFFFFF"/>
                        </a:solidFill>
                        <a:ln w="9525">
                          <a:solidFill>
                            <a:srgbClr val="000000"/>
                          </a:solidFill>
                          <a:miter lim="800000"/>
                          <a:headEnd/>
                          <a:tailEnd/>
                        </a:ln>
                      </wps:spPr>
                      <wps:txbx>
                        <w:txbxContent>
                          <w:p w14:paraId="38000E01" w14:textId="77777777" w:rsidR="001A3145" w:rsidRPr="005C21B0" w:rsidRDefault="001A3145" w:rsidP="005A65FE">
                            <w:pPr>
                              <w:rPr>
                                <w:lang w:val="it-IT"/>
                              </w:rPr>
                            </w:pPr>
                            <w:r w:rsidRPr="005C21B0">
                              <w:rPr>
                                <w:lang w:val="it-IT"/>
                              </w:rPr>
                              <w:t>PRECISAZIONE SULLA DENOMINAZIONE SOCIALE RELATIVA A TUTTE LE PRATICHE SOPRA RIPORTATE</w:t>
                            </w:r>
                          </w:p>
                          <w:p w14:paraId="75261141" w14:textId="77777777" w:rsidR="001A3145" w:rsidRPr="005C21B0" w:rsidRDefault="001A3145" w:rsidP="005A65FE">
                            <w:pPr>
                              <w:rPr>
                                <w:lang w:val="it-IT"/>
                              </w:rPr>
                            </w:pPr>
                            <w:r w:rsidRPr="005C21B0">
                              <w:rPr>
                                <w:lang w:val="it-IT"/>
                              </w:rPr>
                              <w:t>La denominazione sociale non può superare le 25 lettere, compresi gli spazi</w:t>
                            </w:r>
                            <w:r>
                              <w:rPr>
                                <w:lang w:val="it-IT"/>
                              </w:rPr>
                              <w:t>.</w:t>
                            </w:r>
                          </w:p>
                          <w:p w14:paraId="5070E319" w14:textId="77777777" w:rsidR="001A3145" w:rsidRPr="00F5765E" w:rsidRDefault="001A3145" w:rsidP="005A65FE">
                            <w:pPr>
                              <w:rPr>
                                <w:lang w:val="it-IT"/>
                              </w:rPr>
                            </w:pPr>
                            <w:r w:rsidRPr="005C21B0">
                              <w:rPr>
                                <w:lang w:val="it-IT"/>
                              </w:rPr>
                              <w:t xml:space="preserve">Agli effetti della compatibilità delle denominazioni, l’esistenza di altra società con identica o similare denominazione comporta per la società affilianda l’inserimento di un’aggettivazione che deve sempre precedere la denominazione (Es. </w:t>
                            </w:r>
                            <w:r w:rsidRPr="00F5765E">
                              <w:rPr>
                                <w:lang w:val="it-IT"/>
                              </w:rPr>
                              <w:t>REAL, FOOTBALL, VIRTUS, ETC)</w:t>
                            </w:r>
                            <w:r>
                              <w:rPr>
                                <w:lang w:val="it-IT"/>
                              </w:rPr>
                              <w:t>.</w:t>
                            </w:r>
                          </w:p>
                          <w:p w14:paraId="15C512EC" w14:textId="77777777" w:rsidR="001A3145" w:rsidRPr="005C21B0" w:rsidRDefault="001A3145" w:rsidP="005A65FE">
                            <w:pPr>
                              <w:rPr>
                                <w:lang w:val="it-IT"/>
                              </w:rPr>
                            </w:pPr>
                            <w:r w:rsidRPr="005C21B0">
                              <w:rPr>
                                <w:lang w:val="it-IT"/>
                              </w:rPr>
                              <w:t>Si indicano degli esempi di incompatibilità di denominazione:</w:t>
                            </w:r>
                          </w:p>
                          <w:p w14:paraId="44739D3C" w14:textId="77777777" w:rsidR="001A3145" w:rsidRPr="005C21B0" w:rsidRDefault="001A3145" w:rsidP="005A65FE">
                            <w:pPr>
                              <w:pStyle w:val="Paragrafoelenco"/>
                              <w:numPr>
                                <w:ilvl w:val="0"/>
                                <w:numId w:val="26"/>
                              </w:numPr>
                              <w:spacing w:before="0" w:after="160" w:line="259" w:lineRule="auto"/>
                              <w:rPr>
                                <w:lang w:val="it-IT"/>
                              </w:rPr>
                            </w:pPr>
                            <w:r w:rsidRPr="005C21B0">
                              <w:rPr>
                                <w:lang w:val="it-IT"/>
                              </w:rPr>
                              <w:t>“SCUOLA CALCIO”, non è denominazione trattandosi di un riconoscimento ufficiale che deve essere rilasciato dal Settore Giovanile e Scolastico alle società che svolgono attività giovanile nelle categorie di base affiliate da almeno due stagioni sportive alla F.I.G.C. e che hanno determinati requisiti;</w:t>
                            </w:r>
                          </w:p>
                          <w:p w14:paraId="2263D4CD" w14:textId="77777777" w:rsidR="001A3145" w:rsidRPr="005C21B0" w:rsidRDefault="001A3145" w:rsidP="005A65FE">
                            <w:pPr>
                              <w:pStyle w:val="Paragrafoelenco"/>
                              <w:numPr>
                                <w:ilvl w:val="0"/>
                                <w:numId w:val="26"/>
                              </w:numPr>
                              <w:spacing w:before="0" w:after="160" w:line="259" w:lineRule="auto"/>
                              <w:rPr>
                                <w:lang w:val="it-IT"/>
                              </w:rPr>
                            </w:pPr>
                            <w:r w:rsidRPr="005C21B0">
                              <w:rPr>
                                <w:lang w:val="it-IT"/>
                              </w:rPr>
                              <w:t>“NUOVA”, “RINASCITA” “ANNO” qualora esista altra società con identica denominazione (ES: Se esiste la società AAAAAA, altra società non può riportare denominazione NUOVA AAAAAA o RINASCITA AAAAAA)</w:t>
                            </w:r>
                            <w:r>
                              <w:rPr>
                                <w:lang w:val="it-IT"/>
                              </w:rPr>
                              <w:t>.</w:t>
                            </w:r>
                            <w:r w:rsidRPr="005C21B0">
                              <w:rPr>
                                <w:lang w:val="it-IT"/>
                              </w:rPr>
                              <w:t xml:space="preserve"> Particolare esame per le denominazioni GIOVANI, GIOVANILE, BOYS, JUNIOR per esistenza di altra società con identica denominazione che partecipano ai relativi campionati giovanili</w:t>
                            </w:r>
                            <w:r>
                              <w:rPr>
                                <w:lang w:val="it-IT"/>
                              </w:rPr>
                              <w:t>.</w:t>
                            </w:r>
                          </w:p>
                          <w:p w14:paraId="6AE77351" w14:textId="77777777" w:rsidR="001A3145" w:rsidRPr="005C21B0" w:rsidRDefault="001A3145" w:rsidP="005A65FE">
                            <w:pPr>
                              <w:pStyle w:val="Paragrafoelenco"/>
                              <w:numPr>
                                <w:ilvl w:val="0"/>
                                <w:numId w:val="26"/>
                              </w:numPr>
                              <w:spacing w:before="0" w:after="160" w:line="259" w:lineRule="auto"/>
                              <w:rPr>
                                <w:lang w:val="it-IT"/>
                              </w:rPr>
                            </w:pPr>
                            <w:r w:rsidRPr="005C21B0">
                              <w:rPr>
                                <w:lang w:val="it-IT"/>
                              </w:rPr>
                              <w:t>Denominazioni di carattere esclusivamente pubblicitario o propagandistico</w:t>
                            </w:r>
                          </w:p>
                          <w:p w14:paraId="4C3FE921" w14:textId="77777777" w:rsidR="001A3145" w:rsidRPr="005C21B0" w:rsidRDefault="001A3145" w:rsidP="005A65FE">
                            <w:pPr>
                              <w:pStyle w:val="Paragrafoelenco"/>
                              <w:numPr>
                                <w:ilvl w:val="0"/>
                                <w:numId w:val="26"/>
                              </w:numPr>
                              <w:spacing w:before="0" w:after="160" w:line="259" w:lineRule="auto"/>
                              <w:rPr>
                                <w:lang w:val="it-IT"/>
                              </w:rPr>
                            </w:pPr>
                            <w:r w:rsidRPr="005C21B0">
                              <w:rPr>
                                <w:lang w:val="it-IT"/>
                              </w:rPr>
                              <w:t>Denominazione che riportano consonanti incomprensibili (es</w:t>
                            </w:r>
                            <w:r>
                              <w:rPr>
                                <w:lang w:val="it-IT"/>
                              </w:rPr>
                              <w:t>.</w:t>
                            </w:r>
                            <w:r w:rsidRPr="005C21B0">
                              <w:rPr>
                                <w:lang w:val="it-IT"/>
                              </w:rPr>
                              <w:t xml:space="preserve"> EF XXXXXX, MFK XXXXXX, BSE</w:t>
                            </w:r>
                            <w:r>
                              <w:rPr>
                                <w:lang w:val="it-IT"/>
                              </w:rPr>
                              <w:t>).</w:t>
                            </w:r>
                            <w:r w:rsidRPr="005C21B0">
                              <w:rPr>
                                <w:lang w:val="it-IT"/>
                              </w:rPr>
                              <w:t xml:space="preserve"> </w:t>
                            </w:r>
                            <w:r>
                              <w:rPr>
                                <w:lang w:val="it-IT"/>
                              </w:rPr>
                              <w:t>)</w:t>
                            </w:r>
                            <w:r w:rsidRPr="005C21B0">
                              <w:rPr>
                                <w:lang w:val="it-IT"/>
                              </w:rPr>
                              <w:t>XXXXXX,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02FA1" id="_x0000_t202" coordsize="21600,21600" o:spt="202" path="m,l,21600r21600,l21600,xe">
                <v:stroke joinstyle="miter"/>
                <v:path gradientshapeok="t" o:connecttype="rect"/>
              </v:shapetype>
              <v:shape id="Casella di testo 2" o:spid="_x0000_s1026" type="#_x0000_t202" style="position:absolute;left:0;text-align:left;margin-left:428.05pt;margin-top:36.95pt;width:479.25pt;height:31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">
                <v:textbox>
                  <w:txbxContent>
                    <w:p w14:paraId="38000E01" w14:textId="77777777" w:rsidR="001A3145" w:rsidRPr="005C21B0" w:rsidRDefault="001A3145" w:rsidP="005A65FE">
                      <w:pPr>
                        <w:rPr>
                          <w:lang w:val="it-IT"/>
                        </w:rPr>
                      </w:pPr>
                      <w:r w:rsidRPr="005C21B0">
                        <w:rPr>
                          <w:lang w:val="it-IT"/>
                        </w:rPr>
                        <w:t>PRECISAZIONE SULLA DENOMINAZIONE SOCIALE RELATIVA A TUTTE LE PRATICHE SOPRA RIPORTATE</w:t>
                      </w:r>
                    </w:p>
                    <w:p w14:paraId="75261141" w14:textId="77777777" w:rsidR="001A3145" w:rsidRPr="005C21B0" w:rsidRDefault="001A3145" w:rsidP="005A65FE">
                      <w:pPr>
                        <w:rPr>
                          <w:lang w:val="it-IT"/>
                        </w:rPr>
                      </w:pPr>
                      <w:r w:rsidRPr="005C21B0">
                        <w:rPr>
                          <w:lang w:val="it-IT"/>
                        </w:rPr>
                        <w:t>La denominazione sociale non può superare le 25 lettere, compresi gli spazi</w:t>
                      </w:r>
                      <w:r>
                        <w:rPr>
                          <w:lang w:val="it-IT"/>
                        </w:rPr>
                        <w:t>.</w:t>
                      </w:r>
                    </w:p>
                    <w:p w14:paraId="5070E319" w14:textId="77777777" w:rsidR="001A3145" w:rsidRPr="00F5765E" w:rsidRDefault="001A3145" w:rsidP="005A65FE">
                      <w:pPr>
                        <w:rPr>
                          <w:lang w:val="it-IT"/>
                        </w:rPr>
                      </w:pPr>
                      <w:r w:rsidRPr="005C21B0">
                        <w:rPr>
                          <w:lang w:val="it-IT"/>
                        </w:rPr>
                        <w:t xml:space="preserve">Agli effetti della compatibilità delle denominazioni, l’esistenza di altra società con identica o similare denominazione comporta per la società affilianda l’inserimento di un’aggettivazione che deve sempre precedere la denominazione (Es. </w:t>
                      </w:r>
                      <w:r w:rsidRPr="00F5765E">
                        <w:rPr>
                          <w:lang w:val="it-IT"/>
                        </w:rPr>
                        <w:t>REAL, FOOTBALL, VIRTUS, ETC)</w:t>
                      </w:r>
                      <w:r>
                        <w:rPr>
                          <w:lang w:val="it-IT"/>
                        </w:rPr>
                        <w:t>.</w:t>
                      </w:r>
                    </w:p>
                    <w:p w14:paraId="15C512EC" w14:textId="77777777" w:rsidR="001A3145" w:rsidRPr="005C21B0" w:rsidRDefault="001A3145" w:rsidP="005A65FE">
                      <w:pPr>
                        <w:rPr>
                          <w:lang w:val="it-IT"/>
                        </w:rPr>
                      </w:pPr>
                      <w:r w:rsidRPr="005C21B0">
                        <w:rPr>
                          <w:lang w:val="it-IT"/>
                        </w:rPr>
                        <w:t>Si indicano degli esempi di incompatibilità di denominazione:</w:t>
                      </w:r>
                    </w:p>
                    <w:p w14:paraId="44739D3C" w14:textId="77777777" w:rsidR="001A3145" w:rsidRPr="005C21B0" w:rsidRDefault="001A3145" w:rsidP="005A65FE">
                      <w:pPr>
                        <w:pStyle w:val="Paragrafoelenco"/>
                        <w:numPr>
                          <w:ilvl w:val="0"/>
                          <w:numId w:val="26"/>
                        </w:numPr>
                        <w:spacing w:before="0" w:after="160" w:line="259" w:lineRule="auto"/>
                        <w:rPr>
                          <w:lang w:val="it-IT"/>
                        </w:rPr>
                      </w:pPr>
                      <w:r w:rsidRPr="005C21B0">
                        <w:rPr>
                          <w:lang w:val="it-IT"/>
                        </w:rPr>
                        <w:t>“SCUOLA CALCIO”, non è denominazione trattandosi di un riconoscimento ufficiale che deve essere rilasciato dal Settore Giovanile e Scolastico alle società che svolgono attività giovanile nelle categorie di base affiliate da almeno due stagioni sportive alla F.I.G.C. e che hanno determinati requisiti;</w:t>
                      </w:r>
                    </w:p>
                    <w:p w14:paraId="2263D4CD" w14:textId="77777777" w:rsidR="001A3145" w:rsidRPr="005C21B0" w:rsidRDefault="001A3145" w:rsidP="005A65FE">
                      <w:pPr>
                        <w:pStyle w:val="Paragrafoelenco"/>
                        <w:numPr>
                          <w:ilvl w:val="0"/>
                          <w:numId w:val="26"/>
                        </w:numPr>
                        <w:spacing w:before="0" w:after="160" w:line="259" w:lineRule="auto"/>
                        <w:rPr>
                          <w:lang w:val="it-IT"/>
                        </w:rPr>
                      </w:pPr>
                      <w:r w:rsidRPr="005C21B0">
                        <w:rPr>
                          <w:lang w:val="it-IT"/>
                        </w:rPr>
                        <w:t>“NUOVA”, “RINASCITA” “ANNO” qualora esista altra società con identica denominazione (ES: Se esiste la società AAAAAA, altra società non può riportare denominazione NUOVA AAAAAA o RINASCITA AAAAAA)</w:t>
                      </w:r>
                      <w:r>
                        <w:rPr>
                          <w:lang w:val="it-IT"/>
                        </w:rPr>
                        <w:t>.</w:t>
                      </w:r>
                      <w:r w:rsidRPr="005C21B0">
                        <w:rPr>
                          <w:lang w:val="it-IT"/>
                        </w:rPr>
                        <w:t xml:space="preserve"> Particolare esame per le denominazioni GIOVANI, GIOVANILE, BOYS, JUNIOR per esistenza di altra società con identica denominazione che partecipano ai relativi campionati giovanili</w:t>
                      </w:r>
                      <w:r>
                        <w:rPr>
                          <w:lang w:val="it-IT"/>
                        </w:rPr>
                        <w:t>.</w:t>
                      </w:r>
                    </w:p>
                    <w:p w14:paraId="6AE77351" w14:textId="77777777" w:rsidR="001A3145" w:rsidRPr="005C21B0" w:rsidRDefault="001A3145" w:rsidP="005A65FE">
                      <w:pPr>
                        <w:pStyle w:val="Paragrafoelenco"/>
                        <w:numPr>
                          <w:ilvl w:val="0"/>
                          <w:numId w:val="26"/>
                        </w:numPr>
                        <w:spacing w:before="0" w:after="160" w:line="259" w:lineRule="auto"/>
                        <w:rPr>
                          <w:lang w:val="it-IT"/>
                        </w:rPr>
                      </w:pPr>
                      <w:r w:rsidRPr="005C21B0">
                        <w:rPr>
                          <w:lang w:val="it-IT"/>
                        </w:rPr>
                        <w:t>Denominazioni di carattere esclusivamente pubblicitario o propagandistico</w:t>
                      </w:r>
                    </w:p>
                    <w:p w14:paraId="4C3FE921" w14:textId="77777777" w:rsidR="001A3145" w:rsidRPr="005C21B0" w:rsidRDefault="001A3145" w:rsidP="005A65FE">
                      <w:pPr>
                        <w:pStyle w:val="Paragrafoelenco"/>
                        <w:numPr>
                          <w:ilvl w:val="0"/>
                          <w:numId w:val="26"/>
                        </w:numPr>
                        <w:spacing w:before="0" w:after="160" w:line="259" w:lineRule="auto"/>
                        <w:rPr>
                          <w:lang w:val="it-IT"/>
                        </w:rPr>
                      </w:pPr>
                      <w:r w:rsidRPr="005C21B0">
                        <w:rPr>
                          <w:lang w:val="it-IT"/>
                        </w:rPr>
                        <w:t>Denominazione che riportano consonanti incomprensibili (es</w:t>
                      </w:r>
                      <w:r>
                        <w:rPr>
                          <w:lang w:val="it-IT"/>
                        </w:rPr>
                        <w:t>.</w:t>
                      </w:r>
                      <w:r w:rsidRPr="005C21B0">
                        <w:rPr>
                          <w:lang w:val="it-IT"/>
                        </w:rPr>
                        <w:t xml:space="preserve"> EF XXXXXX, MFK XXXXXX, BSE</w:t>
                      </w:r>
                      <w:r>
                        <w:rPr>
                          <w:lang w:val="it-IT"/>
                        </w:rPr>
                        <w:t>).</w:t>
                      </w:r>
                      <w:r w:rsidRPr="005C21B0">
                        <w:rPr>
                          <w:lang w:val="it-IT"/>
                        </w:rPr>
                        <w:t xml:space="preserve"> </w:t>
                      </w:r>
                      <w:r>
                        <w:rPr>
                          <w:lang w:val="it-IT"/>
                        </w:rPr>
                        <w:t>)</w:t>
                      </w:r>
                      <w:r w:rsidRPr="005C21B0">
                        <w:rPr>
                          <w:lang w:val="it-IT"/>
                        </w:rPr>
                        <w:t>XXXXXX, etc)</w:t>
                      </w:r>
                    </w:p>
                  </w:txbxContent>
                </v:textbox>
                <w10:wrap type="square" anchorx="margin"/>
              </v:shape>
            </w:pict>
          </mc:Fallback>
        </mc:AlternateContent>
      </w:r>
    </w:p>
    <w:p w14:paraId="1F02D88B" w14:textId="77777777" w:rsidR="005A65FE" w:rsidRPr="008249F3" w:rsidRDefault="00C23690" w:rsidP="005A65FE">
      <w:pPr>
        <w:pStyle w:val="Titolo4"/>
        <w:rPr>
          <w:lang w:val="it-IT"/>
        </w:rPr>
      </w:pPr>
      <w:hyperlink r:id="rId38" w:history="1">
        <w:bookmarkStart w:id="47" w:name="_Toc519167121"/>
        <w:r w:rsidR="005A65FE" w:rsidRPr="008249F3">
          <w:rPr>
            <w:lang w:val="it-IT"/>
          </w:rPr>
          <w:t xml:space="preserve">Variazione Gare </w:t>
        </w:r>
        <w:r w:rsidR="005A65FE" w:rsidRPr="008249F3">
          <w:rPr>
            <w:b/>
            <w:i/>
            <w:color w:val="C45911"/>
            <w:lang w:val="it-IT"/>
          </w:rPr>
          <w:t>l.n.d.</w:t>
        </w:r>
        <w:bookmarkEnd w:id="47"/>
        <w:r w:rsidR="005A65FE" w:rsidRPr="008249F3">
          <w:rPr>
            <w:b/>
            <w:lang w:val="it-IT"/>
          </w:rPr>
          <w:t xml:space="preserve"> </w:t>
        </w:r>
      </w:hyperlink>
    </w:p>
    <w:p w14:paraId="4B3A0F8E" w14:textId="77777777" w:rsidR="005A65FE" w:rsidRDefault="005A65FE" w:rsidP="005A65FE">
      <w:pPr>
        <w:rPr>
          <w:lang w:val="it-IT"/>
        </w:rPr>
      </w:pPr>
      <w:r w:rsidRPr="00A42E3F">
        <w:rPr>
          <w:lang w:val="it-IT"/>
        </w:rPr>
        <w:t>Nessuna comunicazione</w:t>
      </w:r>
    </w:p>
    <w:p w14:paraId="0D73AA3C" w14:textId="77777777" w:rsidR="005A65FE" w:rsidRDefault="005A65FE" w:rsidP="005A65FE">
      <w:pPr>
        <w:rPr>
          <w:lang w:val="it-IT"/>
        </w:rPr>
      </w:pPr>
    </w:p>
    <w:p w14:paraId="295665A3" w14:textId="77777777" w:rsidR="005A65FE" w:rsidRDefault="005A65FE" w:rsidP="005A65FE">
      <w:pPr>
        <w:rPr>
          <w:lang w:val="it-IT"/>
        </w:rPr>
      </w:pPr>
    </w:p>
    <w:p w14:paraId="7285EDA3" w14:textId="77777777" w:rsidR="005A65FE" w:rsidRDefault="005A65FE" w:rsidP="005A65FE">
      <w:pPr>
        <w:rPr>
          <w:lang w:val="it-IT"/>
        </w:rPr>
      </w:pPr>
    </w:p>
    <w:p w14:paraId="16FA74BD" w14:textId="77777777" w:rsidR="005A65FE" w:rsidRDefault="005A65FE" w:rsidP="005A65FE">
      <w:pPr>
        <w:rPr>
          <w:lang w:val="it-IT"/>
        </w:rPr>
      </w:pPr>
    </w:p>
    <w:p w14:paraId="215D2724" w14:textId="77777777" w:rsidR="005A65FE" w:rsidRDefault="005A65FE" w:rsidP="005A65FE">
      <w:pPr>
        <w:rPr>
          <w:lang w:val="it-IT"/>
        </w:rPr>
      </w:pPr>
    </w:p>
    <w:p w14:paraId="0DB35790" w14:textId="77777777" w:rsidR="005A65FE" w:rsidRDefault="005A65FE" w:rsidP="005A65FE">
      <w:pPr>
        <w:rPr>
          <w:lang w:val="it-IT"/>
        </w:rPr>
      </w:pPr>
    </w:p>
    <w:p w14:paraId="3432EDBB" w14:textId="77777777" w:rsidR="005A65FE" w:rsidRDefault="005A65FE" w:rsidP="005A65FE">
      <w:pPr>
        <w:rPr>
          <w:lang w:val="it-IT"/>
        </w:rPr>
      </w:pPr>
    </w:p>
    <w:p w14:paraId="20D6DE2D" w14:textId="77777777" w:rsidR="005A65FE" w:rsidRPr="0077635A" w:rsidRDefault="005A65FE" w:rsidP="009F51BE">
      <w:pPr>
        <w:pStyle w:val="Titolo2"/>
        <w:rPr>
          <w:i/>
          <w:color w:val="00B050"/>
          <w:lang w:val="it-IT"/>
        </w:rPr>
      </w:pPr>
      <w:bookmarkStart w:id="48" w:name="_Toc43397352"/>
      <w:r w:rsidRPr="0077635A">
        <w:rPr>
          <w:lang w:val="it-IT"/>
        </w:rPr>
        <w:lastRenderedPageBreak/>
        <w:t xml:space="preserve">3.3 Campionato Femminile – </w:t>
      </w:r>
      <w:r w:rsidRPr="0077635A">
        <w:rPr>
          <w:i/>
          <w:color w:val="00B050"/>
          <w:lang w:val="it-IT"/>
        </w:rPr>
        <w:t>Notizie</w:t>
      </w:r>
      <w:bookmarkEnd w:id="46"/>
      <w:bookmarkEnd w:id="48"/>
    </w:p>
    <w:p w14:paraId="6E162382" w14:textId="77777777" w:rsidR="005A65FE" w:rsidRPr="005A65FE" w:rsidRDefault="005A65FE" w:rsidP="005A65FE">
      <w:pPr>
        <w:pStyle w:val="Titolo3"/>
        <w:rPr>
          <w:rStyle w:val="Titolo10"/>
          <w:rFonts w:ascii="Calibri" w:hAnsi="Calibri"/>
          <w:sz w:val="22"/>
          <w:lang w:val="it-IT"/>
        </w:rPr>
      </w:pPr>
      <w:bookmarkStart w:id="49" w:name="_Toc43397353"/>
      <w:bookmarkStart w:id="50" w:name="_Toc483997254"/>
      <w:r w:rsidRPr="005A65FE">
        <w:rPr>
          <w:rStyle w:val="Titolo10"/>
          <w:rFonts w:ascii="Calibri" w:hAnsi="Calibri"/>
          <w:sz w:val="22"/>
          <w:lang w:val="it-IT"/>
        </w:rPr>
        <w:t xml:space="preserve">3.3.1 societa’ </w:t>
      </w:r>
      <w:r w:rsidRPr="005A65FE">
        <w:rPr>
          <w:rStyle w:val="Titolo10"/>
          <w:rFonts w:ascii="Calibri" w:hAnsi="Calibri"/>
          <w:b/>
          <w:bCs/>
          <w:i/>
          <w:iCs/>
          <w:color w:val="00B050"/>
          <w:sz w:val="22"/>
          <w:u w:val="single"/>
          <w:lang w:val="it-IT"/>
        </w:rPr>
        <w:t>promosse</w:t>
      </w:r>
      <w:r w:rsidRPr="005A65FE">
        <w:rPr>
          <w:rStyle w:val="Titolo10"/>
          <w:rFonts w:ascii="Calibri" w:hAnsi="Calibri"/>
          <w:color w:val="00B050"/>
          <w:sz w:val="22"/>
          <w:lang w:val="it-IT"/>
        </w:rPr>
        <w:t xml:space="preserve"> </w:t>
      </w:r>
      <w:r w:rsidRPr="005A65FE">
        <w:rPr>
          <w:rStyle w:val="Titolo10"/>
          <w:rFonts w:ascii="Calibri" w:hAnsi="Calibri"/>
          <w:sz w:val="22"/>
          <w:lang w:val="it-IT"/>
        </w:rPr>
        <w:t>alla categoria superiore al termine della stagione sportiva 2019/2020</w:t>
      </w:r>
      <w:bookmarkEnd w:id="49"/>
    </w:p>
    <w:p w14:paraId="625D3726" w14:textId="77777777" w:rsidR="005A65FE" w:rsidRDefault="005A65FE" w:rsidP="005A65FE">
      <w:pPr>
        <w:pStyle w:val="Nessunaspaziatura"/>
        <w:rPr>
          <w:rFonts w:cs="Calibri"/>
          <w:szCs w:val="22"/>
          <w:lang w:val="it-IT"/>
        </w:rPr>
      </w:pPr>
    </w:p>
    <w:p w14:paraId="2D198FA3" w14:textId="77777777" w:rsidR="005A65FE" w:rsidRPr="005B1A34" w:rsidRDefault="005A65FE" w:rsidP="005A65FE">
      <w:pPr>
        <w:tabs>
          <w:tab w:val="left" w:pos="2595"/>
        </w:tabs>
        <w:spacing w:before="0" w:after="0" w:line="300" w:lineRule="exact"/>
        <w:jc w:val="both"/>
        <w:rPr>
          <w:rFonts w:cs="Calibri"/>
          <w:szCs w:val="22"/>
          <w:lang w:val="it-IT" w:eastAsia="it-IT" w:bidi="ar-SA"/>
        </w:rPr>
      </w:pPr>
      <w:r>
        <w:rPr>
          <w:rFonts w:cs="Calibri"/>
          <w:szCs w:val="22"/>
          <w:lang w:val="it-IT" w:eastAsia="it-IT" w:bidi="ar-SA"/>
        </w:rPr>
        <w:t xml:space="preserve">Per quanto riportato nel presente C.U. riguardo ai meccanismi </w:t>
      </w:r>
      <w:r>
        <w:rPr>
          <w:lang w:val="it-IT"/>
        </w:rPr>
        <w:t>per definire i verdetti sportivi</w:t>
      </w:r>
      <w:r w:rsidRPr="0013557B">
        <w:rPr>
          <w:lang w:val="it-IT"/>
        </w:rPr>
        <w:t xml:space="preserve"> </w:t>
      </w:r>
      <w:r>
        <w:rPr>
          <w:lang w:val="it-IT"/>
        </w:rPr>
        <w:t>de</w:t>
      </w:r>
      <w:r w:rsidRPr="0013557B">
        <w:rPr>
          <w:lang w:val="it-IT"/>
        </w:rPr>
        <w:t>i campionati 2019/2020</w:t>
      </w:r>
      <w:r>
        <w:rPr>
          <w:lang w:val="it-IT"/>
        </w:rPr>
        <w:t xml:space="preserve"> </w:t>
      </w:r>
      <w:r>
        <w:rPr>
          <w:rFonts w:cs="Calibri"/>
          <w:szCs w:val="22"/>
          <w:lang w:val="it-IT" w:eastAsia="it-IT" w:bidi="ar-SA"/>
        </w:rPr>
        <w:t>e i</w:t>
      </w:r>
      <w:r w:rsidRPr="005B1A34">
        <w:rPr>
          <w:rFonts w:cs="Calibri"/>
          <w:szCs w:val="22"/>
          <w:lang w:val="it-IT" w:eastAsia="it-IT" w:bidi="ar-SA"/>
        </w:rPr>
        <w:t>n base alle classifiche stilate</w:t>
      </w:r>
      <w:r>
        <w:rPr>
          <w:rFonts w:cs="Calibri"/>
          <w:szCs w:val="22"/>
          <w:lang w:val="it-IT" w:eastAsia="it-IT" w:bidi="ar-SA"/>
        </w:rPr>
        <w:t xml:space="preserve"> al momento della sospensione</w:t>
      </w:r>
      <w:r w:rsidRPr="005B1A34">
        <w:rPr>
          <w:rFonts w:cs="Calibri"/>
          <w:szCs w:val="22"/>
          <w:lang w:val="it-IT" w:eastAsia="it-IT" w:bidi="ar-SA"/>
        </w:rPr>
        <w:t xml:space="preserve"> dei campionati</w:t>
      </w:r>
      <w:r>
        <w:rPr>
          <w:rFonts w:cs="Calibri"/>
          <w:szCs w:val="22"/>
          <w:lang w:val="it-IT" w:eastAsia="it-IT" w:bidi="ar-SA"/>
        </w:rPr>
        <w:t xml:space="preserve">, pubblicate in allegato al presente C.U., </w:t>
      </w:r>
      <w:r w:rsidRPr="005B1A34">
        <w:rPr>
          <w:rFonts w:cs="Calibri"/>
          <w:szCs w:val="22"/>
          <w:lang w:val="it-IT" w:eastAsia="it-IT" w:bidi="ar-SA"/>
        </w:rPr>
        <w:t xml:space="preserve">sono risultate promosse alla categoria superiore </w:t>
      </w:r>
      <w:r>
        <w:rPr>
          <w:rFonts w:cs="Calibri"/>
          <w:szCs w:val="22"/>
          <w:lang w:val="it-IT" w:eastAsia="it-IT" w:bidi="ar-SA"/>
        </w:rPr>
        <w:t xml:space="preserve">come </w:t>
      </w:r>
      <w:r w:rsidRPr="005B1A34">
        <w:rPr>
          <w:rFonts w:cs="Calibri"/>
          <w:szCs w:val="22"/>
          <w:lang w:val="it-IT" w:eastAsia="it-IT" w:bidi="ar-SA"/>
        </w:rPr>
        <w:t xml:space="preserve">vincenti </w:t>
      </w:r>
      <w:r>
        <w:rPr>
          <w:rFonts w:cs="Calibri"/>
          <w:szCs w:val="22"/>
          <w:lang w:val="it-IT" w:eastAsia="it-IT" w:bidi="ar-SA"/>
        </w:rPr>
        <w:t>de</w:t>
      </w:r>
      <w:r w:rsidRPr="005B1A34">
        <w:rPr>
          <w:rFonts w:cs="Calibri"/>
          <w:szCs w:val="22"/>
          <w:lang w:val="it-IT" w:eastAsia="it-IT" w:bidi="ar-SA"/>
        </w:rPr>
        <w:t xml:space="preserve">i gironi le </w:t>
      </w:r>
      <w:r>
        <w:rPr>
          <w:rFonts w:cs="Calibri"/>
          <w:szCs w:val="22"/>
          <w:lang w:val="it-IT" w:eastAsia="it-IT" w:bidi="ar-SA"/>
        </w:rPr>
        <w:t xml:space="preserve">seguenti </w:t>
      </w:r>
      <w:r w:rsidRPr="005B1A34">
        <w:rPr>
          <w:rFonts w:cs="Calibri"/>
          <w:szCs w:val="22"/>
          <w:lang w:val="it-IT" w:eastAsia="it-IT" w:bidi="ar-SA"/>
        </w:rPr>
        <w:t>società:</w:t>
      </w:r>
    </w:p>
    <w:p w14:paraId="48A82A18" w14:textId="77777777" w:rsidR="005A65FE" w:rsidRPr="00093D36" w:rsidRDefault="005A65FE" w:rsidP="005A65FE">
      <w:pPr>
        <w:tabs>
          <w:tab w:val="left" w:pos="1689"/>
          <w:tab w:val="left" w:pos="5102"/>
          <w:tab w:val="left" w:pos="7859"/>
        </w:tabs>
        <w:spacing w:line="300" w:lineRule="exact"/>
        <w:ind w:firstLine="283"/>
        <w:jc w:val="center"/>
        <w:rPr>
          <w:rFonts w:cs="Calibri"/>
          <w:b/>
          <w:szCs w:val="22"/>
        </w:rPr>
      </w:pPr>
      <w:r w:rsidRPr="00093D36">
        <w:rPr>
          <w:rFonts w:cs="Calibri"/>
          <w:b/>
          <w:szCs w:val="22"/>
        </w:rPr>
        <w:t>STAGIONE SPORTIVA 201</w:t>
      </w:r>
      <w:r>
        <w:rPr>
          <w:rFonts w:cs="Calibri"/>
          <w:b/>
          <w:szCs w:val="22"/>
        </w:rPr>
        <w:t>9</w:t>
      </w:r>
      <w:r w:rsidRPr="00093D36">
        <w:rPr>
          <w:rFonts w:cs="Calibri"/>
          <w:b/>
          <w:szCs w:val="22"/>
        </w:rPr>
        <w:t>/20</w:t>
      </w:r>
      <w:r>
        <w:rPr>
          <w:rFonts w:cs="Calibri"/>
          <w:b/>
          <w:szCs w:val="22"/>
        </w:rPr>
        <w:t>20</w:t>
      </w:r>
    </w:p>
    <w:p w14:paraId="7663B84D" w14:textId="77777777" w:rsidR="005A65FE" w:rsidRPr="00093D36" w:rsidRDefault="005A65FE" w:rsidP="005A65FE">
      <w:pPr>
        <w:tabs>
          <w:tab w:val="left" w:pos="1689"/>
          <w:tab w:val="left" w:pos="5102"/>
          <w:tab w:val="left" w:pos="7859"/>
        </w:tabs>
        <w:spacing w:line="300" w:lineRule="exact"/>
        <w:rPr>
          <w:rFonts w:cs="Calibri"/>
          <w:b/>
          <w:szCs w:val="22"/>
        </w:rPr>
      </w:pPr>
      <w:r w:rsidRPr="00093D36">
        <w:rPr>
          <w:rFonts w:cs="Calibri"/>
          <w:b/>
          <w:szCs w:val="22"/>
        </w:rPr>
        <w:t xml:space="preserve">CAMPIONATO ECCELLENZA FEMMINILE </w:t>
      </w:r>
    </w:p>
    <w:tbl>
      <w:tblPr>
        <w:tblW w:w="5643" w:type="dxa"/>
        <w:tblInd w:w="55" w:type="dxa"/>
        <w:tblCellMar>
          <w:left w:w="70" w:type="dxa"/>
          <w:right w:w="70" w:type="dxa"/>
        </w:tblCellMar>
        <w:tblLook w:val="04A0" w:firstRow="1" w:lastRow="0" w:firstColumn="1" w:lastColumn="0" w:noHBand="0" w:noVBand="1"/>
      </w:tblPr>
      <w:tblGrid>
        <w:gridCol w:w="480"/>
        <w:gridCol w:w="903"/>
        <w:gridCol w:w="920"/>
        <w:gridCol w:w="3340"/>
      </w:tblGrid>
      <w:tr w:rsidR="005A65FE" w:rsidRPr="005C56E2" w14:paraId="5C73F274" w14:textId="77777777" w:rsidTr="005A65FE">
        <w:trPr>
          <w:trHeight w:val="255"/>
        </w:trPr>
        <w:tc>
          <w:tcPr>
            <w:tcW w:w="480" w:type="dxa"/>
            <w:tcBorders>
              <w:top w:val="nil"/>
              <w:left w:val="nil"/>
              <w:bottom w:val="nil"/>
              <w:right w:val="nil"/>
            </w:tcBorders>
            <w:shd w:val="clear" w:color="auto" w:fill="auto"/>
            <w:noWrap/>
            <w:vAlign w:val="center"/>
          </w:tcPr>
          <w:p w14:paraId="6AA25D27" w14:textId="77777777" w:rsidR="005A65FE" w:rsidRPr="00B81DE1" w:rsidRDefault="005A65FE" w:rsidP="005A65FE">
            <w:pPr>
              <w:pStyle w:val="Nessunaspaziatura"/>
              <w:rPr>
                <w:b/>
                <w:bCs/>
                <w:i/>
                <w:iCs/>
              </w:rPr>
            </w:pPr>
            <w:r w:rsidRPr="00B81DE1">
              <w:rPr>
                <w:b/>
                <w:bCs/>
                <w:i/>
                <w:iCs/>
              </w:rPr>
              <w:t>A</w:t>
            </w:r>
          </w:p>
        </w:tc>
        <w:tc>
          <w:tcPr>
            <w:tcW w:w="903" w:type="dxa"/>
            <w:tcBorders>
              <w:top w:val="nil"/>
              <w:left w:val="nil"/>
              <w:bottom w:val="nil"/>
              <w:right w:val="nil"/>
            </w:tcBorders>
            <w:shd w:val="clear" w:color="auto" w:fill="auto"/>
            <w:noWrap/>
            <w:vAlign w:val="bottom"/>
          </w:tcPr>
          <w:p w14:paraId="71DC92AE" w14:textId="77777777" w:rsidR="005A65FE" w:rsidRPr="004D23EF" w:rsidRDefault="005A65FE" w:rsidP="005A65FE">
            <w:pPr>
              <w:pStyle w:val="Nessunaspaziatura"/>
            </w:pPr>
            <w:r w:rsidRPr="004D23EF">
              <w:t>932600</w:t>
            </w:r>
          </w:p>
        </w:tc>
        <w:tc>
          <w:tcPr>
            <w:tcW w:w="920" w:type="dxa"/>
            <w:tcBorders>
              <w:top w:val="nil"/>
              <w:left w:val="nil"/>
              <w:bottom w:val="nil"/>
              <w:right w:val="nil"/>
            </w:tcBorders>
            <w:shd w:val="clear" w:color="auto" w:fill="auto"/>
            <w:noWrap/>
            <w:vAlign w:val="bottom"/>
          </w:tcPr>
          <w:p w14:paraId="35F42488" w14:textId="77777777" w:rsidR="005A65FE" w:rsidRPr="004D23EF" w:rsidRDefault="005A65FE" w:rsidP="005A65FE">
            <w:pPr>
              <w:pStyle w:val="Nessunaspaziatura"/>
            </w:pPr>
            <w:r w:rsidRPr="004D23EF">
              <w:t>S.S.D.</w:t>
            </w:r>
          </w:p>
        </w:tc>
        <w:tc>
          <w:tcPr>
            <w:tcW w:w="3340" w:type="dxa"/>
            <w:tcBorders>
              <w:top w:val="nil"/>
              <w:left w:val="nil"/>
              <w:bottom w:val="nil"/>
              <w:right w:val="nil"/>
            </w:tcBorders>
            <w:shd w:val="clear" w:color="auto" w:fill="auto"/>
            <w:noWrap/>
            <w:vAlign w:val="bottom"/>
          </w:tcPr>
          <w:p w14:paraId="722A510A" w14:textId="77777777" w:rsidR="005A65FE" w:rsidRPr="004D23EF" w:rsidRDefault="005A65FE" w:rsidP="005A65FE">
            <w:pPr>
              <w:pStyle w:val="Nessunaspaziatura"/>
              <w:rPr>
                <w:lang w:val="it-IT"/>
              </w:rPr>
            </w:pPr>
            <w:r w:rsidRPr="004D23EF">
              <w:rPr>
                <w:lang w:val="it-IT"/>
              </w:rPr>
              <w:t>PRO SESTO S.R.L.</w:t>
            </w:r>
          </w:p>
        </w:tc>
      </w:tr>
    </w:tbl>
    <w:p w14:paraId="672935DD" w14:textId="77777777" w:rsidR="005A65FE" w:rsidRDefault="005A65FE" w:rsidP="005A65FE">
      <w:pPr>
        <w:pStyle w:val="Nessunaspaziatura"/>
        <w:rPr>
          <w:lang w:val="it-IT"/>
        </w:rPr>
      </w:pPr>
    </w:p>
    <w:p w14:paraId="33044471" w14:textId="77777777" w:rsidR="005A65FE" w:rsidRPr="0077635A" w:rsidRDefault="005A65FE" w:rsidP="005A65FE">
      <w:pPr>
        <w:pStyle w:val="Nessunaspaziatura"/>
        <w:rPr>
          <w:lang w:val="it-IT"/>
        </w:rPr>
      </w:pPr>
      <w:r w:rsidRPr="0077635A">
        <w:rPr>
          <w:lang w:val="it-IT"/>
        </w:rPr>
        <w:t>L</w:t>
      </w:r>
      <w:r>
        <w:rPr>
          <w:lang w:val="it-IT"/>
        </w:rPr>
        <w:t>a</w:t>
      </w:r>
      <w:r w:rsidRPr="0077635A">
        <w:rPr>
          <w:lang w:val="it-IT"/>
        </w:rPr>
        <w:t xml:space="preserve"> Società </w:t>
      </w:r>
      <w:r>
        <w:rPr>
          <w:lang w:val="it-IT"/>
        </w:rPr>
        <w:t>sopra indicata</w:t>
      </w:r>
      <w:r w:rsidRPr="0077635A">
        <w:rPr>
          <w:lang w:val="it-IT"/>
        </w:rPr>
        <w:t xml:space="preserve"> è promossa al campionato di Serie C 20</w:t>
      </w:r>
      <w:r>
        <w:rPr>
          <w:lang w:val="it-IT"/>
        </w:rPr>
        <w:t>20</w:t>
      </w:r>
      <w:r w:rsidRPr="0077635A">
        <w:rPr>
          <w:lang w:val="it-IT"/>
        </w:rPr>
        <w:t>/202</w:t>
      </w:r>
      <w:r>
        <w:rPr>
          <w:lang w:val="it-IT"/>
        </w:rPr>
        <w:t>1</w:t>
      </w:r>
      <w:r w:rsidRPr="0077635A">
        <w:rPr>
          <w:lang w:val="it-IT"/>
        </w:rPr>
        <w:t>.</w:t>
      </w:r>
    </w:p>
    <w:p w14:paraId="45C25EC5" w14:textId="77777777" w:rsidR="005A65FE" w:rsidRPr="00093D36" w:rsidRDefault="005A65FE" w:rsidP="005A65FE">
      <w:pPr>
        <w:tabs>
          <w:tab w:val="left" w:pos="1689"/>
          <w:tab w:val="left" w:pos="5102"/>
          <w:tab w:val="left" w:pos="7859"/>
        </w:tabs>
        <w:spacing w:line="300" w:lineRule="exact"/>
        <w:rPr>
          <w:rFonts w:cs="Calibri"/>
          <w:b/>
          <w:szCs w:val="22"/>
        </w:rPr>
      </w:pPr>
      <w:r w:rsidRPr="00093D36">
        <w:rPr>
          <w:rFonts w:cs="Calibri"/>
          <w:b/>
          <w:szCs w:val="22"/>
        </w:rPr>
        <w:t xml:space="preserve">CAMPIONATO PROMOZIONE FEMMINILE </w:t>
      </w:r>
    </w:p>
    <w:tbl>
      <w:tblPr>
        <w:tblW w:w="5643" w:type="dxa"/>
        <w:tblInd w:w="55" w:type="dxa"/>
        <w:tblCellMar>
          <w:left w:w="70" w:type="dxa"/>
          <w:right w:w="70" w:type="dxa"/>
        </w:tblCellMar>
        <w:tblLook w:val="04A0" w:firstRow="1" w:lastRow="0" w:firstColumn="1" w:lastColumn="0" w:noHBand="0" w:noVBand="1"/>
      </w:tblPr>
      <w:tblGrid>
        <w:gridCol w:w="480"/>
        <w:gridCol w:w="903"/>
        <w:gridCol w:w="920"/>
        <w:gridCol w:w="3340"/>
      </w:tblGrid>
      <w:tr w:rsidR="005A65FE" w:rsidRPr="0013557B" w14:paraId="5C83F3B1" w14:textId="77777777" w:rsidTr="005A65FE">
        <w:trPr>
          <w:trHeight w:val="255"/>
        </w:trPr>
        <w:tc>
          <w:tcPr>
            <w:tcW w:w="480" w:type="dxa"/>
            <w:tcBorders>
              <w:top w:val="nil"/>
              <w:left w:val="nil"/>
              <w:bottom w:val="nil"/>
              <w:right w:val="nil"/>
            </w:tcBorders>
            <w:shd w:val="clear" w:color="auto" w:fill="auto"/>
            <w:noWrap/>
            <w:vAlign w:val="center"/>
          </w:tcPr>
          <w:p w14:paraId="4CBA7C7D" w14:textId="77777777" w:rsidR="005A65FE" w:rsidRPr="00B81DE1" w:rsidRDefault="005A65FE" w:rsidP="005A65FE">
            <w:pPr>
              <w:pStyle w:val="Nessunaspaziatura"/>
              <w:rPr>
                <w:b/>
                <w:bCs/>
                <w:i/>
                <w:iCs/>
              </w:rPr>
            </w:pPr>
            <w:r w:rsidRPr="00B81DE1">
              <w:rPr>
                <w:b/>
                <w:bCs/>
                <w:i/>
                <w:iCs/>
              </w:rPr>
              <w:t>A</w:t>
            </w:r>
          </w:p>
        </w:tc>
        <w:tc>
          <w:tcPr>
            <w:tcW w:w="903" w:type="dxa"/>
            <w:tcBorders>
              <w:top w:val="nil"/>
              <w:left w:val="nil"/>
              <w:bottom w:val="nil"/>
              <w:right w:val="nil"/>
            </w:tcBorders>
            <w:shd w:val="clear" w:color="auto" w:fill="auto"/>
            <w:noWrap/>
            <w:vAlign w:val="bottom"/>
          </w:tcPr>
          <w:p w14:paraId="2946A7D8" w14:textId="77777777" w:rsidR="005A65FE" w:rsidRPr="004D23EF" w:rsidRDefault="005A65FE" w:rsidP="005A65FE">
            <w:pPr>
              <w:pStyle w:val="Nessunaspaziatura"/>
            </w:pPr>
            <w:r w:rsidRPr="004D23EF">
              <w:t>951679</w:t>
            </w:r>
          </w:p>
        </w:tc>
        <w:tc>
          <w:tcPr>
            <w:tcW w:w="920" w:type="dxa"/>
            <w:tcBorders>
              <w:top w:val="nil"/>
              <w:left w:val="nil"/>
              <w:bottom w:val="nil"/>
              <w:right w:val="nil"/>
            </w:tcBorders>
            <w:shd w:val="clear" w:color="auto" w:fill="auto"/>
            <w:noWrap/>
            <w:vAlign w:val="bottom"/>
          </w:tcPr>
          <w:p w14:paraId="16A1DA8B" w14:textId="77777777" w:rsidR="005A65FE" w:rsidRPr="004D23EF" w:rsidRDefault="005A65FE" w:rsidP="005A65FE">
            <w:pPr>
              <w:pStyle w:val="Nessunaspaziatura"/>
            </w:pPr>
            <w:r w:rsidRPr="004D23EF">
              <w:t>A.S.D.</w:t>
            </w:r>
          </w:p>
        </w:tc>
        <w:tc>
          <w:tcPr>
            <w:tcW w:w="3340" w:type="dxa"/>
            <w:tcBorders>
              <w:top w:val="nil"/>
              <w:left w:val="nil"/>
              <w:bottom w:val="nil"/>
              <w:right w:val="nil"/>
            </w:tcBorders>
            <w:shd w:val="clear" w:color="auto" w:fill="auto"/>
            <w:noWrap/>
            <w:vAlign w:val="bottom"/>
          </w:tcPr>
          <w:p w14:paraId="5A49CE80" w14:textId="77777777" w:rsidR="005A65FE" w:rsidRPr="004D23EF" w:rsidRDefault="005A65FE" w:rsidP="005A65FE">
            <w:pPr>
              <w:pStyle w:val="Nessunaspaziatura"/>
              <w:rPr>
                <w:lang w:val="it-IT"/>
              </w:rPr>
            </w:pPr>
            <w:r w:rsidRPr="004D23EF">
              <w:t>ORASPORT GAZZADA SCHIANNO</w:t>
            </w:r>
          </w:p>
        </w:tc>
      </w:tr>
      <w:tr w:rsidR="005A65FE" w:rsidRPr="00093D36" w14:paraId="2AB32BE3" w14:textId="77777777" w:rsidTr="005A65FE">
        <w:trPr>
          <w:trHeight w:val="255"/>
        </w:trPr>
        <w:tc>
          <w:tcPr>
            <w:tcW w:w="480" w:type="dxa"/>
            <w:tcBorders>
              <w:top w:val="nil"/>
              <w:left w:val="nil"/>
              <w:bottom w:val="nil"/>
              <w:right w:val="nil"/>
            </w:tcBorders>
            <w:shd w:val="clear" w:color="auto" w:fill="auto"/>
            <w:noWrap/>
            <w:vAlign w:val="center"/>
          </w:tcPr>
          <w:p w14:paraId="4D28BC6B" w14:textId="77777777" w:rsidR="005A65FE" w:rsidRPr="00B81DE1" w:rsidRDefault="005A65FE" w:rsidP="005A65FE">
            <w:pPr>
              <w:pStyle w:val="Nessunaspaziatura"/>
              <w:rPr>
                <w:b/>
                <w:bCs/>
                <w:i/>
                <w:iCs/>
              </w:rPr>
            </w:pPr>
            <w:r w:rsidRPr="00B81DE1">
              <w:rPr>
                <w:b/>
                <w:bCs/>
                <w:i/>
                <w:iCs/>
              </w:rPr>
              <w:t>B</w:t>
            </w:r>
          </w:p>
        </w:tc>
        <w:tc>
          <w:tcPr>
            <w:tcW w:w="903" w:type="dxa"/>
            <w:tcBorders>
              <w:top w:val="nil"/>
              <w:left w:val="nil"/>
              <w:bottom w:val="nil"/>
              <w:right w:val="nil"/>
            </w:tcBorders>
            <w:shd w:val="clear" w:color="auto" w:fill="auto"/>
            <w:noWrap/>
            <w:vAlign w:val="bottom"/>
          </w:tcPr>
          <w:p w14:paraId="2ED13D06" w14:textId="77777777" w:rsidR="005A65FE" w:rsidRPr="004D23EF" w:rsidRDefault="005A65FE" w:rsidP="005A65FE">
            <w:pPr>
              <w:pStyle w:val="Nessunaspaziatura"/>
            </w:pPr>
            <w:r w:rsidRPr="004D23EF">
              <w:t>947382</w:t>
            </w:r>
          </w:p>
        </w:tc>
        <w:tc>
          <w:tcPr>
            <w:tcW w:w="920" w:type="dxa"/>
            <w:tcBorders>
              <w:top w:val="nil"/>
              <w:left w:val="nil"/>
              <w:bottom w:val="nil"/>
              <w:right w:val="nil"/>
            </w:tcBorders>
            <w:shd w:val="clear" w:color="auto" w:fill="auto"/>
            <w:noWrap/>
            <w:vAlign w:val="bottom"/>
          </w:tcPr>
          <w:p w14:paraId="2C1ED517" w14:textId="77777777" w:rsidR="005A65FE" w:rsidRPr="004D23EF" w:rsidRDefault="005A65FE" w:rsidP="005A65FE">
            <w:pPr>
              <w:pStyle w:val="Nessunaspaziatura"/>
            </w:pPr>
            <w:r w:rsidRPr="004D23EF">
              <w:t>A.C.</w:t>
            </w:r>
          </w:p>
        </w:tc>
        <w:tc>
          <w:tcPr>
            <w:tcW w:w="3340" w:type="dxa"/>
            <w:tcBorders>
              <w:top w:val="nil"/>
              <w:left w:val="nil"/>
              <w:bottom w:val="nil"/>
              <w:right w:val="nil"/>
            </w:tcBorders>
            <w:shd w:val="clear" w:color="auto" w:fill="auto"/>
            <w:noWrap/>
            <w:vAlign w:val="bottom"/>
          </w:tcPr>
          <w:p w14:paraId="35E198E4" w14:textId="77777777" w:rsidR="005A65FE" w:rsidRPr="004D23EF" w:rsidRDefault="005A65FE" w:rsidP="005A65FE">
            <w:pPr>
              <w:pStyle w:val="Nessunaspaziatura"/>
            </w:pPr>
            <w:r w:rsidRPr="004D23EF">
              <w:t>FOOTBALL LEON SSDARL</w:t>
            </w:r>
          </w:p>
        </w:tc>
      </w:tr>
    </w:tbl>
    <w:p w14:paraId="36A75AC3" w14:textId="77777777" w:rsidR="005A65FE" w:rsidRPr="0077635A" w:rsidRDefault="005A65FE" w:rsidP="005A65FE">
      <w:pPr>
        <w:tabs>
          <w:tab w:val="left" w:pos="1689"/>
          <w:tab w:val="left" w:pos="5102"/>
          <w:tab w:val="left" w:pos="7859"/>
        </w:tabs>
        <w:spacing w:line="300" w:lineRule="exact"/>
        <w:ind w:firstLine="283"/>
        <w:rPr>
          <w:rFonts w:cs="Calibri"/>
          <w:szCs w:val="22"/>
          <w:lang w:val="it-IT"/>
        </w:rPr>
      </w:pPr>
      <w:r w:rsidRPr="009B7CD3">
        <w:rPr>
          <w:rFonts w:cs="Calibri"/>
          <w:szCs w:val="22"/>
          <w:lang w:val="it-IT"/>
        </w:rPr>
        <w:t>Le Società sopra indicate sono promosse al campionato di Eccellenza 2020/2021.</w:t>
      </w:r>
    </w:p>
    <w:p w14:paraId="4D51C6A0" w14:textId="77777777" w:rsidR="005A65FE" w:rsidRPr="00EA20D2" w:rsidRDefault="005A65FE" w:rsidP="005A65FE">
      <w:pPr>
        <w:tabs>
          <w:tab w:val="left" w:pos="1689"/>
          <w:tab w:val="left" w:pos="5102"/>
          <w:tab w:val="left" w:pos="7859"/>
        </w:tabs>
        <w:spacing w:line="300" w:lineRule="exact"/>
        <w:rPr>
          <w:rFonts w:cs="Calibri"/>
          <w:b/>
          <w:szCs w:val="22"/>
          <w:lang w:val="it-IT"/>
        </w:rPr>
      </w:pPr>
      <w:r w:rsidRPr="00EA20D2">
        <w:rPr>
          <w:rFonts w:cs="Calibri"/>
          <w:b/>
          <w:szCs w:val="22"/>
          <w:lang w:val="it-IT"/>
        </w:rPr>
        <w:t>CAMPIONATO FEMMINILE JUNIORES UNDER 19</w:t>
      </w:r>
    </w:p>
    <w:p w14:paraId="553DD585"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403530A6" w14:textId="77777777" w:rsidR="005A65FE" w:rsidRPr="00AB78DF" w:rsidRDefault="005A65FE" w:rsidP="005A65FE">
      <w:pPr>
        <w:tabs>
          <w:tab w:val="left" w:pos="1689"/>
          <w:tab w:val="left" w:pos="5102"/>
          <w:tab w:val="left" w:pos="7859"/>
        </w:tabs>
        <w:spacing w:line="300" w:lineRule="exact"/>
        <w:rPr>
          <w:rFonts w:cs="Calibri"/>
          <w:b/>
          <w:szCs w:val="22"/>
          <w:lang w:val="it-IT"/>
        </w:rPr>
      </w:pPr>
      <w:r w:rsidRPr="00AB78DF">
        <w:rPr>
          <w:rFonts w:cs="Calibri"/>
          <w:b/>
          <w:szCs w:val="22"/>
          <w:lang w:val="it-IT"/>
        </w:rPr>
        <w:t>CAMPIONATO FEMMINILE ALLIEVI UNDER 17</w:t>
      </w:r>
    </w:p>
    <w:p w14:paraId="53982845"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0F4DC25A" w14:textId="77777777" w:rsidR="005A65FE" w:rsidRPr="00AB78DF" w:rsidRDefault="005A65FE" w:rsidP="005A65FE">
      <w:pPr>
        <w:tabs>
          <w:tab w:val="left" w:pos="1689"/>
          <w:tab w:val="left" w:pos="5102"/>
          <w:tab w:val="left" w:pos="7859"/>
        </w:tabs>
        <w:spacing w:line="300" w:lineRule="exact"/>
        <w:rPr>
          <w:rFonts w:cs="Calibri"/>
          <w:b/>
          <w:szCs w:val="22"/>
          <w:lang w:val="it-IT"/>
        </w:rPr>
      </w:pPr>
      <w:r w:rsidRPr="00AB78DF">
        <w:rPr>
          <w:rFonts w:cs="Calibri"/>
          <w:b/>
          <w:szCs w:val="22"/>
          <w:lang w:val="it-IT"/>
        </w:rPr>
        <w:t xml:space="preserve">CAMPIONATO FEMMINILE GIOVANISSIMI </w:t>
      </w:r>
    </w:p>
    <w:p w14:paraId="35259DA9"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bookmarkStart w:id="51" w:name="_Toc516133694"/>
      <w:r w:rsidRPr="00AB78DF">
        <w:rPr>
          <w:rFonts w:cs="Calibri"/>
          <w:szCs w:val="22"/>
          <w:lang w:val="it-IT" w:eastAsia="it-IT" w:bidi="ar-SA"/>
        </w:rPr>
        <w:t>Non definita Società vincente GIRONE</w:t>
      </w:r>
      <w:r>
        <w:rPr>
          <w:rFonts w:cs="Calibri"/>
          <w:szCs w:val="22"/>
          <w:lang w:val="it-IT" w:eastAsia="it-IT" w:bidi="ar-SA"/>
        </w:rPr>
        <w:t>/I</w:t>
      </w:r>
    </w:p>
    <w:p w14:paraId="7F1E2140" w14:textId="77777777" w:rsidR="005A65FE" w:rsidRPr="005A65FE" w:rsidRDefault="005A65FE" w:rsidP="005A65FE">
      <w:pPr>
        <w:pStyle w:val="Titolo3"/>
        <w:rPr>
          <w:lang w:val="it-IT"/>
        </w:rPr>
      </w:pPr>
      <w:bookmarkStart w:id="52" w:name="_Toc43397354"/>
      <w:r w:rsidRPr="005A65FE">
        <w:rPr>
          <w:rStyle w:val="Titolo10"/>
          <w:rFonts w:ascii="Calibri" w:hAnsi="Calibri"/>
          <w:sz w:val="22"/>
          <w:lang w:val="it-IT"/>
        </w:rPr>
        <w:t>3.3.2 Graduatorie di merito al termine della stagione sportiva 2019/20</w:t>
      </w:r>
      <w:bookmarkEnd w:id="51"/>
      <w:r w:rsidRPr="005A65FE">
        <w:rPr>
          <w:rStyle w:val="Titolo10"/>
          <w:rFonts w:ascii="Calibri" w:hAnsi="Calibri"/>
          <w:sz w:val="22"/>
          <w:lang w:val="it-IT"/>
        </w:rPr>
        <w:t>20</w:t>
      </w:r>
      <w:bookmarkEnd w:id="52"/>
    </w:p>
    <w:p w14:paraId="41EE91AE" w14:textId="77777777" w:rsidR="005A65FE" w:rsidRPr="0013557B" w:rsidRDefault="005A65FE" w:rsidP="005A65FE">
      <w:pPr>
        <w:tabs>
          <w:tab w:val="left" w:pos="1689"/>
          <w:tab w:val="left" w:pos="5102"/>
          <w:tab w:val="left" w:pos="7859"/>
        </w:tabs>
        <w:spacing w:line="300" w:lineRule="exact"/>
        <w:jc w:val="both"/>
        <w:rPr>
          <w:rFonts w:cs="Calibri"/>
          <w:szCs w:val="22"/>
          <w:lang w:val="it-IT"/>
        </w:rPr>
      </w:pPr>
      <w:bookmarkStart w:id="53" w:name="_Toc516133697"/>
      <w:bookmarkEnd w:id="50"/>
      <w:r>
        <w:rPr>
          <w:rFonts w:cs="Calibri"/>
          <w:szCs w:val="22"/>
          <w:lang w:val="it-IT"/>
        </w:rPr>
        <w:t xml:space="preserve">Il CR Lombardia si riserva di pubblicare successivamente </w:t>
      </w:r>
      <w:r w:rsidRPr="0013557B">
        <w:rPr>
          <w:rFonts w:cs="Calibri"/>
          <w:szCs w:val="22"/>
          <w:lang w:val="it-IT"/>
        </w:rPr>
        <w:t xml:space="preserve">le </w:t>
      </w:r>
      <w:r w:rsidRPr="0013557B">
        <w:rPr>
          <w:rFonts w:cs="Calibri"/>
          <w:b/>
          <w:i/>
          <w:szCs w:val="22"/>
          <w:lang w:val="it-IT"/>
        </w:rPr>
        <w:t>GRADUATORIE di MERITO</w:t>
      </w:r>
      <w:r w:rsidRPr="0013557B">
        <w:rPr>
          <w:rFonts w:cs="Calibri"/>
          <w:szCs w:val="22"/>
          <w:lang w:val="it-IT"/>
        </w:rPr>
        <w:t xml:space="preserve"> per le eventuali ammissioni a completamento ORGANICI della stagione sportiva 20</w:t>
      </w:r>
      <w:r>
        <w:rPr>
          <w:rFonts w:cs="Calibri"/>
          <w:szCs w:val="22"/>
          <w:lang w:val="it-IT"/>
        </w:rPr>
        <w:t>20</w:t>
      </w:r>
      <w:r w:rsidRPr="0013557B">
        <w:rPr>
          <w:rFonts w:cs="Calibri"/>
          <w:szCs w:val="22"/>
          <w:lang w:val="it-IT"/>
        </w:rPr>
        <w:t>/202</w:t>
      </w:r>
      <w:r>
        <w:rPr>
          <w:rFonts w:cs="Calibri"/>
          <w:szCs w:val="22"/>
          <w:lang w:val="it-IT"/>
        </w:rPr>
        <w:t>1</w:t>
      </w:r>
      <w:r w:rsidRPr="0013557B">
        <w:rPr>
          <w:rFonts w:cs="Calibri"/>
          <w:szCs w:val="22"/>
          <w:lang w:val="it-IT"/>
        </w:rPr>
        <w:t>.</w:t>
      </w:r>
    </w:p>
    <w:p w14:paraId="5EC500F2" w14:textId="77777777" w:rsidR="009F51BE" w:rsidRPr="008249F3" w:rsidRDefault="00C23690" w:rsidP="009F51BE">
      <w:pPr>
        <w:pStyle w:val="Titolo4"/>
        <w:rPr>
          <w:lang w:val="it-IT"/>
        </w:rPr>
      </w:pPr>
      <w:hyperlink r:id="rId39" w:history="1">
        <w:r w:rsidR="009F51BE" w:rsidRPr="008249F3">
          <w:rPr>
            <w:lang w:val="it-IT"/>
          </w:rPr>
          <w:t xml:space="preserve">Variazione Gare </w:t>
        </w:r>
        <w:r w:rsidR="009F51BE" w:rsidRPr="008249F3">
          <w:rPr>
            <w:b/>
            <w:i/>
            <w:color w:val="FF99CC"/>
            <w:lang w:val="it-IT"/>
          </w:rPr>
          <w:t>calcio femminile</w:t>
        </w:r>
        <w:r w:rsidR="009F51BE" w:rsidRPr="008249F3">
          <w:rPr>
            <w:color w:val="FF99CC"/>
            <w:lang w:val="it-IT"/>
          </w:rPr>
          <w:t xml:space="preserve"> </w:t>
        </w:r>
      </w:hyperlink>
    </w:p>
    <w:p w14:paraId="46C22B17" w14:textId="77777777" w:rsidR="009F51BE" w:rsidRDefault="009F51BE" w:rsidP="009F51BE">
      <w:pPr>
        <w:rPr>
          <w:lang w:val="it-IT"/>
        </w:rPr>
      </w:pPr>
      <w:r w:rsidRPr="00A42E3F">
        <w:rPr>
          <w:lang w:val="it-IT"/>
        </w:rPr>
        <w:t>Nessuna comunicazione</w:t>
      </w:r>
    </w:p>
    <w:p w14:paraId="78579CBF" w14:textId="77777777" w:rsidR="005A65FE" w:rsidRDefault="005A65FE" w:rsidP="005A65FE">
      <w:pPr>
        <w:rPr>
          <w:lang w:val="it-IT"/>
        </w:rPr>
      </w:pPr>
    </w:p>
    <w:p w14:paraId="542531BD" w14:textId="77777777" w:rsidR="005A65FE" w:rsidRDefault="005A65FE" w:rsidP="005A65FE">
      <w:pPr>
        <w:rPr>
          <w:lang w:val="it-IT"/>
        </w:rPr>
      </w:pPr>
    </w:p>
    <w:p w14:paraId="31F1FE4C" w14:textId="77777777" w:rsidR="005A65FE" w:rsidRDefault="005A65FE" w:rsidP="005A65FE">
      <w:pPr>
        <w:rPr>
          <w:lang w:val="it-IT"/>
        </w:rPr>
      </w:pPr>
    </w:p>
    <w:p w14:paraId="2BB56CE6" w14:textId="77777777" w:rsidR="005A65FE" w:rsidRDefault="005A65FE" w:rsidP="005A65FE">
      <w:pPr>
        <w:rPr>
          <w:lang w:val="it-IT"/>
        </w:rPr>
      </w:pPr>
    </w:p>
    <w:p w14:paraId="5A7957D0" w14:textId="77777777" w:rsidR="005A65FE" w:rsidRPr="0013557B" w:rsidRDefault="005A65FE" w:rsidP="009F51BE">
      <w:pPr>
        <w:pStyle w:val="Titolo2"/>
        <w:rPr>
          <w:lang w:val="it-IT"/>
        </w:rPr>
      </w:pPr>
      <w:bookmarkStart w:id="54" w:name="_Toc43397355"/>
      <w:r w:rsidRPr="0013557B">
        <w:rPr>
          <w:lang w:val="it-IT"/>
        </w:rPr>
        <w:lastRenderedPageBreak/>
        <w:t xml:space="preserve">3.4 Campionato Calcio a Cinque - </w:t>
      </w:r>
      <w:r w:rsidRPr="0013557B">
        <w:rPr>
          <w:i/>
          <w:color w:val="00B050"/>
          <w:lang w:val="it-IT"/>
        </w:rPr>
        <w:t>Notizie</w:t>
      </w:r>
      <w:bookmarkEnd w:id="53"/>
      <w:bookmarkEnd w:id="54"/>
    </w:p>
    <w:p w14:paraId="7C2AAA83" w14:textId="77777777" w:rsidR="005A65FE" w:rsidRPr="005A65FE" w:rsidRDefault="005A65FE" w:rsidP="005A65FE">
      <w:pPr>
        <w:pStyle w:val="Titolo3"/>
        <w:rPr>
          <w:lang w:val="it-IT"/>
        </w:rPr>
      </w:pPr>
      <w:bookmarkStart w:id="55" w:name="_Toc43397356"/>
      <w:bookmarkStart w:id="56" w:name="_Toc516133703"/>
      <w:r w:rsidRPr="005A65FE">
        <w:rPr>
          <w:rStyle w:val="Titolo10"/>
          <w:rFonts w:ascii="Calibri" w:hAnsi="Calibri"/>
          <w:sz w:val="22"/>
          <w:lang w:val="it-IT"/>
        </w:rPr>
        <w:t xml:space="preserve">3.4.1 Società </w:t>
      </w:r>
      <w:r w:rsidRPr="005A65FE">
        <w:rPr>
          <w:rStyle w:val="Titolo10"/>
          <w:rFonts w:ascii="Calibri" w:hAnsi="Calibri"/>
          <w:b/>
          <w:bCs/>
          <w:i/>
          <w:iCs/>
          <w:color w:val="00B050"/>
          <w:sz w:val="22"/>
          <w:u w:val="single"/>
          <w:lang w:val="it-IT"/>
        </w:rPr>
        <w:t>PROMOSSE</w:t>
      </w:r>
      <w:r w:rsidRPr="005A65FE">
        <w:rPr>
          <w:rStyle w:val="Titolo10"/>
          <w:rFonts w:ascii="Calibri" w:hAnsi="Calibri"/>
          <w:color w:val="00B050"/>
          <w:sz w:val="22"/>
          <w:lang w:val="it-IT"/>
        </w:rPr>
        <w:t xml:space="preserve"> </w:t>
      </w:r>
      <w:r w:rsidRPr="005A65FE">
        <w:rPr>
          <w:rStyle w:val="Titolo10"/>
          <w:rFonts w:ascii="Calibri" w:hAnsi="Calibri"/>
          <w:sz w:val="22"/>
          <w:lang w:val="it-IT"/>
        </w:rPr>
        <w:t>alla categoria superiore al termine della stagione sportiva 2019/2020</w:t>
      </w:r>
      <w:bookmarkEnd w:id="55"/>
    </w:p>
    <w:p w14:paraId="0BDC6FA2" w14:textId="77777777" w:rsidR="005A65FE" w:rsidRPr="005B1A34" w:rsidRDefault="005A65FE" w:rsidP="005A65FE">
      <w:pPr>
        <w:tabs>
          <w:tab w:val="left" w:pos="2595"/>
        </w:tabs>
        <w:spacing w:before="0" w:after="0" w:line="300" w:lineRule="exact"/>
        <w:jc w:val="both"/>
        <w:rPr>
          <w:rFonts w:cs="Calibri"/>
          <w:szCs w:val="22"/>
          <w:lang w:val="it-IT" w:eastAsia="it-IT" w:bidi="ar-SA"/>
        </w:rPr>
      </w:pPr>
      <w:r>
        <w:rPr>
          <w:rFonts w:cs="Calibri"/>
          <w:szCs w:val="22"/>
          <w:lang w:val="it-IT" w:eastAsia="it-IT" w:bidi="ar-SA"/>
        </w:rPr>
        <w:t xml:space="preserve">Per quanto riportato nel presente C.U. riguardo ai meccanismi </w:t>
      </w:r>
      <w:r>
        <w:rPr>
          <w:lang w:val="it-IT"/>
        </w:rPr>
        <w:t>per definire i verdetti sportivi</w:t>
      </w:r>
      <w:r w:rsidRPr="0013557B">
        <w:rPr>
          <w:lang w:val="it-IT"/>
        </w:rPr>
        <w:t xml:space="preserve"> </w:t>
      </w:r>
      <w:r>
        <w:rPr>
          <w:lang w:val="it-IT"/>
        </w:rPr>
        <w:t>de</w:t>
      </w:r>
      <w:r w:rsidRPr="0013557B">
        <w:rPr>
          <w:lang w:val="it-IT"/>
        </w:rPr>
        <w:t>i campionati 2019/2020</w:t>
      </w:r>
      <w:r>
        <w:rPr>
          <w:lang w:val="it-IT"/>
        </w:rPr>
        <w:t xml:space="preserve"> </w:t>
      </w:r>
      <w:r>
        <w:rPr>
          <w:rFonts w:cs="Calibri"/>
          <w:szCs w:val="22"/>
          <w:lang w:val="it-IT" w:eastAsia="it-IT" w:bidi="ar-SA"/>
        </w:rPr>
        <w:t>e i</w:t>
      </w:r>
      <w:r w:rsidRPr="005B1A34">
        <w:rPr>
          <w:rFonts w:cs="Calibri"/>
          <w:szCs w:val="22"/>
          <w:lang w:val="it-IT" w:eastAsia="it-IT" w:bidi="ar-SA"/>
        </w:rPr>
        <w:t>n base alle classifiche stilate</w:t>
      </w:r>
      <w:r>
        <w:rPr>
          <w:rFonts w:cs="Calibri"/>
          <w:szCs w:val="22"/>
          <w:lang w:val="it-IT" w:eastAsia="it-IT" w:bidi="ar-SA"/>
        </w:rPr>
        <w:t xml:space="preserve"> al momento della sospensione</w:t>
      </w:r>
      <w:r w:rsidRPr="005B1A34">
        <w:rPr>
          <w:rFonts w:cs="Calibri"/>
          <w:szCs w:val="22"/>
          <w:lang w:val="it-IT" w:eastAsia="it-IT" w:bidi="ar-SA"/>
        </w:rPr>
        <w:t xml:space="preserve"> dei campionati</w:t>
      </w:r>
      <w:r>
        <w:rPr>
          <w:rFonts w:cs="Calibri"/>
          <w:szCs w:val="22"/>
          <w:lang w:val="it-IT" w:eastAsia="it-IT" w:bidi="ar-SA"/>
        </w:rPr>
        <w:t xml:space="preserve">, pubblicate in allegato al presente C.U., </w:t>
      </w:r>
      <w:r w:rsidRPr="005B1A34">
        <w:rPr>
          <w:rFonts w:cs="Calibri"/>
          <w:szCs w:val="22"/>
          <w:lang w:val="it-IT" w:eastAsia="it-IT" w:bidi="ar-SA"/>
        </w:rPr>
        <w:t xml:space="preserve">sono risultate promosse alla categoria superiore </w:t>
      </w:r>
      <w:r>
        <w:rPr>
          <w:rFonts w:cs="Calibri"/>
          <w:szCs w:val="22"/>
          <w:lang w:val="it-IT" w:eastAsia="it-IT" w:bidi="ar-SA"/>
        </w:rPr>
        <w:t xml:space="preserve">come </w:t>
      </w:r>
      <w:r w:rsidRPr="005B1A34">
        <w:rPr>
          <w:rFonts w:cs="Calibri"/>
          <w:szCs w:val="22"/>
          <w:lang w:val="it-IT" w:eastAsia="it-IT" w:bidi="ar-SA"/>
        </w:rPr>
        <w:t xml:space="preserve">vincenti </w:t>
      </w:r>
      <w:r>
        <w:rPr>
          <w:rFonts w:cs="Calibri"/>
          <w:szCs w:val="22"/>
          <w:lang w:val="it-IT" w:eastAsia="it-IT" w:bidi="ar-SA"/>
        </w:rPr>
        <w:t>de</w:t>
      </w:r>
      <w:r w:rsidRPr="005B1A34">
        <w:rPr>
          <w:rFonts w:cs="Calibri"/>
          <w:szCs w:val="22"/>
          <w:lang w:val="it-IT" w:eastAsia="it-IT" w:bidi="ar-SA"/>
        </w:rPr>
        <w:t xml:space="preserve">i gironi le </w:t>
      </w:r>
      <w:r>
        <w:rPr>
          <w:rFonts w:cs="Calibri"/>
          <w:szCs w:val="22"/>
          <w:lang w:val="it-IT" w:eastAsia="it-IT" w:bidi="ar-SA"/>
        </w:rPr>
        <w:t xml:space="preserve">seguenti </w:t>
      </w:r>
      <w:r w:rsidRPr="005B1A34">
        <w:rPr>
          <w:rFonts w:cs="Calibri"/>
          <w:szCs w:val="22"/>
          <w:lang w:val="it-IT" w:eastAsia="it-IT" w:bidi="ar-SA"/>
        </w:rPr>
        <w:t>società:</w:t>
      </w:r>
    </w:p>
    <w:p w14:paraId="22B36010" w14:textId="77777777" w:rsidR="005A65FE" w:rsidRDefault="005A65FE" w:rsidP="005A65FE">
      <w:pPr>
        <w:tabs>
          <w:tab w:val="left" w:pos="1689"/>
          <w:tab w:val="left" w:pos="5102"/>
          <w:tab w:val="left" w:pos="7859"/>
        </w:tabs>
        <w:spacing w:before="0" w:after="0" w:line="300" w:lineRule="exact"/>
        <w:ind w:firstLine="283"/>
        <w:jc w:val="center"/>
        <w:rPr>
          <w:rFonts w:cs="Calibri"/>
          <w:b/>
          <w:szCs w:val="22"/>
          <w:lang w:val="it-IT" w:eastAsia="it-IT" w:bidi="ar-SA"/>
        </w:rPr>
      </w:pPr>
      <w:bookmarkStart w:id="57" w:name="_Toc453248536"/>
      <w:bookmarkStart w:id="58" w:name="_Toc516133699"/>
      <w:r>
        <w:rPr>
          <w:rFonts w:cs="Calibri"/>
          <w:b/>
          <w:szCs w:val="22"/>
          <w:lang w:val="it-IT" w:eastAsia="it-IT" w:bidi="ar-SA"/>
        </w:rPr>
        <w:t>STAGIONE SPORTIVA 2019/2020</w:t>
      </w:r>
    </w:p>
    <w:p w14:paraId="567900DB" w14:textId="77777777" w:rsidR="005A65FE" w:rsidRDefault="005A65FE" w:rsidP="005A65FE">
      <w:pPr>
        <w:tabs>
          <w:tab w:val="left" w:pos="1689"/>
          <w:tab w:val="left" w:pos="5102"/>
          <w:tab w:val="left" w:pos="7859"/>
        </w:tabs>
        <w:spacing w:before="0" w:after="0" w:line="300" w:lineRule="exact"/>
        <w:ind w:firstLine="283"/>
        <w:jc w:val="center"/>
        <w:rPr>
          <w:rFonts w:cs="Calibri"/>
          <w:b/>
          <w:szCs w:val="22"/>
          <w:lang w:val="it-IT" w:eastAsia="it-IT" w:bidi="ar-SA"/>
        </w:rPr>
      </w:pPr>
    </w:p>
    <w:p w14:paraId="7B22B07D"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CAMPIONATO di CALCIO a CINQUE Serie C1</w:t>
      </w:r>
    </w:p>
    <w:tbl>
      <w:tblPr>
        <w:tblW w:w="5643" w:type="dxa"/>
        <w:tblInd w:w="55" w:type="dxa"/>
        <w:tblCellMar>
          <w:left w:w="10" w:type="dxa"/>
          <w:right w:w="10" w:type="dxa"/>
        </w:tblCellMar>
        <w:tblLook w:val="04A0" w:firstRow="1" w:lastRow="0" w:firstColumn="1" w:lastColumn="0" w:noHBand="0" w:noVBand="1"/>
      </w:tblPr>
      <w:tblGrid>
        <w:gridCol w:w="480"/>
        <w:gridCol w:w="903"/>
        <w:gridCol w:w="920"/>
        <w:gridCol w:w="3340"/>
      </w:tblGrid>
      <w:tr w:rsidR="005A65FE" w14:paraId="7387AEA6" w14:textId="77777777" w:rsidTr="005A65FE">
        <w:trPr>
          <w:trHeight w:val="255"/>
        </w:trPr>
        <w:tc>
          <w:tcPr>
            <w:tcW w:w="480" w:type="dxa"/>
            <w:noWrap/>
            <w:tcMar>
              <w:top w:w="0" w:type="dxa"/>
              <w:left w:w="70" w:type="dxa"/>
              <w:bottom w:w="0" w:type="dxa"/>
              <w:right w:w="70" w:type="dxa"/>
            </w:tcMar>
            <w:vAlign w:val="bottom"/>
          </w:tcPr>
          <w:p w14:paraId="7CD9B0EE" w14:textId="77777777" w:rsidR="005A65FE" w:rsidRDefault="005A65FE" w:rsidP="005A65FE">
            <w:pPr>
              <w:spacing w:before="0" w:after="0" w:line="240" w:lineRule="auto"/>
              <w:jc w:val="center"/>
              <w:rPr>
                <w:rFonts w:cs="Calibri"/>
                <w:b/>
                <w:i/>
                <w:szCs w:val="22"/>
                <w:lang w:val="it-IT" w:eastAsia="it-IT" w:bidi="ar-SA"/>
              </w:rPr>
            </w:pPr>
          </w:p>
          <w:p w14:paraId="46658EAD" w14:textId="77777777" w:rsidR="005A65FE" w:rsidRDefault="005A65FE" w:rsidP="005A65FE">
            <w:pPr>
              <w:spacing w:before="0" w:after="0" w:line="240" w:lineRule="auto"/>
              <w:jc w:val="center"/>
              <w:rPr>
                <w:rFonts w:cs="Calibri"/>
                <w:szCs w:val="22"/>
                <w:lang w:val="it-IT" w:eastAsia="it-IT" w:bidi="ar-SA"/>
              </w:rPr>
            </w:pPr>
            <w:r>
              <w:rPr>
                <w:rFonts w:cs="Calibri"/>
                <w:b/>
                <w:i/>
                <w:szCs w:val="22"/>
                <w:lang w:val="it-IT" w:eastAsia="it-IT" w:bidi="ar-SA"/>
              </w:rPr>
              <w:t>A</w:t>
            </w:r>
          </w:p>
        </w:tc>
        <w:tc>
          <w:tcPr>
            <w:tcW w:w="903" w:type="dxa"/>
            <w:noWrap/>
            <w:tcMar>
              <w:top w:w="0" w:type="dxa"/>
              <w:left w:w="70" w:type="dxa"/>
              <w:bottom w:w="0" w:type="dxa"/>
              <w:right w:w="70" w:type="dxa"/>
            </w:tcMar>
            <w:vAlign w:val="bottom"/>
            <w:hideMark/>
          </w:tcPr>
          <w:p w14:paraId="411F5232" w14:textId="77777777" w:rsidR="005A65FE" w:rsidRDefault="005A65FE" w:rsidP="005A65FE">
            <w:pPr>
              <w:spacing w:before="0" w:after="0" w:line="240" w:lineRule="auto"/>
              <w:jc w:val="right"/>
              <w:rPr>
                <w:rFonts w:cs="Calibri"/>
                <w:szCs w:val="22"/>
                <w:lang w:val="it-IT" w:eastAsia="it-IT" w:bidi="ar-SA"/>
              </w:rPr>
            </w:pPr>
            <w:r>
              <w:rPr>
                <w:rFonts w:cs="Calibri"/>
                <w:szCs w:val="22"/>
                <w:lang w:val="it-IT" w:eastAsia="it-IT" w:bidi="ar-SA"/>
              </w:rPr>
              <w:t>675872</w:t>
            </w:r>
          </w:p>
        </w:tc>
        <w:tc>
          <w:tcPr>
            <w:tcW w:w="920" w:type="dxa"/>
            <w:noWrap/>
            <w:tcMar>
              <w:top w:w="0" w:type="dxa"/>
              <w:left w:w="70" w:type="dxa"/>
              <w:bottom w:w="0" w:type="dxa"/>
              <w:right w:w="70" w:type="dxa"/>
            </w:tcMar>
            <w:vAlign w:val="bottom"/>
            <w:hideMark/>
          </w:tcPr>
          <w:p w14:paraId="69A12FB6"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F.C.D.</w:t>
            </w:r>
          </w:p>
        </w:tc>
        <w:tc>
          <w:tcPr>
            <w:tcW w:w="3340" w:type="dxa"/>
            <w:noWrap/>
            <w:tcMar>
              <w:top w:w="0" w:type="dxa"/>
              <w:left w:w="70" w:type="dxa"/>
              <w:bottom w:w="0" w:type="dxa"/>
              <w:right w:w="70" w:type="dxa"/>
            </w:tcMar>
            <w:vAlign w:val="bottom"/>
            <w:hideMark/>
          </w:tcPr>
          <w:p w14:paraId="67B05A5E"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MGM 2000</w:t>
            </w:r>
          </w:p>
        </w:tc>
      </w:tr>
    </w:tbl>
    <w:p w14:paraId="374402BA"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47296D1E"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Pr>
          <w:rFonts w:cs="Calibri"/>
          <w:szCs w:val="22"/>
          <w:lang w:val="it-IT" w:eastAsia="it-IT" w:bidi="ar-SA"/>
        </w:rPr>
        <w:t>La Società sopra indicata è promossa al campionato di</w:t>
      </w:r>
      <w:r>
        <w:rPr>
          <w:rFonts w:cs="Calibri"/>
          <w:b/>
          <w:i/>
          <w:szCs w:val="22"/>
          <w:lang w:val="it-IT" w:eastAsia="it-IT" w:bidi="ar-SA"/>
        </w:rPr>
        <w:t xml:space="preserve"> CALCIO a 5</w:t>
      </w:r>
      <w:r>
        <w:rPr>
          <w:rFonts w:cs="Calibri"/>
          <w:szCs w:val="22"/>
          <w:lang w:val="it-IT" w:eastAsia="it-IT" w:bidi="ar-SA"/>
        </w:rPr>
        <w:t xml:space="preserve"> </w:t>
      </w:r>
      <w:r>
        <w:rPr>
          <w:rFonts w:cs="Calibri"/>
          <w:b/>
          <w:i/>
          <w:szCs w:val="22"/>
          <w:lang w:val="it-IT" w:eastAsia="it-IT" w:bidi="ar-SA"/>
        </w:rPr>
        <w:t xml:space="preserve">NAZIONALE Serie B </w:t>
      </w:r>
      <w:r>
        <w:rPr>
          <w:rFonts w:cs="Calibri"/>
          <w:szCs w:val="22"/>
          <w:lang w:val="it-IT" w:eastAsia="it-IT" w:bidi="ar-SA"/>
        </w:rPr>
        <w:t>2020/2021.</w:t>
      </w:r>
    </w:p>
    <w:p w14:paraId="1B4BDFAF"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48D0F080"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CAMPIONATO di CALCIO a CINQUE Serie C2</w:t>
      </w:r>
    </w:p>
    <w:p w14:paraId="12A7339F"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tbl>
      <w:tblPr>
        <w:tblW w:w="5600" w:type="dxa"/>
        <w:tblInd w:w="55" w:type="dxa"/>
        <w:tblCellMar>
          <w:left w:w="10" w:type="dxa"/>
          <w:right w:w="10" w:type="dxa"/>
        </w:tblCellMar>
        <w:tblLook w:val="04A0" w:firstRow="1" w:lastRow="0" w:firstColumn="1" w:lastColumn="0" w:noHBand="0" w:noVBand="1"/>
      </w:tblPr>
      <w:tblGrid>
        <w:gridCol w:w="480"/>
        <w:gridCol w:w="903"/>
        <w:gridCol w:w="920"/>
        <w:gridCol w:w="3340"/>
      </w:tblGrid>
      <w:tr w:rsidR="005A65FE" w14:paraId="00828A72" w14:textId="77777777" w:rsidTr="005A65FE">
        <w:trPr>
          <w:trHeight w:val="255"/>
        </w:trPr>
        <w:tc>
          <w:tcPr>
            <w:tcW w:w="480" w:type="dxa"/>
            <w:noWrap/>
            <w:tcMar>
              <w:top w:w="0" w:type="dxa"/>
              <w:left w:w="70" w:type="dxa"/>
              <w:bottom w:w="0" w:type="dxa"/>
              <w:right w:w="70" w:type="dxa"/>
            </w:tcMar>
            <w:vAlign w:val="bottom"/>
            <w:hideMark/>
          </w:tcPr>
          <w:p w14:paraId="33741B6D" w14:textId="77777777" w:rsidR="005A65FE" w:rsidRDefault="005A65FE" w:rsidP="005A65FE">
            <w:pPr>
              <w:spacing w:before="0" w:after="0" w:line="240" w:lineRule="auto"/>
              <w:jc w:val="center"/>
              <w:rPr>
                <w:rFonts w:cs="Calibri"/>
                <w:szCs w:val="22"/>
                <w:lang w:val="it-IT" w:eastAsia="it-IT" w:bidi="ar-SA"/>
              </w:rPr>
            </w:pPr>
            <w:r>
              <w:rPr>
                <w:rFonts w:cs="Calibri"/>
                <w:b/>
                <w:i/>
                <w:szCs w:val="22"/>
                <w:lang w:val="it-IT" w:eastAsia="it-IT" w:bidi="ar-SA"/>
              </w:rPr>
              <w:t>A</w:t>
            </w:r>
          </w:p>
        </w:tc>
        <w:tc>
          <w:tcPr>
            <w:tcW w:w="903" w:type="dxa"/>
            <w:noWrap/>
            <w:tcMar>
              <w:top w:w="0" w:type="dxa"/>
              <w:left w:w="70" w:type="dxa"/>
              <w:bottom w:w="0" w:type="dxa"/>
              <w:right w:w="70" w:type="dxa"/>
            </w:tcMar>
            <w:vAlign w:val="bottom"/>
            <w:hideMark/>
          </w:tcPr>
          <w:p w14:paraId="084CF513" w14:textId="77777777" w:rsidR="005A65FE" w:rsidRDefault="005A65FE" w:rsidP="005A65FE">
            <w:pPr>
              <w:spacing w:before="0" w:after="0" w:line="240" w:lineRule="auto"/>
              <w:jc w:val="right"/>
              <w:rPr>
                <w:rFonts w:cs="Calibri"/>
                <w:szCs w:val="22"/>
                <w:lang w:val="it-IT" w:eastAsia="it-IT" w:bidi="ar-SA"/>
              </w:rPr>
            </w:pPr>
            <w:r>
              <w:rPr>
                <w:rFonts w:cs="Calibri"/>
                <w:szCs w:val="22"/>
                <w:lang w:val="it-IT" w:eastAsia="it-IT" w:bidi="ar-SA"/>
              </w:rPr>
              <w:t>932282</w:t>
            </w:r>
          </w:p>
        </w:tc>
        <w:tc>
          <w:tcPr>
            <w:tcW w:w="920" w:type="dxa"/>
            <w:noWrap/>
            <w:tcMar>
              <w:top w:w="0" w:type="dxa"/>
              <w:left w:w="70" w:type="dxa"/>
              <w:bottom w:w="0" w:type="dxa"/>
              <w:right w:w="70" w:type="dxa"/>
            </w:tcMar>
            <w:vAlign w:val="bottom"/>
            <w:hideMark/>
          </w:tcPr>
          <w:p w14:paraId="0B629087"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ASD.GS</w:t>
            </w:r>
          </w:p>
        </w:tc>
        <w:tc>
          <w:tcPr>
            <w:tcW w:w="3340" w:type="dxa"/>
            <w:noWrap/>
            <w:tcMar>
              <w:top w:w="0" w:type="dxa"/>
              <w:left w:w="70" w:type="dxa"/>
              <w:bottom w:w="0" w:type="dxa"/>
              <w:right w:w="70" w:type="dxa"/>
            </w:tcMar>
            <w:vAlign w:val="bottom"/>
            <w:hideMark/>
          </w:tcPr>
          <w:p w14:paraId="5F4F4E7A"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SAN FERMO</w:t>
            </w:r>
          </w:p>
        </w:tc>
      </w:tr>
      <w:tr w:rsidR="005A65FE" w14:paraId="5BF19263" w14:textId="77777777" w:rsidTr="005A65FE">
        <w:trPr>
          <w:trHeight w:val="255"/>
        </w:trPr>
        <w:tc>
          <w:tcPr>
            <w:tcW w:w="480" w:type="dxa"/>
            <w:noWrap/>
            <w:tcMar>
              <w:top w:w="0" w:type="dxa"/>
              <w:left w:w="70" w:type="dxa"/>
              <w:bottom w:w="0" w:type="dxa"/>
              <w:right w:w="70" w:type="dxa"/>
            </w:tcMar>
            <w:vAlign w:val="bottom"/>
            <w:hideMark/>
          </w:tcPr>
          <w:p w14:paraId="2B05EF03" w14:textId="77777777" w:rsidR="005A65FE" w:rsidRDefault="005A65FE" w:rsidP="005A65FE">
            <w:pPr>
              <w:spacing w:before="0" w:after="0" w:line="240" w:lineRule="auto"/>
              <w:jc w:val="center"/>
              <w:rPr>
                <w:rFonts w:cs="Calibri"/>
                <w:szCs w:val="22"/>
                <w:lang w:val="it-IT" w:eastAsia="it-IT" w:bidi="ar-SA"/>
              </w:rPr>
            </w:pPr>
            <w:r>
              <w:rPr>
                <w:rFonts w:cs="Calibri"/>
                <w:b/>
                <w:i/>
                <w:szCs w:val="22"/>
                <w:lang w:val="it-IT" w:eastAsia="it-IT" w:bidi="ar-SA"/>
              </w:rPr>
              <w:t>B</w:t>
            </w:r>
          </w:p>
        </w:tc>
        <w:tc>
          <w:tcPr>
            <w:tcW w:w="903" w:type="dxa"/>
            <w:noWrap/>
            <w:tcMar>
              <w:top w:w="0" w:type="dxa"/>
              <w:left w:w="70" w:type="dxa"/>
              <w:bottom w:w="0" w:type="dxa"/>
              <w:right w:w="70" w:type="dxa"/>
            </w:tcMar>
            <w:vAlign w:val="bottom"/>
            <w:hideMark/>
          </w:tcPr>
          <w:p w14:paraId="1DAF1764" w14:textId="77777777" w:rsidR="005A65FE" w:rsidRDefault="005A65FE" w:rsidP="005A65FE">
            <w:pPr>
              <w:spacing w:before="0" w:after="0" w:line="240" w:lineRule="auto"/>
              <w:jc w:val="right"/>
              <w:rPr>
                <w:rFonts w:cs="Calibri"/>
                <w:szCs w:val="22"/>
                <w:lang w:val="it-IT" w:eastAsia="it-IT" w:bidi="ar-SA"/>
              </w:rPr>
            </w:pPr>
            <w:r>
              <w:rPr>
                <w:rFonts w:cs="Calibri"/>
                <w:szCs w:val="22"/>
                <w:lang w:val="it-IT" w:eastAsia="it-IT" w:bidi="ar-SA"/>
              </w:rPr>
              <w:t>919793</w:t>
            </w:r>
          </w:p>
        </w:tc>
        <w:tc>
          <w:tcPr>
            <w:tcW w:w="920" w:type="dxa"/>
            <w:noWrap/>
            <w:tcMar>
              <w:top w:w="0" w:type="dxa"/>
              <w:left w:w="70" w:type="dxa"/>
              <w:bottom w:w="0" w:type="dxa"/>
              <w:right w:w="70" w:type="dxa"/>
            </w:tcMar>
            <w:vAlign w:val="bottom"/>
            <w:hideMark/>
          </w:tcPr>
          <w:p w14:paraId="61211960"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A.S.D.</w:t>
            </w:r>
          </w:p>
        </w:tc>
        <w:tc>
          <w:tcPr>
            <w:tcW w:w="3340" w:type="dxa"/>
            <w:noWrap/>
            <w:tcMar>
              <w:top w:w="0" w:type="dxa"/>
              <w:left w:w="70" w:type="dxa"/>
              <w:bottom w:w="0" w:type="dxa"/>
              <w:right w:w="70" w:type="dxa"/>
            </w:tcMar>
            <w:vAlign w:val="bottom"/>
            <w:hideMark/>
          </w:tcPr>
          <w:p w14:paraId="4DD7695A"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PAVIA CALCIO A 5</w:t>
            </w:r>
          </w:p>
        </w:tc>
      </w:tr>
    </w:tbl>
    <w:p w14:paraId="5D89C0FF"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08BDD919"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Pr>
          <w:rFonts w:cs="Calibri"/>
          <w:szCs w:val="22"/>
          <w:lang w:val="it-IT" w:eastAsia="it-IT" w:bidi="ar-SA"/>
        </w:rPr>
        <w:t>Le Società sopra indicate sono promosse al campionato di</w:t>
      </w:r>
      <w:r>
        <w:rPr>
          <w:rFonts w:cs="Calibri"/>
          <w:b/>
          <w:i/>
          <w:szCs w:val="22"/>
          <w:lang w:val="it-IT" w:eastAsia="it-IT" w:bidi="ar-SA"/>
        </w:rPr>
        <w:t xml:space="preserve"> CALCIO a 5 Serie C1</w:t>
      </w:r>
      <w:r>
        <w:rPr>
          <w:rFonts w:cs="Calibri"/>
          <w:szCs w:val="22"/>
          <w:lang w:val="it-IT" w:eastAsia="it-IT" w:bidi="ar-SA"/>
        </w:rPr>
        <w:t xml:space="preserve"> 2020/2021.</w:t>
      </w:r>
    </w:p>
    <w:p w14:paraId="763E3B1E"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4C6EE017"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CAMPIONATO di CALCIO a CINQUE Serie D</w:t>
      </w:r>
    </w:p>
    <w:p w14:paraId="5497A54D"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tbl>
      <w:tblPr>
        <w:tblW w:w="6080" w:type="dxa"/>
        <w:tblInd w:w="55" w:type="dxa"/>
        <w:tblCellMar>
          <w:left w:w="10" w:type="dxa"/>
          <w:right w:w="10" w:type="dxa"/>
        </w:tblCellMar>
        <w:tblLook w:val="04A0" w:firstRow="1" w:lastRow="0" w:firstColumn="1" w:lastColumn="0" w:noHBand="0" w:noVBand="1"/>
      </w:tblPr>
      <w:tblGrid>
        <w:gridCol w:w="437"/>
        <w:gridCol w:w="480"/>
        <w:gridCol w:w="903"/>
        <w:gridCol w:w="920"/>
        <w:gridCol w:w="3340"/>
      </w:tblGrid>
      <w:tr w:rsidR="005A65FE" w14:paraId="3D106AEB" w14:textId="77777777" w:rsidTr="005A65FE">
        <w:trPr>
          <w:trHeight w:val="255"/>
        </w:trPr>
        <w:tc>
          <w:tcPr>
            <w:tcW w:w="437" w:type="dxa"/>
            <w:tcMar>
              <w:top w:w="0" w:type="dxa"/>
              <w:left w:w="70" w:type="dxa"/>
              <w:bottom w:w="0" w:type="dxa"/>
              <w:right w:w="70" w:type="dxa"/>
            </w:tcMar>
            <w:vAlign w:val="bottom"/>
            <w:hideMark/>
          </w:tcPr>
          <w:p w14:paraId="58AD57BC" w14:textId="77777777" w:rsidR="005A65FE" w:rsidRDefault="005A65FE" w:rsidP="005A65FE">
            <w:pPr>
              <w:spacing w:before="0" w:after="0" w:line="240" w:lineRule="auto"/>
              <w:jc w:val="center"/>
              <w:rPr>
                <w:rFonts w:cs="Calibri"/>
                <w:szCs w:val="22"/>
                <w:lang w:val="it-IT" w:eastAsia="it-IT" w:bidi="ar-SA"/>
              </w:rPr>
            </w:pPr>
            <w:r>
              <w:rPr>
                <w:rFonts w:cs="Calibri"/>
                <w:b/>
                <w:i/>
                <w:szCs w:val="22"/>
                <w:lang w:val="it-IT" w:eastAsia="it-IT" w:bidi="ar-SA"/>
              </w:rPr>
              <w:t>A</w:t>
            </w:r>
          </w:p>
        </w:tc>
        <w:tc>
          <w:tcPr>
            <w:tcW w:w="480" w:type="dxa"/>
            <w:noWrap/>
            <w:tcMar>
              <w:top w:w="0" w:type="dxa"/>
              <w:left w:w="70" w:type="dxa"/>
              <w:bottom w:w="0" w:type="dxa"/>
              <w:right w:w="70" w:type="dxa"/>
            </w:tcMar>
            <w:vAlign w:val="bottom"/>
          </w:tcPr>
          <w:p w14:paraId="0D0B9C32" w14:textId="77777777" w:rsidR="005A65FE" w:rsidRDefault="005A65FE" w:rsidP="005A65FE">
            <w:pPr>
              <w:spacing w:before="0" w:after="0" w:line="240" w:lineRule="auto"/>
              <w:jc w:val="both"/>
              <w:rPr>
                <w:rFonts w:cs="Calibri"/>
                <w:szCs w:val="22"/>
                <w:lang w:val="it-IT" w:eastAsia="it-IT" w:bidi="ar-SA"/>
              </w:rPr>
            </w:pPr>
          </w:p>
        </w:tc>
        <w:tc>
          <w:tcPr>
            <w:tcW w:w="903" w:type="dxa"/>
            <w:noWrap/>
            <w:tcMar>
              <w:top w:w="0" w:type="dxa"/>
              <w:left w:w="70" w:type="dxa"/>
              <w:bottom w:w="0" w:type="dxa"/>
              <w:right w:w="70" w:type="dxa"/>
            </w:tcMar>
            <w:vAlign w:val="bottom"/>
            <w:hideMark/>
          </w:tcPr>
          <w:p w14:paraId="1173D5ED" w14:textId="77777777" w:rsidR="005A65FE" w:rsidRDefault="005A65FE" w:rsidP="005A65FE">
            <w:pPr>
              <w:spacing w:before="0" w:after="0" w:line="240" w:lineRule="auto"/>
              <w:jc w:val="right"/>
              <w:rPr>
                <w:rFonts w:cs="Calibri"/>
                <w:szCs w:val="22"/>
                <w:lang w:val="it-IT" w:eastAsia="it-IT" w:bidi="ar-SA"/>
              </w:rPr>
            </w:pPr>
            <w:r>
              <w:rPr>
                <w:rFonts w:cs="Calibri"/>
                <w:szCs w:val="22"/>
                <w:lang w:val="it-IT" w:eastAsia="it-IT" w:bidi="ar-SA"/>
              </w:rPr>
              <w:t>951634</w:t>
            </w:r>
          </w:p>
        </w:tc>
        <w:tc>
          <w:tcPr>
            <w:tcW w:w="920" w:type="dxa"/>
            <w:noWrap/>
            <w:tcMar>
              <w:top w:w="0" w:type="dxa"/>
              <w:left w:w="70" w:type="dxa"/>
              <w:bottom w:w="0" w:type="dxa"/>
              <w:right w:w="70" w:type="dxa"/>
            </w:tcMar>
            <w:vAlign w:val="bottom"/>
            <w:hideMark/>
          </w:tcPr>
          <w:p w14:paraId="23E29B93"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A.S.D.</w:t>
            </w:r>
          </w:p>
        </w:tc>
        <w:tc>
          <w:tcPr>
            <w:tcW w:w="3340" w:type="dxa"/>
            <w:noWrap/>
            <w:tcMar>
              <w:top w:w="0" w:type="dxa"/>
              <w:left w:w="70" w:type="dxa"/>
              <w:bottom w:w="0" w:type="dxa"/>
              <w:right w:w="70" w:type="dxa"/>
            </w:tcMar>
            <w:vAlign w:val="bottom"/>
            <w:hideMark/>
          </w:tcPr>
          <w:p w14:paraId="47770BE7"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 xml:space="preserve">LAS PALMAS C5 CERMENATE </w:t>
            </w:r>
          </w:p>
        </w:tc>
      </w:tr>
      <w:tr w:rsidR="005A65FE" w14:paraId="56E7A8C9" w14:textId="77777777" w:rsidTr="005A65FE">
        <w:trPr>
          <w:trHeight w:val="255"/>
        </w:trPr>
        <w:tc>
          <w:tcPr>
            <w:tcW w:w="437" w:type="dxa"/>
            <w:tcMar>
              <w:top w:w="0" w:type="dxa"/>
              <w:left w:w="70" w:type="dxa"/>
              <w:bottom w:w="0" w:type="dxa"/>
              <w:right w:w="70" w:type="dxa"/>
            </w:tcMar>
            <w:vAlign w:val="bottom"/>
            <w:hideMark/>
          </w:tcPr>
          <w:p w14:paraId="39E29695" w14:textId="77777777" w:rsidR="005A65FE" w:rsidRDefault="005A65FE" w:rsidP="005A65FE">
            <w:pPr>
              <w:spacing w:before="0" w:after="0" w:line="240" w:lineRule="auto"/>
              <w:jc w:val="center"/>
              <w:rPr>
                <w:rFonts w:cs="Calibri"/>
                <w:szCs w:val="22"/>
                <w:lang w:val="it-IT" w:eastAsia="it-IT" w:bidi="ar-SA"/>
              </w:rPr>
            </w:pPr>
            <w:r>
              <w:rPr>
                <w:rFonts w:cs="Calibri"/>
                <w:b/>
                <w:i/>
                <w:szCs w:val="22"/>
                <w:lang w:val="it-IT" w:eastAsia="it-IT" w:bidi="ar-SA"/>
              </w:rPr>
              <w:t>B</w:t>
            </w:r>
          </w:p>
        </w:tc>
        <w:tc>
          <w:tcPr>
            <w:tcW w:w="480" w:type="dxa"/>
            <w:noWrap/>
            <w:tcMar>
              <w:top w:w="0" w:type="dxa"/>
              <w:left w:w="70" w:type="dxa"/>
              <w:bottom w:w="0" w:type="dxa"/>
              <w:right w:w="70" w:type="dxa"/>
            </w:tcMar>
            <w:vAlign w:val="bottom"/>
          </w:tcPr>
          <w:p w14:paraId="44B7AA78" w14:textId="77777777" w:rsidR="005A65FE" w:rsidRDefault="005A65FE" w:rsidP="005A65FE">
            <w:pPr>
              <w:spacing w:before="0" w:after="0" w:line="240" w:lineRule="auto"/>
              <w:jc w:val="both"/>
              <w:rPr>
                <w:rFonts w:cs="Calibri"/>
                <w:szCs w:val="22"/>
                <w:lang w:val="it-IT" w:eastAsia="it-IT" w:bidi="ar-SA"/>
              </w:rPr>
            </w:pPr>
          </w:p>
        </w:tc>
        <w:tc>
          <w:tcPr>
            <w:tcW w:w="903" w:type="dxa"/>
            <w:noWrap/>
            <w:tcMar>
              <w:top w:w="0" w:type="dxa"/>
              <w:left w:w="70" w:type="dxa"/>
              <w:bottom w:w="0" w:type="dxa"/>
              <w:right w:w="70" w:type="dxa"/>
            </w:tcMar>
            <w:vAlign w:val="bottom"/>
            <w:hideMark/>
          </w:tcPr>
          <w:p w14:paraId="55139D5A" w14:textId="77777777" w:rsidR="005A65FE" w:rsidRDefault="005A65FE" w:rsidP="005A65FE">
            <w:pPr>
              <w:spacing w:before="0" w:after="0" w:line="240" w:lineRule="auto"/>
              <w:jc w:val="right"/>
              <w:rPr>
                <w:rFonts w:cs="Calibri"/>
                <w:szCs w:val="22"/>
                <w:lang w:val="it-IT" w:eastAsia="it-IT" w:bidi="ar-SA"/>
              </w:rPr>
            </w:pPr>
            <w:r>
              <w:rPr>
                <w:rFonts w:cs="Calibri"/>
                <w:szCs w:val="22"/>
                <w:lang w:val="it-IT" w:eastAsia="it-IT" w:bidi="ar-SA"/>
              </w:rPr>
              <w:t>945818</w:t>
            </w:r>
          </w:p>
        </w:tc>
        <w:tc>
          <w:tcPr>
            <w:tcW w:w="920" w:type="dxa"/>
            <w:noWrap/>
            <w:tcMar>
              <w:top w:w="0" w:type="dxa"/>
              <w:left w:w="70" w:type="dxa"/>
              <w:bottom w:w="0" w:type="dxa"/>
              <w:right w:w="70" w:type="dxa"/>
            </w:tcMar>
            <w:vAlign w:val="bottom"/>
            <w:hideMark/>
          </w:tcPr>
          <w:p w14:paraId="6C8864C7"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S.S.D.</w:t>
            </w:r>
          </w:p>
        </w:tc>
        <w:tc>
          <w:tcPr>
            <w:tcW w:w="3340" w:type="dxa"/>
            <w:noWrap/>
            <w:tcMar>
              <w:top w:w="0" w:type="dxa"/>
              <w:left w:w="70" w:type="dxa"/>
              <w:bottom w:w="0" w:type="dxa"/>
              <w:right w:w="70" w:type="dxa"/>
            </w:tcMar>
            <w:vAlign w:val="bottom"/>
            <w:hideMark/>
          </w:tcPr>
          <w:p w14:paraId="478F1363"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 xml:space="preserve">GRUPPO SPORTIVO GORDONA </w:t>
            </w:r>
          </w:p>
        </w:tc>
      </w:tr>
      <w:tr w:rsidR="005A65FE" w14:paraId="37725E6D" w14:textId="77777777" w:rsidTr="005A65FE">
        <w:trPr>
          <w:trHeight w:val="255"/>
        </w:trPr>
        <w:tc>
          <w:tcPr>
            <w:tcW w:w="437" w:type="dxa"/>
            <w:tcMar>
              <w:top w:w="0" w:type="dxa"/>
              <w:left w:w="70" w:type="dxa"/>
              <w:bottom w:w="0" w:type="dxa"/>
              <w:right w:w="70" w:type="dxa"/>
            </w:tcMar>
            <w:vAlign w:val="bottom"/>
            <w:hideMark/>
          </w:tcPr>
          <w:p w14:paraId="10430F79" w14:textId="77777777" w:rsidR="005A65FE" w:rsidRDefault="005A65FE" w:rsidP="005A65FE">
            <w:pPr>
              <w:spacing w:before="0" w:after="0" w:line="240" w:lineRule="auto"/>
              <w:jc w:val="center"/>
              <w:rPr>
                <w:rFonts w:cs="Calibri"/>
                <w:szCs w:val="22"/>
                <w:lang w:val="it-IT" w:eastAsia="it-IT" w:bidi="ar-SA"/>
              </w:rPr>
            </w:pPr>
            <w:r>
              <w:rPr>
                <w:rFonts w:cs="Calibri"/>
                <w:b/>
                <w:i/>
                <w:szCs w:val="22"/>
                <w:lang w:val="it-IT" w:eastAsia="it-IT" w:bidi="ar-SA"/>
              </w:rPr>
              <w:t>C</w:t>
            </w:r>
          </w:p>
        </w:tc>
        <w:tc>
          <w:tcPr>
            <w:tcW w:w="480" w:type="dxa"/>
            <w:noWrap/>
            <w:tcMar>
              <w:top w:w="0" w:type="dxa"/>
              <w:left w:w="70" w:type="dxa"/>
              <w:bottom w:w="0" w:type="dxa"/>
              <w:right w:w="70" w:type="dxa"/>
            </w:tcMar>
            <w:vAlign w:val="bottom"/>
          </w:tcPr>
          <w:p w14:paraId="77B5505F" w14:textId="77777777" w:rsidR="005A65FE" w:rsidRDefault="005A65FE" w:rsidP="005A65FE">
            <w:pPr>
              <w:spacing w:before="0" w:after="0" w:line="240" w:lineRule="auto"/>
              <w:jc w:val="both"/>
              <w:rPr>
                <w:rFonts w:cs="Calibri"/>
                <w:szCs w:val="22"/>
                <w:lang w:val="it-IT" w:eastAsia="it-IT" w:bidi="ar-SA"/>
              </w:rPr>
            </w:pPr>
          </w:p>
        </w:tc>
        <w:tc>
          <w:tcPr>
            <w:tcW w:w="903" w:type="dxa"/>
            <w:noWrap/>
            <w:tcMar>
              <w:top w:w="0" w:type="dxa"/>
              <w:left w:w="70" w:type="dxa"/>
              <w:bottom w:w="0" w:type="dxa"/>
              <w:right w:w="70" w:type="dxa"/>
            </w:tcMar>
            <w:vAlign w:val="bottom"/>
            <w:hideMark/>
          </w:tcPr>
          <w:p w14:paraId="01D94E4B" w14:textId="77777777" w:rsidR="005A65FE" w:rsidRDefault="005A65FE" w:rsidP="005A65FE">
            <w:pPr>
              <w:spacing w:before="0" w:after="0" w:line="240" w:lineRule="auto"/>
              <w:jc w:val="right"/>
              <w:rPr>
                <w:rFonts w:cs="Calibri"/>
                <w:szCs w:val="22"/>
                <w:lang w:val="it-IT" w:eastAsia="it-IT" w:bidi="ar-SA"/>
              </w:rPr>
            </w:pPr>
            <w:r>
              <w:rPr>
                <w:rFonts w:cs="Calibri"/>
                <w:szCs w:val="22"/>
                <w:lang w:val="it-IT" w:eastAsia="it-IT" w:bidi="ar-SA"/>
              </w:rPr>
              <w:t>943885</w:t>
            </w:r>
          </w:p>
        </w:tc>
        <w:tc>
          <w:tcPr>
            <w:tcW w:w="920" w:type="dxa"/>
            <w:noWrap/>
            <w:tcMar>
              <w:top w:w="0" w:type="dxa"/>
              <w:left w:w="70" w:type="dxa"/>
              <w:bottom w:w="0" w:type="dxa"/>
              <w:right w:w="70" w:type="dxa"/>
            </w:tcMar>
            <w:vAlign w:val="bottom"/>
            <w:hideMark/>
          </w:tcPr>
          <w:p w14:paraId="089D3771"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A.S.D.</w:t>
            </w:r>
          </w:p>
        </w:tc>
        <w:tc>
          <w:tcPr>
            <w:tcW w:w="3340" w:type="dxa"/>
            <w:noWrap/>
            <w:tcMar>
              <w:top w:w="0" w:type="dxa"/>
              <w:left w:w="70" w:type="dxa"/>
              <w:bottom w:w="0" w:type="dxa"/>
              <w:right w:w="70" w:type="dxa"/>
            </w:tcMar>
            <w:vAlign w:val="bottom"/>
            <w:hideMark/>
          </w:tcPr>
          <w:p w14:paraId="12649344"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TRAVAGLIATO CALCIO  5</w:t>
            </w:r>
          </w:p>
        </w:tc>
      </w:tr>
    </w:tbl>
    <w:p w14:paraId="399D582C"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644C6699"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Pr>
          <w:rFonts w:cs="Calibri"/>
          <w:szCs w:val="22"/>
          <w:lang w:val="it-IT" w:eastAsia="it-IT" w:bidi="ar-SA"/>
        </w:rPr>
        <w:t>Le Società sopra indicate sono promosse al campionato di</w:t>
      </w:r>
      <w:r>
        <w:rPr>
          <w:rFonts w:cs="Calibri"/>
          <w:b/>
          <w:i/>
          <w:szCs w:val="22"/>
          <w:lang w:val="it-IT" w:eastAsia="it-IT" w:bidi="ar-SA"/>
        </w:rPr>
        <w:t xml:space="preserve"> CALCIO a 5</w:t>
      </w:r>
      <w:r>
        <w:rPr>
          <w:rFonts w:cs="Calibri"/>
          <w:szCs w:val="22"/>
          <w:lang w:val="it-IT" w:eastAsia="it-IT" w:bidi="ar-SA"/>
        </w:rPr>
        <w:t xml:space="preserve"> </w:t>
      </w:r>
      <w:r>
        <w:rPr>
          <w:rFonts w:cs="Calibri"/>
          <w:b/>
          <w:i/>
          <w:szCs w:val="22"/>
          <w:lang w:val="it-IT" w:eastAsia="it-IT" w:bidi="ar-SA"/>
        </w:rPr>
        <w:t xml:space="preserve">Serie C2 </w:t>
      </w:r>
      <w:r>
        <w:rPr>
          <w:rFonts w:cs="Calibri"/>
          <w:szCs w:val="22"/>
          <w:lang w:val="it-IT" w:eastAsia="it-IT" w:bidi="ar-SA"/>
        </w:rPr>
        <w:t>2020/2021.</w:t>
      </w:r>
    </w:p>
    <w:p w14:paraId="6208FAE2"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0D8DA13F"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Vincente CAMPIONATO di CALCIO a CINQUE FEMMINILE</w:t>
      </w:r>
    </w:p>
    <w:p w14:paraId="0D6FAC01" w14:textId="77777777" w:rsidR="005A65FE" w:rsidRDefault="005A65FE" w:rsidP="005A65FE">
      <w:pPr>
        <w:spacing w:before="0" w:after="0" w:line="240" w:lineRule="auto"/>
        <w:jc w:val="both"/>
        <w:rPr>
          <w:rFonts w:cs="Calibri"/>
          <w:szCs w:val="22"/>
          <w:lang w:val="it-IT" w:eastAsia="it-IT" w:bidi="ar-SA"/>
        </w:rPr>
      </w:pPr>
    </w:p>
    <w:tbl>
      <w:tblPr>
        <w:tblW w:w="5600" w:type="dxa"/>
        <w:tblInd w:w="55" w:type="dxa"/>
        <w:tblCellMar>
          <w:left w:w="10" w:type="dxa"/>
          <w:right w:w="10" w:type="dxa"/>
        </w:tblCellMar>
        <w:tblLook w:val="04A0" w:firstRow="1" w:lastRow="0" w:firstColumn="1" w:lastColumn="0" w:noHBand="0" w:noVBand="1"/>
      </w:tblPr>
      <w:tblGrid>
        <w:gridCol w:w="480"/>
        <w:gridCol w:w="903"/>
        <w:gridCol w:w="920"/>
        <w:gridCol w:w="3340"/>
      </w:tblGrid>
      <w:tr w:rsidR="005A65FE" w:rsidRPr="005C56E2" w14:paraId="3B23C0E4" w14:textId="77777777" w:rsidTr="005A65FE">
        <w:trPr>
          <w:trHeight w:val="255"/>
        </w:trPr>
        <w:tc>
          <w:tcPr>
            <w:tcW w:w="480" w:type="dxa"/>
            <w:noWrap/>
            <w:tcMar>
              <w:top w:w="0" w:type="dxa"/>
              <w:left w:w="70" w:type="dxa"/>
              <w:bottom w:w="0" w:type="dxa"/>
              <w:right w:w="70" w:type="dxa"/>
            </w:tcMar>
            <w:vAlign w:val="bottom"/>
            <w:hideMark/>
          </w:tcPr>
          <w:p w14:paraId="10266C19" w14:textId="77777777" w:rsidR="005A65FE" w:rsidRDefault="005A65FE" w:rsidP="005A65FE">
            <w:pPr>
              <w:spacing w:before="0" w:after="0" w:line="240" w:lineRule="auto"/>
              <w:jc w:val="center"/>
              <w:rPr>
                <w:rFonts w:cs="Calibri"/>
                <w:szCs w:val="22"/>
                <w:lang w:val="it-IT" w:eastAsia="it-IT" w:bidi="ar-SA"/>
              </w:rPr>
            </w:pPr>
            <w:r>
              <w:rPr>
                <w:rFonts w:cs="Calibri"/>
                <w:b/>
                <w:i/>
                <w:szCs w:val="22"/>
                <w:lang w:val="it-IT" w:eastAsia="it-IT" w:bidi="ar-SA"/>
              </w:rPr>
              <w:t>A</w:t>
            </w:r>
          </w:p>
        </w:tc>
        <w:tc>
          <w:tcPr>
            <w:tcW w:w="903" w:type="dxa"/>
            <w:noWrap/>
            <w:tcMar>
              <w:top w:w="0" w:type="dxa"/>
              <w:left w:w="70" w:type="dxa"/>
              <w:bottom w:w="0" w:type="dxa"/>
              <w:right w:w="70" w:type="dxa"/>
            </w:tcMar>
            <w:vAlign w:val="bottom"/>
            <w:hideMark/>
          </w:tcPr>
          <w:p w14:paraId="2D0DA45E" w14:textId="77777777" w:rsidR="005A65FE" w:rsidRDefault="005A65FE" w:rsidP="005A65FE">
            <w:pPr>
              <w:spacing w:before="0" w:after="0" w:line="240" w:lineRule="auto"/>
              <w:jc w:val="right"/>
              <w:rPr>
                <w:rFonts w:cs="Calibri"/>
                <w:szCs w:val="22"/>
                <w:lang w:val="it-IT" w:eastAsia="it-IT" w:bidi="ar-SA"/>
              </w:rPr>
            </w:pPr>
            <w:r>
              <w:rPr>
                <w:rFonts w:cs="Calibri"/>
                <w:szCs w:val="22"/>
                <w:lang w:val="it-IT" w:eastAsia="it-IT" w:bidi="ar-SA"/>
              </w:rPr>
              <w:t>951366</w:t>
            </w:r>
          </w:p>
        </w:tc>
        <w:tc>
          <w:tcPr>
            <w:tcW w:w="920" w:type="dxa"/>
            <w:noWrap/>
            <w:tcMar>
              <w:top w:w="0" w:type="dxa"/>
              <w:left w:w="70" w:type="dxa"/>
              <w:bottom w:w="0" w:type="dxa"/>
              <w:right w:w="70" w:type="dxa"/>
            </w:tcMar>
            <w:vAlign w:val="bottom"/>
            <w:hideMark/>
          </w:tcPr>
          <w:p w14:paraId="7F678735"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G.S.</w:t>
            </w:r>
          </w:p>
        </w:tc>
        <w:tc>
          <w:tcPr>
            <w:tcW w:w="3340" w:type="dxa"/>
            <w:noWrap/>
            <w:tcMar>
              <w:top w:w="0" w:type="dxa"/>
              <w:left w:w="70" w:type="dxa"/>
              <w:bottom w:w="0" w:type="dxa"/>
              <w:right w:w="70" w:type="dxa"/>
            </w:tcMar>
            <w:vAlign w:val="bottom"/>
            <w:hideMark/>
          </w:tcPr>
          <w:p w14:paraId="41BAED05" w14:textId="77777777" w:rsidR="005A65FE" w:rsidRDefault="005A65FE" w:rsidP="005A65FE">
            <w:pPr>
              <w:spacing w:before="0" w:after="0" w:line="240" w:lineRule="auto"/>
              <w:jc w:val="both"/>
              <w:rPr>
                <w:rFonts w:cs="Calibri"/>
                <w:szCs w:val="22"/>
                <w:lang w:val="it-IT" w:eastAsia="it-IT" w:bidi="ar-SA"/>
              </w:rPr>
            </w:pPr>
            <w:r>
              <w:rPr>
                <w:rFonts w:cs="Calibri"/>
                <w:szCs w:val="22"/>
                <w:lang w:val="it-IT" w:eastAsia="it-IT" w:bidi="ar-SA"/>
              </w:rPr>
              <w:t>PERO S.S.D. A R.L.</w:t>
            </w:r>
          </w:p>
        </w:tc>
      </w:tr>
    </w:tbl>
    <w:p w14:paraId="65ABD021"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0B5C7202"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Pr>
          <w:rFonts w:cs="Calibri"/>
          <w:szCs w:val="22"/>
          <w:lang w:val="it-IT" w:eastAsia="it-IT" w:bidi="ar-SA"/>
        </w:rPr>
        <w:t>La Società sopra indicata è promossa al campionato di</w:t>
      </w:r>
      <w:r>
        <w:rPr>
          <w:rFonts w:cs="Calibri"/>
          <w:b/>
          <w:i/>
          <w:szCs w:val="22"/>
          <w:lang w:val="it-IT" w:eastAsia="it-IT" w:bidi="ar-SA"/>
        </w:rPr>
        <w:t xml:space="preserve"> CALCIO </w:t>
      </w:r>
      <w:r w:rsidRPr="00DB24B8">
        <w:rPr>
          <w:rFonts w:cs="Calibri"/>
          <w:b/>
          <w:i/>
          <w:szCs w:val="22"/>
          <w:lang w:val="it-IT" w:eastAsia="it-IT" w:bidi="ar-SA"/>
        </w:rPr>
        <w:t>a 5</w:t>
      </w:r>
      <w:r w:rsidRPr="00DB24B8">
        <w:rPr>
          <w:rFonts w:cs="Calibri"/>
          <w:b/>
          <w:szCs w:val="22"/>
          <w:lang w:val="it-IT" w:eastAsia="it-IT" w:bidi="ar-SA"/>
        </w:rPr>
        <w:t xml:space="preserve"> FEMMINILE</w:t>
      </w:r>
      <w:r>
        <w:rPr>
          <w:rFonts w:cs="Calibri"/>
          <w:szCs w:val="22"/>
          <w:lang w:val="it-IT" w:eastAsia="it-IT" w:bidi="ar-SA"/>
        </w:rPr>
        <w:t xml:space="preserve"> </w:t>
      </w:r>
      <w:r>
        <w:rPr>
          <w:rFonts w:cs="Calibri"/>
          <w:b/>
          <w:i/>
          <w:szCs w:val="22"/>
          <w:lang w:val="it-IT" w:eastAsia="it-IT" w:bidi="ar-SA"/>
        </w:rPr>
        <w:t xml:space="preserve">Serie A2 </w:t>
      </w:r>
      <w:r>
        <w:rPr>
          <w:rFonts w:cs="Calibri"/>
          <w:szCs w:val="22"/>
          <w:lang w:val="it-IT" w:eastAsia="it-IT" w:bidi="ar-SA"/>
        </w:rPr>
        <w:t>2020/2021.</w:t>
      </w:r>
    </w:p>
    <w:p w14:paraId="748E7F67"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19BA99F7"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CAMPIONATO di CALCIO a CINQUE UNDER 21</w:t>
      </w:r>
    </w:p>
    <w:p w14:paraId="26B162D6"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7E2977DE"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17E86E78"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4AE2BDF2"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CAMPIONATO di CALCIO a CINQUE UNDER 19 AUTUNNALE</w:t>
      </w:r>
    </w:p>
    <w:p w14:paraId="779DCA46"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7B65C5B4"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398C0D5E"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4CE9B460"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CAMPIONATO di CALCIO a CINQUE UNDER 19 PRIMAVERILE</w:t>
      </w:r>
    </w:p>
    <w:p w14:paraId="3CB9AFED"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p>
    <w:p w14:paraId="3A9EE3E6"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33B4F056"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lastRenderedPageBreak/>
        <w:t>CAMPIONATO di CALCIO a CINQUE ALLIEVI AUTUNNALE</w:t>
      </w:r>
    </w:p>
    <w:p w14:paraId="3F74ED15"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03B8104E"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4756335D" w14:textId="77777777" w:rsidR="005A65FE" w:rsidRDefault="005A65FE" w:rsidP="005A65FE">
      <w:pPr>
        <w:spacing w:before="0" w:after="0" w:line="240" w:lineRule="auto"/>
        <w:jc w:val="both"/>
        <w:rPr>
          <w:rFonts w:cs="Calibri"/>
          <w:szCs w:val="22"/>
          <w:lang w:val="it-IT" w:eastAsia="it-IT" w:bidi="ar-SA"/>
        </w:rPr>
      </w:pPr>
    </w:p>
    <w:p w14:paraId="50FD4502"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CAMPIONATO di CALCIO a CINQUE ALLIEVI AUTUNNALE</w:t>
      </w:r>
    </w:p>
    <w:p w14:paraId="1F4D4FD8" w14:textId="77777777" w:rsidR="005A65FE" w:rsidRDefault="005A65FE" w:rsidP="005A65FE">
      <w:pPr>
        <w:spacing w:before="0" w:after="0" w:line="240" w:lineRule="auto"/>
        <w:jc w:val="both"/>
        <w:rPr>
          <w:rFonts w:cs="Calibri"/>
          <w:szCs w:val="22"/>
          <w:lang w:val="it-IT" w:eastAsia="it-IT" w:bidi="ar-SA"/>
        </w:rPr>
      </w:pPr>
    </w:p>
    <w:p w14:paraId="73FCDD71"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46C83F4C"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p w14:paraId="0B311B35"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r>
        <w:rPr>
          <w:rFonts w:cs="Calibri"/>
          <w:b/>
          <w:szCs w:val="22"/>
          <w:lang w:val="it-IT" w:eastAsia="it-IT" w:bidi="ar-SA"/>
        </w:rPr>
        <w:t>CAMPIONATO di CALCIO a CINQUE GIOVANISSIMI</w:t>
      </w:r>
    </w:p>
    <w:p w14:paraId="75ED7680" w14:textId="77777777" w:rsidR="005A65FE" w:rsidRDefault="005A65FE" w:rsidP="005A65FE">
      <w:pPr>
        <w:tabs>
          <w:tab w:val="left" w:pos="1689"/>
          <w:tab w:val="left" w:pos="5102"/>
          <w:tab w:val="left" w:pos="7859"/>
        </w:tabs>
        <w:spacing w:before="0" w:after="0" w:line="300" w:lineRule="exact"/>
        <w:jc w:val="both"/>
        <w:rPr>
          <w:rFonts w:cs="Calibri"/>
          <w:b/>
          <w:szCs w:val="22"/>
          <w:lang w:val="it-IT" w:eastAsia="it-IT" w:bidi="ar-SA"/>
        </w:rPr>
      </w:pPr>
    </w:p>
    <w:bookmarkEnd w:id="57"/>
    <w:bookmarkEnd w:id="58"/>
    <w:p w14:paraId="31E7F9D2" w14:textId="77777777" w:rsidR="005A65FE" w:rsidRPr="00AB78DF"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2B67C7BB" w14:textId="77777777" w:rsidR="005A65FE" w:rsidRPr="005A65FE" w:rsidRDefault="005A65FE" w:rsidP="005A65FE">
      <w:pPr>
        <w:pStyle w:val="Titolo3"/>
        <w:rPr>
          <w:lang w:val="it-IT"/>
        </w:rPr>
      </w:pPr>
      <w:bookmarkStart w:id="59" w:name="_Toc43397357"/>
      <w:r w:rsidRPr="005A65FE">
        <w:rPr>
          <w:rStyle w:val="Titolo10"/>
          <w:rFonts w:ascii="Calibri" w:hAnsi="Calibri"/>
          <w:sz w:val="22"/>
          <w:lang w:val="it-IT"/>
        </w:rPr>
        <w:t>3.4.2 Graduatorie di merito al termine della stagione sportiva 2019/2020</w:t>
      </w:r>
      <w:bookmarkEnd w:id="59"/>
    </w:p>
    <w:p w14:paraId="47660DA0" w14:textId="352DE332" w:rsidR="005A65FE" w:rsidRDefault="005A65FE" w:rsidP="005A65FE">
      <w:pPr>
        <w:tabs>
          <w:tab w:val="left" w:pos="1689"/>
          <w:tab w:val="left" w:pos="5102"/>
          <w:tab w:val="left" w:pos="7859"/>
        </w:tabs>
        <w:spacing w:line="300" w:lineRule="exact"/>
        <w:jc w:val="both"/>
        <w:rPr>
          <w:rFonts w:cs="Calibri"/>
          <w:szCs w:val="22"/>
          <w:lang w:val="it-IT"/>
        </w:rPr>
      </w:pPr>
      <w:bookmarkStart w:id="60" w:name="_Toc516133704"/>
      <w:bookmarkEnd w:id="56"/>
      <w:r>
        <w:rPr>
          <w:rFonts w:cs="Calibri"/>
          <w:szCs w:val="22"/>
          <w:lang w:val="it-IT"/>
        </w:rPr>
        <w:t xml:space="preserve">Il CR Lombardia si riserva di comunicare successivamente i criteri di stesura e di pubblicare </w:t>
      </w:r>
      <w:r w:rsidRPr="0013557B">
        <w:rPr>
          <w:rFonts w:cs="Calibri"/>
          <w:szCs w:val="22"/>
          <w:lang w:val="it-IT"/>
        </w:rPr>
        <w:t>le</w:t>
      </w:r>
      <w:r>
        <w:rPr>
          <w:rFonts w:cs="Calibri"/>
          <w:szCs w:val="22"/>
          <w:lang w:val="it-IT"/>
        </w:rPr>
        <w:t xml:space="preserve"> </w:t>
      </w:r>
      <w:r w:rsidRPr="0013557B">
        <w:rPr>
          <w:rFonts w:cs="Calibri"/>
          <w:b/>
          <w:i/>
          <w:szCs w:val="22"/>
          <w:lang w:val="it-IT"/>
        </w:rPr>
        <w:t>GRADUATORIE di MERITO</w:t>
      </w:r>
      <w:r w:rsidRPr="0013557B">
        <w:rPr>
          <w:rFonts w:cs="Calibri"/>
          <w:szCs w:val="22"/>
          <w:lang w:val="it-IT"/>
        </w:rPr>
        <w:t xml:space="preserve"> per le eventuali ammissioni a completamento ORGANICI della stagione sportiva 20</w:t>
      </w:r>
      <w:r>
        <w:rPr>
          <w:rFonts w:cs="Calibri"/>
          <w:szCs w:val="22"/>
          <w:lang w:val="it-IT"/>
        </w:rPr>
        <w:t>20</w:t>
      </w:r>
      <w:r w:rsidRPr="0013557B">
        <w:rPr>
          <w:rFonts w:cs="Calibri"/>
          <w:szCs w:val="22"/>
          <w:lang w:val="it-IT"/>
        </w:rPr>
        <w:t>/202</w:t>
      </w:r>
      <w:r>
        <w:rPr>
          <w:rFonts w:cs="Calibri"/>
          <w:szCs w:val="22"/>
          <w:lang w:val="it-IT"/>
        </w:rPr>
        <w:t>1</w:t>
      </w:r>
      <w:r w:rsidRPr="0013557B">
        <w:rPr>
          <w:rFonts w:cs="Calibri"/>
          <w:szCs w:val="22"/>
          <w:lang w:val="it-IT"/>
        </w:rPr>
        <w:t>.</w:t>
      </w:r>
    </w:p>
    <w:p w14:paraId="77AE32AF" w14:textId="77777777" w:rsidR="005A65FE" w:rsidRPr="008249F3" w:rsidRDefault="00C23690" w:rsidP="005A65FE">
      <w:pPr>
        <w:pStyle w:val="Titolo4"/>
        <w:rPr>
          <w:lang w:val="it-IT"/>
        </w:rPr>
      </w:pPr>
      <w:hyperlink r:id="rId40" w:history="1">
        <w:r w:rsidR="005A65FE" w:rsidRPr="008249F3">
          <w:rPr>
            <w:lang w:val="it-IT"/>
          </w:rPr>
          <w:t xml:space="preserve">Variazione Gare </w:t>
        </w:r>
        <w:r w:rsidR="005A65FE" w:rsidRPr="008249F3">
          <w:rPr>
            <w:b/>
            <w:i/>
            <w:color w:val="FF0000"/>
            <w:lang w:val="it-IT"/>
          </w:rPr>
          <w:t xml:space="preserve">calcio </w:t>
        </w:r>
        <w:r w:rsidR="005A65FE" w:rsidRPr="008249F3">
          <w:rPr>
            <w:b/>
            <w:i/>
            <w:caps w:val="0"/>
            <w:color w:val="FF0000"/>
            <w:lang w:val="it-IT"/>
          </w:rPr>
          <w:t>a</w:t>
        </w:r>
        <w:r w:rsidR="005A65FE" w:rsidRPr="008249F3">
          <w:rPr>
            <w:b/>
            <w:i/>
            <w:color w:val="FF0000"/>
            <w:lang w:val="it-IT"/>
          </w:rPr>
          <w:t xml:space="preserve"> 5</w:t>
        </w:r>
        <w:r w:rsidR="005A65FE" w:rsidRPr="008249F3">
          <w:rPr>
            <w:color w:val="FF99CC"/>
            <w:lang w:val="it-IT"/>
          </w:rPr>
          <w:t xml:space="preserve"> </w:t>
        </w:r>
      </w:hyperlink>
    </w:p>
    <w:p w14:paraId="70DB56E3" w14:textId="77777777" w:rsidR="005A65FE" w:rsidRDefault="005A65FE" w:rsidP="005A65FE">
      <w:pPr>
        <w:rPr>
          <w:lang w:val="it-IT"/>
        </w:rPr>
      </w:pPr>
      <w:r w:rsidRPr="00A42E3F">
        <w:rPr>
          <w:lang w:val="it-IT"/>
        </w:rPr>
        <w:t>Nessuna comunicazione</w:t>
      </w:r>
    </w:p>
    <w:p w14:paraId="7E7FAB6E" w14:textId="77777777" w:rsidR="005A65FE" w:rsidRPr="008249F3" w:rsidRDefault="005A65FE" w:rsidP="005A65FE">
      <w:pPr>
        <w:pStyle w:val="Titolo2"/>
        <w:rPr>
          <w:sz w:val="20"/>
          <w:lang w:val="it-IT"/>
        </w:rPr>
      </w:pPr>
      <w:bookmarkStart w:id="61" w:name="_Toc519167113"/>
      <w:bookmarkStart w:id="62" w:name="_Toc32491220"/>
      <w:bookmarkStart w:id="63" w:name="_Toc43397358"/>
      <w:bookmarkStart w:id="64" w:name="_Toc519167114"/>
      <w:bookmarkEnd w:id="60"/>
      <w:r w:rsidRPr="008249F3">
        <w:rPr>
          <w:lang w:val="it-IT"/>
        </w:rPr>
        <w:t xml:space="preserve">3.5 </w:t>
      </w:r>
      <w:bookmarkEnd w:id="61"/>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62"/>
      <w:bookmarkEnd w:id="63"/>
      <w:r w:rsidRPr="00CE4A42">
        <w:rPr>
          <w:lang w:val="it-IT"/>
        </w:rPr>
        <w:t xml:space="preserve">  </w:t>
      </w:r>
    </w:p>
    <w:p w14:paraId="02E09AA5" w14:textId="77777777" w:rsidR="005A65FE" w:rsidRPr="008249F3" w:rsidRDefault="005A65FE" w:rsidP="005A65FE">
      <w:pPr>
        <w:pStyle w:val="Titolo3"/>
        <w:rPr>
          <w:lang w:val="it-IT"/>
        </w:rPr>
      </w:pPr>
      <w:bookmarkStart w:id="65" w:name="_Toc43397359"/>
      <w:r w:rsidRPr="008249F3">
        <w:rPr>
          <w:lang w:val="it-IT"/>
        </w:rPr>
        <w:t>3.5.1 Pubblicazione COMUNICATO UFFICIALE</w:t>
      </w:r>
      <w:bookmarkEnd w:id="64"/>
      <w:bookmarkEnd w:id="65"/>
    </w:p>
    <w:p w14:paraId="7D994CD5" w14:textId="52C245A0" w:rsidR="005A65FE" w:rsidRDefault="005A65FE" w:rsidP="005A65FE">
      <w:pPr>
        <w:pStyle w:val="Paragrafoelenco"/>
        <w:ind w:left="0"/>
        <w:rPr>
          <w:bCs/>
          <w:iCs/>
          <w:lang w:val="it-IT"/>
        </w:rPr>
      </w:pPr>
      <w:r w:rsidRPr="001254AE">
        <w:rPr>
          <w:bCs/>
          <w:iCs/>
          <w:lang w:val="it-IT"/>
        </w:rPr>
        <w:t>Nessuna comunicazione</w:t>
      </w:r>
    </w:p>
    <w:p w14:paraId="01F5F7C6" w14:textId="542F28F1" w:rsidR="001D1128" w:rsidRDefault="001D1128" w:rsidP="005A65FE">
      <w:pPr>
        <w:pStyle w:val="Paragrafoelenco"/>
        <w:ind w:left="0"/>
        <w:rPr>
          <w:bCs/>
          <w:iCs/>
          <w:lang w:val="it-IT"/>
        </w:rPr>
      </w:pPr>
    </w:p>
    <w:p w14:paraId="3042805E" w14:textId="53BCE7A0" w:rsidR="001D1128" w:rsidRDefault="001D1128" w:rsidP="005A65FE">
      <w:pPr>
        <w:pStyle w:val="Paragrafoelenco"/>
        <w:ind w:left="0"/>
        <w:rPr>
          <w:bCs/>
          <w:iCs/>
          <w:lang w:val="it-IT"/>
        </w:rPr>
      </w:pPr>
    </w:p>
    <w:p w14:paraId="110EC077" w14:textId="6C33328D" w:rsidR="001D1128" w:rsidRDefault="001D1128" w:rsidP="005A65FE">
      <w:pPr>
        <w:pStyle w:val="Paragrafoelenco"/>
        <w:ind w:left="0"/>
        <w:rPr>
          <w:bCs/>
          <w:iCs/>
          <w:lang w:val="it-IT"/>
        </w:rPr>
      </w:pPr>
    </w:p>
    <w:p w14:paraId="03274A9B" w14:textId="3B6E8181" w:rsidR="001D1128" w:rsidRDefault="001D1128" w:rsidP="005A65FE">
      <w:pPr>
        <w:pStyle w:val="Paragrafoelenco"/>
        <w:ind w:left="0"/>
        <w:rPr>
          <w:bCs/>
          <w:iCs/>
          <w:lang w:val="it-IT"/>
        </w:rPr>
      </w:pPr>
    </w:p>
    <w:p w14:paraId="196AF4ED" w14:textId="2125D87A" w:rsidR="001D1128" w:rsidRDefault="001D1128" w:rsidP="005A65FE">
      <w:pPr>
        <w:pStyle w:val="Paragrafoelenco"/>
        <w:ind w:left="0"/>
        <w:rPr>
          <w:bCs/>
          <w:iCs/>
          <w:lang w:val="it-IT"/>
        </w:rPr>
      </w:pPr>
    </w:p>
    <w:p w14:paraId="43EE887A" w14:textId="03B7568D" w:rsidR="001D1128" w:rsidRDefault="001D1128" w:rsidP="005A65FE">
      <w:pPr>
        <w:pStyle w:val="Paragrafoelenco"/>
        <w:ind w:left="0"/>
        <w:rPr>
          <w:bCs/>
          <w:iCs/>
          <w:lang w:val="it-IT"/>
        </w:rPr>
      </w:pPr>
    </w:p>
    <w:p w14:paraId="2B801E17" w14:textId="01220FFF" w:rsidR="001D1128" w:rsidRDefault="001D1128" w:rsidP="005A65FE">
      <w:pPr>
        <w:pStyle w:val="Paragrafoelenco"/>
        <w:ind w:left="0"/>
        <w:rPr>
          <w:bCs/>
          <w:iCs/>
          <w:lang w:val="it-IT"/>
        </w:rPr>
      </w:pPr>
    </w:p>
    <w:p w14:paraId="12CC57DF" w14:textId="12AC0329" w:rsidR="001D1128" w:rsidRDefault="001D1128" w:rsidP="005A65FE">
      <w:pPr>
        <w:pStyle w:val="Paragrafoelenco"/>
        <w:ind w:left="0"/>
        <w:rPr>
          <w:bCs/>
          <w:iCs/>
          <w:lang w:val="it-IT"/>
        </w:rPr>
      </w:pPr>
    </w:p>
    <w:p w14:paraId="6C0208B2" w14:textId="0F4804FE" w:rsidR="001D1128" w:rsidRDefault="001D1128" w:rsidP="005A65FE">
      <w:pPr>
        <w:pStyle w:val="Paragrafoelenco"/>
        <w:ind w:left="0"/>
        <w:rPr>
          <w:bCs/>
          <w:iCs/>
          <w:lang w:val="it-IT"/>
        </w:rPr>
      </w:pPr>
    </w:p>
    <w:p w14:paraId="58F44EFA" w14:textId="50297135" w:rsidR="001D1128" w:rsidRDefault="001D1128" w:rsidP="005A65FE">
      <w:pPr>
        <w:pStyle w:val="Paragrafoelenco"/>
        <w:ind w:left="0"/>
        <w:rPr>
          <w:bCs/>
          <w:iCs/>
          <w:lang w:val="it-IT"/>
        </w:rPr>
      </w:pPr>
    </w:p>
    <w:p w14:paraId="60E8DED6" w14:textId="08286652" w:rsidR="001D1128" w:rsidRDefault="001D1128" w:rsidP="005A65FE">
      <w:pPr>
        <w:pStyle w:val="Paragrafoelenco"/>
        <w:ind w:left="0"/>
        <w:rPr>
          <w:bCs/>
          <w:iCs/>
          <w:lang w:val="it-IT"/>
        </w:rPr>
      </w:pPr>
    </w:p>
    <w:p w14:paraId="10EA1981" w14:textId="6F3C1A87" w:rsidR="001D1128" w:rsidRDefault="001D1128" w:rsidP="005A65FE">
      <w:pPr>
        <w:pStyle w:val="Paragrafoelenco"/>
        <w:ind w:left="0"/>
        <w:rPr>
          <w:bCs/>
          <w:iCs/>
          <w:lang w:val="it-IT"/>
        </w:rPr>
      </w:pPr>
    </w:p>
    <w:p w14:paraId="6FD29544" w14:textId="2A75DEC9" w:rsidR="001D1128" w:rsidRDefault="001D1128" w:rsidP="005A65FE">
      <w:pPr>
        <w:pStyle w:val="Paragrafoelenco"/>
        <w:ind w:left="0"/>
        <w:rPr>
          <w:bCs/>
          <w:iCs/>
          <w:lang w:val="it-IT"/>
        </w:rPr>
      </w:pPr>
    </w:p>
    <w:p w14:paraId="06F07C05" w14:textId="36B2879D" w:rsidR="001D1128" w:rsidRDefault="001D1128" w:rsidP="005A65FE">
      <w:pPr>
        <w:pStyle w:val="Paragrafoelenco"/>
        <w:ind w:left="0"/>
        <w:rPr>
          <w:bCs/>
          <w:iCs/>
          <w:lang w:val="it-IT"/>
        </w:rPr>
      </w:pPr>
    </w:p>
    <w:p w14:paraId="7A0951CC" w14:textId="028C1028" w:rsidR="001D1128" w:rsidRDefault="001D1128" w:rsidP="005A65FE">
      <w:pPr>
        <w:pStyle w:val="Paragrafoelenco"/>
        <w:ind w:left="0"/>
        <w:rPr>
          <w:bCs/>
          <w:iCs/>
          <w:lang w:val="it-IT"/>
        </w:rPr>
      </w:pPr>
    </w:p>
    <w:p w14:paraId="52548FF1" w14:textId="1FF013A7" w:rsidR="001D1128" w:rsidRDefault="001D1128" w:rsidP="005A65FE">
      <w:pPr>
        <w:pStyle w:val="Paragrafoelenco"/>
        <w:ind w:left="0"/>
        <w:rPr>
          <w:bCs/>
          <w:iCs/>
          <w:lang w:val="it-IT"/>
        </w:rPr>
      </w:pPr>
    </w:p>
    <w:p w14:paraId="582EB765" w14:textId="5E03558B" w:rsidR="001D1128" w:rsidRDefault="001D1128" w:rsidP="005A65FE">
      <w:pPr>
        <w:pStyle w:val="Paragrafoelenco"/>
        <w:ind w:left="0"/>
        <w:rPr>
          <w:bCs/>
          <w:iCs/>
          <w:lang w:val="it-IT"/>
        </w:rPr>
      </w:pPr>
    </w:p>
    <w:p w14:paraId="40F59D7F" w14:textId="0E2D6E9B" w:rsidR="001D1128" w:rsidRDefault="001D1128" w:rsidP="005A65FE">
      <w:pPr>
        <w:pStyle w:val="Paragrafoelenco"/>
        <w:ind w:left="0"/>
        <w:rPr>
          <w:bCs/>
          <w:iCs/>
          <w:lang w:val="it-IT"/>
        </w:rPr>
      </w:pPr>
    </w:p>
    <w:p w14:paraId="7FF8EEA5" w14:textId="50E603CC" w:rsidR="001D1128" w:rsidRDefault="001D1128" w:rsidP="005A65FE">
      <w:pPr>
        <w:pStyle w:val="Paragrafoelenco"/>
        <w:ind w:left="0"/>
        <w:rPr>
          <w:bCs/>
          <w:iCs/>
          <w:lang w:val="it-IT"/>
        </w:rPr>
      </w:pPr>
    </w:p>
    <w:p w14:paraId="232C8B31" w14:textId="77777777" w:rsidR="001D1128" w:rsidRPr="001254AE" w:rsidRDefault="001D1128" w:rsidP="005A65FE">
      <w:pPr>
        <w:pStyle w:val="Paragrafoelenco"/>
        <w:ind w:left="0"/>
        <w:rPr>
          <w:bCs/>
          <w:iCs/>
          <w:lang w:val="it-IT"/>
        </w:rPr>
      </w:pPr>
    </w:p>
    <w:p w14:paraId="7D257D9D" w14:textId="77777777" w:rsidR="00A42E3F" w:rsidRPr="00CF1045" w:rsidRDefault="005A65FE" w:rsidP="005A65FE">
      <w:pPr>
        <w:pStyle w:val="Titolo1"/>
        <w:rPr>
          <w:szCs w:val="28"/>
          <w:lang w:val="it-IT"/>
        </w:rPr>
      </w:pPr>
      <w:bookmarkStart w:id="66" w:name="_Toc512005915"/>
      <w:bookmarkStart w:id="67" w:name="_Toc43397360"/>
      <w:r>
        <w:rPr>
          <w:szCs w:val="28"/>
          <w:lang w:val="it-IT"/>
        </w:rPr>
        <w:lastRenderedPageBreak/>
        <w:t xml:space="preserve">4. </w:t>
      </w:r>
      <w:r w:rsidR="00A42E3F" w:rsidRPr="00CF1045">
        <w:rPr>
          <w:szCs w:val="28"/>
          <w:lang w:val="it-IT"/>
        </w:rPr>
        <w:t>Comunicazioni per l’attività del Settore Giovanile Scolastico del C.R.L.</w:t>
      </w:r>
      <w:bookmarkEnd w:id="66"/>
      <w:bookmarkEnd w:id="67"/>
    </w:p>
    <w:p w14:paraId="2250F915" w14:textId="77777777" w:rsidR="00A42E3F" w:rsidRPr="00A42E3F" w:rsidRDefault="005A65FE" w:rsidP="00CF1045">
      <w:pPr>
        <w:pStyle w:val="Titolo2"/>
        <w:rPr>
          <w:lang w:val="it-IT"/>
        </w:rPr>
      </w:pPr>
      <w:bookmarkStart w:id="68" w:name="_Toc512005916"/>
      <w:bookmarkStart w:id="69" w:name="_Toc43397361"/>
      <w:r>
        <w:rPr>
          <w:lang w:val="it-IT"/>
        </w:rPr>
        <w:t xml:space="preserve">4.1 </w:t>
      </w:r>
      <w:r w:rsidR="00A42E3F" w:rsidRPr="00A42E3F">
        <w:rPr>
          <w:lang w:val="it-IT"/>
        </w:rPr>
        <w:t>Attività S.G.S. di competenza L.N.D.</w:t>
      </w:r>
      <w:bookmarkEnd w:id="68"/>
      <w:bookmarkEnd w:id="69"/>
    </w:p>
    <w:p w14:paraId="6E22A70D" w14:textId="69B3A94D" w:rsidR="009F51BE" w:rsidRDefault="009F51BE" w:rsidP="009F51BE">
      <w:pPr>
        <w:pStyle w:val="Titolo3"/>
        <w:rPr>
          <w:lang w:val="it-IT"/>
        </w:rPr>
      </w:pPr>
      <w:bookmarkStart w:id="70" w:name="_Toc43397362"/>
      <w:bookmarkStart w:id="71" w:name="_Toc510095764"/>
      <w:bookmarkStart w:id="72" w:name="_Toc483997263"/>
      <w:bookmarkStart w:id="73" w:name="_Toc420678194"/>
      <w:bookmarkStart w:id="74" w:name="_Toc453248543"/>
      <w:r>
        <w:rPr>
          <w:lang w:val="it-IT"/>
        </w:rPr>
        <w:t>4.1.1 deroga art. 34 comma 1 N.O.I.F. per campionato allievi stagione sportiva 2020/2021</w:t>
      </w:r>
      <w:bookmarkEnd w:id="70"/>
    </w:p>
    <w:p w14:paraId="426F8DF7" w14:textId="77777777" w:rsidR="009F51BE" w:rsidRDefault="009F51BE" w:rsidP="009F51BE">
      <w:pPr>
        <w:shd w:val="clear" w:color="auto" w:fill="FFFFFF"/>
        <w:jc w:val="both"/>
        <w:rPr>
          <w:lang w:val="it-IT"/>
        </w:rPr>
      </w:pPr>
      <w:r>
        <w:rPr>
          <w:lang w:val="it-IT"/>
        </w:rPr>
        <w:t>In allegato al presente comunicato si pubblica la deroga per la Stagione Sportiva 2020/2021 all’art. 34 comma 1 delle N.O.I.F., al fine di consentire ai calciatori della categoria Allievi la partecipazione a gare del campionato di competenza, indipendentemente dal numero delle gare eventualmente disputate nel Campionato di categoria superiore.</w:t>
      </w:r>
    </w:p>
    <w:p w14:paraId="3A2191D2" w14:textId="4EB63562" w:rsidR="009F51BE" w:rsidRPr="008249F3" w:rsidRDefault="009F51BE" w:rsidP="009F51BE">
      <w:pPr>
        <w:pStyle w:val="Titolo3"/>
        <w:rPr>
          <w:lang w:val="it-IT"/>
        </w:rPr>
      </w:pPr>
      <w:bookmarkStart w:id="75" w:name="_Toc43397363"/>
      <w:bookmarkStart w:id="76" w:name="_Hlk43375336"/>
      <w:r>
        <w:rPr>
          <w:lang w:val="it-IT"/>
        </w:rPr>
        <w:t>4.1.2 criteri per la definizione degli organici regionali per la stagione sportiva 2020-2021 per le categorie under 15-16-17</w:t>
      </w:r>
      <w:bookmarkEnd w:id="75"/>
    </w:p>
    <w:bookmarkEnd w:id="76"/>
    <w:p w14:paraId="48507C6D" w14:textId="77777777" w:rsidR="001D1128" w:rsidRDefault="001D1128" w:rsidP="005A65FE">
      <w:pPr>
        <w:spacing w:before="0" w:after="160" w:line="259" w:lineRule="auto"/>
        <w:jc w:val="center"/>
        <w:rPr>
          <w:rFonts w:asciiTheme="minorHAnsi" w:eastAsiaTheme="minorHAnsi" w:hAnsiTheme="minorHAnsi" w:cstheme="minorBidi"/>
          <w:b/>
          <w:bCs/>
          <w:szCs w:val="22"/>
          <w:lang w:val="it-IT" w:bidi="ar-SA"/>
        </w:rPr>
      </w:pPr>
    </w:p>
    <w:p w14:paraId="0F2BF69D" w14:textId="640FAC43" w:rsidR="005A65FE" w:rsidRDefault="005A65FE" w:rsidP="005A65FE">
      <w:pPr>
        <w:spacing w:before="0" w:after="160" w:line="259" w:lineRule="auto"/>
        <w:jc w:val="center"/>
        <w:rPr>
          <w:rFonts w:asciiTheme="minorHAnsi" w:eastAsiaTheme="minorHAnsi" w:hAnsiTheme="minorHAnsi" w:cstheme="minorBidi"/>
          <w:b/>
          <w:bCs/>
          <w:szCs w:val="22"/>
          <w:lang w:val="it-IT" w:bidi="ar-SA"/>
        </w:rPr>
      </w:pPr>
      <w:r w:rsidRPr="00D3141D">
        <w:rPr>
          <w:rFonts w:asciiTheme="minorHAnsi" w:eastAsiaTheme="minorHAnsi" w:hAnsiTheme="minorHAnsi" w:cstheme="minorBidi"/>
          <w:b/>
          <w:bCs/>
          <w:szCs w:val="22"/>
          <w:lang w:val="it-IT" w:bidi="ar-SA"/>
        </w:rPr>
        <w:t>Promozione aventi diritto in base ai comunicati della stagione 2019/20</w:t>
      </w:r>
    </w:p>
    <w:p w14:paraId="3EF0D7CF" w14:textId="77777777" w:rsidR="005A65FE" w:rsidRPr="00070B7D" w:rsidRDefault="005A65FE" w:rsidP="005A65FE">
      <w:pPr>
        <w:pStyle w:val="Paragrafoelenco"/>
        <w:numPr>
          <w:ilvl w:val="0"/>
          <w:numId w:val="28"/>
        </w:numPr>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Cristallizzazione delle classifiche alla data di interruzione dei campionati</w:t>
      </w:r>
      <w:r>
        <w:rPr>
          <w:rFonts w:asciiTheme="minorHAnsi" w:eastAsiaTheme="minorHAnsi" w:hAnsiTheme="minorHAnsi" w:cstheme="minorBidi"/>
          <w:szCs w:val="22"/>
          <w:lang w:val="it-IT" w:bidi="ar-SA"/>
        </w:rPr>
        <w:t>.</w:t>
      </w:r>
      <w:r w:rsidRPr="00070B7D">
        <w:rPr>
          <w:rFonts w:asciiTheme="minorHAnsi" w:eastAsiaTheme="minorHAnsi" w:hAnsiTheme="minorHAnsi" w:cstheme="minorBidi"/>
          <w:szCs w:val="22"/>
          <w:lang w:val="it-IT" w:bidi="ar-SA"/>
        </w:rPr>
        <w:t xml:space="preserve"> </w:t>
      </w:r>
    </w:p>
    <w:p w14:paraId="3893E356" w14:textId="77777777" w:rsidR="005A65FE" w:rsidRPr="00070B7D" w:rsidRDefault="005A65FE" w:rsidP="005A65FE">
      <w:pPr>
        <w:numPr>
          <w:ilvl w:val="0"/>
          <w:numId w:val="28"/>
        </w:numPr>
        <w:tabs>
          <w:tab w:val="num" w:pos="720"/>
        </w:tabs>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Definizione della graduatoria per singolo girone in base al</w:t>
      </w:r>
      <w:r>
        <w:rPr>
          <w:rFonts w:asciiTheme="minorHAnsi" w:eastAsiaTheme="minorHAnsi" w:hAnsiTheme="minorHAnsi" w:cstheme="minorBidi"/>
          <w:szCs w:val="22"/>
          <w:lang w:val="it-IT" w:bidi="ar-SA"/>
        </w:rPr>
        <w:t xml:space="preserve"> quoziente punti </w:t>
      </w:r>
      <w:r w:rsidRPr="00070B7D">
        <w:rPr>
          <w:rFonts w:asciiTheme="minorHAnsi" w:eastAsiaTheme="minorHAnsi" w:hAnsiTheme="minorHAnsi" w:cstheme="minorBidi"/>
          <w:szCs w:val="22"/>
          <w:lang w:val="it-IT" w:bidi="ar-SA"/>
        </w:rPr>
        <w:t>fra punti acquisiti e partite giocate</w:t>
      </w:r>
      <w:r>
        <w:rPr>
          <w:rFonts w:asciiTheme="minorHAnsi" w:eastAsiaTheme="minorHAnsi" w:hAnsiTheme="minorHAnsi" w:cstheme="minorBidi"/>
          <w:szCs w:val="22"/>
          <w:lang w:val="it-IT" w:bidi="ar-SA"/>
        </w:rPr>
        <w:t>.</w:t>
      </w:r>
    </w:p>
    <w:p w14:paraId="1C852A7E" w14:textId="77777777" w:rsidR="005A65FE" w:rsidRPr="00070B7D" w:rsidRDefault="005A65FE" w:rsidP="005A65FE">
      <w:pPr>
        <w:numPr>
          <w:ilvl w:val="0"/>
          <w:numId w:val="28"/>
        </w:numPr>
        <w:tabs>
          <w:tab w:val="num" w:pos="720"/>
        </w:tabs>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Considerare prima in classifica la squadra che, al momento dell'interruzione dei campionati</w:t>
      </w:r>
      <w:r>
        <w:rPr>
          <w:rFonts w:asciiTheme="minorHAnsi" w:eastAsiaTheme="minorHAnsi" w:hAnsiTheme="minorHAnsi" w:cstheme="minorBidi"/>
          <w:szCs w:val="22"/>
          <w:lang w:val="it-IT" w:bidi="ar-SA"/>
        </w:rPr>
        <w:t>,</w:t>
      </w:r>
      <w:r w:rsidRPr="00070B7D">
        <w:rPr>
          <w:rFonts w:asciiTheme="minorHAnsi" w:eastAsiaTheme="minorHAnsi" w:hAnsiTheme="minorHAnsi" w:cstheme="minorBidi"/>
          <w:szCs w:val="22"/>
          <w:lang w:val="it-IT" w:bidi="ar-SA"/>
        </w:rPr>
        <w:t xml:space="preserve"> ha maturato il miglior quoziente punti</w:t>
      </w:r>
      <w:r>
        <w:rPr>
          <w:rFonts w:asciiTheme="minorHAnsi" w:eastAsiaTheme="minorHAnsi" w:hAnsiTheme="minorHAnsi" w:cstheme="minorBidi"/>
          <w:szCs w:val="22"/>
          <w:lang w:val="it-IT" w:bidi="ar-SA"/>
        </w:rPr>
        <w:t>.</w:t>
      </w:r>
    </w:p>
    <w:p w14:paraId="3BBBEBDB" w14:textId="77777777" w:rsidR="005A65FE" w:rsidRPr="00070B7D" w:rsidRDefault="005A65FE" w:rsidP="005A65FE">
      <w:pPr>
        <w:numPr>
          <w:ilvl w:val="0"/>
          <w:numId w:val="28"/>
        </w:numPr>
        <w:tabs>
          <w:tab w:val="num" w:pos="720"/>
        </w:tabs>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In Under 15 e Under 17 attribuire la categoria regionale élite alla prima squadra classificata (con il criterio di cui ai punti 2 e 3) di ciascuno dei 4 gironi regionali (</w:t>
      </w:r>
      <w:r w:rsidRPr="00070B7D">
        <w:rPr>
          <w:rFonts w:asciiTheme="minorHAnsi" w:eastAsiaTheme="minorHAnsi" w:hAnsiTheme="minorHAnsi" w:cstheme="minorBidi"/>
          <w:b/>
          <w:bCs/>
          <w:szCs w:val="22"/>
          <w:lang w:val="it-IT" w:bidi="ar-SA"/>
        </w:rPr>
        <w:t>pertanto NO prima classificata per punti ma per quoziente punti</w:t>
      </w:r>
      <w:r w:rsidRPr="00070B7D">
        <w:rPr>
          <w:rFonts w:asciiTheme="minorHAnsi" w:eastAsiaTheme="minorHAnsi" w:hAnsiTheme="minorHAnsi" w:cstheme="minorBidi"/>
          <w:szCs w:val="22"/>
          <w:lang w:val="it-IT" w:bidi="ar-SA"/>
        </w:rPr>
        <w:t>)</w:t>
      </w:r>
      <w:r>
        <w:rPr>
          <w:rFonts w:asciiTheme="minorHAnsi" w:eastAsiaTheme="minorHAnsi" w:hAnsiTheme="minorHAnsi" w:cstheme="minorBidi"/>
          <w:szCs w:val="22"/>
          <w:lang w:val="it-IT" w:bidi="ar-SA"/>
        </w:rPr>
        <w:t>.</w:t>
      </w:r>
    </w:p>
    <w:p w14:paraId="3354005C" w14:textId="77777777" w:rsidR="005A65FE" w:rsidRPr="00070B7D" w:rsidRDefault="005A65FE" w:rsidP="005A65FE">
      <w:pPr>
        <w:numPr>
          <w:ilvl w:val="0"/>
          <w:numId w:val="28"/>
        </w:numPr>
        <w:tabs>
          <w:tab w:val="num" w:pos="720"/>
        </w:tabs>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 xml:space="preserve">Attribuire la categoria regionale Under 15 - 16 - 17 mediante formazione delle graduatorie di merito </w:t>
      </w:r>
      <w:r w:rsidRPr="00070B7D">
        <w:rPr>
          <w:rFonts w:asciiTheme="minorHAnsi" w:eastAsiaTheme="minorHAnsi" w:hAnsiTheme="minorHAnsi" w:cstheme="minorBidi"/>
          <w:b/>
          <w:bCs/>
          <w:szCs w:val="22"/>
          <w:lang w:val="it-IT" w:bidi="ar-SA"/>
        </w:rPr>
        <w:t xml:space="preserve">per singola </w:t>
      </w:r>
      <w:r>
        <w:rPr>
          <w:rFonts w:asciiTheme="minorHAnsi" w:eastAsiaTheme="minorHAnsi" w:hAnsiTheme="minorHAnsi" w:cstheme="minorBidi"/>
          <w:b/>
          <w:bCs/>
          <w:szCs w:val="22"/>
          <w:lang w:val="it-IT" w:bidi="ar-SA"/>
        </w:rPr>
        <w:t>D</w:t>
      </w:r>
      <w:r w:rsidRPr="00070B7D">
        <w:rPr>
          <w:rFonts w:asciiTheme="minorHAnsi" w:eastAsiaTheme="minorHAnsi" w:hAnsiTheme="minorHAnsi" w:cstheme="minorBidi"/>
          <w:b/>
          <w:bCs/>
          <w:szCs w:val="22"/>
          <w:lang w:val="it-IT" w:bidi="ar-SA"/>
        </w:rPr>
        <w:t>elegazione provinciale</w:t>
      </w:r>
      <w:r w:rsidRPr="00070B7D">
        <w:rPr>
          <w:rFonts w:asciiTheme="minorHAnsi" w:eastAsiaTheme="minorHAnsi" w:hAnsiTheme="minorHAnsi" w:cstheme="minorBidi"/>
          <w:szCs w:val="22"/>
          <w:lang w:val="it-IT" w:bidi="ar-SA"/>
        </w:rPr>
        <w:t xml:space="preserve"> fra le squadre prime classificate di ogni girone sempre con il criterio di cui ai punti 2 e 3</w:t>
      </w:r>
      <w:r>
        <w:rPr>
          <w:rFonts w:asciiTheme="minorHAnsi" w:eastAsiaTheme="minorHAnsi" w:hAnsiTheme="minorHAnsi" w:cstheme="minorBidi"/>
          <w:szCs w:val="22"/>
          <w:lang w:val="it-IT" w:bidi="ar-SA"/>
        </w:rPr>
        <w:t>.</w:t>
      </w:r>
      <w:r w:rsidRPr="00070B7D">
        <w:rPr>
          <w:rFonts w:asciiTheme="minorHAnsi" w:eastAsiaTheme="minorHAnsi" w:hAnsiTheme="minorHAnsi" w:cstheme="minorBidi"/>
          <w:szCs w:val="22"/>
          <w:lang w:val="it-IT" w:bidi="ar-SA"/>
        </w:rPr>
        <w:t xml:space="preserve"> </w:t>
      </w:r>
    </w:p>
    <w:p w14:paraId="389E8E0F" w14:textId="685F46C7" w:rsidR="005A65FE" w:rsidRDefault="005A65FE" w:rsidP="005A65FE">
      <w:pPr>
        <w:spacing w:before="0" w:after="160" w:line="259" w:lineRule="auto"/>
        <w:ind w:left="705"/>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 xml:space="preserve">Le squadre posizionate al primo posto per singola </w:t>
      </w:r>
      <w:r>
        <w:rPr>
          <w:rFonts w:asciiTheme="minorHAnsi" w:eastAsiaTheme="minorHAnsi" w:hAnsiTheme="minorHAnsi" w:cstheme="minorBidi"/>
          <w:szCs w:val="22"/>
          <w:lang w:val="it-IT" w:bidi="ar-SA"/>
        </w:rPr>
        <w:t>D</w:t>
      </w:r>
      <w:r w:rsidRPr="00070B7D">
        <w:rPr>
          <w:rFonts w:asciiTheme="minorHAnsi" w:eastAsiaTheme="minorHAnsi" w:hAnsiTheme="minorHAnsi" w:cstheme="minorBidi"/>
          <w:szCs w:val="22"/>
          <w:lang w:val="it-IT" w:bidi="ar-SA"/>
        </w:rPr>
        <w:t>elegazione e le squadre posizionate al secondo e/o terzo posto nelle delegazioni ove previsto (nel rispetto di quanto</w:t>
      </w:r>
      <w:r>
        <w:rPr>
          <w:rFonts w:asciiTheme="minorHAnsi" w:eastAsiaTheme="minorHAnsi" w:hAnsiTheme="minorHAnsi" w:cstheme="minorBidi"/>
          <w:szCs w:val="22"/>
          <w:lang w:val="it-IT" w:bidi="ar-SA"/>
        </w:rPr>
        <w:t xml:space="preserve"> previsto dal</w:t>
      </w:r>
      <w:r w:rsidRPr="00070B7D">
        <w:rPr>
          <w:rFonts w:asciiTheme="minorHAnsi" w:eastAsiaTheme="minorHAnsi" w:hAnsiTheme="minorHAnsi" w:cstheme="minorBidi"/>
          <w:szCs w:val="22"/>
          <w:lang w:val="it-IT" w:bidi="ar-SA"/>
        </w:rPr>
        <w:t xml:space="preserve"> regolamento in allegato al comunicato regionale nr. 9 del 4/9/2019 e nel comunicato nr. 14 del 26/9/2019) verranno promosse al campionato regionale</w:t>
      </w:r>
      <w:r>
        <w:rPr>
          <w:rFonts w:asciiTheme="minorHAnsi" w:eastAsiaTheme="minorHAnsi" w:hAnsiTheme="minorHAnsi" w:cstheme="minorBidi"/>
          <w:szCs w:val="22"/>
          <w:lang w:val="it-IT" w:bidi="ar-SA"/>
        </w:rPr>
        <w:t>.</w:t>
      </w:r>
      <w:r w:rsidRPr="00070B7D">
        <w:rPr>
          <w:rFonts w:asciiTheme="minorHAnsi" w:eastAsiaTheme="minorHAnsi" w:hAnsiTheme="minorHAnsi" w:cstheme="minorBidi"/>
          <w:szCs w:val="22"/>
          <w:lang w:val="it-IT" w:bidi="ar-SA"/>
        </w:rPr>
        <w:t xml:space="preserve"> </w:t>
      </w:r>
    </w:p>
    <w:p w14:paraId="030FADF0" w14:textId="77777777" w:rsidR="001D1128" w:rsidRPr="001D1128" w:rsidRDefault="001D1128" w:rsidP="001D1128">
      <w:pPr>
        <w:ind w:left="705"/>
        <w:jc w:val="both"/>
        <w:rPr>
          <w:lang w:val="it-IT"/>
        </w:rPr>
      </w:pPr>
      <w:r w:rsidRPr="001D1128">
        <w:rPr>
          <w:lang w:val="it-IT"/>
        </w:rPr>
        <w:t>Al solo fine di salvaguardare il diritto di partecipazione ai campionati regionali ad almeno una squadra di tutte le delegazioni, laddove ci fosse un unico girone provinciale e la prima in graduatoria dovesse essere estromessa a qualsiasi titolo, verrà ammessa ai campionati regionali la seconda in graduatoria utilizzando il seguente criterio:</w:t>
      </w:r>
    </w:p>
    <w:p w14:paraId="0B907C53" w14:textId="77777777" w:rsidR="001D1128" w:rsidRPr="001D1128" w:rsidRDefault="001D1128" w:rsidP="001D1128">
      <w:pPr>
        <w:pStyle w:val="Paragrafoelenco"/>
        <w:numPr>
          <w:ilvl w:val="0"/>
          <w:numId w:val="41"/>
        </w:numPr>
        <w:spacing w:before="0" w:after="160" w:line="259" w:lineRule="auto"/>
        <w:jc w:val="both"/>
        <w:rPr>
          <w:lang w:val="it-IT"/>
        </w:rPr>
      </w:pPr>
      <w:r w:rsidRPr="001D1128">
        <w:rPr>
          <w:lang w:val="it-IT"/>
        </w:rPr>
        <w:t>media ponderata fra punti acquisiti e partite giocate</w:t>
      </w:r>
    </w:p>
    <w:p w14:paraId="40FE2F1B" w14:textId="77777777" w:rsidR="001D1128" w:rsidRPr="001D1128" w:rsidRDefault="001D1128" w:rsidP="001D1128">
      <w:pPr>
        <w:ind w:left="705"/>
        <w:jc w:val="both"/>
        <w:rPr>
          <w:lang w:val="it-IT"/>
        </w:rPr>
      </w:pPr>
      <w:r w:rsidRPr="001D1128">
        <w:rPr>
          <w:lang w:val="it-IT"/>
        </w:rPr>
        <w:t>A parità di media punti fra due o più squadre al secondo posto di girone avrà diritto di ammissione la squadra meglio posizionata seguendo nell’ordine gli ulteriori seguenti criteri:</w:t>
      </w:r>
    </w:p>
    <w:p w14:paraId="7261FD0E" w14:textId="77777777" w:rsidR="001D1128" w:rsidRPr="001D1128" w:rsidRDefault="001D1128" w:rsidP="001D1128">
      <w:pPr>
        <w:pStyle w:val="Paragrafoelenco"/>
        <w:numPr>
          <w:ilvl w:val="0"/>
          <w:numId w:val="41"/>
        </w:numPr>
        <w:spacing w:before="0" w:after="160" w:line="259" w:lineRule="auto"/>
        <w:jc w:val="both"/>
        <w:rPr>
          <w:lang w:val="it-IT"/>
        </w:rPr>
      </w:pPr>
      <w:r w:rsidRPr="001D1128">
        <w:rPr>
          <w:lang w:val="it-IT"/>
        </w:rPr>
        <w:t>scontri diretti solo qualora si fossero disputate entrambe le gare (andata e ritorno) per tutte le squadre coinvolte;</w:t>
      </w:r>
    </w:p>
    <w:p w14:paraId="34360656" w14:textId="77777777" w:rsidR="001D1128" w:rsidRPr="001D1128" w:rsidRDefault="001D1128" w:rsidP="001D1128">
      <w:pPr>
        <w:pStyle w:val="Paragrafoelenco"/>
        <w:numPr>
          <w:ilvl w:val="0"/>
          <w:numId w:val="41"/>
        </w:numPr>
        <w:spacing w:before="0" w:after="160" w:line="259" w:lineRule="auto"/>
        <w:jc w:val="both"/>
        <w:rPr>
          <w:lang w:val="it-IT"/>
        </w:rPr>
      </w:pPr>
      <w:r w:rsidRPr="001D1128">
        <w:rPr>
          <w:lang w:val="it-IT"/>
        </w:rPr>
        <w:lastRenderedPageBreak/>
        <w:t>differenza reti o quoziente differenza reti laddove sussista un numero differente di gare disputate;</w:t>
      </w:r>
    </w:p>
    <w:p w14:paraId="179DDBA6" w14:textId="77777777" w:rsidR="001D1128" w:rsidRPr="001D1128" w:rsidRDefault="001D1128" w:rsidP="001D1128">
      <w:pPr>
        <w:pStyle w:val="Paragrafoelenco"/>
        <w:numPr>
          <w:ilvl w:val="0"/>
          <w:numId w:val="41"/>
        </w:numPr>
        <w:spacing w:before="0" w:after="160" w:line="259" w:lineRule="auto"/>
        <w:jc w:val="both"/>
        <w:rPr>
          <w:lang w:val="it-IT"/>
        </w:rPr>
      </w:pPr>
      <w:r w:rsidRPr="001D1128">
        <w:rPr>
          <w:lang w:val="it-IT"/>
        </w:rPr>
        <w:t>coppa disciplina o media punti coppa disciplina laddove sussista un numero differente di gare disputate;</w:t>
      </w:r>
    </w:p>
    <w:p w14:paraId="1E0030F2" w14:textId="77777777" w:rsidR="001D1128" w:rsidRPr="001D1128" w:rsidRDefault="001D1128" w:rsidP="001D1128">
      <w:pPr>
        <w:pStyle w:val="Paragrafoelenco"/>
        <w:numPr>
          <w:ilvl w:val="0"/>
          <w:numId w:val="41"/>
        </w:numPr>
        <w:spacing w:before="0" w:after="160" w:line="259" w:lineRule="auto"/>
        <w:jc w:val="both"/>
      </w:pPr>
      <w:proofErr w:type="spellStart"/>
      <w:r w:rsidRPr="001D1128">
        <w:t>sorteggio</w:t>
      </w:r>
      <w:proofErr w:type="spellEnd"/>
      <w:r w:rsidRPr="001D1128">
        <w:t>.</w:t>
      </w:r>
    </w:p>
    <w:p w14:paraId="35BC979D" w14:textId="77777777" w:rsidR="005A65FE" w:rsidRPr="00070B7D" w:rsidRDefault="005A65FE" w:rsidP="005A65FE">
      <w:pPr>
        <w:numPr>
          <w:ilvl w:val="0"/>
          <w:numId w:val="27"/>
        </w:numPr>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In caso di parità di classifica fra due o più squadre in una posizione avente diritto all'attribuzione della categoria superiore, viene stabilito il passaggio di categoria per tutte le suddette squadre a pari merito</w:t>
      </w:r>
      <w:r>
        <w:rPr>
          <w:rFonts w:asciiTheme="minorHAnsi" w:eastAsiaTheme="minorHAnsi" w:hAnsiTheme="minorHAnsi" w:cstheme="minorBidi"/>
          <w:szCs w:val="22"/>
          <w:lang w:val="it-IT" w:bidi="ar-SA"/>
        </w:rPr>
        <w:t>.</w:t>
      </w:r>
    </w:p>
    <w:p w14:paraId="1F11246D" w14:textId="77777777" w:rsidR="005A65FE" w:rsidRPr="00070B7D" w:rsidRDefault="005A65FE" w:rsidP="005A65FE">
      <w:pPr>
        <w:numPr>
          <w:ilvl w:val="0"/>
          <w:numId w:val="27"/>
        </w:numPr>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Saranno escluse dalle graduatorie le squadre cosiddette "fuori classifica" e le società che incorrono in uno dei criteri di non ammissione ai campionati regionali come previsto dal Comunicato nr. 1 della stagione sportiva 2019-20 emesso dal SGS</w:t>
      </w:r>
      <w:r>
        <w:rPr>
          <w:rFonts w:asciiTheme="minorHAnsi" w:eastAsiaTheme="minorHAnsi" w:hAnsiTheme="minorHAnsi" w:cstheme="minorBidi"/>
          <w:szCs w:val="22"/>
          <w:lang w:val="it-IT" w:bidi="ar-SA"/>
        </w:rPr>
        <w:t>.</w:t>
      </w:r>
      <w:r w:rsidRPr="00070B7D">
        <w:rPr>
          <w:rFonts w:asciiTheme="minorHAnsi" w:eastAsiaTheme="minorHAnsi" w:hAnsiTheme="minorHAnsi" w:cstheme="minorBidi"/>
          <w:szCs w:val="22"/>
          <w:lang w:val="it-IT" w:bidi="ar-SA"/>
        </w:rPr>
        <w:t xml:space="preserve"> </w:t>
      </w:r>
    </w:p>
    <w:p w14:paraId="6FAF1A86" w14:textId="77777777" w:rsidR="005A65FE" w:rsidRPr="00070B7D" w:rsidRDefault="005A65FE" w:rsidP="005A65FE">
      <w:pPr>
        <w:numPr>
          <w:ilvl w:val="0"/>
          <w:numId w:val="27"/>
        </w:numPr>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Saranno escluse altresì le società che non possiedono i requisiti di ammissione ai campionati regionali fissati dal Settore Giovanile Scolastico (es. filiera di settore giovanile per Under 15 e 17)</w:t>
      </w:r>
      <w:r>
        <w:rPr>
          <w:rFonts w:asciiTheme="minorHAnsi" w:eastAsiaTheme="minorHAnsi" w:hAnsiTheme="minorHAnsi" w:cstheme="minorBidi"/>
          <w:szCs w:val="22"/>
          <w:lang w:val="it-IT" w:bidi="ar-SA"/>
        </w:rPr>
        <w:t>.</w:t>
      </w:r>
      <w:r w:rsidRPr="00070B7D">
        <w:rPr>
          <w:rFonts w:asciiTheme="minorHAnsi" w:eastAsiaTheme="minorHAnsi" w:hAnsiTheme="minorHAnsi" w:cstheme="minorBidi"/>
          <w:szCs w:val="22"/>
          <w:lang w:val="it-IT" w:bidi="ar-SA"/>
        </w:rPr>
        <w:t xml:space="preserve"> </w:t>
      </w:r>
    </w:p>
    <w:p w14:paraId="2B9977F9" w14:textId="77777777" w:rsidR="005A65FE" w:rsidRPr="00070B7D" w:rsidRDefault="005A65FE" w:rsidP="005A65FE">
      <w:pPr>
        <w:numPr>
          <w:ilvl w:val="0"/>
          <w:numId w:val="27"/>
        </w:numPr>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Le squadre a cui verrà attribuita la categoria regionale o regionale élite saranno ammesse al campionato di riferimento in sovrannumero. Il riassorbimento degli organici per categoria potrà avvenire per rinunce o per un programma di promozioni e retrocessioni su più anni</w:t>
      </w:r>
      <w:r>
        <w:rPr>
          <w:rFonts w:asciiTheme="minorHAnsi" w:eastAsiaTheme="minorHAnsi" w:hAnsiTheme="minorHAnsi" w:cstheme="minorBidi"/>
          <w:szCs w:val="22"/>
          <w:lang w:val="it-IT" w:bidi="ar-SA"/>
        </w:rPr>
        <w:t>.</w:t>
      </w:r>
    </w:p>
    <w:p w14:paraId="399C5783" w14:textId="77777777" w:rsidR="005A65FE" w:rsidRPr="00070B7D" w:rsidRDefault="005A65FE" w:rsidP="005A65FE">
      <w:pPr>
        <w:numPr>
          <w:ilvl w:val="0"/>
          <w:numId w:val="27"/>
        </w:numPr>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Le squadre seconde classificate nei campionati regionali e le squadre prime classificate nei gironi provinciali e non ammesse, fatto salvo diverse disposizioni nazionali, verranno inserite in una graduatoria per potenziali ripescaggi laddove, al termine delle iscrizioni, il numero minimo degli organici per categoria non venisse raggiunto</w:t>
      </w:r>
      <w:r>
        <w:rPr>
          <w:rFonts w:asciiTheme="minorHAnsi" w:eastAsiaTheme="minorHAnsi" w:hAnsiTheme="minorHAnsi" w:cstheme="minorBidi"/>
          <w:szCs w:val="22"/>
          <w:lang w:val="it-IT" w:bidi="ar-SA"/>
        </w:rPr>
        <w:t>.</w:t>
      </w:r>
      <w:r w:rsidRPr="00070B7D">
        <w:rPr>
          <w:rFonts w:asciiTheme="minorHAnsi" w:eastAsiaTheme="minorHAnsi" w:hAnsiTheme="minorHAnsi" w:cstheme="minorBidi"/>
          <w:szCs w:val="22"/>
          <w:lang w:val="it-IT" w:bidi="ar-SA"/>
        </w:rPr>
        <w:t xml:space="preserve"> </w:t>
      </w:r>
    </w:p>
    <w:p w14:paraId="3DD5FE14" w14:textId="77777777" w:rsidR="005A65FE" w:rsidRPr="00070B7D" w:rsidRDefault="005A65FE" w:rsidP="005A65FE">
      <w:pPr>
        <w:numPr>
          <w:ilvl w:val="0"/>
          <w:numId w:val="27"/>
        </w:numPr>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 xml:space="preserve">Al fine di trasferire un messaggio di positività in un contesto sociale già complicato non sono previste retrocessioni per favorire esclusivamente </w:t>
      </w:r>
      <w:r>
        <w:rPr>
          <w:rFonts w:asciiTheme="minorHAnsi" w:eastAsiaTheme="minorHAnsi" w:hAnsiTheme="minorHAnsi" w:cstheme="minorBidi"/>
          <w:szCs w:val="22"/>
          <w:lang w:val="it-IT" w:bidi="ar-SA"/>
        </w:rPr>
        <w:t>il</w:t>
      </w:r>
      <w:r w:rsidRPr="00070B7D">
        <w:rPr>
          <w:rFonts w:asciiTheme="minorHAnsi" w:eastAsiaTheme="minorHAnsi" w:hAnsiTheme="minorHAnsi" w:cstheme="minorBidi"/>
          <w:szCs w:val="22"/>
          <w:lang w:val="it-IT" w:bidi="ar-SA"/>
        </w:rPr>
        <w:t xml:space="preserve"> fattore premiante</w:t>
      </w:r>
      <w:r>
        <w:rPr>
          <w:rFonts w:asciiTheme="minorHAnsi" w:eastAsiaTheme="minorHAnsi" w:hAnsiTheme="minorHAnsi" w:cstheme="minorBidi"/>
          <w:szCs w:val="22"/>
          <w:lang w:val="it-IT" w:bidi="ar-SA"/>
        </w:rPr>
        <w:t>.</w:t>
      </w:r>
    </w:p>
    <w:p w14:paraId="558115AA" w14:textId="77777777" w:rsidR="005A65FE" w:rsidRPr="00070B7D" w:rsidRDefault="005A65FE" w:rsidP="005A65FE">
      <w:pPr>
        <w:numPr>
          <w:ilvl w:val="0"/>
          <w:numId w:val="27"/>
        </w:numPr>
        <w:spacing w:before="0" w:after="160" w:line="259" w:lineRule="auto"/>
        <w:jc w:val="both"/>
        <w:rPr>
          <w:rFonts w:asciiTheme="minorHAnsi" w:eastAsiaTheme="minorHAnsi" w:hAnsiTheme="minorHAnsi" w:cstheme="minorBidi"/>
          <w:szCs w:val="22"/>
          <w:lang w:val="it-IT" w:bidi="ar-SA"/>
        </w:rPr>
      </w:pPr>
      <w:r w:rsidRPr="00070B7D">
        <w:rPr>
          <w:rFonts w:asciiTheme="minorHAnsi" w:eastAsiaTheme="minorHAnsi" w:hAnsiTheme="minorHAnsi" w:cstheme="minorBidi"/>
          <w:szCs w:val="22"/>
          <w:lang w:val="it-IT" w:bidi="ar-SA"/>
        </w:rPr>
        <w:t>La composizione dei gironi della prossima stagione potrà essere modulata, nel numero di squadre per girone, in considerazione della data di ripartenza dei campionati ad oggi non ancora definita</w:t>
      </w:r>
      <w:r>
        <w:rPr>
          <w:rFonts w:asciiTheme="minorHAnsi" w:eastAsiaTheme="minorHAnsi" w:hAnsiTheme="minorHAnsi" w:cstheme="minorBidi"/>
          <w:szCs w:val="22"/>
          <w:lang w:val="it-IT" w:bidi="ar-SA"/>
        </w:rPr>
        <w:t>.</w:t>
      </w:r>
      <w:r w:rsidRPr="00070B7D">
        <w:rPr>
          <w:rFonts w:asciiTheme="minorHAnsi" w:eastAsiaTheme="minorHAnsi" w:hAnsiTheme="minorHAnsi" w:cstheme="minorBidi"/>
          <w:szCs w:val="22"/>
          <w:lang w:val="it-IT" w:bidi="ar-SA"/>
        </w:rPr>
        <w:t xml:space="preserve"> </w:t>
      </w:r>
    </w:p>
    <w:p w14:paraId="29B17595" w14:textId="77777777" w:rsidR="005A65FE" w:rsidRPr="009F51BE" w:rsidRDefault="005A65FE" w:rsidP="009F51BE">
      <w:pPr>
        <w:pStyle w:val="Titolo3"/>
        <w:rPr>
          <w:rStyle w:val="Titolo10"/>
          <w:rFonts w:ascii="Calibri" w:hAnsi="Calibri"/>
          <w:sz w:val="22"/>
          <w:lang w:val="it-IT"/>
        </w:rPr>
      </w:pPr>
      <w:bookmarkStart w:id="77" w:name="_Toc516133706"/>
      <w:bookmarkStart w:id="78" w:name="_Toc43397364"/>
      <w:r w:rsidRPr="009F51BE">
        <w:rPr>
          <w:rStyle w:val="Titolo10"/>
          <w:rFonts w:ascii="Calibri" w:hAnsi="Calibri"/>
          <w:sz w:val="22"/>
          <w:lang w:val="it-IT"/>
        </w:rPr>
        <w:t xml:space="preserve">4.1.3 Società </w:t>
      </w:r>
      <w:r w:rsidRPr="009F51BE">
        <w:rPr>
          <w:rStyle w:val="Titolo10"/>
          <w:rFonts w:ascii="Calibri" w:hAnsi="Calibri"/>
          <w:b/>
          <w:bCs/>
          <w:i/>
          <w:iCs/>
          <w:color w:val="00B050"/>
          <w:sz w:val="22"/>
          <w:u w:val="single"/>
          <w:lang w:val="it-IT"/>
        </w:rPr>
        <w:t>PROMOSSE</w:t>
      </w:r>
      <w:r w:rsidRPr="009F51BE">
        <w:rPr>
          <w:rStyle w:val="Titolo10"/>
          <w:rFonts w:ascii="Calibri" w:hAnsi="Calibri"/>
          <w:color w:val="00B050"/>
          <w:sz w:val="22"/>
          <w:lang w:val="it-IT"/>
        </w:rPr>
        <w:t xml:space="preserve"> </w:t>
      </w:r>
      <w:r w:rsidRPr="009F51BE">
        <w:rPr>
          <w:rStyle w:val="Titolo10"/>
          <w:rFonts w:ascii="Calibri" w:hAnsi="Calibri"/>
          <w:sz w:val="22"/>
          <w:lang w:val="it-IT"/>
        </w:rPr>
        <w:t>per i Campionati SGS REGIONALI al termine della stagione sportiva 2019/20</w:t>
      </w:r>
      <w:bookmarkEnd w:id="77"/>
      <w:r w:rsidRPr="009F51BE">
        <w:rPr>
          <w:rStyle w:val="Titolo10"/>
          <w:rFonts w:ascii="Calibri" w:hAnsi="Calibri"/>
          <w:sz w:val="22"/>
          <w:lang w:val="it-IT"/>
        </w:rPr>
        <w:t>20</w:t>
      </w:r>
      <w:bookmarkEnd w:id="78"/>
      <w:r w:rsidRPr="009F51BE">
        <w:rPr>
          <w:rStyle w:val="Titolo10"/>
          <w:rFonts w:ascii="Calibri" w:hAnsi="Calibri"/>
          <w:sz w:val="22"/>
          <w:lang w:val="it-IT"/>
        </w:rPr>
        <w:t xml:space="preserve">     </w:t>
      </w:r>
    </w:p>
    <w:p w14:paraId="17F89040" w14:textId="77777777" w:rsidR="005A65FE" w:rsidRPr="005B1A34" w:rsidRDefault="005A65FE" w:rsidP="005A65FE">
      <w:pPr>
        <w:tabs>
          <w:tab w:val="left" w:pos="2595"/>
        </w:tabs>
        <w:spacing w:before="0" w:after="0" w:line="300" w:lineRule="exact"/>
        <w:jc w:val="both"/>
        <w:rPr>
          <w:rFonts w:cs="Calibri"/>
          <w:szCs w:val="22"/>
          <w:lang w:val="it-IT" w:eastAsia="it-IT" w:bidi="ar-SA"/>
        </w:rPr>
      </w:pPr>
      <w:r>
        <w:rPr>
          <w:rFonts w:cs="Calibri"/>
          <w:szCs w:val="22"/>
          <w:lang w:val="it-IT" w:eastAsia="it-IT" w:bidi="ar-SA"/>
        </w:rPr>
        <w:t xml:space="preserve">Per quanto riportato nel presente C.U. riguardo ai meccanismi </w:t>
      </w:r>
      <w:r>
        <w:rPr>
          <w:lang w:val="it-IT"/>
        </w:rPr>
        <w:t>per definire i verdetti sportivi</w:t>
      </w:r>
      <w:r w:rsidRPr="0013557B">
        <w:rPr>
          <w:lang w:val="it-IT"/>
        </w:rPr>
        <w:t xml:space="preserve"> </w:t>
      </w:r>
      <w:r>
        <w:rPr>
          <w:lang w:val="it-IT"/>
        </w:rPr>
        <w:t>de</w:t>
      </w:r>
      <w:r w:rsidRPr="0013557B">
        <w:rPr>
          <w:lang w:val="it-IT"/>
        </w:rPr>
        <w:t>i campionati 2019/2020</w:t>
      </w:r>
      <w:r>
        <w:rPr>
          <w:lang w:val="it-IT"/>
        </w:rPr>
        <w:t xml:space="preserve"> </w:t>
      </w:r>
      <w:r>
        <w:rPr>
          <w:rFonts w:cs="Calibri"/>
          <w:szCs w:val="22"/>
          <w:lang w:val="it-IT" w:eastAsia="it-IT" w:bidi="ar-SA"/>
        </w:rPr>
        <w:t>e i</w:t>
      </w:r>
      <w:r w:rsidRPr="005B1A34">
        <w:rPr>
          <w:rFonts w:cs="Calibri"/>
          <w:szCs w:val="22"/>
          <w:lang w:val="it-IT" w:eastAsia="it-IT" w:bidi="ar-SA"/>
        </w:rPr>
        <w:t>n base alle classifiche stilate</w:t>
      </w:r>
      <w:r>
        <w:rPr>
          <w:rFonts w:cs="Calibri"/>
          <w:szCs w:val="22"/>
          <w:lang w:val="it-IT" w:eastAsia="it-IT" w:bidi="ar-SA"/>
        </w:rPr>
        <w:t xml:space="preserve"> al momento della sospensione</w:t>
      </w:r>
      <w:r w:rsidRPr="005B1A34">
        <w:rPr>
          <w:rFonts w:cs="Calibri"/>
          <w:szCs w:val="22"/>
          <w:lang w:val="it-IT" w:eastAsia="it-IT" w:bidi="ar-SA"/>
        </w:rPr>
        <w:t xml:space="preserve"> dei campionati</w:t>
      </w:r>
      <w:r>
        <w:rPr>
          <w:rFonts w:cs="Calibri"/>
          <w:szCs w:val="22"/>
          <w:lang w:val="it-IT" w:eastAsia="it-IT" w:bidi="ar-SA"/>
        </w:rPr>
        <w:t xml:space="preserve">, pubblicate in allegato al presente C.U., </w:t>
      </w:r>
      <w:r w:rsidRPr="005B1A34">
        <w:rPr>
          <w:rFonts w:cs="Calibri"/>
          <w:szCs w:val="22"/>
          <w:lang w:val="it-IT" w:eastAsia="it-IT" w:bidi="ar-SA"/>
        </w:rPr>
        <w:t xml:space="preserve">sono risultate promosse alla categoria superiore </w:t>
      </w:r>
      <w:r>
        <w:rPr>
          <w:rFonts w:cs="Calibri"/>
          <w:szCs w:val="22"/>
          <w:lang w:val="it-IT" w:eastAsia="it-IT" w:bidi="ar-SA"/>
        </w:rPr>
        <w:t xml:space="preserve">come </w:t>
      </w:r>
      <w:r w:rsidRPr="005B1A34">
        <w:rPr>
          <w:rFonts w:cs="Calibri"/>
          <w:szCs w:val="22"/>
          <w:lang w:val="it-IT" w:eastAsia="it-IT" w:bidi="ar-SA"/>
        </w:rPr>
        <w:t xml:space="preserve">vincenti </w:t>
      </w:r>
      <w:r>
        <w:rPr>
          <w:rFonts w:cs="Calibri"/>
          <w:szCs w:val="22"/>
          <w:lang w:val="it-IT" w:eastAsia="it-IT" w:bidi="ar-SA"/>
        </w:rPr>
        <w:t>de</w:t>
      </w:r>
      <w:r w:rsidRPr="005B1A34">
        <w:rPr>
          <w:rFonts w:cs="Calibri"/>
          <w:szCs w:val="22"/>
          <w:lang w:val="it-IT" w:eastAsia="it-IT" w:bidi="ar-SA"/>
        </w:rPr>
        <w:t xml:space="preserve">i gironi le </w:t>
      </w:r>
      <w:r>
        <w:rPr>
          <w:rFonts w:cs="Calibri"/>
          <w:szCs w:val="22"/>
          <w:lang w:val="it-IT" w:eastAsia="it-IT" w:bidi="ar-SA"/>
        </w:rPr>
        <w:t xml:space="preserve">seguenti </w:t>
      </w:r>
      <w:r w:rsidRPr="005B1A34">
        <w:rPr>
          <w:rFonts w:cs="Calibri"/>
          <w:szCs w:val="22"/>
          <w:lang w:val="it-IT" w:eastAsia="it-IT" w:bidi="ar-SA"/>
        </w:rPr>
        <w:t>società:</w:t>
      </w:r>
    </w:p>
    <w:p w14:paraId="35C2A6CA" w14:textId="77777777" w:rsidR="005A65FE" w:rsidRPr="0013557B" w:rsidRDefault="005A65FE" w:rsidP="005A65FE">
      <w:pPr>
        <w:tabs>
          <w:tab w:val="left" w:pos="5669"/>
          <w:tab w:val="right" w:pos="10204"/>
        </w:tabs>
        <w:spacing w:line="280" w:lineRule="exact"/>
        <w:ind w:firstLine="283"/>
        <w:jc w:val="center"/>
        <w:rPr>
          <w:rFonts w:cs="Calibri"/>
          <w:b/>
          <w:szCs w:val="22"/>
          <w:lang w:val="it-IT"/>
        </w:rPr>
      </w:pPr>
      <w:r w:rsidRPr="0013557B">
        <w:rPr>
          <w:rFonts w:cs="Calibri"/>
          <w:b/>
          <w:szCs w:val="22"/>
          <w:lang w:val="it-IT"/>
        </w:rPr>
        <w:t>STAGIONE SPORTIVA 201</w:t>
      </w:r>
      <w:r>
        <w:rPr>
          <w:rFonts w:cs="Calibri"/>
          <w:b/>
          <w:szCs w:val="22"/>
          <w:lang w:val="it-IT"/>
        </w:rPr>
        <w:t>9</w:t>
      </w:r>
      <w:r w:rsidRPr="0013557B">
        <w:rPr>
          <w:rFonts w:cs="Calibri"/>
          <w:b/>
          <w:szCs w:val="22"/>
          <w:lang w:val="it-IT"/>
        </w:rPr>
        <w:t>/20</w:t>
      </w:r>
      <w:r>
        <w:rPr>
          <w:rFonts w:cs="Calibri"/>
          <w:b/>
          <w:szCs w:val="22"/>
          <w:lang w:val="it-IT"/>
        </w:rPr>
        <w:t>20</w:t>
      </w:r>
    </w:p>
    <w:p w14:paraId="07856E6D" w14:textId="77777777" w:rsidR="005A65FE" w:rsidRPr="0013557B" w:rsidRDefault="005A65FE" w:rsidP="005A65FE">
      <w:pPr>
        <w:tabs>
          <w:tab w:val="left" w:pos="1689"/>
          <w:tab w:val="left" w:pos="5102"/>
          <w:tab w:val="left" w:pos="7859"/>
        </w:tabs>
        <w:spacing w:line="300" w:lineRule="exact"/>
        <w:rPr>
          <w:rFonts w:cs="Calibri"/>
          <w:b/>
          <w:szCs w:val="22"/>
          <w:lang w:val="it-IT"/>
        </w:rPr>
      </w:pPr>
      <w:r w:rsidRPr="0013557B">
        <w:rPr>
          <w:rFonts w:cs="Calibri"/>
          <w:b/>
          <w:szCs w:val="22"/>
          <w:lang w:val="it-IT"/>
        </w:rPr>
        <w:t>CAMPIONATO ALLIEVI REGIONALE UNDER 17</w:t>
      </w:r>
      <w:r>
        <w:rPr>
          <w:rFonts w:cs="Calibri"/>
          <w:b/>
          <w:szCs w:val="22"/>
          <w:lang w:val="it-IT"/>
        </w:rPr>
        <w:t xml:space="preserve"> ELITE</w:t>
      </w:r>
    </w:p>
    <w:p w14:paraId="24E9F350" w14:textId="77777777" w:rsidR="005A65FE" w:rsidRPr="00370710"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Pr>
          <w:rFonts w:cs="Calibri"/>
          <w:szCs w:val="22"/>
          <w:lang w:val="it-IT" w:eastAsia="it-IT" w:bidi="ar-SA"/>
        </w:rPr>
        <w:t>Titolo Regionale non assegnato</w:t>
      </w:r>
    </w:p>
    <w:p w14:paraId="3E2801E1" w14:textId="77777777" w:rsidR="005A65FE" w:rsidRPr="0013557B" w:rsidRDefault="005A65FE" w:rsidP="005A65FE">
      <w:pPr>
        <w:tabs>
          <w:tab w:val="left" w:pos="1689"/>
          <w:tab w:val="left" w:pos="5102"/>
          <w:tab w:val="left" w:pos="7859"/>
        </w:tabs>
        <w:spacing w:line="300" w:lineRule="exact"/>
        <w:rPr>
          <w:rFonts w:cs="Calibri"/>
          <w:b/>
          <w:szCs w:val="22"/>
          <w:lang w:val="it-IT"/>
        </w:rPr>
      </w:pPr>
      <w:r w:rsidRPr="0013557B">
        <w:rPr>
          <w:rFonts w:cs="Calibri"/>
          <w:b/>
          <w:szCs w:val="22"/>
          <w:lang w:val="it-IT"/>
        </w:rPr>
        <w:t>CAMPIONATO ALLIEVI REGIONALE UNDER 17</w:t>
      </w:r>
      <w:r>
        <w:rPr>
          <w:rFonts w:cs="Calibri"/>
          <w:b/>
          <w:szCs w:val="22"/>
          <w:lang w:val="it-IT"/>
        </w:rPr>
        <w:t xml:space="preserve"> </w:t>
      </w:r>
    </w:p>
    <w:tbl>
      <w:tblPr>
        <w:tblW w:w="5745" w:type="dxa"/>
        <w:tblInd w:w="55" w:type="dxa"/>
        <w:tblCellMar>
          <w:left w:w="70" w:type="dxa"/>
          <w:right w:w="70" w:type="dxa"/>
        </w:tblCellMar>
        <w:tblLook w:val="04A0" w:firstRow="1" w:lastRow="0" w:firstColumn="1" w:lastColumn="0" w:noHBand="0" w:noVBand="1"/>
      </w:tblPr>
      <w:tblGrid>
        <w:gridCol w:w="496"/>
        <w:gridCol w:w="810"/>
        <w:gridCol w:w="791"/>
        <w:gridCol w:w="3648"/>
      </w:tblGrid>
      <w:tr w:rsidR="005A65FE" w:rsidRPr="007B7D07" w14:paraId="13174898" w14:textId="77777777" w:rsidTr="005A65FE">
        <w:trPr>
          <w:trHeight w:val="219"/>
        </w:trPr>
        <w:tc>
          <w:tcPr>
            <w:tcW w:w="496" w:type="dxa"/>
            <w:tcBorders>
              <w:top w:val="nil"/>
              <w:left w:val="nil"/>
              <w:bottom w:val="nil"/>
              <w:right w:val="nil"/>
            </w:tcBorders>
            <w:shd w:val="clear" w:color="auto" w:fill="FFF2CC" w:themeFill="accent4" w:themeFillTint="33"/>
            <w:noWrap/>
            <w:vAlign w:val="bottom"/>
          </w:tcPr>
          <w:p w14:paraId="1FDCE8F6" w14:textId="77777777" w:rsidR="005A65FE" w:rsidRPr="009A2FC5" w:rsidRDefault="005A65FE" w:rsidP="005A65FE">
            <w:pPr>
              <w:pStyle w:val="Nessunaspaziatura"/>
              <w:jc w:val="center"/>
              <w:rPr>
                <w:b/>
                <w:bCs/>
                <w:i/>
                <w:iCs/>
              </w:rPr>
            </w:pPr>
            <w:r w:rsidRPr="009A2FC5">
              <w:rPr>
                <w:b/>
                <w:bCs/>
                <w:i/>
                <w:iCs/>
              </w:rPr>
              <w:t>A</w:t>
            </w:r>
          </w:p>
        </w:tc>
        <w:tc>
          <w:tcPr>
            <w:tcW w:w="810" w:type="dxa"/>
            <w:tcBorders>
              <w:top w:val="nil"/>
              <w:left w:val="nil"/>
              <w:bottom w:val="nil"/>
              <w:right w:val="nil"/>
            </w:tcBorders>
            <w:shd w:val="clear" w:color="auto" w:fill="auto"/>
            <w:noWrap/>
            <w:vAlign w:val="bottom"/>
          </w:tcPr>
          <w:p w14:paraId="78E1DF22" w14:textId="77777777" w:rsidR="005A65FE" w:rsidRPr="009A2FC5" w:rsidRDefault="005A65FE" w:rsidP="005A65FE">
            <w:pPr>
              <w:pStyle w:val="Nessunaspaziatura"/>
              <w:rPr>
                <w:rFonts w:cs="Calibri"/>
                <w:szCs w:val="22"/>
              </w:rPr>
            </w:pPr>
            <w:r w:rsidRPr="009A2FC5">
              <w:rPr>
                <w:rFonts w:cs="Calibri"/>
                <w:szCs w:val="22"/>
              </w:rPr>
              <w:t>949203</w:t>
            </w:r>
          </w:p>
        </w:tc>
        <w:tc>
          <w:tcPr>
            <w:tcW w:w="791" w:type="dxa"/>
            <w:tcBorders>
              <w:top w:val="nil"/>
              <w:left w:val="nil"/>
              <w:bottom w:val="nil"/>
              <w:right w:val="nil"/>
            </w:tcBorders>
            <w:shd w:val="clear" w:color="auto" w:fill="auto"/>
            <w:vAlign w:val="bottom"/>
          </w:tcPr>
          <w:p w14:paraId="0C3A1D48" w14:textId="77777777" w:rsidR="005A65FE" w:rsidRPr="009A2FC5" w:rsidRDefault="005A65FE" w:rsidP="005A65FE">
            <w:pPr>
              <w:pStyle w:val="Nessunaspaziatura"/>
              <w:rPr>
                <w:rFonts w:cs="Calibri"/>
                <w:szCs w:val="22"/>
              </w:rPr>
            </w:pPr>
            <w:r w:rsidRPr="009A2FC5">
              <w:rPr>
                <w:rFonts w:cs="Calibri"/>
                <w:szCs w:val="22"/>
              </w:rPr>
              <w:t>U.S.</w:t>
            </w:r>
          </w:p>
        </w:tc>
        <w:tc>
          <w:tcPr>
            <w:tcW w:w="3648" w:type="dxa"/>
            <w:tcBorders>
              <w:top w:val="nil"/>
              <w:left w:val="nil"/>
              <w:bottom w:val="nil"/>
              <w:right w:val="nil"/>
            </w:tcBorders>
            <w:shd w:val="clear" w:color="auto" w:fill="auto"/>
            <w:noWrap/>
            <w:vAlign w:val="bottom"/>
          </w:tcPr>
          <w:p w14:paraId="2C82056F" w14:textId="77777777" w:rsidR="005A65FE" w:rsidRPr="009A2FC5" w:rsidRDefault="005A65FE" w:rsidP="005A65FE">
            <w:pPr>
              <w:pStyle w:val="Nessunaspaziatura"/>
              <w:rPr>
                <w:rFonts w:cs="Calibri"/>
                <w:szCs w:val="22"/>
              </w:rPr>
            </w:pPr>
            <w:r w:rsidRPr="009A2FC5">
              <w:rPr>
                <w:rFonts w:cs="Calibri"/>
                <w:szCs w:val="22"/>
              </w:rPr>
              <w:t>SEGURO A.S.D.</w:t>
            </w:r>
          </w:p>
        </w:tc>
      </w:tr>
      <w:tr w:rsidR="005A65FE" w:rsidRPr="007B7D07" w14:paraId="02C74B99" w14:textId="77777777" w:rsidTr="005A65FE">
        <w:trPr>
          <w:trHeight w:val="219"/>
        </w:trPr>
        <w:tc>
          <w:tcPr>
            <w:tcW w:w="496" w:type="dxa"/>
            <w:tcBorders>
              <w:top w:val="nil"/>
              <w:left w:val="nil"/>
              <w:bottom w:val="nil"/>
              <w:right w:val="nil"/>
            </w:tcBorders>
            <w:shd w:val="clear" w:color="auto" w:fill="E2EFD9" w:themeFill="accent6" w:themeFillTint="33"/>
            <w:noWrap/>
            <w:vAlign w:val="bottom"/>
          </w:tcPr>
          <w:p w14:paraId="7F48BDD1" w14:textId="77777777" w:rsidR="005A65FE" w:rsidRPr="009A2FC5" w:rsidRDefault="005A65FE" w:rsidP="005A65FE">
            <w:pPr>
              <w:pStyle w:val="Nessunaspaziatura"/>
              <w:jc w:val="center"/>
              <w:rPr>
                <w:b/>
                <w:bCs/>
                <w:i/>
                <w:iCs/>
              </w:rPr>
            </w:pPr>
            <w:r w:rsidRPr="009A2FC5">
              <w:rPr>
                <w:b/>
                <w:bCs/>
                <w:i/>
                <w:iCs/>
              </w:rPr>
              <w:t>B</w:t>
            </w:r>
          </w:p>
        </w:tc>
        <w:tc>
          <w:tcPr>
            <w:tcW w:w="810" w:type="dxa"/>
            <w:tcBorders>
              <w:top w:val="nil"/>
              <w:left w:val="nil"/>
              <w:bottom w:val="nil"/>
              <w:right w:val="nil"/>
            </w:tcBorders>
            <w:shd w:val="clear" w:color="auto" w:fill="auto"/>
            <w:noWrap/>
            <w:vAlign w:val="bottom"/>
          </w:tcPr>
          <w:p w14:paraId="24A6E986" w14:textId="77777777" w:rsidR="005A65FE" w:rsidRPr="009A2FC5" w:rsidRDefault="005A65FE" w:rsidP="005A65FE">
            <w:pPr>
              <w:pStyle w:val="Nessunaspaziatura"/>
              <w:rPr>
                <w:rFonts w:cs="Calibri"/>
                <w:szCs w:val="22"/>
              </w:rPr>
            </w:pPr>
            <w:r w:rsidRPr="009A2FC5">
              <w:rPr>
                <w:rFonts w:cs="Calibri"/>
                <w:szCs w:val="22"/>
              </w:rPr>
              <w:t>64834</w:t>
            </w:r>
          </w:p>
        </w:tc>
        <w:tc>
          <w:tcPr>
            <w:tcW w:w="791" w:type="dxa"/>
            <w:tcBorders>
              <w:top w:val="nil"/>
              <w:left w:val="nil"/>
              <w:bottom w:val="nil"/>
              <w:right w:val="nil"/>
            </w:tcBorders>
            <w:shd w:val="clear" w:color="auto" w:fill="auto"/>
            <w:vAlign w:val="bottom"/>
          </w:tcPr>
          <w:p w14:paraId="3259710E" w14:textId="77777777" w:rsidR="005A65FE" w:rsidRPr="009A2FC5" w:rsidRDefault="005A65FE" w:rsidP="005A65FE">
            <w:pPr>
              <w:pStyle w:val="Nessunaspaziatura"/>
              <w:rPr>
                <w:rFonts w:cs="Calibri"/>
                <w:szCs w:val="22"/>
              </w:rPr>
            </w:pPr>
            <w:r w:rsidRPr="009A2FC5">
              <w:rPr>
                <w:rFonts w:cs="Calibri"/>
                <w:szCs w:val="22"/>
              </w:rPr>
              <w:t>U.S.D.</w:t>
            </w:r>
          </w:p>
        </w:tc>
        <w:tc>
          <w:tcPr>
            <w:tcW w:w="3648" w:type="dxa"/>
            <w:tcBorders>
              <w:top w:val="nil"/>
              <w:left w:val="nil"/>
              <w:bottom w:val="nil"/>
              <w:right w:val="nil"/>
            </w:tcBorders>
            <w:shd w:val="clear" w:color="auto" w:fill="auto"/>
            <w:noWrap/>
            <w:vAlign w:val="bottom"/>
          </w:tcPr>
          <w:p w14:paraId="2C52E27B" w14:textId="77777777" w:rsidR="005A65FE" w:rsidRPr="009A2FC5" w:rsidRDefault="005A65FE" w:rsidP="005A65FE">
            <w:pPr>
              <w:pStyle w:val="Nessunaspaziatura"/>
              <w:rPr>
                <w:rFonts w:cs="Calibri"/>
                <w:szCs w:val="22"/>
              </w:rPr>
            </w:pPr>
            <w:r w:rsidRPr="009A2FC5">
              <w:rPr>
                <w:rFonts w:cs="Calibri"/>
                <w:szCs w:val="22"/>
              </w:rPr>
              <w:t>MARIANO CALCIO</w:t>
            </w:r>
          </w:p>
        </w:tc>
      </w:tr>
      <w:tr w:rsidR="005A65FE" w:rsidRPr="007B7D07" w14:paraId="0D959620" w14:textId="77777777" w:rsidTr="005A65FE">
        <w:trPr>
          <w:trHeight w:val="219"/>
        </w:trPr>
        <w:tc>
          <w:tcPr>
            <w:tcW w:w="496" w:type="dxa"/>
            <w:tcBorders>
              <w:top w:val="nil"/>
              <w:left w:val="nil"/>
              <w:bottom w:val="nil"/>
              <w:right w:val="nil"/>
            </w:tcBorders>
            <w:shd w:val="clear" w:color="auto" w:fill="DEEAF6" w:themeFill="accent5" w:themeFillTint="33"/>
            <w:noWrap/>
            <w:vAlign w:val="bottom"/>
          </w:tcPr>
          <w:p w14:paraId="32ABE7ED" w14:textId="77777777" w:rsidR="005A65FE" w:rsidRPr="009A2FC5" w:rsidRDefault="005A65FE" w:rsidP="005A65FE">
            <w:pPr>
              <w:pStyle w:val="Nessunaspaziatura"/>
              <w:jc w:val="center"/>
              <w:rPr>
                <w:b/>
                <w:bCs/>
                <w:i/>
                <w:iCs/>
              </w:rPr>
            </w:pPr>
            <w:r w:rsidRPr="009A2FC5">
              <w:rPr>
                <w:b/>
                <w:bCs/>
                <w:i/>
                <w:iCs/>
              </w:rPr>
              <w:t>C</w:t>
            </w:r>
          </w:p>
        </w:tc>
        <w:tc>
          <w:tcPr>
            <w:tcW w:w="810" w:type="dxa"/>
            <w:tcBorders>
              <w:top w:val="nil"/>
              <w:left w:val="nil"/>
              <w:bottom w:val="nil"/>
              <w:right w:val="nil"/>
            </w:tcBorders>
            <w:shd w:val="clear" w:color="auto" w:fill="auto"/>
            <w:noWrap/>
            <w:vAlign w:val="bottom"/>
          </w:tcPr>
          <w:p w14:paraId="07ED438C" w14:textId="77777777" w:rsidR="005A65FE" w:rsidRPr="009A2FC5" w:rsidRDefault="005A65FE" w:rsidP="005A65FE">
            <w:pPr>
              <w:pStyle w:val="Nessunaspaziatura"/>
              <w:rPr>
                <w:rFonts w:cs="Calibri"/>
                <w:szCs w:val="22"/>
              </w:rPr>
            </w:pPr>
            <w:r w:rsidRPr="009A2FC5">
              <w:rPr>
                <w:rFonts w:cs="Calibri"/>
                <w:szCs w:val="22"/>
              </w:rPr>
              <w:t>15080</w:t>
            </w:r>
          </w:p>
        </w:tc>
        <w:tc>
          <w:tcPr>
            <w:tcW w:w="791" w:type="dxa"/>
            <w:tcBorders>
              <w:top w:val="nil"/>
              <w:left w:val="nil"/>
              <w:bottom w:val="nil"/>
              <w:right w:val="nil"/>
            </w:tcBorders>
            <w:shd w:val="clear" w:color="auto" w:fill="auto"/>
            <w:vAlign w:val="bottom"/>
          </w:tcPr>
          <w:p w14:paraId="3445112D" w14:textId="77777777" w:rsidR="005A65FE" w:rsidRPr="009A2FC5" w:rsidRDefault="005A65FE" w:rsidP="005A65FE">
            <w:pPr>
              <w:pStyle w:val="Nessunaspaziatura"/>
              <w:rPr>
                <w:rFonts w:cs="Calibri"/>
                <w:szCs w:val="22"/>
              </w:rPr>
            </w:pPr>
            <w:r w:rsidRPr="009A2FC5">
              <w:rPr>
                <w:rFonts w:cs="Calibri"/>
                <w:szCs w:val="22"/>
              </w:rPr>
              <w:t>U.S.</w:t>
            </w:r>
          </w:p>
        </w:tc>
        <w:tc>
          <w:tcPr>
            <w:tcW w:w="3648" w:type="dxa"/>
            <w:tcBorders>
              <w:top w:val="nil"/>
              <w:left w:val="nil"/>
              <w:bottom w:val="nil"/>
              <w:right w:val="nil"/>
            </w:tcBorders>
            <w:shd w:val="clear" w:color="auto" w:fill="auto"/>
            <w:noWrap/>
            <w:vAlign w:val="bottom"/>
          </w:tcPr>
          <w:p w14:paraId="58B0B17B" w14:textId="77777777" w:rsidR="005A65FE" w:rsidRPr="009A2FC5" w:rsidRDefault="005A65FE" w:rsidP="005A65FE">
            <w:pPr>
              <w:pStyle w:val="Nessunaspaziatura"/>
              <w:rPr>
                <w:rFonts w:cs="Calibri"/>
                <w:szCs w:val="22"/>
              </w:rPr>
            </w:pPr>
            <w:r w:rsidRPr="009A2FC5">
              <w:rPr>
                <w:rFonts w:cs="Calibri"/>
                <w:szCs w:val="22"/>
              </w:rPr>
              <w:t>DARFO BOARIO S.R.L.SSD.</w:t>
            </w:r>
          </w:p>
        </w:tc>
      </w:tr>
      <w:tr w:rsidR="005A65FE" w:rsidRPr="005C56E2" w14:paraId="34EBE150" w14:textId="77777777" w:rsidTr="005A65FE">
        <w:trPr>
          <w:trHeight w:val="219"/>
        </w:trPr>
        <w:tc>
          <w:tcPr>
            <w:tcW w:w="496" w:type="dxa"/>
            <w:tcBorders>
              <w:top w:val="nil"/>
              <w:left w:val="nil"/>
              <w:bottom w:val="nil"/>
              <w:right w:val="nil"/>
            </w:tcBorders>
            <w:shd w:val="clear" w:color="auto" w:fill="FBE4D5" w:themeFill="accent2" w:themeFillTint="33"/>
            <w:noWrap/>
            <w:vAlign w:val="bottom"/>
          </w:tcPr>
          <w:p w14:paraId="3EAD0651" w14:textId="77777777" w:rsidR="005A65FE" w:rsidRPr="009A2FC5" w:rsidRDefault="005A65FE" w:rsidP="005A65FE">
            <w:pPr>
              <w:pStyle w:val="Nessunaspaziatura"/>
              <w:jc w:val="center"/>
              <w:rPr>
                <w:b/>
                <w:bCs/>
                <w:i/>
                <w:iCs/>
              </w:rPr>
            </w:pPr>
            <w:r>
              <w:rPr>
                <w:b/>
                <w:bCs/>
                <w:i/>
                <w:iCs/>
              </w:rPr>
              <w:t>D</w:t>
            </w:r>
          </w:p>
        </w:tc>
        <w:tc>
          <w:tcPr>
            <w:tcW w:w="810" w:type="dxa"/>
            <w:tcBorders>
              <w:top w:val="nil"/>
              <w:left w:val="nil"/>
              <w:bottom w:val="nil"/>
              <w:right w:val="nil"/>
            </w:tcBorders>
            <w:shd w:val="clear" w:color="auto" w:fill="auto"/>
            <w:noWrap/>
            <w:vAlign w:val="bottom"/>
          </w:tcPr>
          <w:p w14:paraId="0ED83037" w14:textId="77777777" w:rsidR="005A65FE" w:rsidRPr="009A2FC5" w:rsidRDefault="005A65FE" w:rsidP="005A65FE">
            <w:pPr>
              <w:pStyle w:val="Nessunaspaziatura"/>
              <w:rPr>
                <w:rFonts w:cs="Calibri"/>
                <w:szCs w:val="22"/>
              </w:rPr>
            </w:pPr>
            <w:r w:rsidRPr="009A2FC5">
              <w:rPr>
                <w:rFonts w:cs="Calibri"/>
                <w:szCs w:val="22"/>
              </w:rPr>
              <w:t>917093</w:t>
            </w:r>
          </w:p>
        </w:tc>
        <w:tc>
          <w:tcPr>
            <w:tcW w:w="791" w:type="dxa"/>
            <w:tcBorders>
              <w:top w:val="nil"/>
              <w:left w:val="nil"/>
              <w:bottom w:val="nil"/>
              <w:right w:val="nil"/>
            </w:tcBorders>
            <w:shd w:val="clear" w:color="auto" w:fill="auto"/>
            <w:vAlign w:val="bottom"/>
          </w:tcPr>
          <w:p w14:paraId="16BE58D8" w14:textId="77777777" w:rsidR="005A65FE" w:rsidRPr="009A2FC5" w:rsidRDefault="005A65FE" w:rsidP="005A65FE">
            <w:pPr>
              <w:pStyle w:val="Nessunaspaziatura"/>
              <w:rPr>
                <w:rFonts w:cs="Calibri"/>
                <w:szCs w:val="22"/>
              </w:rPr>
            </w:pPr>
            <w:r w:rsidRPr="009A2FC5">
              <w:rPr>
                <w:rFonts w:cs="Calibri"/>
                <w:szCs w:val="22"/>
              </w:rPr>
              <w:t>A.C.</w:t>
            </w:r>
          </w:p>
        </w:tc>
        <w:tc>
          <w:tcPr>
            <w:tcW w:w="3648" w:type="dxa"/>
            <w:tcBorders>
              <w:top w:val="nil"/>
              <w:left w:val="nil"/>
              <w:bottom w:val="nil"/>
              <w:right w:val="nil"/>
            </w:tcBorders>
            <w:shd w:val="clear" w:color="auto" w:fill="auto"/>
            <w:noWrap/>
            <w:vAlign w:val="bottom"/>
          </w:tcPr>
          <w:p w14:paraId="1F63060D" w14:textId="77777777" w:rsidR="005A65FE" w:rsidRPr="009A2FC5" w:rsidRDefault="005A65FE" w:rsidP="005A65FE">
            <w:pPr>
              <w:pStyle w:val="Nessunaspaziatura"/>
              <w:rPr>
                <w:rFonts w:cs="Calibri"/>
                <w:szCs w:val="22"/>
                <w:lang w:val="it-IT"/>
              </w:rPr>
            </w:pPr>
            <w:r w:rsidRPr="009A2FC5">
              <w:rPr>
                <w:rFonts w:cs="Calibri"/>
                <w:szCs w:val="22"/>
                <w:lang w:val="it-IT"/>
              </w:rPr>
              <w:t>CREMA 1908 S.S.D.AR.L.</w:t>
            </w:r>
          </w:p>
        </w:tc>
      </w:tr>
    </w:tbl>
    <w:p w14:paraId="582F8391" w14:textId="77777777" w:rsidR="005A65FE" w:rsidRDefault="005A65FE" w:rsidP="005A65FE">
      <w:pPr>
        <w:tabs>
          <w:tab w:val="left" w:pos="1689"/>
          <w:tab w:val="left" w:pos="5102"/>
          <w:tab w:val="left" w:pos="7859"/>
        </w:tabs>
        <w:spacing w:line="300" w:lineRule="exact"/>
        <w:ind w:firstLine="283"/>
        <w:rPr>
          <w:rFonts w:cs="Calibri"/>
          <w:szCs w:val="22"/>
          <w:lang w:val="it-IT"/>
        </w:rPr>
      </w:pPr>
      <w:r w:rsidRPr="0077635A">
        <w:rPr>
          <w:rFonts w:cs="Calibri"/>
          <w:szCs w:val="22"/>
          <w:lang w:val="it-IT"/>
        </w:rPr>
        <w:t xml:space="preserve">Le Società </w:t>
      </w:r>
      <w:r>
        <w:rPr>
          <w:rFonts w:cs="Calibri"/>
          <w:szCs w:val="22"/>
          <w:lang w:val="it-IT" w:eastAsia="it-IT" w:bidi="ar-SA"/>
        </w:rPr>
        <w:t>sopra indicate</w:t>
      </w:r>
      <w:r w:rsidRPr="0077635A">
        <w:rPr>
          <w:rFonts w:cs="Calibri"/>
          <w:szCs w:val="22"/>
          <w:lang w:val="it-IT"/>
        </w:rPr>
        <w:t xml:space="preserve"> sono promosse al campionato di </w:t>
      </w:r>
      <w:r>
        <w:rPr>
          <w:rFonts w:cs="Calibri"/>
          <w:szCs w:val="22"/>
          <w:lang w:val="it-IT"/>
        </w:rPr>
        <w:t xml:space="preserve">Allievi Regionali Under 17 </w:t>
      </w:r>
      <w:proofErr w:type="spellStart"/>
      <w:r>
        <w:rPr>
          <w:rFonts w:cs="Calibri"/>
          <w:szCs w:val="22"/>
          <w:lang w:val="it-IT"/>
        </w:rPr>
        <w:t>Elite</w:t>
      </w:r>
      <w:proofErr w:type="spellEnd"/>
      <w:r w:rsidRPr="0077635A">
        <w:rPr>
          <w:rFonts w:cs="Calibri"/>
          <w:szCs w:val="22"/>
          <w:lang w:val="it-IT"/>
        </w:rPr>
        <w:t xml:space="preserve"> 20</w:t>
      </w:r>
      <w:r>
        <w:rPr>
          <w:rFonts w:cs="Calibri"/>
          <w:szCs w:val="22"/>
          <w:lang w:val="it-IT"/>
        </w:rPr>
        <w:t>20</w:t>
      </w:r>
      <w:r w:rsidRPr="0077635A">
        <w:rPr>
          <w:rFonts w:cs="Calibri"/>
          <w:szCs w:val="22"/>
          <w:lang w:val="it-IT"/>
        </w:rPr>
        <w:t>/202</w:t>
      </w:r>
      <w:r>
        <w:rPr>
          <w:rFonts w:cs="Calibri"/>
          <w:szCs w:val="22"/>
          <w:lang w:val="it-IT"/>
        </w:rPr>
        <w:t>1</w:t>
      </w:r>
      <w:r w:rsidRPr="0077635A">
        <w:rPr>
          <w:rFonts w:cs="Calibri"/>
          <w:szCs w:val="22"/>
          <w:lang w:val="it-IT"/>
        </w:rPr>
        <w:t>.</w:t>
      </w:r>
    </w:p>
    <w:p w14:paraId="31D732C9" w14:textId="77777777" w:rsidR="005A65FE" w:rsidRPr="0013557B" w:rsidRDefault="005A65FE" w:rsidP="005A65FE">
      <w:pPr>
        <w:tabs>
          <w:tab w:val="left" w:pos="1689"/>
          <w:tab w:val="left" w:pos="5102"/>
          <w:tab w:val="left" w:pos="7859"/>
        </w:tabs>
        <w:spacing w:line="300" w:lineRule="exact"/>
        <w:rPr>
          <w:rFonts w:cs="Calibri"/>
          <w:b/>
          <w:szCs w:val="22"/>
          <w:lang w:val="it-IT"/>
        </w:rPr>
      </w:pPr>
      <w:r>
        <w:rPr>
          <w:rFonts w:cs="Calibri"/>
          <w:b/>
          <w:szCs w:val="22"/>
          <w:lang w:val="it-IT"/>
        </w:rPr>
        <w:lastRenderedPageBreak/>
        <w:t>Ammesse</w:t>
      </w:r>
      <w:r w:rsidRPr="0013557B">
        <w:rPr>
          <w:rFonts w:cs="Calibri"/>
          <w:b/>
          <w:szCs w:val="22"/>
          <w:lang w:val="it-IT"/>
        </w:rPr>
        <w:t xml:space="preserve"> </w:t>
      </w:r>
      <w:r>
        <w:rPr>
          <w:rFonts w:cs="Calibri"/>
          <w:b/>
          <w:szCs w:val="22"/>
          <w:lang w:val="it-IT"/>
        </w:rPr>
        <w:t xml:space="preserve">dai CAMPIONATI </w:t>
      </w:r>
      <w:r w:rsidRPr="0013557B">
        <w:rPr>
          <w:rFonts w:cs="Calibri"/>
          <w:b/>
          <w:szCs w:val="22"/>
          <w:lang w:val="it-IT"/>
        </w:rPr>
        <w:t>PROVINCIAL</w:t>
      </w:r>
      <w:r>
        <w:rPr>
          <w:rFonts w:cs="Calibri"/>
          <w:b/>
          <w:szCs w:val="22"/>
          <w:lang w:val="it-IT"/>
        </w:rPr>
        <w:t>I</w:t>
      </w:r>
      <w:r w:rsidRPr="0013557B">
        <w:rPr>
          <w:rFonts w:cs="Calibri"/>
          <w:b/>
          <w:szCs w:val="22"/>
          <w:lang w:val="it-IT"/>
        </w:rPr>
        <w:t xml:space="preserve"> ALLIEVI UNDER 17</w:t>
      </w:r>
    </w:p>
    <w:tbl>
      <w:tblPr>
        <w:tblW w:w="9214" w:type="dxa"/>
        <w:tblCellMar>
          <w:left w:w="70" w:type="dxa"/>
          <w:right w:w="70" w:type="dxa"/>
        </w:tblCellMar>
        <w:tblLook w:val="04A0" w:firstRow="1" w:lastRow="0" w:firstColumn="1" w:lastColumn="0" w:noHBand="0" w:noVBand="1"/>
      </w:tblPr>
      <w:tblGrid>
        <w:gridCol w:w="860"/>
        <w:gridCol w:w="1040"/>
        <w:gridCol w:w="3487"/>
        <w:gridCol w:w="3827"/>
      </w:tblGrid>
      <w:tr w:rsidR="005A65FE" w:rsidRPr="00093D36" w14:paraId="0BFB8823" w14:textId="77777777" w:rsidTr="005A65FE">
        <w:trPr>
          <w:trHeight w:val="255"/>
        </w:trPr>
        <w:tc>
          <w:tcPr>
            <w:tcW w:w="860" w:type="dxa"/>
            <w:tcBorders>
              <w:top w:val="nil"/>
              <w:left w:val="nil"/>
              <w:bottom w:val="nil"/>
              <w:right w:val="nil"/>
            </w:tcBorders>
            <w:shd w:val="clear" w:color="auto" w:fill="auto"/>
            <w:noWrap/>
            <w:vAlign w:val="bottom"/>
          </w:tcPr>
          <w:p w14:paraId="27C40C15" w14:textId="77777777" w:rsidR="005A65FE" w:rsidRPr="003E2E65" w:rsidRDefault="005A65FE" w:rsidP="005A65FE">
            <w:pPr>
              <w:pStyle w:val="Nessunaspaziatura"/>
              <w:rPr>
                <w:rFonts w:cs="Calibri"/>
                <w:szCs w:val="22"/>
                <w:highlight w:val="yellow"/>
                <w:lang w:val="it-IT"/>
              </w:rPr>
            </w:pPr>
            <w:r w:rsidRPr="003E2E65">
              <w:rPr>
                <w:rFonts w:cs="Calibri"/>
                <w:szCs w:val="22"/>
              </w:rPr>
              <w:t>933819</w:t>
            </w:r>
          </w:p>
        </w:tc>
        <w:tc>
          <w:tcPr>
            <w:tcW w:w="1040" w:type="dxa"/>
            <w:tcBorders>
              <w:top w:val="nil"/>
              <w:left w:val="nil"/>
              <w:bottom w:val="nil"/>
              <w:right w:val="nil"/>
            </w:tcBorders>
            <w:shd w:val="clear" w:color="auto" w:fill="auto"/>
            <w:noWrap/>
            <w:vAlign w:val="bottom"/>
          </w:tcPr>
          <w:p w14:paraId="27104AE9" w14:textId="77777777" w:rsidR="005A65FE" w:rsidRPr="003E2E65" w:rsidRDefault="005A65FE" w:rsidP="005A65FE">
            <w:pPr>
              <w:pStyle w:val="Nessunaspaziatura"/>
              <w:rPr>
                <w:rFonts w:cs="Calibri"/>
                <w:szCs w:val="22"/>
                <w:highlight w:val="yellow"/>
                <w:lang w:val="it-IT"/>
              </w:rPr>
            </w:pPr>
            <w:r w:rsidRPr="003E2E65">
              <w:rPr>
                <w:rFonts w:cs="Calibri"/>
                <w:szCs w:val="22"/>
              </w:rPr>
              <w:t>A.S.D.</w:t>
            </w:r>
          </w:p>
        </w:tc>
        <w:tc>
          <w:tcPr>
            <w:tcW w:w="3487" w:type="dxa"/>
            <w:tcBorders>
              <w:top w:val="nil"/>
              <w:left w:val="nil"/>
              <w:bottom w:val="nil"/>
              <w:right w:val="nil"/>
            </w:tcBorders>
            <w:shd w:val="clear" w:color="auto" w:fill="auto"/>
            <w:noWrap/>
            <w:vAlign w:val="bottom"/>
          </w:tcPr>
          <w:p w14:paraId="371698D9" w14:textId="77777777" w:rsidR="005A65FE" w:rsidRPr="003E2E65" w:rsidRDefault="005A65FE" w:rsidP="005A65FE">
            <w:pPr>
              <w:pStyle w:val="Nessunaspaziatura"/>
              <w:rPr>
                <w:rFonts w:cs="Calibri"/>
                <w:szCs w:val="22"/>
                <w:highlight w:val="yellow"/>
                <w:lang w:val="it-IT"/>
              </w:rPr>
            </w:pPr>
            <w:r w:rsidRPr="003E2E65">
              <w:rPr>
                <w:rFonts w:cs="Calibri"/>
                <w:szCs w:val="22"/>
              </w:rPr>
              <w:t>G.S. VERTOVESE</w:t>
            </w:r>
          </w:p>
        </w:tc>
        <w:tc>
          <w:tcPr>
            <w:tcW w:w="3827" w:type="dxa"/>
            <w:tcBorders>
              <w:top w:val="nil"/>
              <w:left w:val="nil"/>
              <w:bottom w:val="nil"/>
              <w:right w:val="nil"/>
            </w:tcBorders>
            <w:shd w:val="clear" w:color="auto" w:fill="auto"/>
            <w:noWrap/>
            <w:vAlign w:val="bottom"/>
            <w:hideMark/>
          </w:tcPr>
          <w:p w14:paraId="78F28C4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1FA800F2" w14:textId="77777777" w:rsidTr="005A65FE">
        <w:trPr>
          <w:trHeight w:val="255"/>
        </w:trPr>
        <w:tc>
          <w:tcPr>
            <w:tcW w:w="860" w:type="dxa"/>
            <w:tcBorders>
              <w:top w:val="nil"/>
              <w:left w:val="nil"/>
              <w:bottom w:val="nil"/>
              <w:right w:val="nil"/>
            </w:tcBorders>
            <w:shd w:val="clear" w:color="auto" w:fill="auto"/>
            <w:noWrap/>
            <w:vAlign w:val="bottom"/>
          </w:tcPr>
          <w:p w14:paraId="4BA25731" w14:textId="77777777" w:rsidR="005A65FE" w:rsidRPr="00F67F6D" w:rsidRDefault="005A65FE" w:rsidP="005A65FE">
            <w:pPr>
              <w:pStyle w:val="Nessunaspaziatura"/>
              <w:rPr>
                <w:rFonts w:cs="Calibri"/>
                <w:szCs w:val="22"/>
                <w:highlight w:val="yellow"/>
              </w:rPr>
            </w:pPr>
            <w:r w:rsidRPr="00F67F6D">
              <w:rPr>
                <w:rFonts w:cs="Calibri"/>
                <w:szCs w:val="22"/>
              </w:rPr>
              <w:t>676194</w:t>
            </w:r>
          </w:p>
        </w:tc>
        <w:tc>
          <w:tcPr>
            <w:tcW w:w="1040" w:type="dxa"/>
            <w:tcBorders>
              <w:top w:val="nil"/>
              <w:left w:val="nil"/>
              <w:bottom w:val="nil"/>
              <w:right w:val="nil"/>
            </w:tcBorders>
            <w:shd w:val="clear" w:color="auto" w:fill="auto"/>
            <w:noWrap/>
            <w:vAlign w:val="bottom"/>
          </w:tcPr>
          <w:p w14:paraId="2DF7E0A6" w14:textId="77777777" w:rsidR="005A65FE" w:rsidRPr="00F67F6D" w:rsidRDefault="005A65FE" w:rsidP="005A65FE">
            <w:pPr>
              <w:pStyle w:val="Nessunaspaziatura"/>
              <w:rPr>
                <w:rFonts w:cs="Calibri"/>
                <w:szCs w:val="22"/>
                <w:highlight w:val="yellow"/>
              </w:rPr>
            </w:pPr>
            <w:r w:rsidRPr="00F67F6D">
              <w:rPr>
                <w:rFonts w:cs="Calibri"/>
                <w:szCs w:val="22"/>
              </w:rPr>
              <w:t>A.C.D.</w:t>
            </w:r>
          </w:p>
        </w:tc>
        <w:tc>
          <w:tcPr>
            <w:tcW w:w="3487" w:type="dxa"/>
            <w:tcBorders>
              <w:top w:val="nil"/>
              <w:left w:val="nil"/>
              <w:bottom w:val="nil"/>
              <w:right w:val="nil"/>
            </w:tcBorders>
            <w:shd w:val="clear" w:color="auto" w:fill="auto"/>
            <w:noWrap/>
            <w:vAlign w:val="bottom"/>
          </w:tcPr>
          <w:p w14:paraId="1971FEB9" w14:textId="77777777" w:rsidR="005A65FE" w:rsidRPr="00F67F6D" w:rsidRDefault="005A65FE" w:rsidP="005A65FE">
            <w:pPr>
              <w:pStyle w:val="Nessunaspaziatura"/>
              <w:rPr>
                <w:rFonts w:cs="Calibri"/>
                <w:szCs w:val="22"/>
                <w:highlight w:val="yellow"/>
              </w:rPr>
            </w:pPr>
            <w:r w:rsidRPr="00F67F6D">
              <w:rPr>
                <w:rFonts w:cs="Calibri"/>
                <w:szCs w:val="22"/>
              </w:rPr>
              <w:t>GHEDI 1978</w:t>
            </w:r>
          </w:p>
        </w:tc>
        <w:tc>
          <w:tcPr>
            <w:tcW w:w="3827" w:type="dxa"/>
            <w:tcBorders>
              <w:top w:val="nil"/>
              <w:left w:val="nil"/>
              <w:bottom w:val="nil"/>
              <w:right w:val="nil"/>
            </w:tcBorders>
            <w:shd w:val="clear" w:color="auto" w:fill="auto"/>
            <w:noWrap/>
            <w:vAlign w:val="bottom"/>
            <w:hideMark/>
          </w:tcPr>
          <w:p w14:paraId="4545BE72"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Brescia</w:t>
            </w:r>
          </w:p>
        </w:tc>
      </w:tr>
      <w:tr w:rsidR="005A65FE" w:rsidRPr="00093D36" w14:paraId="55748396" w14:textId="77777777" w:rsidTr="005A65FE">
        <w:trPr>
          <w:trHeight w:val="255"/>
        </w:trPr>
        <w:tc>
          <w:tcPr>
            <w:tcW w:w="860" w:type="dxa"/>
            <w:tcBorders>
              <w:top w:val="nil"/>
              <w:left w:val="nil"/>
              <w:bottom w:val="nil"/>
              <w:right w:val="nil"/>
            </w:tcBorders>
            <w:shd w:val="clear" w:color="auto" w:fill="auto"/>
            <w:noWrap/>
            <w:vAlign w:val="bottom"/>
          </w:tcPr>
          <w:p w14:paraId="0B38FC1D" w14:textId="77777777" w:rsidR="005A65FE" w:rsidRPr="004A1DF0" w:rsidRDefault="005A65FE" w:rsidP="005A65FE">
            <w:pPr>
              <w:pStyle w:val="Nessunaspaziatura"/>
              <w:rPr>
                <w:highlight w:val="yellow"/>
              </w:rPr>
            </w:pPr>
            <w:r w:rsidRPr="00C03301">
              <w:rPr>
                <w:rFonts w:cs="Calibri"/>
                <w:szCs w:val="22"/>
              </w:rPr>
              <w:t>943032</w:t>
            </w:r>
          </w:p>
        </w:tc>
        <w:tc>
          <w:tcPr>
            <w:tcW w:w="1040" w:type="dxa"/>
            <w:tcBorders>
              <w:top w:val="nil"/>
              <w:left w:val="nil"/>
              <w:bottom w:val="nil"/>
              <w:right w:val="nil"/>
            </w:tcBorders>
            <w:shd w:val="clear" w:color="auto" w:fill="auto"/>
            <w:noWrap/>
            <w:vAlign w:val="bottom"/>
          </w:tcPr>
          <w:p w14:paraId="242CA0DB" w14:textId="77777777" w:rsidR="005A65FE" w:rsidRPr="004A1DF0" w:rsidRDefault="005A65FE" w:rsidP="005A65FE">
            <w:pPr>
              <w:pStyle w:val="Nessunaspaziatura"/>
              <w:rPr>
                <w:highlight w:val="yellow"/>
              </w:rPr>
            </w:pPr>
            <w:r w:rsidRPr="00C03301">
              <w:rPr>
                <w:rFonts w:cs="Calibri"/>
                <w:szCs w:val="22"/>
              </w:rPr>
              <w:t>A.C.D.</w:t>
            </w:r>
          </w:p>
        </w:tc>
        <w:tc>
          <w:tcPr>
            <w:tcW w:w="3487" w:type="dxa"/>
            <w:tcBorders>
              <w:top w:val="nil"/>
              <w:left w:val="nil"/>
              <w:bottom w:val="nil"/>
              <w:right w:val="nil"/>
            </w:tcBorders>
            <w:shd w:val="clear" w:color="auto" w:fill="auto"/>
            <w:noWrap/>
            <w:vAlign w:val="bottom"/>
          </w:tcPr>
          <w:p w14:paraId="5F23AD80" w14:textId="77777777" w:rsidR="005A65FE" w:rsidRPr="004A1DF0" w:rsidRDefault="005A65FE" w:rsidP="005A65FE">
            <w:pPr>
              <w:pStyle w:val="Nessunaspaziatura"/>
              <w:rPr>
                <w:highlight w:val="yellow"/>
              </w:rPr>
            </w:pPr>
            <w:r w:rsidRPr="00C03301">
              <w:rPr>
                <w:rFonts w:cs="Calibri"/>
                <w:szCs w:val="22"/>
              </w:rPr>
              <w:t>LENTATESE</w:t>
            </w:r>
          </w:p>
        </w:tc>
        <w:tc>
          <w:tcPr>
            <w:tcW w:w="3827" w:type="dxa"/>
            <w:tcBorders>
              <w:top w:val="nil"/>
              <w:left w:val="nil"/>
              <w:bottom w:val="nil"/>
              <w:right w:val="nil"/>
            </w:tcBorders>
            <w:shd w:val="clear" w:color="auto" w:fill="auto"/>
            <w:noWrap/>
            <w:vAlign w:val="bottom"/>
            <w:hideMark/>
          </w:tcPr>
          <w:p w14:paraId="76C3ED53"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Como</w:t>
            </w:r>
          </w:p>
        </w:tc>
      </w:tr>
      <w:tr w:rsidR="005A65FE" w:rsidRPr="00093D36" w14:paraId="290454FA" w14:textId="77777777" w:rsidTr="005A65FE">
        <w:trPr>
          <w:trHeight w:val="255"/>
        </w:trPr>
        <w:tc>
          <w:tcPr>
            <w:tcW w:w="860" w:type="dxa"/>
            <w:tcBorders>
              <w:top w:val="nil"/>
              <w:left w:val="nil"/>
              <w:bottom w:val="nil"/>
              <w:right w:val="nil"/>
            </w:tcBorders>
            <w:shd w:val="clear" w:color="auto" w:fill="auto"/>
            <w:noWrap/>
            <w:vAlign w:val="bottom"/>
          </w:tcPr>
          <w:p w14:paraId="71E8E3D6" w14:textId="77777777" w:rsidR="005A65FE" w:rsidRPr="00AD53FA" w:rsidRDefault="005A65FE" w:rsidP="005A65FE">
            <w:pPr>
              <w:pStyle w:val="Nessunaspaziatura"/>
              <w:rPr>
                <w:rFonts w:cs="Calibri"/>
                <w:szCs w:val="22"/>
                <w:highlight w:val="yellow"/>
              </w:rPr>
            </w:pPr>
            <w:r w:rsidRPr="00AD53FA">
              <w:rPr>
                <w:rFonts w:cs="Calibri"/>
                <w:szCs w:val="22"/>
              </w:rPr>
              <w:t>49930</w:t>
            </w:r>
          </w:p>
        </w:tc>
        <w:tc>
          <w:tcPr>
            <w:tcW w:w="1040" w:type="dxa"/>
            <w:tcBorders>
              <w:top w:val="nil"/>
              <w:left w:val="nil"/>
              <w:bottom w:val="nil"/>
              <w:right w:val="nil"/>
            </w:tcBorders>
            <w:shd w:val="clear" w:color="auto" w:fill="auto"/>
            <w:noWrap/>
            <w:vAlign w:val="bottom"/>
          </w:tcPr>
          <w:p w14:paraId="0E797A7D" w14:textId="77777777" w:rsidR="005A65FE" w:rsidRPr="00AD53FA" w:rsidRDefault="005A65FE" w:rsidP="005A65FE">
            <w:pPr>
              <w:pStyle w:val="Nessunaspaziatura"/>
              <w:rPr>
                <w:rFonts w:cs="Calibri"/>
                <w:szCs w:val="22"/>
                <w:highlight w:val="yellow"/>
              </w:rPr>
            </w:pPr>
            <w:r w:rsidRPr="00AD53FA">
              <w:rPr>
                <w:rFonts w:cs="Calibri"/>
                <w:szCs w:val="22"/>
              </w:rPr>
              <w:t>U.S.</w:t>
            </w:r>
          </w:p>
        </w:tc>
        <w:tc>
          <w:tcPr>
            <w:tcW w:w="3487" w:type="dxa"/>
            <w:tcBorders>
              <w:top w:val="nil"/>
              <w:left w:val="nil"/>
              <w:bottom w:val="nil"/>
              <w:right w:val="nil"/>
            </w:tcBorders>
            <w:shd w:val="clear" w:color="auto" w:fill="auto"/>
            <w:noWrap/>
            <w:vAlign w:val="bottom"/>
          </w:tcPr>
          <w:p w14:paraId="655CB6B2" w14:textId="77777777" w:rsidR="005A65FE" w:rsidRPr="00AD53FA" w:rsidRDefault="005A65FE" w:rsidP="005A65FE">
            <w:pPr>
              <w:pStyle w:val="Nessunaspaziatura"/>
              <w:rPr>
                <w:rFonts w:cs="Calibri"/>
                <w:szCs w:val="22"/>
                <w:highlight w:val="yellow"/>
                <w:lang w:val="it-IT"/>
              </w:rPr>
            </w:pPr>
            <w:r w:rsidRPr="00AD53FA">
              <w:rPr>
                <w:rFonts w:cs="Calibri"/>
                <w:szCs w:val="22"/>
                <w:lang w:val="it-IT"/>
              </w:rPr>
              <w:t>SORESINESE CALCIO A.S.D.</w:t>
            </w:r>
          </w:p>
        </w:tc>
        <w:tc>
          <w:tcPr>
            <w:tcW w:w="3827" w:type="dxa"/>
            <w:tcBorders>
              <w:top w:val="nil"/>
              <w:left w:val="nil"/>
              <w:bottom w:val="nil"/>
              <w:right w:val="nil"/>
            </w:tcBorders>
            <w:shd w:val="clear" w:color="auto" w:fill="auto"/>
            <w:noWrap/>
            <w:vAlign w:val="bottom"/>
            <w:hideMark/>
          </w:tcPr>
          <w:p w14:paraId="30D9A7BA"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Cremona</w:t>
            </w:r>
          </w:p>
        </w:tc>
      </w:tr>
      <w:tr w:rsidR="005A65FE" w:rsidRPr="00093D36" w14:paraId="363E467D" w14:textId="77777777" w:rsidTr="005A65FE">
        <w:trPr>
          <w:trHeight w:val="255"/>
        </w:trPr>
        <w:tc>
          <w:tcPr>
            <w:tcW w:w="860" w:type="dxa"/>
            <w:tcBorders>
              <w:top w:val="nil"/>
              <w:left w:val="nil"/>
              <w:bottom w:val="nil"/>
              <w:right w:val="nil"/>
            </w:tcBorders>
            <w:shd w:val="clear" w:color="auto" w:fill="DEEAF6" w:themeFill="accent5" w:themeFillTint="33"/>
            <w:noWrap/>
            <w:vAlign w:val="bottom"/>
          </w:tcPr>
          <w:p w14:paraId="263CBC76" w14:textId="77777777" w:rsidR="005A65FE" w:rsidRPr="008A7557" w:rsidRDefault="005A65FE" w:rsidP="005A65FE">
            <w:pPr>
              <w:pStyle w:val="Nessunaspaziatura"/>
              <w:rPr>
                <w:rFonts w:cs="Calibri"/>
                <w:strike/>
                <w:szCs w:val="22"/>
                <w:highlight w:val="yellow"/>
              </w:rPr>
            </w:pPr>
            <w:r w:rsidRPr="008A7557">
              <w:rPr>
                <w:rFonts w:cs="Calibri"/>
                <w:strike/>
                <w:szCs w:val="22"/>
              </w:rPr>
              <w:t>27880</w:t>
            </w:r>
          </w:p>
        </w:tc>
        <w:tc>
          <w:tcPr>
            <w:tcW w:w="1040" w:type="dxa"/>
            <w:tcBorders>
              <w:top w:val="nil"/>
              <w:left w:val="nil"/>
              <w:bottom w:val="nil"/>
              <w:right w:val="nil"/>
            </w:tcBorders>
            <w:shd w:val="clear" w:color="auto" w:fill="DEEAF6" w:themeFill="accent5" w:themeFillTint="33"/>
            <w:noWrap/>
            <w:vAlign w:val="bottom"/>
          </w:tcPr>
          <w:p w14:paraId="0316B2D8" w14:textId="77777777" w:rsidR="005A65FE" w:rsidRPr="008A7557" w:rsidRDefault="005A65FE" w:rsidP="005A65FE">
            <w:pPr>
              <w:pStyle w:val="Nessunaspaziatura"/>
              <w:rPr>
                <w:rFonts w:cs="Calibri"/>
                <w:strike/>
                <w:szCs w:val="22"/>
                <w:highlight w:val="yellow"/>
              </w:rPr>
            </w:pPr>
            <w:r w:rsidRPr="008A7557">
              <w:rPr>
                <w:rFonts w:cs="Calibri"/>
                <w:strike/>
                <w:szCs w:val="22"/>
              </w:rPr>
              <w:t>A.S.D.</w:t>
            </w:r>
          </w:p>
        </w:tc>
        <w:tc>
          <w:tcPr>
            <w:tcW w:w="3487" w:type="dxa"/>
            <w:tcBorders>
              <w:top w:val="nil"/>
              <w:left w:val="nil"/>
              <w:bottom w:val="nil"/>
              <w:right w:val="nil"/>
            </w:tcBorders>
            <w:shd w:val="clear" w:color="auto" w:fill="DEEAF6" w:themeFill="accent5" w:themeFillTint="33"/>
            <w:noWrap/>
            <w:vAlign w:val="bottom"/>
          </w:tcPr>
          <w:p w14:paraId="18D7AFE2" w14:textId="77777777" w:rsidR="005A65FE" w:rsidRPr="008A7557" w:rsidRDefault="005A65FE" w:rsidP="005A65FE">
            <w:pPr>
              <w:pStyle w:val="Nessunaspaziatura"/>
              <w:rPr>
                <w:rFonts w:cs="Calibri"/>
                <w:strike/>
                <w:szCs w:val="22"/>
                <w:highlight w:val="yellow"/>
              </w:rPr>
            </w:pPr>
            <w:r w:rsidRPr="008A7557">
              <w:rPr>
                <w:rFonts w:cs="Calibri"/>
                <w:strike/>
                <w:szCs w:val="22"/>
              </w:rPr>
              <w:t>LODIVECCHIO</w:t>
            </w:r>
          </w:p>
        </w:tc>
        <w:tc>
          <w:tcPr>
            <w:tcW w:w="3827" w:type="dxa"/>
            <w:tcBorders>
              <w:top w:val="nil"/>
              <w:left w:val="nil"/>
              <w:bottom w:val="nil"/>
              <w:right w:val="nil"/>
            </w:tcBorders>
            <w:shd w:val="clear" w:color="auto" w:fill="auto"/>
            <w:noWrap/>
            <w:vAlign w:val="bottom"/>
            <w:hideMark/>
          </w:tcPr>
          <w:p w14:paraId="25833969"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Lodi</w:t>
            </w:r>
          </w:p>
        </w:tc>
      </w:tr>
      <w:tr w:rsidR="005A65FE" w:rsidRPr="00093D36" w14:paraId="4F68C1EA" w14:textId="77777777" w:rsidTr="005A65FE">
        <w:trPr>
          <w:trHeight w:val="255"/>
        </w:trPr>
        <w:tc>
          <w:tcPr>
            <w:tcW w:w="860" w:type="dxa"/>
            <w:tcBorders>
              <w:top w:val="nil"/>
              <w:left w:val="nil"/>
              <w:bottom w:val="nil"/>
              <w:right w:val="nil"/>
            </w:tcBorders>
            <w:shd w:val="clear" w:color="auto" w:fill="auto"/>
            <w:noWrap/>
            <w:vAlign w:val="bottom"/>
          </w:tcPr>
          <w:p w14:paraId="0E22FEFB" w14:textId="77777777" w:rsidR="005A65FE" w:rsidRPr="008A7557" w:rsidRDefault="005A65FE" w:rsidP="005A65FE">
            <w:pPr>
              <w:pStyle w:val="Nessunaspaziatura"/>
              <w:rPr>
                <w:rFonts w:cs="Calibri"/>
                <w:szCs w:val="22"/>
                <w:highlight w:val="yellow"/>
              </w:rPr>
            </w:pPr>
            <w:r w:rsidRPr="008A7557">
              <w:rPr>
                <w:rFonts w:cs="Calibri"/>
                <w:szCs w:val="22"/>
              </w:rPr>
              <w:t>932134</w:t>
            </w:r>
          </w:p>
        </w:tc>
        <w:tc>
          <w:tcPr>
            <w:tcW w:w="1040" w:type="dxa"/>
            <w:tcBorders>
              <w:top w:val="nil"/>
              <w:left w:val="nil"/>
              <w:bottom w:val="nil"/>
              <w:right w:val="nil"/>
            </w:tcBorders>
            <w:shd w:val="clear" w:color="auto" w:fill="auto"/>
            <w:noWrap/>
            <w:vAlign w:val="bottom"/>
          </w:tcPr>
          <w:p w14:paraId="6F9CA74A" w14:textId="77777777" w:rsidR="005A65FE" w:rsidRPr="008A7557" w:rsidRDefault="005A65FE" w:rsidP="005A65FE">
            <w:pPr>
              <w:pStyle w:val="Nessunaspaziatura"/>
              <w:rPr>
                <w:rFonts w:cs="Calibri"/>
                <w:szCs w:val="22"/>
                <w:highlight w:val="yellow"/>
              </w:rPr>
            </w:pPr>
            <w:r w:rsidRPr="008A7557">
              <w:rPr>
                <w:rFonts w:cs="Calibri"/>
                <w:szCs w:val="22"/>
              </w:rPr>
              <w:t>U.S.D.</w:t>
            </w:r>
          </w:p>
        </w:tc>
        <w:tc>
          <w:tcPr>
            <w:tcW w:w="3487" w:type="dxa"/>
            <w:tcBorders>
              <w:top w:val="nil"/>
              <w:left w:val="nil"/>
              <w:bottom w:val="nil"/>
              <w:right w:val="nil"/>
            </w:tcBorders>
            <w:shd w:val="clear" w:color="auto" w:fill="auto"/>
            <w:noWrap/>
            <w:vAlign w:val="bottom"/>
          </w:tcPr>
          <w:p w14:paraId="67CAC65B" w14:textId="77777777" w:rsidR="005A65FE" w:rsidRPr="008A7557" w:rsidRDefault="005A65FE" w:rsidP="005A65FE">
            <w:pPr>
              <w:pStyle w:val="Nessunaspaziatura"/>
              <w:rPr>
                <w:rFonts w:cs="Calibri"/>
                <w:szCs w:val="22"/>
                <w:highlight w:val="yellow"/>
              </w:rPr>
            </w:pPr>
            <w:r w:rsidRPr="008A7557">
              <w:rPr>
                <w:rFonts w:cs="Calibri"/>
                <w:szCs w:val="22"/>
              </w:rPr>
              <w:t>VIDARDESE</w:t>
            </w:r>
          </w:p>
        </w:tc>
        <w:tc>
          <w:tcPr>
            <w:tcW w:w="3827" w:type="dxa"/>
            <w:tcBorders>
              <w:top w:val="nil"/>
              <w:left w:val="nil"/>
              <w:bottom w:val="nil"/>
              <w:right w:val="nil"/>
            </w:tcBorders>
            <w:shd w:val="clear" w:color="auto" w:fill="auto"/>
            <w:noWrap/>
            <w:vAlign w:val="bottom"/>
          </w:tcPr>
          <w:p w14:paraId="6928704A"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Lodi</w:t>
            </w:r>
          </w:p>
        </w:tc>
      </w:tr>
      <w:tr w:rsidR="005A65FE" w:rsidRPr="00093D36" w14:paraId="38AC301E" w14:textId="77777777" w:rsidTr="005A65FE">
        <w:trPr>
          <w:trHeight w:val="255"/>
        </w:trPr>
        <w:tc>
          <w:tcPr>
            <w:tcW w:w="860" w:type="dxa"/>
            <w:tcBorders>
              <w:top w:val="nil"/>
              <w:left w:val="nil"/>
              <w:bottom w:val="nil"/>
              <w:right w:val="nil"/>
            </w:tcBorders>
            <w:shd w:val="clear" w:color="auto" w:fill="auto"/>
            <w:noWrap/>
            <w:vAlign w:val="bottom"/>
          </w:tcPr>
          <w:p w14:paraId="00E41197" w14:textId="77777777" w:rsidR="005A65FE" w:rsidRPr="006949C7" w:rsidRDefault="005A65FE" w:rsidP="005A65FE">
            <w:pPr>
              <w:pStyle w:val="Nessunaspaziatura"/>
              <w:rPr>
                <w:rFonts w:cs="Calibri"/>
                <w:szCs w:val="22"/>
                <w:highlight w:val="yellow"/>
              </w:rPr>
            </w:pPr>
            <w:r w:rsidRPr="006949C7">
              <w:rPr>
                <w:rFonts w:cs="Calibri"/>
                <w:szCs w:val="22"/>
              </w:rPr>
              <w:t>934249</w:t>
            </w:r>
          </w:p>
        </w:tc>
        <w:tc>
          <w:tcPr>
            <w:tcW w:w="1040" w:type="dxa"/>
            <w:tcBorders>
              <w:top w:val="nil"/>
              <w:left w:val="nil"/>
              <w:bottom w:val="nil"/>
              <w:right w:val="nil"/>
            </w:tcBorders>
            <w:shd w:val="clear" w:color="auto" w:fill="auto"/>
            <w:noWrap/>
            <w:vAlign w:val="bottom"/>
          </w:tcPr>
          <w:p w14:paraId="488390B1" w14:textId="77777777" w:rsidR="005A65FE" w:rsidRPr="006949C7" w:rsidRDefault="005A65FE" w:rsidP="005A65FE">
            <w:pPr>
              <w:pStyle w:val="Nessunaspaziatura"/>
              <w:rPr>
                <w:rFonts w:cs="Calibri"/>
                <w:szCs w:val="22"/>
                <w:highlight w:val="yellow"/>
              </w:rPr>
            </w:pPr>
            <w:r w:rsidRPr="006949C7">
              <w:rPr>
                <w:rFonts w:cs="Calibri"/>
                <w:szCs w:val="22"/>
              </w:rPr>
              <w:t>S.S.D.</w:t>
            </w:r>
          </w:p>
        </w:tc>
        <w:tc>
          <w:tcPr>
            <w:tcW w:w="3487" w:type="dxa"/>
            <w:tcBorders>
              <w:top w:val="nil"/>
              <w:left w:val="nil"/>
              <w:bottom w:val="nil"/>
              <w:right w:val="nil"/>
            </w:tcBorders>
            <w:shd w:val="clear" w:color="auto" w:fill="auto"/>
            <w:noWrap/>
            <w:vAlign w:val="bottom"/>
          </w:tcPr>
          <w:p w14:paraId="7A52B109" w14:textId="77777777" w:rsidR="005A65FE" w:rsidRPr="006949C7" w:rsidRDefault="005A65FE" w:rsidP="005A65FE">
            <w:pPr>
              <w:pStyle w:val="Nessunaspaziatura"/>
              <w:rPr>
                <w:rFonts w:cs="Calibri"/>
                <w:szCs w:val="22"/>
                <w:highlight w:val="yellow"/>
              </w:rPr>
            </w:pPr>
            <w:r w:rsidRPr="006949C7">
              <w:rPr>
                <w:rFonts w:cs="Calibri"/>
                <w:szCs w:val="22"/>
              </w:rPr>
              <w:t>CENTRO SCHIAFFINO 1988 SRL</w:t>
            </w:r>
          </w:p>
        </w:tc>
        <w:tc>
          <w:tcPr>
            <w:tcW w:w="3827" w:type="dxa"/>
            <w:tcBorders>
              <w:top w:val="nil"/>
              <w:left w:val="nil"/>
              <w:bottom w:val="nil"/>
              <w:right w:val="nil"/>
            </w:tcBorders>
            <w:shd w:val="clear" w:color="auto" w:fill="auto"/>
            <w:noWrap/>
            <w:vAlign w:val="bottom"/>
            <w:hideMark/>
          </w:tcPr>
          <w:p w14:paraId="515EB0A9"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Milano</w:t>
            </w:r>
          </w:p>
        </w:tc>
      </w:tr>
      <w:tr w:rsidR="005A65FE" w:rsidRPr="00093D36" w14:paraId="199CF1FA" w14:textId="77777777" w:rsidTr="005A65FE">
        <w:trPr>
          <w:trHeight w:val="255"/>
        </w:trPr>
        <w:tc>
          <w:tcPr>
            <w:tcW w:w="860" w:type="dxa"/>
            <w:tcBorders>
              <w:top w:val="nil"/>
              <w:left w:val="nil"/>
              <w:bottom w:val="nil"/>
              <w:right w:val="nil"/>
            </w:tcBorders>
            <w:shd w:val="clear" w:color="auto" w:fill="auto"/>
            <w:noWrap/>
            <w:vAlign w:val="bottom"/>
          </w:tcPr>
          <w:p w14:paraId="40BEB7E1" w14:textId="77777777" w:rsidR="005A65FE" w:rsidRPr="006949C7" w:rsidRDefault="005A65FE" w:rsidP="005A65FE">
            <w:pPr>
              <w:pStyle w:val="Nessunaspaziatura"/>
              <w:rPr>
                <w:rFonts w:cs="Calibri"/>
                <w:szCs w:val="22"/>
              </w:rPr>
            </w:pPr>
            <w:r w:rsidRPr="006949C7">
              <w:rPr>
                <w:rFonts w:cs="Calibri"/>
                <w:szCs w:val="22"/>
              </w:rPr>
              <w:t>57826</w:t>
            </w:r>
          </w:p>
        </w:tc>
        <w:tc>
          <w:tcPr>
            <w:tcW w:w="1040" w:type="dxa"/>
            <w:tcBorders>
              <w:top w:val="nil"/>
              <w:left w:val="nil"/>
              <w:bottom w:val="nil"/>
              <w:right w:val="nil"/>
            </w:tcBorders>
            <w:shd w:val="clear" w:color="auto" w:fill="auto"/>
            <w:noWrap/>
            <w:vAlign w:val="bottom"/>
          </w:tcPr>
          <w:p w14:paraId="6FA1096D" w14:textId="77777777" w:rsidR="005A65FE" w:rsidRPr="006949C7" w:rsidRDefault="005A65FE" w:rsidP="005A65FE">
            <w:pPr>
              <w:pStyle w:val="Nessunaspaziatura"/>
              <w:rPr>
                <w:rFonts w:cs="Calibri"/>
                <w:szCs w:val="22"/>
              </w:rPr>
            </w:pPr>
            <w:r w:rsidRPr="006949C7">
              <w:rPr>
                <w:rFonts w:cs="Calibri"/>
                <w:szCs w:val="22"/>
              </w:rPr>
              <w:t>A.S.</w:t>
            </w:r>
          </w:p>
        </w:tc>
        <w:tc>
          <w:tcPr>
            <w:tcW w:w="3487" w:type="dxa"/>
            <w:tcBorders>
              <w:top w:val="nil"/>
              <w:left w:val="nil"/>
              <w:bottom w:val="nil"/>
              <w:right w:val="nil"/>
            </w:tcBorders>
            <w:shd w:val="clear" w:color="auto" w:fill="auto"/>
            <w:noWrap/>
            <w:vAlign w:val="bottom"/>
          </w:tcPr>
          <w:p w14:paraId="0FF3A0DF" w14:textId="77777777" w:rsidR="005A65FE" w:rsidRPr="006949C7" w:rsidRDefault="005A65FE" w:rsidP="005A65FE">
            <w:pPr>
              <w:pStyle w:val="Nessunaspaziatura"/>
              <w:rPr>
                <w:rFonts w:cs="Calibri"/>
                <w:szCs w:val="22"/>
              </w:rPr>
            </w:pPr>
            <w:r w:rsidRPr="006949C7">
              <w:rPr>
                <w:rFonts w:cs="Calibri"/>
                <w:szCs w:val="22"/>
              </w:rPr>
              <w:t>VILLAPIZZONE C.</w:t>
            </w:r>
            <w:proofErr w:type="gramStart"/>
            <w:r w:rsidRPr="006949C7">
              <w:rPr>
                <w:rFonts w:cs="Calibri"/>
                <w:szCs w:val="22"/>
              </w:rPr>
              <w:t>D.A</w:t>
            </w:r>
            <w:proofErr w:type="gramEnd"/>
          </w:p>
        </w:tc>
        <w:tc>
          <w:tcPr>
            <w:tcW w:w="3827" w:type="dxa"/>
            <w:tcBorders>
              <w:top w:val="nil"/>
              <w:left w:val="nil"/>
              <w:bottom w:val="nil"/>
              <w:right w:val="nil"/>
            </w:tcBorders>
            <w:shd w:val="clear" w:color="auto" w:fill="auto"/>
            <w:noWrap/>
            <w:vAlign w:val="bottom"/>
          </w:tcPr>
          <w:p w14:paraId="106F51AC"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Milano</w:t>
            </w:r>
          </w:p>
        </w:tc>
      </w:tr>
      <w:tr w:rsidR="005A65FE" w:rsidRPr="00093D36" w14:paraId="5126D9FE" w14:textId="77777777" w:rsidTr="005A65FE">
        <w:trPr>
          <w:trHeight w:val="255"/>
        </w:trPr>
        <w:tc>
          <w:tcPr>
            <w:tcW w:w="860" w:type="dxa"/>
            <w:tcBorders>
              <w:top w:val="nil"/>
              <w:left w:val="nil"/>
              <w:bottom w:val="nil"/>
              <w:right w:val="nil"/>
            </w:tcBorders>
            <w:shd w:val="clear" w:color="auto" w:fill="auto"/>
            <w:noWrap/>
            <w:vAlign w:val="bottom"/>
          </w:tcPr>
          <w:p w14:paraId="34FBCA07" w14:textId="77777777" w:rsidR="005A65FE" w:rsidRPr="000B2582" w:rsidRDefault="005A65FE" w:rsidP="005A65FE">
            <w:pPr>
              <w:pStyle w:val="Nessunaspaziatura"/>
              <w:rPr>
                <w:rFonts w:cs="Calibri"/>
                <w:szCs w:val="22"/>
                <w:highlight w:val="yellow"/>
              </w:rPr>
            </w:pPr>
            <w:r w:rsidRPr="000B2582">
              <w:rPr>
                <w:rFonts w:cs="Calibri"/>
                <w:szCs w:val="22"/>
              </w:rPr>
              <w:t>949367</w:t>
            </w:r>
          </w:p>
        </w:tc>
        <w:tc>
          <w:tcPr>
            <w:tcW w:w="1040" w:type="dxa"/>
            <w:tcBorders>
              <w:top w:val="nil"/>
              <w:left w:val="nil"/>
              <w:bottom w:val="nil"/>
              <w:right w:val="nil"/>
            </w:tcBorders>
            <w:shd w:val="clear" w:color="auto" w:fill="auto"/>
            <w:noWrap/>
            <w:vAlign w:val="bottom"/>
          </w:tcPr>
          <w:p w14:paraId="3A824FF3" w14:textId="77777777" w:rsidR="005A65FE" w:rsidRPr="000B2582" w:rsidRDefault="005A65FE" w:rsidP="005A65FE">
            <w:pPr>
              <w:pStyle w:val="Nessunaspaziatura"/>
              <w:rPr>
                <w:rFonts w:cs="Calibri"/>
                <w:szCs w:val="22"/>
                <w:highlight w:val="yellow"/>
              </w:rPr>
            </w:pPr>
            <w:r w:rsidRPr="000B2582">
              <w:rPr>
                <w:rFonts w:cs="Calibri"/>
                <w:szCs w:val="22"/>
              </w:rPr>
              <w:t>A.S.D.</w:t>
            </w:r>
          </w:p>
        </w:tc>
        <w:tc>
          <w:tcPr>
            <w:tcW w:w="3487" w:type="dxa"/>
            <w:tcBorders>
              <w:top w:val="nil"/>
              <w:left w:val="nil"/>
              <w:bottom w:val="nil"/>
              <w:right w:val="nil"/>
            </w:tcBorders>
            <w:shd w:val="clear" w:color="auto" w:fill="auto"/>
            <w:noWrap/>
            <w:vAlign w:val="bottom"/>
          </w:tcPr>
          <w:p w14:paraId="3441FC36" w14:textId="77777777" w:rsidR="005A65FE" w:rsidRPr="000B2582" w:rsidRDefault="005A65FE" w:rsidP="005A65FE">
            <w:pPr>
              <w:pStyle w:val="Nessunaspaziatura"/>
              <w:rPr>
                <w:rFonts w:cs="Calibri"/>
                <w:szCs w:val="22"/>
                <w:highlight w:val="yellow"/>
              </w:rPr>
            </w:pPr>
            <w:r w:rsidRPr="000B2582">
              <w:rPr>
                <w:rFonts w:cs="Calibri"/>
                <w:szCs w:val="22"/>
              </w:rPr>
              <w:t>LEO TEAM</w:t>
            </w:r>
          </w:p>
        </w:tc>
        <w:tc>
          <w:tcPr>
            <w:tcW w:w="3827" w:type="dxa"/>
            <w:tcBorders>
              <w:top w:val="nil"/>
              <w:left w:val="nil"/>
              <w:bottom w:val="nil"/>
              <w:right w:val="nil"/>
            </w:tcBorders>
            <w:shd w:val="clear" w:color="auto" w:fill="auto"/>
            <w:noWrap/>
            <w:vAlign w:val="bottom"/>
            <w:hideMark/>
          </w:tcPr>
          <w:p w14:paraId="627582C6"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Monza Brianza</w:t>
            </w:r>
          </w:p>
        </w:tc>
      </w:tr>
      <w:tr w:rsidR="005A65FE" w:rsidRPr="00093D36" w14:paraId="4BC5A3B6" w14:textId="77777777" w:rsidTr="005A65FE">
        <w:trPr>
          <w:trHeight w:val="255"/>
        </w:trPr>
        <w:tc>
          <w:tcPr>
            <w:tcW w:w="860" w:type="dxa"/>
            <w:tcBorders>
              <w:top w:val="nil"/>
              <w:left w:val="nil"/>
              <w:bottom w:val="nil"/>
              <w:right w:val="nil"/>
            </w:tcBorders>
            <w:shd w:val="clear" w:color="auto" w:fill="auto"/>
            <w:noWrap/>
            <w:vAlign w:val="bottom"/>
          </w:tcPr>
          <w:p w14:paraId="5A85CCF9" w14:textId="77777777" w:rsidR="005A65FE" w:rsidRPr="00E535E9" w:rsidRDefault="005A65FE" w:rsidP="005A65FE">
            <w:pPr>
              <w:pStyle w:val="Nessunaspaziatura"/>
              <w:rPr>
                <w:rFonts w:cs="Calibri"/>
                <w:szCs w:val="22"/>
                <w:highlight w:val="yellow"/>
              </w:rPr>
            </w:pPr>
            <w:r w:rsidRPr="00E535E9">
              <w:rPr>
                <w:rFonts w:cs="Calibri"/>
                <w:szCs w:val="22"/>
              </w:rPr>
              <w:t>945174</w:t>
            </w:r>
          </w:p>
        </w:tc>
        <w:tc>
          <w:tcPr>
            <w:tcW w:w="1040" w:type="dxa"/>
            <w:tcBorders>
              <w:top w:val="nil"/>
              <w:left w:val="nil"/>
              <w:bottom w:val="nil"/>
              <w:right w:val="nil"/>
            </w:tcBorders>
            <w:shd w:val="clear" w:color="auto" w:fill="auto"/>
            <w:noWrap/>
            <w:vAlign w:val="bottom"/>
          </w:tcPr>
          <w:p w14:paraId="5A155548" w14:textId="77777777" w:rsidR="005A65FE" w:rsidRPr="00E535E9" w:rsidRDefault="005A65FE" w:rsidP="005A65FE">
            <w:pPr>
              <w:pStyle w:val="Nessunaspaziatura"/>
              <w:rPr>
                <w:rFonts w:cs="Calibri"/>
                <w:szCs w:val="22"/>
                <w:highlight w:val="yellow"/>
              </w:rPr>
            </w:pPr>
            <w:r w:rsidRPr="00E535E9">
              <w:rPr>
                <w:rFonts w:cs="Calibri"/>
                <w:szCs w:val="22"/>
              </w:rPr>
              <w:t xml:space="preserve">A.S.D. </w:t>
            </w:r>
          </w:p>
        </w:tc>
        <w:tc>
          <w:tcPr>
            <w:tcW w:w="3487" w:type="dxa"/>
            <w:tcBorders>
              <w:top w:val="nil"/>
              <w:left w:val="nil"/>
              <w:bottom w:val="nil"/>
              <w:right w:val="nil"/>
            </w:tcBorders>
            <w:shd w:val="clear" w:color="auto" w:fill="auto"/>
            <w:noWrap/>
            <w:vAlign w:val="bottom"/>
          </w:tcPr>
          <w:p w14:paraId="7F75896A" w14:textId="77777777" w:rsidR="005A65FE" w:rsidRPr="00E535E9" w:rsidRDefault="005A65FE" w:rsidP="005A65FE">
            <w:pPr>
              <w:pStyle w:val="Nessunaspaziatura"/>
              <w:rPr>
                <w:rFonts w:cs="Calibri"/>
                <w:szCs w:val="22"/>
                <w:highlight w:val="yellow"/>
                <w:lang w:val="it-IT"/>
              </w:rPr>
            </w:pPr>
            <w:r w:rsidRPr="00E535E9">
              <w:rPr>
                <w:rFonts w:cs="Calibri"/>
                <w:szCs w:val="22"/>
              </w:rPr>
              <w:t>UNION CALCIO BASSO PAVESE</w:t>
            </w:r>
          </w:p>
        </w:tc>
        <w:tc>
          <w:tcPr>
            <w:tcW w:w="3827" w:type="dxa"/>
            <w:tcBorders>
              <w:top w:val="nil"/>
              <w:left w:val="nil"/>
              <w:bottom w:val="nil"/>
              <w:right w:val="nil"/>
            </w:tcBorders>
            <w:shd w:val="clear" w:color="auto" w:fill="auto"/>
            <w:noWrap/>
            <w:vAlign w:val="bottom"/>
            <w:hideMark/>
          </w:tcPr>
          <w:p w14:paraId="5B2594AD"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Pavia</w:t>
            </w:r>
          </w:p>
        </w:tc>
      </w:tr>
      <w:tr w:rsidR="005A65FE" w:rsidRPr="00093D36" w14:paraId="6C6B2E74" w14:textId="77777777" w:rsidTr="005A65FE">
        <w:trPr>
          <w:trHeight w:val="255"/>
        </w:trPr>
        <w:tc>
          <w:tcPr>
            <w:tcW w:w="860" w:type="dxa"/>
            <w:tcBorders>
              <w:top w:val="nil"/>
              <w:left w:val="nil"/>
              <w:bottom w:val="nil"/>
              <w:right w:val="nil"/>
            </w:tcBorders>
            <w:shd w:val="clear" w:color="auto" w:fill="auto"/>
            <w:noWrap/>
            <w:vAlign w:val="bottom"/>
          </w:tcPr>
          <w:p w14:paraId="78266869" w14:textId="77777777" w:rsidR="005A65FE" w:rsidRPr="0038761F" w:rsidRDefault="005A65FE" w:rsidP="005A65FE">
            <w:pPr>
              <w:pStyle w:val="Nessunaspaziatura"/>
              <w:rPr>
                <w:rFonts w:cs="Calibri"/>
                <w:szCs w:val="22"/>
                <w:highlight w:val="yellow"/>
              </w:rPr>
            </w:pPr>
            <w:r w:rsidRPr="0038761F">
              <w:rPr>
                <w:rFonts w:cs="Calibri"/>
                <w:szCs w:val="22"/>
              </w:rPr>
              <w:t>64114</w:t>
            </w:r>
          </w:p>
        </w:tc>
        <w:tc>
          <w:tcPr>
            <w:tcW w:w="1040" w:type="dxa"/>
            <w:tcBorders>
              <w:top w:val="nil"/>
              <w:left w:val="nil"/>
              <w:bottom w:val="nil"/>
              <w:right w:val="nil"/>
            </w:tcBorders>
            <w:shd w:val="clear" w:color="auto" w:fill="auto"/>
            <w:noWrap/>
            <w:vAlign w:val="bottom"/>
          </w:tcPr>
          <w:p w14:paraId="7480888A" w14:textId="77777777" w:rsidR="005A65FE" w:rsidRPr="0038761F" w:rsidRDefault="005A65FE" w:rsidP="005A65FE">
            <w:pPr>
              <w:pStyle w:val="Nessunaspaziatura"/>
              <w:rPr>
                <w:rFonts w:cs="Calibri"/>
                <w:szCs w:val="22"/>
                <w:highlight w:val="yellow"/>
              </w:rPr>
            </w:pPr>
            <w:r w:rsidRPr="0038761F">
              <w:rPr>
                <w:rFonts w:cs="Calibri"/>
                <w:szCs w:val="22"/>
              </w:rPr>
              <w:t>A.C.</w:t>
            </w:r>
          </w:p>
        </w:tc>
        <w:tc>
          <w:tcPr>
            <w:tcW w:w="3487" w:type="dxa"/>
            <w:tcBorders>
              <w:top w:val="nil"/>
              <w:left w:val="nil"/>
              <w:bottom w:val="nil"/>
              <w:right w:val="nil"/>
            </w:tcBorders>
            <w:shd w:val="clear" w:color="auto" w:fill="auto"/>
            <w:noWrap/>
            <w:vAlign w:val="bottom"/>
          </w:tcPr>
          <w:p w14:paraId="020314D7" w14:textId="77777777" w:rsidR="005A65FE" w:rsidRPr="0038761F" w:rsidRDefault="005A65FE" w:rsidP="005A65FE">
            <w:pPr>
              <w:pStyle w:val="Nessunaspaziatura"/>
              <w:rPr>
                <w:rFonts w:cs="Calibri"/>
                <w:szCs w:val="22"/>
                <w:highlight w:val="yellow"/>
              </w:rPr>
            </w:pPr>
            <w:r w:rsidRPr="0038761F">
              <w:rPr>
                <w:rFonts w:cs="Calibri"/>
                <w:szCs w:val="22"/>
              </w:rPr>
              <w:t>MAGENTA</w:t>
            </w:r>
          </w:p>
        </w:tc>
        <w:tc>
          <w:tcPr>
            <w:tcW w:w="3827" w:type="dxa"/>
            <w:tcBorders>
              <w:top w:val="nil"/>
              <w:left w:val="nil"/>
              <w:bottom w:val="nil"/>
              <w:right w:val="nil"/>
            </w:tcBorders>
            <w:shd w:val="clear" w:color="auto" w:fill="auto"/>
            <w:noWrap/>
            <w:vAlign w:val="bottom"/>
            <w:hideMark/>
          </w:tcPr>
          <w:p w14:paraId="4B433593"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w:t>
            </w:r>
            <w:proofErr w:type="spellStart"/>
            <w:r w:rsidRPr="00093D36">
              <w:rPr>
                <w:b/>
                <w:bCs/>
                <w:i/>
                <w:iCs/>
                <w:color w:val="FF0000"/>
              </w:rPr>
              <w:t>Distrettuale</w:t>
            </w:r>
            <w:proofErr w:type="spellEnd"/>
            <w:r w:rsidRPr="00093D36">
              <w:rPr>
                <w:b/>
                <w:bCs/>
                <w:i/>
                <w:iCs/>
                <w:color w:val="FF0000"/>
              </w:rPr>
              <w:t xml:space="preserve"> di </w:t>
            </w:r>
            <w:proofErr w:type="spellStart"/>
            <w:r w:rsidRPr="00093D36">
              <w:rPr>
                <w:b/>
                <w:bCs/>
                <w:i/>
                <w:iCs/>
                <w:color w:val="FF0000"/>
              </w:rPr>
              <w:t>Legnano</w:t>
            </w:r>
            <w:proofErr w:type="spellEnd"/>
          </w:p>
        </w:tc>
      </w:tr>
      <w:tr w:rsidR="005A65FE" w:rsidRPr="00093D36" w14:paraId="79D3106E" w14:textId="77777777" w:rsidTr="00F04A23">
        <w:trPr>
          <w:trHeight w:val="255"/>
        </w:trPr>
        <w:tc>
          <w:tcPr>
            <w:tcW w:w="860" w:type="dxa"/>
            <w:tcBorders>
              <w:top w:val="nil"/>
              <w:left w:val="nil"/>
              <w:bottom w:val="nil"/>
              <w:right w:val="nil"/>
            </w:tcBorders>
            <w:shd w:val="clear" w:color="auto" w:fill="DEEAF6" w:themeFill="accent5" w:themeFillTint="33"/>
            <w:noWrap/>
            <w:vAlign w:val="bottom"/>
          </w:tcPr>
          <w:p w14:paraId="66E2181E" w14:textId="77777777" w:rsidR="005A65FE" w:rsidRPr="00BE5F9B" w:rsidRDefault="005A65FE" w:rsidP="005A65FE">
            <w:pPr>
              <w:pStyle w:val="Nessunaspaziatura"/>
              <w:rPr>
                <w:rFonts w:cs="Calibri"/>
                <w:strike/>
                <w:szCs w:val="22"/>
                <w:highlight w:val="yellow"/>
              </w:rPr>
            </w:pPr>
            <w:r w:rsidRPr="00BE5F9B">
              <w:rPr>
                <w:rFonts w:cs="Calibri"/>
                <w:strike/>
                <w:szCs w:val="22"/>
              </w:rPr>
              <w:t>675259</w:t>
            </w:r>
          </w:p>
        </w:tc>
        <w:tc>
          <w:tcPr>
            <w:tcW w:w="1040" w:type="dxa"/>
            <w:tcBorders>
              <w:top w:val="nil"/>
              <w:left w:val="nil"/>
              <w:bottom w:val="nil"/>
              <w:right w:val="nil"/>
            </w:tcBorders>
            <w:shd w:val="clear" w:color="auto" w:fill="DEEAF6" w:themeFill="accent5" w:themeFillTint="33"/>
            <w:noWrap/>
            <w:vAlign w:val="bottom"/>
          </w:tcPr>
          <w:p w14:paraId="0AC41A08" w14:textId="77777777" w:rsidR="005A65FE" w:rsidRPr="00BE5F9B" w:rsidRDefault="005A65FE" w:rsidP="005A65FE">
            <w:pPr>
              <w:pStyle w:val="Nessunaspaziatura"/>
              <w:rPr>
                <w:rFonts w:cs="Calibri"/>
                <w:strike/>
                <w:szCs w:val="22"/>
                <w:highlight w:val="yellow"/>
              </w:rPr>
            </w:pPr>
            <w:r w:rsidRPr="00BE5F9B">
              <w:rPr>
                <w:rFonts w:cs="Calibri"/>
                <w:strike/>
                <w:szCs w:val="22"/>
              </w:rPr>
              <w:t>A.S.</w:t>
            </w:r>
          </w:p>
        </w:tc>
        <w:tc>
          <w:tcPr>
            <w:tcW w:w="3487" w:type="dxa"/>
            <w:tcBorders>
              <w:top w:val="nil"/>
              <w:left w:val="nil"/>
              <w:bottom w:val="nil"/>
              <w:right w:val="nil"/>
            </w:tcBorders>
            <w:shd w:val="clear" w:color="auto" w:fill="DEEAF6" w:themeFill="accent5" w:themeFillTint="33"/>
            <w:noWrap/>
            <w:vAlign w:val="bottom"/>
          </w:tcPr>
          <w:p w14:paraId="2027644C" w14:textId="77777777" w:rsidR="005A65FE" w:rsidRPr="00BE5F9B" w:rsidRDefault="005A65FE" w:rsidP="005A65FE">
            <w:pPr>
              <w:pStyle w:val="Nessunaspaziatura"/>
              <w:rPr>
                <w:rFonts w:cs="Calibri"/>
                <w:strike/>
                <w:szCs w:val="22"/>
                <w:highlight w:val="yellow"/>
              </w:rPr>
            </w:pPr>
            <w:r w:rsidRPr="00BE5F9B">
              <w:rPr>
                <w:rFonts w:cs="Calibri"/>
                <w:strike/>
                <w:szCs w:val="22"/>
              </w:rPr>
              <w:t>OLIMPIAGRENTA</w:t>
            </w:r>
          </w:p>
        </w:tc>
        <w:tc>
          <w:tcPr>
            <w:tcW w:w="3827" w:type="dxa"/>
            <w:tcBorders>
              <w:top w:val="nil"/>
              <w:left w:val="nil"/>
              <w:bottom w:val="nil"/>
              <w:right w:val="nil"/>
            </w:tcBorders>
            <w:shd w:val="clear" w:color="auto" w:fill="auto"/>
            <w:noWrap/>
            <w:vAlign w:val="bottom"/>
            <w:hideMark/>
          </w:tcPr>
          <w:p w14:paraId="223F84B6"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Lecco</w:t>
            </w:r>
          </w:p>
        </w:tc>
      </w:tr>
      <w:tr w:rsidR="00BE5F9B" w:rsidRPr="00093D36" w14:paraId="33E6BC2C" w14:textId="77777777" w:rsidTr="005A65FE">
        <w:trPr>
          <w:trHeight w:val="255"/>
        </w:trPr>
        <w:tc>
          <w:tcPr>
            <w:tcW w:w="860" w:type="dxa"/>
            <w:tcBorders>
              <w:top w:val="nil"/>
              <w:left w:val="nil"/>
              <w:bottom w:val="nil"/>
              <w:right w:val="nil"/>
            </w:tcBorders>
            <w:shd w:val="clear" w:color="auto" w:fill="auto"/>
            <w:noWrap/>
            <w:vAlign w:val="bottom"/>
          </w:tcPr>
          <w:p w14:paraId="7BEDEA2C" w14:textId="51568B9F" w:rsidR="00BE5F9B" w:rsidRPr="006B6E50" w:rsidRDefault="00BE5F9B" w:rsidP="00BE5F9B">
            <w:pPr>
              <w:pStyle w:val="Nessunaspaziatura"/>
              <w:rPr>
                <w:rFonts w:cs="Calibri"/>
                <w:szCs w:val="22"/>
              </w:rPr>
            </w:pPr>
            <w:r w:rsidRPr="006B6E50">
              <w:rPr>
                <w:rFonts w:cs="Calibri"/>
                <w:szCs w:val="22"/>
              </w:rPr>
              <w:t>205093</w:t>
            </w:r>
          </w:p>
        </w:tc>
        <w:tc>
          <w:tcPr>
            <w:tcW w:w="1040" w:type="dxa"/>
            <w:tcBorders>
              <w:top w:val="nil"/>
              <w:left w:val="nil"/>
              <w:bottom w:val="nil"/>
              <w:right w:val="nil"/>
            </w:tcBorders>
            <w:shd w:val="clear" w:color="auto" w:fill="auto"/>
            <w:noWrap/>
            <w:vAlign w:val="bottom"/>
          </w:tcPr>
          <w:p w14:paraId="713DA187" w14:textId="0037458E" w:rsidR="00BE5F9B" w:rsidRPr="006B6E50" w:rsidRDefault="00BE5F9B" w:rsidP="00BE5F9B">
            <w:pPr>
              <w:pStyle w:val="Nessunaspaziatura"/>
              <w:rPr>
                <w:rFonts w:cs="Calibri"/>
                <w:szCs w:val="22"/>
              </w:rPr>
            </w:pPr>
            <w:r w:rsidRPr="006B6E50">
              <w:rPr>
                <w:rFonts w:cs="Calibri"/>
                <w:szCs w:val="22"/>
              </w:rPr>
              <w:t xml:space="preserve">POL. </w:t>
            </w:r>
          </w:p>
        </w:tc>
        <w:tc>
          <w:tcPr>
            <w:tcW w:w="3487" w:type="dxa"/>
            <w:tcBorders>
              <w:top w:val="nil"/>
              <w:left w:val="nil"/>
              <w:bottom w:val="nil"/>
              <w:right w:val="nil"/>
            </w:tcBorders>
            <w:shd w:val="clear" w:color="auto" w:fill="auto"/>
            <w:noWrap/>
            <w:vAlign w:val="bottom"/>
          </w:tcPr>
          <w:p w14:paraId="646AA882" w14:textId="6374168D" w:rsidR="00BE5F9B" w:rsidRPr="006B6E50" w:rsidRDefault="00BE5F9B" w:rsidP="00BE5F9B">
            <w:pPr>
              <w:pStyle w:val="Nessunaspaziatura"/>
              <w:rPr>
                <w:rFonts w:cs="Calibri"/>
                <w:szCs w:val="22"/>
              </w:rPr>
            </w:pPr>
            <w:r w:rsidRPr="006B6E50">
              <w:rPr>
                <w:rFonts w:cs="Calibri"/>
                <w:szCs w:val="22"/>
              </w:rPr>
              <w:t>ARS ROVAGNATE</w:t>
            </w:r>
          </w:p>
        </w:tc>
        <w:tc>
          <w:tcPr>
            <w:tcW w:w="3827" w:type="dxa"/>
            <w:tcBorders>
              <w:top w:val="nil"/>
              <w:left w:val="nil"/>
              <w:bottom w:val="nil"/>
              <w:right w:val="nil"/>
            </w:tcBorders>
            <w:shd w:val="clear" w:color="auto" w:fill="auto"/>
            <w:noWrap/>
            <w:vAlign w:val="bottom"/>
          </w:tcPr>
          <w:p w14:paraId="6ACF75CA" w14:textId="159AA3E1" w:rsidR="00BE5F9B" w:rsidRPr="00093D36" w:rsidRDefault="00BE5F9B" w:rsidP="00BE5F9B">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Lecco</w:t>
            </w:r>
          </w:p>
        </w:tc>
      </w:tr>
      <w:tr w:rsidR="005A65FE" w:rsidRPr="00572CEB" w14:paraId="2679627F" w14:textId="77777777" w:rsidTr="005A65FE">
        <w:trPr>
          <w:trHeight w:val="255"/>
        </w:trPr>
        <w:tc>
          <w:tcPr>
            <w:tcW w:w="860" w:type="dxa"/>
            <w:tcBorders>
              <w:top w:val="nil"/>
              <w:left w:val="nil"/>
              <w:bottom w:val="nil"/>
              <w:right w:val="nil"/>
            </w:tcBorders>
            <w:shd w:val="clear" w:color="auto" w:fill="auto"/>
            <w:noWrap/>
            <w:vAlign w:val="bottom"/>
          </w:tcPr>
          <w:p w14:paraId="312A55C1" w14:textId="77777777" w:rsidR="005A65FE" w:rsidRPr="00572CEB" w:rsidRDefault="005A65FE" w:rsidP="005A65FE">
            <w:pPr>
              <w:pStyle w:val="Nessunaspaziatura"/>
              <w:rPr>
                <w:rFonts w:cs="Calibri"/>
                <w:szCs w:val="22"/>
              </w:rPr>
            </w:pPr>
            <w:r w:rsidRPr="00572CEB">
              <w:rPr>
                <w:rFonts w:cs="Calibri"/>
                <w:szCs w:val="22"/>
              </w:rPr>
              <w:t>675388</w:t>
            </w:r>
          </w:p>
        </w:tc>
        <w:tc>
          <w:tcPr>
            <w:tcW w:w="1040" w:type="dxa"/>
            <w:tcBorders>
              <w:top w:val="nil"/>
              <w:left w:val="nil"/>
              <w:bottom w:val="nil"/>
              <w:right w:val="nil"/>
            </w:tcBorders>
            <w:shd w:val="clear" w:color="auto" w:fill="auto"/>
            <w:noWrap/>
            <w:vAlign w:val="bottom"/>
          </w:tcPr>
          <w:p w14:paraId="4028A874" w14:textId="77777777" w:rsidR="005A65FE" w:rsidRPr="00572CEB" w:rsidRDefault="005A65FE" w:rsidP="005A65FE">
            <w:pPr>
              <w:pStyle w:val="Nessunaspaziatura"/>
              <w:rPr>
                <w:rFonts w:cs="Calibri"/>
                <w:szCs w:val="22"/>
              </w:rPr>
            </w:pPr>
            <w:r w:rsidRPr="00572CEB">
              <w:rPr>
                <w:rFonts w:cs="Calibri"/>
                <w:szCs w:val="22"/>
              </w:rPr>
              <w:t xml:space="preserve">POL. D. </w:t>
            </w:r>
          </w:p>
        </w:tc>
        <w:tc>
          <w:tcPr>
            <w:tcW w:w="3487" w:type="dxa"/>
            <w:tcBorders>
              <w:top w:val="nil"/>
              <w:left w:val="nil"/>
              <w:bottom w:val="nil"/>
              <w:right w:val="nil"/>
            </w:tcBorders>
            <w:shd w:val="clear" w:color="auto" w:fill="auto"/>
            <w:noWrap/>
            <w:vAlign w:val="bottom"/>
          </w:tcPr>
          <w:p w14:paraId="72D32DB9" w14:textId="77777777" w:rsidR="005A65FE" w:rsidRPr="00572CEB" w:rsidRDefault="005A65FE" w:rsidP="005A65FE">
            <w:pPr>
              <w:pStyle w:val="Nessunaspaziatura"/>
              <w:rPr>
                <w:rFonts w:cs="Calibri"/>
                <w:szCs w:val="22"/>
              </w:rPr>
            </w:pPr>
            <w:r w:rsidRPr="00572CEB">
              <w:rPr>
                <w:rFonts w:cs="Calibri"/>
                <w:szCs w:val="22"/>
              </w:rPr>
              <w:t>BORGO VIRGILIO</w:t>
            </w:r>
          </w:p>
        </w:tc>
        <w:tc>
          <w:tcPr>
            <w:tcW w:w="3827" w:type="dxa"/>
            <w:tcBorders>
              <w:top w:val="nil"/>
              <w:left w:val="nil"/>
              <w:bottom w:val="nil"/>
              <w:right w:val="nil"/>
            </w:tcBorders>
            <w:shd w:val="clear" w:color="auto" w:fill="auto"/>
            <w:noWrap/>
            <w:vAlign w:val="bottom"/>
            <w:hideMark/>
          </w:tcPr>
          <w:p w14:paraId="2A8E0C44" w14:textId="77777777" w:rsidR="005A65FE" w:rsidRPr="00572CEB" w:rsidRDefault="005A65FE" w:rsidP="005A65FE">
            <w:pPr>
              <w:pStyle w:val="Nessunaspaziatura"/>
              <w:rPr>
                <w:rFonts w:cs="Calibri"/>
                <w:b/>
                <w:bCs/>
                <w:i/>
                <w:iCs/>
                <w:color w:val="FF0000"/>
                <w:szCs w:val="22"/>
              </w:rPr>
            </w:pPr>
            <w:proofErr w:type="spellStart"/>
            <w:r w:rsidRPr="00572CEB">
              <w:rPr>
                <w:rFonts w:cs="Calibri"/>
                <w:b/>
                <w:bCs/>
                <w:i/>
                <w:iCs/>
                <w:color w:val="FF0000"/>
                <w:szCs w:val="22"/>
              </w:rPr>
              <w:t>Delegazione</w:t>
            </w:r>
            <w:proofErr w:type="spellEnd"/>
            <w:r w:rsidRPr="00572CEB">
              <w:rPr>
                <w:rFonts w:cs="Calibri"/>
                <w:b/>
                <w:bCs/>
                <w:i/>
                <w:iCs/>
                <w:color w:val="FF0000"/>
                <w:szCs w:val="22"/>
              </w:rPr>
              <w:t xml:space="preserve"> di Mantova</w:t>
            </w:r>
          </w:p>
        </w:tc>
      </w:tr>
      <w:tr w:rsidR="005A65FE" w:rsidRPr="00093D36" w14:paraId="5AF5DABD" w14:textId="77777777" w:rsidTr="005A65FE">
        <w:trPr>
          <w:trHeight w:val="255"/>
        </w:trPr>
        <w:tc>
          <w:tcPr>
            <w:tcW w:w="860" w:type="dxa"/>
            <w:tcBorders>
              <w:top w:val="nil"/>
              <w:left w:val="nil"/>
              <w:bottom w:val="nil"/>
              <w:right w:val="nil"/>
            </w:tcBorders>
            <w:shd w:val="clear" w:color="auto" w:fill="auto"/>
            <w:noWrap/>
            <w:vAlign w:val="bottom"/>
          </w:tcPr>
          <w:p w14:paraId="19C47B27" w14:textId="77777777" w:rsidR="005A65FE" w:rsidRPr="00AC38FA" w:rsidRDefault="005A65FE" w:rsidP="005A65FE">
            <w:pPr>
              <w:pStyle w:val="Nessunaspaziatura"/>
              <w:rPr>
                <w:rFonts w:cs="Calibri"/>
                <w:szCs w:val="22"/>
                <w:highlight w:val="yellow"/>
              </w:rPr>
            </w:pPr>
            <w:r w:rsidRPr="00AC38FA">
              <w:rPr>
                <w:rFonts w:cs="Calibri"/>
                <w:szCs w:val="22"/>
              </w:rPr>
              <w:t>52210</w:t>
            </w:r>
          </w:p>
        </w:tc>
        <w:tc>
          <w:tcPr>
            <w:tcW w:w="1040" w:type="dxa"/>
            <w:tcBorders>
              <w:top w:val="nil"/>
              <w:left w:val="nil"/>
              <w:bottom w:val="nil"/>
              <w:right w:val="nil"/>
            </w:tcBorders>
            <w:shd w:val="clear" w:color="auto" w:fill="auto"/>
            <w:noWrap/>
            <w:vAlign w:val="bottom"/>
          </w:tcPr>
          <w:p w14:paraId="21B558EB" w14:textId="77777777" w:rsidR="005A65FE" w:rsidRPr="00AC38FA" w:rsidRDefault="005A65FE" w:rsidP="005A65FE">
            <w:pPr>
              <w:pStyle w:val="Nessunaspaziatura"/>
              <w:rPr>
                <w:rFonts w:cs="Calibri"/>
                <w:szCs w:val="22"/>
                <w:highlight w:val="yellow"/>
              </w:rPr>
            </w:pPr>
            <w:r w:rsidRPr="00AC38FA">
              <w:rPr>
                <w:rFonts w:cs="Calibri"/>
                <w:szCs w:val="22"/>
              </w:rPr>
              <w:t xml:space="preserve">U.S. </w:t>
            </w:r>
          </w:p>
        </w:tc>
        <w:tc>
          <w:tcPr>
            <w:tcW w:w="3487" w:type="dxa"/>
            <w:tcBorders>
              <w:top w:val="nil"/>
              <w:left w:val="nil"/>
              <w:bottom w:val="nil"/>
              <w:right w:val="nil"/>
            </w:tcBorders>
            <w:shd w:val="clear" w:color="auto" w:fill="auto"/>
            <w:noWrap/>
            <w:vAlign w:val="bottom"/>
          </w:tcPr>
          <w:p w14:paraId="4520E95E" w14:textId="77777777" w:rsidR="005A65FE" w:rsidRPr="00AC38FA" w:rsidRDefault="005A65FE" w:rsidP="005A65FE">
            <w:pPr>
              <w:pStyle w:val="Nessunaspaziatura"/>
              <w:rPr>
                <w:rFonts w:cs="Calibri"/>
                <w:szCs w:val="22"/>
                <w:highlight w:val="yellow"/>
              </w:rPr>
            </w:pPr>
            <w:r w:rsidRPr="00AC38FA">
              <w:rPr>
                <w:rFonts w:cs="Calibri"/>
                <w:szCs w:val="22"/>
              </w:rPr>
              <w:t>TIRANESE A.S.D.</w:t>
            </w:r>
          </w:p>
        </w:tc>
        <w:tc>
          <w:tcPr>
            <w:tcW w:w="3827" w:type="dxa"/>
            <w:tcBorders>
              <w:top w:val="nil"/>
              <w:left w:val="nil"/>
              <w:bottom w:val="nil"/>
              <w:right w:val="nil"/>
            </w:tcBorders>
            <w:shd w:val="clear" w:color="auto" w:fill="auto"/>
            <w:noWrap/>
            <w:vAlign w:val="bottom"/>
            <w:hideMark/>
          </w:tcPr>
          <w:p w14:paraId="1AA5854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Sondrio</w:t>
            </w:r>
          </w:p>
        </w:tc>
      </w:tr>
      <w:tr w:rsidR="005A65FE" w:rsidRPr="00093D36" w14:paraId="5B778484" w14:textId="77777777" w:rsidTr="005A65FE">
        <w:trPr>
          <w:trHeight w:val="255"/>
        </w:trPr>
        <w:tc>
          <w:tcPr>
            <w:tcW w:w="860" w:type="dxa"/>
            <w:tcBorders>
              <w:top w:val="nil"/>
              <w:left w:val="nil"/>
              <w:bottom w:val="nil"/>
              <w:right w:val="nil"/>
            </w:tcBorders>
            <w:shd w:val="clear" w:color="auto" w:fill="auto"/>
            <w:noWrap/>
            <w:vAlign w:val="bottom"/>
          </w:tcPr>
          <w:p w14:paraId="24D5737B" w14:textId="77777777" w:rsidR="005A65FE" w:rsidRPr="003E4D2A" w:rsidRDefault="005A65FE" w:rsidP="005A65FE">
            <w:pPr>
              <w:pStyle w:val="Nessunaspaziatura"/>
              <w:rPr>
                <w:rFonts w:cs="Calibri"/>
                <w:szCs w:val="22"/>
                <w:highlight w:val="yellow"/>
              </w:rPr>
            </w:pPr>
            <w:r w:rsidRPr="003E4D2A">
              <w:rPr>
                <w:rFonts w:cs="Calibri"/>
                <w:szCs w:val="22"/>
              </w:rPr>
              <w:t>675110</w:t>
            </w:r>
          </w:p>
        </w:tc>
        <w:tc>
          <w:tcPr>
            <w:tcW w:w="1040" w:type="dxa"/>
            <w:tcBorders>
              <w:top w:val="nil"/>
              <w:left w:val="nil"/>
              <w:bottom w:val="nil"/>
              <w:right w:val="nil"/>
            </w:tcBorders>
            <w:shd w:val="clear" w:color="auto" w:fill="auto"/>
            <w:noWrap/>
            <w:vAlign w:val="bottom"/>
          </w:tcPr>
          <w:p w14:paraId="2BBC01F6" w14:textId="77777777" w:rsidR="005A65FE" w:rsidRPr="003E4D2A" w:rsidRDefault="005A65FE" w:rsidP="005A65FE">
            <w:pPr>
              <w:pStyle w:val="Nessunaspaziatura"/>
              <w:rPr>
                <w:rFonts w:cs="Calibri"/>
                <w:szCs w:val="22"/>
                <w:highlight w:val="yellow"/>
              </w:rPr>
            </w:pPr>
            <w:r w:rsidRPr="003E4D2A">
              <w:rPr>
                <w:rFonts w:cs="Calibri"/>
                <w:szCs w:val="22"/>
              </w:rPr>
              <w:t xml:space="preserve">A.S.D. </w:t>
            </w:r>
          </w:p>
        </w:tc>
        <w:tc>
          <w:tcPr>
            <w:tcW w:w="3487" w:type="dxa"/>
            <w:tcBorders>
              <w:top w:val="nil"/>
              <w:left w:val="nil"/>
              <w:bottom w:val="nil"/>
              <w:right w:val="nil"/>
            </w:tcBorders>
            <w:shd w:val="clear" w:color="auto" w:fill="auto"/>
            <w:noWrap/>
            <w:vAlign w:val="bottom"/>
          </w:tcPr>
          <w:p w14:paraId="66A410C2" w14:textId="77777777" w:rsidR="005A65FE" w:rsidRPr="003E4D2A" w:rsidRDefault="005A65FE" w:rsidP="005A65FE">
            <w:pPr>
              <w:pStyle w:val="Nessunaspaziatura"/>
              <w:rPr>
                <w:rFonts w:cs="Calibri"/>
                <w:szCs w:val="22"/>
                <w:highlight w:val="yellow"/>
              </w:rPr>
            </w:pPr>
            <w:r w:rsidRPr="003E4D2A">
              <w:rPr>
                <w:rFonts w:cs="Calibri"/>
                <w:szCs w:val="22"/>
              </w:rPr>
              <w:t>UNION VILLA CASSANO</w:t>
            </w:r>
          </w:p>
        </w:tc>
        <w:tc>
          <w:tcPr>
            <w:tcW w:w="3827" w:type="dxa"/>
            <w:tcBorders>
              <w:top w:val="nil"/>
              <w:left w:val="nil"/>
              <w:bottom w:val="nil"/>
              <w:right w:val="nil"/>
            </w:tcBorders>
            <w:shd w:val="clear" w:color="auto" w:fill="auto"/>
            <w:noWrap/>
            <w:vAlign w:val="bottom"/>
            <w:hideMark/>
          </w:tcPr>
          <w:p w14:paraId="3F23CCE0"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Varese</w:t>
            </w:r>
          </w:p>
        </w:tc>
      </w:tr>
    </w:tbl>
    <w:p w14:paraId="13239F50" w14:textId="77777777" w:rsidR="005A65FE" w:rsidRPr="0013557B" w:rsidRDefault="005A65FE" w:rsidP="005A65FE">
      <w:pPr>
        <w:shd w:val="clear" w:color="auto" w:fill="D9E2F3"/>
        <w:tabs>
          <w:tab w:val="left" w:pos="1689"/>
          <w:tab w:val="left" w:pos="5102"/>
          <w:tab w:val="left" w:pos="7859"/>
        </w:tabs>
        <w:spacing w:line="300" w:lineRule="exact"/>
        <w:rPr>
          <w:rFonts w:cs="Calibri"/>
          <w:b/>
          <w:szCs w:val="22"/>
          <w:lang w:val="it-IT"/>
        </w:rPr>
      </w:pPr>
      <w:r w:rsidRPr="0013557B">
        <w:rPr>
          <w:rFonts w:cs="Calibri"/>
          <w:b/>
          <w:szCs w:val="22"/>
          <w:lang w:val="it-IT"/>
        </w:rPr>
        <w:t xml:space="preserve">Società </w:t>
      </w:r>
      <w:r w:rsidRPr="0013557B">
        <w:rPr>
          <w:rFonts w:cs="Calibri"/>
          <w:b/>
          <w:i/>
          <w:iCs/>
          <w:color w:val="FF0000"/>
          <w:szCs w:val="22"/>
          <w:u w:val="single"/>
          <w:lang w:val="it-IT"/>
        </w:rPr>
        <w:t>ESCLUSE</w:t>
      </w:r>
      <w:r w:rsidRPr="0013557B">
        <w:rPr>
          <w:rFonts w:cs="Calibri"/>
          <w:b/>
          <w:color w:val="FF0000"/>
          <w:szCs w:val="22"/>
          <w:lang w:val="it-IT"/>
        </w:rPr>
        <w:t xml:space="preserve"> </w:t>
      </w:r>
      <w:r w:rsidRPr="0013557B">
        <w:rPr>
          <w:rFonts w:cs="Calibri"/>
          <w:b/>
          <w:szCs w:val="22"/>
          <w:lang w:val="it-IT"/>
        </w:rPr>
        <w:t xml:space="preserve">per mancanza di </w:t>
      </w:r>
      <w:r w:rsidRPr="0013557B">
        <w:rPr>
          <w:rFonts w:cs="Calibri"/>
          <w:b/>
          <w:i/>
          <w:iCs/>
          <w:color w:val="FF0000"/>
          <w:szCs w:val="22"/>
          <w:u w:val="single"/>
          <w:lang w:val="it-IT"/>
        </w:rPr>
        <w:t>FILIERA COMPLETA</w:t>
      </w:r>
      <w:r w:rsidRPr="0013557B">
        <w:rPr>
          <w:rFonts w:cs="Calibri"/>
          <w:b/>
          <w:color w:val="FF0000"/>
          <w:szCs w:val="22"/>
          <w:lang w:val="it-IT"/>
        </w:rPr>
        <w:t xml:space="preserve"> </w:t>
      </w:r>
    </w:p>
    <w:p w14:paraId="58A36DFE" w14:textId="77777777" w:rsidR="005A65FE" w:rsidRPr="0013557B" w:rsidRDefault="005A65FE" w:rsidP="005A65FE">
      <w:pPr>
        <w:tabs>
          <w:tab w:val="left" w:pos="1689"/>
          <w:tab w:val="left" w:pos="5102"/>
          <w:tab w:val="left" w:pos="7859"/>
        </w:tabs>
        <w:spacing w:line="300" w:lineRule="exact"/>
        <w:rPr>
          <w:rFonts w:cs="Calibri"/>
          <w:szCs w:val="22"/>
          <w:lang w:val="it-IT"/>
        </w:rPr>
      </w:pPr>
      <w:r w:rsidRPr="0013557B">
        <w:rPr>
          <w:rFonts w:cs="Calibri"/>
          <w:szCs w:val="22"/>
          <w:lang w:val="it-IT"/>
        </w:rPr>
        <w:t>Società ammesse n°</w:t>
      </w:r>
      <w:r w:rsidRPr="004A1DF0">
        <w:rPr>
          <w:rFonts w:cs="Calibri"/>
          <w:b/>
          <w:i/>
          <w:sz w:val="24"/>
          <w:szCs w:val="24"/>
          <w:lang w:val="it-IT"/>
        </w:rPr>
        <w:t>3</w:t>
      </w:r>
      <w:r w:rsidRPr="0013557B">
        <w:rPr>
          <w:rFonts w:cs="Calibri"/>
          <w:szCs w:val="22"/>
          <w:lang w:val="it-IT"/>
        </w:rPr>
        <w:t xml:space="preserve"> al Campionato REGIONALE ALLIEVI UNDER 17 come pubblicato su C.U. n°</w:t>
      </w:r>
      <w:r w:rsidRPr="004A1DF0">
        <w:rPr>
          <w:rFonts w:cs="Calibri"/>
          <w:b/>
          <w:bCs/>
          <w:i/>
          <w:iCs/>
          <w:sz w:val="24"/>
          <w:szCs w:val="24"/>
          <w:lang w:val="it-IT"/>
        </w:rPr>
        <w:t>9</w:t>
      </w:r>
      <w:r w:rsidRPr="0013557B">
        <w:rPr>
          <w:rFonts w:cs="Calibri"/>
          <w:szCs w:val="22"/>
          <w:lang w:val="it-IT"/>
        </w:rPr>
        <w:t xml:space="preserve"> CRL</w:t>
      </w:r>
    </w:p>
    <w:tbl>
      <w:tblPr>
        <w:tblW w:w="9500" w:type="dxa"/>
        <w:tblCellMar>
          <w:left w:w="70" w:type="dxa"/>
          <w:right w:w="70" w:type="dxa"/>
        </w:tblCellMar>
        <w:tblLook w:val="04A0" w:firstRow="1" w:lastRow="0" w:firstColumn="1" w:lastColumn="0" w:noHBand="0" w:noVBand="1"/>
      </w:tblPr>
      <w:tblGrid>
        <w:gridCol w:w="810"/>
        <w:gridCol w:w="960"/>
        <w:gridCol w:w="3980"/>
        <w:gridCol w:w="3750"/>
      </w:tblGrid>
      <w:tr w:rsidR="005A65FE" w:rsidRPr="00093D36" w14:paraId="19C3ECB1" w14:textId="77777777" w:rsidTr="005A65FE">
        <w:trPr>
          <w:trHeight w:val="255"/>
        </w:trPr>
        <w:tc>
          <w:tcPr>
            <w:tcW w:w="810" w:type="dxa"/>
            <w:tcBorders>
              <w:top w:val="nil"/>
              <w:left w:val="nil"/>
              <w:bottom w:val="nil"/>
              <w:right w:val="nil"/>
            </w:tcBorders>
            <w:shd w:val="clear" w:color="auto" w:fill="auto"/>
            <w:noWrap/>
            <w:vAlign w:val="bottom"/>
          </w:tcPr>
          <w:p w14:paraId="10BF9061" w14:textId="77777777" w:rsidR="005A65FE" w:rsidRPr="003E2E65" w:rsidRDefault="005A65FE" w:rsidP="005A65FE">
            <w:pPr>
              <w:pStyle w:val="Nessunaspaziatura"/>
              <w:rPr>
                <w:rFonts w:cs="Calibri"/>
                <w:szCs w:val="22"/>
                <w:highlight w:val="yellow"/>
                <w:lang w:val="it-IT"/>
              </w:rPr>
            </w:pPr>
            <w:r w:rsidRPr="003E2E65">
              <w:rPr>
                <w:rFonts w:cs="Calibri"/>
                <w:szCs w:val="22"/>
              </w:rPr>
              <w:t>943257</w:t>
            </w:r>
          </w:p>
        </w:tc>
        <w:tc>
          <w:tcPr>
            <w:tcW w:w="960" w:type="dxa"/>
            <w:tcBorders>
              <w:top w:val="nil"/>
              <w:left w:val="nil"/>
              <w:bottom w:val="nil"/>
              <w:right w:val="nil"/>
            </w:tcBorders>
            <w:shd w:val="clear" w:color="auto" w:fill="auto"/>
            <w:noWrap/>
            <w:vAlign w:val="bottom"/>
          </w:tcPr>
          <w:p w14:paraId="20128A52" w14:textId="77777777" w:rsidR="005A65FE" w:rsidRPr="003E2E65" w:rsidRDefault="005A65FE" w:rsidP="005A65FE">
            <w:pPr>
              <w:pStyle w:val="Nessunaspaziatura"/>
              <w:rPr>
                <w:rFonts w:cs="Calibri"/>
                <w:szCs w:val="22"/>
                <w:highlight w:val="yellow"/>
                <w:lang w:val="it-IT"/>
              </w:rPr>
            </w:pPr>
            <w:r w:rsidRPr="003E2E65">
              <w:rPr>
                <w:rFonts w:cs="Calibri"/>
                <w:szCs w:val="22"/>
              </w:rPr>
              <w:t>U.S.D.</w:t>
            </w:r>
          </w:p>
        </w:tc>
        <w:tc>
          <w:tcPr>
            <w:tcW w:w="3980" w:type="dxa"/>
            <w:tcBorders>
              <w:top w:val="nil"/>
              <w:left w:val="nil"/>
              <w:bottom w:val="nil"/>
              <w:right w:val="nil"/>
            </w:tcBorders>
            <w:shd w:val="clear" w:color="auto" w:fill="auto"/>
            <w:noWrap/>
            <w:vAlign w:val="bottom"/>
          </w:tcPr>
          <w:p w14:paraId="02511E4B" w14:textId="77777777" w:rsidR="005A65FE" w:rsidRPr="003E2E65" w:rsidRDefault="005A65FE" w:rsidP="005A65FE">
            <w:pPr>
              <w:pStyle w:val="Nessunaspaziatura"/>
              <w:rPr>
                <w:rFonts w:cs="Calibri"/>
                <w:szCs w:val="22"/>
                <w:highlight w:val="yellow"/>
                <w:lang w:val="it-IT"/>
              </w:rPr>
            </w:pPr>
            <w:r w:rsidRPr="003E2E65">
              <w:rPr>
                <w:rFonts w:cs="Calibri"/>
                <w:szCs w:val="22"/>
              </w:rPr>
              <w:t>CARAVAGGIO</w:t>
            </w:r>
          </w:p>
        </w:tc>
        <w:tc>
          <w:tcPr>
            <w:tcW w:w="3750" w:type="dxa"/>
            <w:tcBorders>
              <w:top w:val="nil"/>
              <w:left w:val="nil"/>
              <w:bottom w:val="nil"/>
              <w:right w:val="nil"/>
            </w:tcBorders>
            <w:shd w:val="clear" w:color="auto" w:fill="auto"/>
            <w:noWrap/>
            <w:vAlign w:val="bottom"/>
            <w:hideMark/>
          </w:tcPr>
          <w:p w14:paraId="7D03E70E"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42F50FA2" w14:textId="77777777" w:rsidTr="005A65FE">
        <w:trPr>
          <w:trHeight w:val="255"/>
        </w:trPr>
        <w:tc>
          <w:tcPr>
            <w:tcW w:w="810" w:type="dxa"/>
            <w:tcBorders>
              <w:top w:val="nil"/>
              <w:left w:val="nil"/>
              <w:bottom w:val="nil"/>
              <w:right w:val="nil"/>
            </w:tcBorders>
            <w:shd w:val="clear" w:color="auto" w:fill="auto"/>
            <w:noWrap/>
            <w:vAlign w:val="bottom"/>
          </w:tcPr>
          <w:p w14:paraId="0C5BFC60" w14:textId="77777777" w:rsidR="005A65FE" w:rsidRPr="00F67F6D" w:rsidRDefault="005A65FE" w:rsidP="005A65FE">
            <w:pPr>
              <w:pStyle w:val="Nessunaspaziatura"/>
              <w:rPr>
                <w:rFonts w:cs="Calibri"/>
                <w:szCs w:val="22"/>
                <w:highlight w:val="yellow"/>
              </w:rPr>
            </w:pPr>
            <w:r w:rsidRPr="00F67F6D">
              <w:rPr>
                <w:rFonts w:cs="Calibri"/>
                <w:szCs w:val="22"/>
              </w:rPr>
              <w:t>945429</w:t>
            </w:r>
          </w:p>
        </w:tc>
        <w:tc>
          <w:tcPr>
            <w:tcW w:w="960" w:type="dxa"/>
            <w:tcBorders>
              <w:top w:val="nil"/>
              <w:left w:val="nil"/>
              <w:bottom w:val="nil"/>
              <w:right w:val="nil"/>
            </w:tcBorders>
            <w:shd w:val="clear" w:color="auto" w:fill="auto"/>
            <w:noWrap/>
            <w:vAlign w:val="bottom"/>
          </w:tcPr>
          <w:p w14:paraId="3FED9996" w14:textId="77777777" w:rsidR="005A65FE" w:rsidRPr="00F67F6D" w:rsidRDefault="005A65FE" w:rsidP="005A65FE">
            <w:pPr>
              <w:pStyle w:val="Nessunaspaziatura"/>
              <w:rPr>
                <w:rFonts w:cs="Calibri"/>
                <w:szCs w:val="22"/>
                <w:highlight w:val="yellow"/>
              </w:rPr>
            </w:pPr>
            <w:r w:rsidRPr="00F67F6D">
              <w:rPr>
                <w:rFonts w:cs="Calibri"/>
                <w:szCs w:val="22"/>
              </w:rPr>
              <w:t>A.S.D.</w:t>
            </w:r>
          </w:p>
        </w:tc>
        <w:tc>
          <w:tcPr>
            <w:tcW w:w="3980" w:type="dxa"/>
            <w:tcBorders>
              <w:top w:val="nil"/>
              <w:left w:val="nil"/>
              <w:bottom w:val="nil"/>
              <w:right w:val="nil"/>
            </w:tcBorders>
            <w:shd w:val="clear" w:color="auto" w:fill="auto"/>
            <w:noWrap/>
            <w:vAlign w:val="bottom"/>
          </w:tcPr>
          <w:p w14:paraId="1929D780" w14:textId="77777777" w:rsidR="005A65FE" w:rsidRPr="00F67F6D" w:rsidRDefault="005A65FE" w:rsidP="005A65FE">
            <w:pPr>
              <w:pStyle w:val="Nessunaspaziatura"/>
              <w:rPr>
                <w:rFonts w:cs="Calibri"/>
                <w:szCs w:val="22"/>
                <w:highlight w:val="yellow"/>
              </w:rPr>
            </w:pPr>
            <w:r w:rsidRPr="00F67F6D">
              <w:rPr>
                <w:rFonts w:cs="Calibri"/>
                <w:szCs w:val="22"/>
              </w:rPr>
              <w:t>SPORTING CLUB REZZATO</w:t>
            </w:r>
          </w:p>
        </w:tc>
        <w:tc>
          <w:tcPr>
            <w:tcW w:w="3750" w:type="dxa"/>
            <w:tcBorders>
              <w:top w:val="nil"/>
              <w:left w:val="nil"/>
              <w:bottom w:val="nil"/>
              <w:right w:val="nil"/>
            </w:tcBorders>
            <w:shd w:val="clear" w:color="auto" w:fill="auto"/>
            <w:noWrap/>
            <w:vAlign w:val="bottom"/>
            <w:hideMark/>
          </w:tcPr>
          <w:p w14:paraId="753D1254"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Brescia</w:t>
            </w:r>
          </w:p>
        </w:tc>
      </w:tr>
      <w:tr w:rsidR="005A65FE" w:rsidRPr="00093D36" w14:paraId="5EEFA00C" w14:textId="77777777" w:rsidTr="005A65FE">
        <w:trPr>
          <w:trHeight w:val="255"/>
        </w:trPr>
        <w:tc>
          <w:tcPr>
            <w:tcW w:w="810" w:type="dxa"/>
            <w:tcBorders>
              <w:top w:val="nil"/>
              <w:left w:val="nil"/>
              <w:bottom w:val="nil"/>
              <w:right w:val="nil"/>
            </w:tcBorders>
            <w:shd w:val="clear" w:color="auto" w:fill="auto"/>
            <w:noWrap/>
            <w:vAlign w:val="bottom"/>
          </w:tcPr>
          <w:p w14:paraId="4E65A214" w14:textId="77777777" w:rsidR="005A65FE" w:rsidRPr="006949C7" w:rsidRDefault="005A65FE" w:rsidP="005A65FE">
            <w:pPr>
              <w:pStyle w:val="Nessunaspaziatura"/>
              <w:rPr>
                <w:rFonts w:cs="Calibri"/>
                <w:szCs w:val="22"/>
                <w:highlight w:val="yellow"/>
              </w:rPr>
            </w:pPr>
            <w:r w:rsidRPr="006949C7">
              <w:rPr>
                <w:rFonts w:cs="Calibri"/>
                <w:szCs w:val="22"/>
              </w:rPr>
              <w:t>3460</w:t>
            </w:r>
          </w:p>
        </w:tc>
        <w:tc>
          <w:tcPr>
            <w:tcW w:w="960" w:type="dxa"/>
            <w:tcBorders>
              <w:top w:val="nil"/>
              <w:left w:val="nil"/>
              <w:bottom w:val="nil"/>
              <w:right w:val="nil"/>
            </w:tcBorders>
            <w:shd w:val="clear" w:color="auto" w:fill="auto"/>
            <w:noWrap/>
            <w:vAlign w:val="bottom"/>
          </w:tcPr>
          <w:p w14:paraId="2C07A625" w14:textId="77777777" w:rsidR="005A65FE" w:rsidRPr="006949C7" w:rsidRDefault="005A65FE" w:rsidP="005A65FE">
            <w:pPr>
              <w:pStyle w:val="Nessunaspaziatura"/>
              <w:rPr>
                <w:rFonts w:cs="Calibri"/>
                <w:szCs w:val="22"/>
                <w:highlight w:val="yellow"/>
              </w:rPr>
            </w:pPr>
            <w:r w:rsidRPr="006949C7">
              <w:rPr>
                <w:rFonts w:cs="Calibri"/>
                <w:szCs w:val="22"/>
              </w:rPr>
              <w:t>G.S.</w:t>
            </w:r>
          </w:p>
        </w:tc>
        <w:tc>
          <w:tcPr>
            <w:tcW w:w="3980" w:type="dxa"/>
            <w:tcBorders>
              <w:top w:val="nil"/>
              <w:left w:val="nil"/>
              <w:bottom w:val="nil"/>
              <w:right w:val="nil"/>
            </w:tcBorders>
            <w:shd w:val="clear" w:color="auto" w:fill="auto"/>
            <w:noWrap/>
            <w:vAlign w:val="bottom"/>
          </w:tcPr>
          <w:p w14:paraId="3C7D9ADB" w14:textId="77777777" w:rsidR="005A65FE" w:rsidRPr="006949C7" w:rsidRDefault="005A65FE" w:rsidP="005A65FE">
            <w:pPr>
              <w:pStyle w:val="Nessunaspaziatura"/>
              <w:rPr>
                <w:rFonts w:cs="Calibri"/>
                <w:szCs w:val="22"/>
                <w:highlight w:val="yellow"/>
                <w:lang w:val="it-IT"/>
              </w:rPr>
            </w:pPr>
            <w:r w:rsidRPr="006949C7">
              <w:rPr>
                <w:rFonts w:cs="Calibri"/>
                <w:szCs w:val="22"/>
              </w:rPr>
              <w:t>ASSAGO</w:t>
            </w:r>
          </w:p>
        </w:tc>
        <w:tc>
          <w:tcPr>
            <w:tcW w:w="3750" w:type="dxa"/>
            <w:tcBorders>
              <w:top w:val="nil"/>
              <w:left w:val="nil"/>
              <w:bottom w:val="nil"/>
              <w:right w:val="nil"/>
            </w:tcBorders>
            <w:shd w:val="clear" w:color="auto" w:fill="auto"/>
            <w:noWrap/>
            <w:hideMark/>
          </w:tcPr>
          <w:p w14:paraId="39AA8CFD" w14:textId="77777777" w:rsidR="005A65FE" w:rsidRPr="00093D36" w:rsidRDefault="005A65FE" w:rsidP="005A65FE">
            <w:pPr>
              <w:pStyle w:val="Nessunaspaziatura"/>
            </w:pPr>
            <w:proofErr w:type="spellStart"/>
            <w:r w:rsidRPr="00093D36">
              <w:rPr>
                <w:b/>
                <w:bCs/>
                <w:i/>
                <w:iCs/>
                <w:color w:val="FF0000"/>
              </w:rPr>
              <w:t>Delegazione</w:t>
            </w:r>
            <w:proofErr w:type="spellEnd"/>
            <w:r w:rsidRPr="00093D36">
              <w:rPr>
                <w:b/>
                <w:bCs/>
                <w:i/>
                <w:iCs/>
                <w:color w:val="FF0000"/>
              </w:rPr>
              <w:t xml:space="preserve"> di Milano</w:t>
            </w:r>
          </w:p>
        </w:tc>
      </w:tr>
    </w:tbl>
    <w:p w14:paraId="29DBD9E8" w14:textId="77777777" w:rsidR="005A65FE" w:rsidRPr="0013557B" w:rsidRDefault="005A65FE" w:rsidP="005A65FE">
      <w:pPr>
        <w:tabs>
          <w:tab w:val="left" w:pos="1689"/>
          <w:tab w:val="left" w:pos="5102"/>
          <w:tab w:val="left" w:pos="7859"/>
        </w:tabs>
        <w:spacing w:line="300" w:lineRule="exact"/>
        <w:rPr>
          <w:rFonts w:cs="Calibri"/>
          <w:szCs w:val="22"/>
          <w:lang w:val="it-IT"/>
        </w:rPr>
      </w:pPr>
      <w:r w:rsidRPr="0013557B">
        <w:rPr>
          <w:rFonts w:cs="Calibri"/>
          <w:szCs w:val="22"/>
          <w:lang w:val="it-IT"/>
        </w:rPr>
        <w:t xml:space="preserve">Le Società </w:t>
      </w:r>
      <w:r>
        <w:rPr>
          <w:rFonts w:cs="Calibri"/>
          <w:szCs w:val="22"/>
          <w:lang w:val="it-IT" w:eastAsia="it-IT" w:bidi="ar-SA"/>
        </w:rPr>
        <w:t>sopra indicate</w:t>
      </w:r>
      <w:r w:rsidRPr="0013557B">
        <w:rPr>
          <w:rFonts w:cs="Calibri"/>
          <w:szCs w:val="22"/>
          <w:lang w:val="it-IT"/>
        </w:rPr>
        <w:t xml:space="preserve"> sono promosse al campionato </w:t>
      </w:r>
      <w:r w:rsidRPr="0013557B">
        <w:rPr>
          <w:rFonts w:cs="Calibri"/>
          <w:b/>
          <w:i/>
          <w:szCs w:val="22"/>
          <w:lang w:val="it-IT"/>
        </w:rPr>
        <w:t xml:space="preserve">ALLIEVI REGIONALE UNDER 17 </w:t>
      </w:r>
      <w:r w:rsidRPr="0013557B">
        <w:rPr>
          <w:rFonts w:cs="Calibri"/>
          <w:szCs w:val="22"/>
          <w:lang w:val="it-IT"/>
        </w:rPr>
        <w:t>20</w:t>
      </w:r>
      <w:r>
        <w:rPr>
          <w:rFonts w:cs="Calibri"/>
          <w:szCs w:val="22"/>
          <w:lang w:val="it-IT"/>
        </w:rPr>
        <w:t>20</w:t>
      </w:r>
      <w:r w:rsidRPr="0013557B">
        <w:rPr>
          <w:rFonts w:cs="Calibri"/>
          <w:szCs w:val="22"/>
          <w:lang w:val="it-IT"/>
        </w:rPr>
        <w:t>/202</w:t>
      </w:r>
      <w:r>
        <w:rPr>
          <w:rFonts w:cs="Calibri"/>
          <w:szCs w:val="22"/>
          <w:lang w:val="it-IT"/>
        </w:rPr>
        <w:t>1</w:t>
      </w:r>
      <w:r w:rsidRPr="0013557B">
        <w:rPr>
          <w:rFonts w:cs="Calibri"/>
          <w:szCs w:val="22"/>
          <w:lang w:val="it-IT"/>
        </w:rPr>
        <w:t>.</w:t>
      </w:r>
    </w:p>
    <w:p w14:paraId="7243622F" w14:textId="77777777" w:rsidR="005A65FE" w:rsidRPr="00572CEB" w:rsidRDefault="005A65FE" w:rsidP="005A65FE">
      <w:pPr>
        <w:tabs>
          <w:tab w:val="left" w:pos="1689"/>
          <w:tab w:val="left" w:pos="5102"/>
          <w:tab w:val="left" w:pos="7859"/>
        </w:tabs>
        <w:spacing w:line="300" w:lineRule="exact"/>
        <w:rPr>
          <w:rFonts w:cs="Calibri"/>
          <w:b/>
          <w:szCs w:val="22"/>
          <w:lang w:val="it-IT"/>
        </w:rPr>
      </w:pPr>
      <w:r w:rsidRPr="00572CEB">
        <w:rPr>
          <w:rFonts w:cs="Calibri"/>
          <w:b/>
          <w:szCs w:val="22"/>
          <w:lang w:val="it-IT"/>
        </w:rPr>
        <w:t>Torneo ALLIEVI REGIONALE UNDER 16</w:t>
      </w:r>
    </w:p>
    <w:p w14:paraId="1E1A9B2A"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AB78DF">
        <w:rPr>
          <w:rFonts w:cs="Calibri"/>
          <w:szCs w:val="22"/>
          <w:lang w:val="it-IT" w:eastAsia="it-IT" w:bidi="ar-SA"/>
        </w:rPr>
        <w:t>Non definita Società vincente GIRONE</w:t>
      </w:r>
      <w:r>
        <w:rPr>
          <w:rFonts w:cs="Calibri"/>
          <w:szCs w:val="22"/>
          <w:lang w:val="it-IT" w:eastAsia="it-IT" w:bidi="ar-SA"/>
        </w:rPr>
        <w:t>/I</w:t>
      </w:r>
    </w:p>
    <w:p w14:paraId="7DBF57EC" w14:textId="77777777" w:rsidR="005A65FE" w:rsidRPr="0013557B" w:rsidRDefault="005A65FE" w:rsidP="005A65FE">
      <w:pPr>
        <w:tabs>
          <w:tab w:val="left" w:pos="1689"/>
          <w:tab w:val="left" w:pos="5102"/>
          <w:tab w:val="left" w:pos="7859"/>
        </w:tabs>
        <w:spacing w:line="300" w:lineRule="exact"/>
        <w:rPr>
          <w:rFonts w:cs="Calibri"/>
          <w:b/>
          <w:szCs w:val="22"/>
          <w:lang w:val="it-IT"/>
        </w:rPr>
      </w:pPr>
      <w:r>
        <w:rPr>
          <w:rFonts w:cs="Calibri"/>
          <w:b/>
          <w:szCs w:val="22"/>
          <w:lang w:val="it-IT"/>
        </w:rPr>
        <w:t>Ammesse</w:t>
      </w:r>
      <w:r w:rsidRPr="0013557B">
        <w:rPr>
          <w:rFonts w:cs="Calibri"/>
          <w:b/>
          <w:szCs w:val="22"/>
          <w:lang w:val="it-IT"/>
        </w:rPr>
        <w:t xml:space="preserve"> </w:t>
      </w:r>
      <w:r>
        <w:rPr>
          <w:rFonts w:cs="Calibri"/>
          <w:b/>
          <w:szCs w:val="22"/>
          <w:lang w:val="it-IT"/>
        </w:rPr>
        <w:t xml:space="preserve">dai CAMPIONATI </w:t>
      </w:r>
      <w:r w:rsidRPr="0013557B">
        <w:rPr>
          <w:rFonts w:cs="Calibri"/>
          <w:b/>
          <w:szCs w:val="22"/>
          <w:lang w:val="it-IT"/>
        </w:rPr>
        <w:t>PROVINCIAL</w:t>
      </w:r>
      <w:r>
        <w:rPr>
          <w:rFonts w:cs="Calibri"/>
          <w:b/>
          <w:szCs w:val="22"/>
          <w:lang w:val="it-IT"/>
        </w:rPr>
        <w:t>I</w:t>
      </w:r>
      <w:r w:rsidRPr="0013557B">
        <w:rPr>
          <w:rFonts w:cs="Calibri"/>
          <w:b/>
          <w:szCs w:val="22"/>
          <w:lang w:val="it-IT"/>
        </w:rPr>
        <w:t xml:space="preserve"> ALLIEVI UNDER 1</w:t>
      </w:r>
      <w:r>
        <w:rPr>
          <w:rFonts w:cs="Calibri"/>
          <w:b/>
          <w:szCs w:val="22"/>
          <w:lang w:val="it-IT"/>
        </w:rPr>
        <w:t>6</w:t>
      </w:r>
    </w:p>
    <w:tbl>
      <w:tblPr>
        <w:tblW w:w="9214" w:type="dxa"/>
        <w:tblCellMar>
          <w:left w:w="70" w:type="dxa"/>
          <w:right w:w="70" w:type="dxa"/>
        </w:tblCellMar>
        <w:tblLook w:val="04A0" w:firstRow="1" w:lastRow="0" w:firstColumn="1" w:lastColumn="0" w:noHBand="0" w:noVBand="1"/>
      </w:tblPr>
      <w:tblGrid>
        <w:gridCol w:w="860"/>
        <w:gridCol w:w="1040"/>
        <w:gridCol w:w="3340"/>
        <w:gridCol w:w="3974"/>
      </w:tblGrid>
      <w:tr w:rsidR="005A65FE" w:rsidRPr="00093D36" w14:paraId="534127BB" w14:textId="77777777" w:rsidTr="005A65FE">
        <w:trPr>
          <w:trHeight w:val="255"/>
        </w:trPr>
        <w:tc>
          <w:tcPr>
            <w:tcW w:w="860" w:type="dxa"/>
            <w:tcBorders>
              <w:top w:val="nil"/>
              <w:left w:val="nil"/>
              <w:bottom w:val="nil"/>
              <w:right w:val="nil"/>
            </w:tcBorders>
            <w:shd w:val="clear" w:color="auto" w:fill="auto"/>
            <w:noWrap/>
            <w:vAlign w:val="bottom"/>
          </w:tcPr>
          <w:p w14:paraId="309CE562" w14:textId="77777777" w:rsidR="005A65FE" w:rsidRPr="003E2E65" w:rsidRDefault="005A65FE" w:rsidP="005A65FE">
            <w:pPr>
              <w:pStyle w:val="Nessunaspaziatura"/>
              <w:rPr>
                <w:rFonts w:cs="Calibri"/>
                <w:szCs w:val="22"/>
                <w:highlight w:val="yellow"/>
                <w:lang w:val="it-IT"/>
              </w:rPr>
            </w:pPr>
            <w:r w:rsidRPr="003E2E65">
              <w:rPr>
                <w:rFonts w:cs="Calibri"/>
                <w:szCs w:val="22"/>
              </w:rPr>
              <w:t>13060</w:t>
            </w:r>
          </w:p>
        </w:tc>
        <w:tc>
          <w:tcPr>
            <w:tcW w:w="1040" w:type="dxa"/>
            <w:tcBorders>
              <w:top w:val="nil"/>
              <w:left w:val="nil"/>
              <w:bottom w:val="nil"/>
              <w:right w:val="nil"/>
            </w:tcBorders>
            <w:shd w:val="clear" w:color="auto" w:fill="auto"/>
            <w:noWrap/>
            <w:vAlign w:val="bottom"/>
          </w:tcPr>
          <w:p w14:paraId="0E18A2C4" w14:textId="77777777" w:rsidR="005A65FE" w:rsidRPr="003E2E65" w:rsidRDefault="005A65FE" w:rsidP="005A65FE">
            <w:pPr>
              <w:pStyle w:val="Nessunaspaziatura"/>
              <w:rPr>
                <w:rFonts w:cs="Calibri"/>
                <w:szCs w:val="22"/>
                <w:highlight w:val="yellow"/>
                <w:lang w:val="it-IT"/>
              </w:rPr>
            </w:pPr>
            <w:r w:rsidRPr="003E2E65">
              <w:rPr>
                <w:rFonts w:cs="Calibri"/>
                <w:szCs w:val="22"/>
              </w:rPr>
              <w:t>U.S.D.</w:t>
            </w:r>
          </w:p>
        </w:tc>
        <w:tc>
          <w:tcPr>
            <w:tcW w:w="3340" w:type="dxa"/>
            <w:tcBorders>
              <w:top w:val="nil"/>
              <w:left w:val="nil"/>
              <w:bottom w:val="nil"/>
              <w:right w:val="nil"/>
            </w:tcBorders>
            <w:shd w:val="clear" w:color="auto" w:fill="auto"/>
            <w:noWrap/>
            <w:vAlign w:val="bottom"/>
          </w:tcPr>
          <w:p w14:paraId="6228FB96" w14:textId="77777777" w:rsidR="005A65FE" w:rsidRPr="003E2E65" w:rsidRDefault="005A65FE" w:rsidP="005A65FE">
            <w:pPr>
              <w:pStyle w:val="Nessunaspaziatura"/>
              <w:rPr>
                <w:rFonts w:cs="Calibri"/>
                <w:szCs w:val="22"/>
                <w:highlight w:val="yellow"/>
                <w:lang w:val="it-IT"/>
              </w:rPr>
            </w:pPr>
            <w:r w:rsidRPr="003E2E65">
              <w:rPr>
                <w:rFonts w:cs="Calibri"/>
                <w:szCs w:val="22"/>
              </w:rPr>
              <w:t>CISANESE</w:t>
            </w:r>
          </w:p>
        </w:tc>
        <w:tc>
          <w:tcPr>
            <w:tcW w:w="3974" w:type="dxa"/>
            <w:tcBorders>
              <w:top w:val="nil"/>
              <w:left w:val="nil"/>
              <w:bottom w:val="nil"/>
              <w:right w:val="nil"/>
            </w:tcBorders>
            <w:shd w:val="clear" w:color="auto" w:fill="auto"/>
            <w:noWrap/>
            <w:vAlign w:val="bottom"/>
            <w:hideMark/>
          </w:tcPr>
          <w:p w14:paraId="5948A725"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1684B561" w14:textId="77777777" w:rsidTr="005A65FE">
        <w:trPr>
          <w:trHeight w:val="255"/>
        </w:trPr>
        <w:tc>
          <w:tcPr>
            <w:tcW w:w="860" w:type="dxa"/>
            <w:tcBorders>
              <w:top w:val="nil"/>
              <w:left w:val="nil"/>
              <w:bottom w:val="nil"/>
              <w:right w:val="nil"/>
            </w:tcBorders>
            <w:shd w:val="clear" w:color="auto" w:fill="auto"/>
            <w:noWrap/>
            <w:vAlign w:val="bottom"/>
          </w:tcPr>
          <w:p w14:paraId="059E235A" w14:textId="77777777" w:rsidR="005A65FE" w:rsidRPr="00AB78DF" w:rsidRDefault="005A65FE" w:rsidP="005A65FE">
            <w:pPr>
              <w:pStyle w:val="Nessunaspaziatura"/>
              <w:rPr>
                <w:rFonts w:cs="Calibri"/>
                <w:szCs w:val="22"/>
                <w:highlight w:val="yellow"/>
              </w:rPr>
            </w:pPr>
            <w:r w:rsidRPr="00AB78DF">
              <w:rPr>
                <w:rFonts w:cs="Calibri"/>
                <w:szCs w:val="22"/>
              </w:rPr>
              <w:t>947207</w:t>
            </w:r>
          </w:p>
        </w:tc>
        <w:tc>
          <w:tcPr>
            <w:tcW w:w="1040" w:type="dxa"/>
            <w:tcBorders>
              <w:top w:val="nil"/>
              <w:left w:val="nil"/>
              <w:bottom w:val="nil"/>
              <w:right w:val="nil"/>
            </w:tcBorders>
            <w:shd w:val="clear" w:color="auto" w:fill="auto"/>
            <w:noWrap/>
            <w:vAlign w:val="bottom"/>
          </w:tcPr>
          <w:p w14:paraId="1EBEF52F" w14:textId="77777777" w:rsidR="005A65FE" w:rsidRPr="00AB78DF" w:rsidRDefault="005A65FE" w:rsidP="005A65FE">
            <w:pPr>
              <w:pStyle w:val="Nessunaspaziatura"/>
              <w:rPr>
                <w:rFonts w:cs="Calibri"/>
                <w:szCs w:val="22"/>
                <w:highlight w:val="yellow"/>
              </w:rPr>
            </w:pPr>
            <w:r w:rsidRPr="00AB78DF">
              <w:rPr>
                <w:rFonts w:cs="Calibri"/>
                <w:szCs w:val="22"/>
              </w:rPr>
              <w:t>A.C.D.</w:t>
            </w:r>
          </w:p>
        </w:tc>
        <w:tc>
          <w:tcPr>
            <w:tcW w:w="3340" w:type="dxa"/>
            <w:tcBorders>
              <w:top w:val="nil"/>
              <w:left w:val="nil"/>
              <w:bottom w:val="nil"/>
              <w:right w:val="nil"/>
            </w:tcBorders>
            <w:shd w:val="clear" w:color="auto" w:fill="auto"/>
            <w:noWrap/>
            <w:vAlign w:val="bottom"/>
          </w:tcPr>
          <w:p w14:paraId="1ED0DC7A" w14:textId="77777777" w:rsidR="005A65FE" w:rsidRPr="00AB78DF" w:rsidRDefault="005A65FE" w:rsidP="005A65FE">
            <w:pPr>
              <w:pStyle w:val="Nessunaspaziatura"/>
              <w:rPr>
                <w:rFonts w:cs="Calibri"/>
                <w:szCs w:val="22"/>
                <w:highlight w:val="yellow"/>
              </w:rPr>
            </w:pPr>
            <w:r w:rsidRPr="00AB78DF">
              <w:rPr>
                <w:rFonts w:cs="Calibri"/>
                <w:szCs w:val="22"/>
              </w:rPr>
              <w:t>CALCIO BOTTICINO</w:t>
            </w:r>
          </w:p>
        </w:tc>
        <w:tc>
          <w:tcPr>
            <w:tcW w:w="3974" w:type="dxa"/>
            <w:tcBorders>
              <w:top w:val="nil"/>
              <w:left w:val="nil"/>
              <w:bottom w:val="nil"/>
              <w:right w:val="nil"/>
            </w:tcBorders>
            <w:shd w:val="clear" w:color="auto" w:fill="auto"/>
            <w:noWrap/>
            <w:vAlign w:val="bottom"/>
            <w:hideMark/>
          </w:tcPr>
          <w:p w14:paraId="4DA6E3F9"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Brescia</w:t>
            </w:r>
          </w:p>
        </w:tc>
      </w:tr>
      <w:tr w:rsidR="005A65FE" w:rsidRPr="00093D36" w14:paraId="43958D2E" w14:textId="77777777" w:rsidTr="005A65FE">
        <w:trPr>
          <w:trHeight w:val="255"/>
        </w:trPr>
        <w:tc>
          <w:tcPr>
            <w:tcW w:w="860" w:type="dxa"/>
            <w:tcBorders>
              <w:top w:val="nil"/>
              <w:left w:val="nil"/>
              <w:bottom w:val="nil"/>
              <w:right w:val="nil"/>
            </w:tcBorders>
            <w:shd w:val="clear" w:color="auto" w:fill="auto"/>
            <w:noWrap/>
            <w:vAlign w:val="bottom"/>
          </w:tcPr>
          <w:p w14:paraId="7C2F0F9E" w14:textId="77777777" w:rsidR="005A65FE" w:rsidRPr="00C03301" w:rsidRDefault="005A65FE" w:rsidP="005A65FE">
            <w:pPr>
              <w:pStyle w:val="Nessunaspaziatura"/>
              <w:rPr>
                <w:rFonts w:cs="Calibri"/>
                <w:szCs w:val="22"/>
                <w:highlight w:val="yellow"/>
              </w:rPr>
            </w:pPr>
            <w:r w:rsidRPr="00C03301">
              <w:rPr>
                <w:rFonts w:cs="Calibri"/>
                <w:szCs w:val="22"/>
              </w:rPr>
              <w:t>951373</w:t>
            </w:r>
          </w:p>
        </w:tc>
        <w:tc>
          <w:tcPr>
            <w:tcW w:w="1040" w:type="dxa"/>
            <w:tcBorders>
              <w:top w:val="nil"/>
              <w:left w:val="nil"/>
              <w:bottom w:val="nil"/>
              <w:right w:val="nil"/>
            </w:tcBorders>
            <w:shd w:val="clear" w:color="auto" w:fill="auto"/>
            <w:noWrap/>
            <w:vAlign w:val="bottom"/>
          </w:tcPr>
          <w:p w14:paraId="3477283F" w14:textId="77777777" w:rsidR="005A65FE" w:rsidRPr="00C03301" w:rsidRDefault="005A65FE" w:rsidP="005A65FE">
            <w:pPr>
              <w:pStyle w:val="Nessunaspaziatura"/>
              <w:rPr>
                <w:rFonts w:cs="Calibri"/>
                <w:szCs w:val="22"/>
                <w:highlight w:val="yellow"/>
              </w:rPr>
            </w:pPr>
            <w:r w:rsidRPr="00C03301">
              <w:rPr>
                <w:rFonts w:cs="Calibri"/>
                <w:szCs w:val="22"/>
              </w:rPr>
              <w:t>A.S.D.</w:t>
            </w:r>
          </w:p>
        </w:tc>
        <w:tc>
          <w:tcPr>
            <w:tcW w:w="3340" w:type="dxa"/>
            <w:tcBorders>
              <w:top w:val="nil"/>
              <w:left w:val="nil"/>
              <w:bottom w:val="nil"/>
              <w:right w:val="nil"/>
            </w:tcBorders>
            <w:shd w:val="clear" w:color="auto" w:fill="auto"/>
            <w:noWrap/>
            <w:vAlign w:val="bottom"/>
          </w:tcPr>
          <w:p w14:paraId="5A4FB880" w14:textId="77777777" w:rsidR="005A65FE" w:rsidRPr="00C03301" w:rsidRDefault="005A65FE" w:rsidP="005A65FE">
            <w:pPr>
              <w:pStyle w:val="Nessunaspaziatura"/>
              <w:rPr>
                <w:rFonts w:cs="Calibri"/>
                <w:szCs w:val="22"/>
                <w:highlight w:val="yellow"/>
              </w:rPr>
            </w:pPr>
            <w:r w:rsidRPr="00C03301">
              <w:rPr>
                <w:rFonts w:cs="Calibri"/>
                <w:szCs w:val="22"/>
              </w:rPr>
              <w:t>ARDISCI e MASLIANICO 1902</w:t>
            </w:r>
          </w:p>
        </w:tc>
        <w:tc>
          <w:tcPr>
            <w:tcW w:w="3974" w:type="dxa"/>
            <w:tcBorders>
              <w:top w:val="nil"/>
              <w:left w:val="nil"/>
              <w:bottom w:val="nil"/>
              <w:right w:val="nil"/>
            </w:tcBorders>
            <w:shd w:val="clear" w:color="auto" w:fill="auto"/>
            <w:noWrap/>
            <w:vAlign w:val="bottom"/>
            <w:hideMark/>
          </w:tcPr>
          <w:p w14:paraId="3F65E882"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Como</w:t>
            </w:r>
          </w:p>
        </w:tc>
      </w:tr>
      <w:tr w:rsidR="005A65FE" w:rsidRPr="00093D36" w14:paraId="6C157193" w14:textId="77777777" w:rsidTr="005A65FE">
        <w:trPr>
          <w:trHeight w:val="255"/>
        </w:trPr>
        <w:tc>
          <w:tcPr>
            <w:tcW w:w="860" w:type="dxa"/>
            <w:tcBorders>
              <w:top w:val="nil"/>
              <w:left w:val="nil"/>
              <w:bottom w:val="nil"/>
              <w:right w:val="nil"/>
            </w:tcBorders>
            <w:shd w:val="clear" w:color="auto" w:fill="D9D9D9"/>
            <w:noWrap/>
            <w:vAlign w:val="bottom"/>
          </w:tcPr>
          <w:p w14:paraId="5B560243" w14:textId="77777777" w:rsidR="005A65FE" w:rsidRPr="00E374AC" w:rsidRDefault="005A65FE" w:rsidP="005A65FE">
            <w:pPr>
              <w:pStyle w:val="Nessunaspaziatura"/>
            </w:pPr>
          </w:p>
        </w:tc>
        <w:tc>
          <w:tcPr>
            <w:tcW w:w="1040" w:type="dxa"/>
            <w:tcBorders>
              <w:top w:val="nil"/>
              <w:left w:val="nil"/>
              <w:bottom w:val="nil"/>
              <w:right w:val="nil"/>
            </w:tcBorders>
            <w:shd w:val="clear" w:color="auto" w:fill="D9D9D9"/>
            <w:noWrap/>
            <w:vAlign w:val="bottom"/>
          </w:tcPr>
          <w:p w14:paraId="0DA1BB67" w14:textId="77777777" w:rsidR="005A65FE" w:rsidRPr="00E374AC" w:rsidRDefault="005A65FE" w:rsidP="005A65FE">
            <w:pPr>
              <w:pStyle w:val="Nessunaspaziatura"/>
            </w:pPr>
          </w:p>
        </w:tc>
        <w:tc>
          <w:tcPr>
            <w:tcW w:w="3340" w:type="dxa"/>
            <w:tcBorders>
              <w:top w:val="nil"/>
              <w:left w:val="nil"/>
              <w:bottom w:val="nil"/>
              <w:right w:val="nil"/>
            </w:tcBorders>
            <w:shd w:val="clear" w:color="auto" w:fill="D9D9D9"/>
            <w:noWrap/>
            <w:vAlign w:val="bottom"/>
          </w:tcPr>
          <w:p w14:paraId="109F29F3" w14:textId="77777777" w:rsidR="005A65FE" w:rsidRPr="00E374AC" w:rsidRDefault="005A65FE" w:rsidP="005A65FE">
            <w:pPr>
              <w:pStyle w:val="Nessunaspaziatura"/>
            </w:pPr>
          </w:p>
        </w:tc>
        <w:tc>
          <w:tcPr>
            <w:tcW w:w="3974" w:type="dxa"/>
            <w:tcBorders>
              <w:top w:val="nil"/>
              <w:left w:val="nil"/>
              <w:bottom w:val="nil"/>
              <w:right w:val="nil"/>
            </w:tcBorders>
            <w:shd w:val="clear" w:color="auto" w:fill="D9D9D9"/>
            <w:noWrap/>
            <w:vAlign w:val="bottom"/>
            <w:hideMark/>
          </w:tcPr>
          <w:p w14:paraId="4519065A"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Cremona</w:t>
            </w:r>
          </w:p>
        </w:tc>
      </w:tr>
      <w:tr w:rsidR="005A65FE" w:rsidRPr="00093D36" w14:paraId="0EF674B7" w14:textId="77777777" w:rsidTr="005A65FE">
        <w:trPr>
          <w:trHeight w:val="255"/>
        </w:trPr>
        <w:tc>
          <w:tcPr>
            <w:tcW w:w="860" w:type="dxa"/>
            <w:tcBorders>
              <w:top w:val="nil"/>
              <w:left w:val="nil"/>
              <w:bottom w:val="nil"/>
              <w:right w:val="nil"/>
            </w:tcBorders>
            <w:shd w:val="clear" w:color="auto" w:fill="auto"/>
            <w:noWrap/>
            <w:vAlign w:val="bottom"/>
          </w:tcPr>
          <w:p w14:paraId="0DB30E2A" w14:textId="77777777" w:rsidR="005A65FE" w:rsidRPr="00E374AC" w:rsidRDefault="005A65FE" w:rsidP="005A65FE">
            <w:pPr>
              <w:pStyle w:val="Nessunaspaziatura"/>
              <w:rPr>
                <w:highlight w:val="yellow"/>
              </w:rPr>
            </w:pPr>
            <w:r w:rsidRPr="008A7557">
              <w:t>78764</w:t>
            </w:r>
          </w:p>
        </w:tc>
        <w:tc>
          <w:tcPr>
            <w:tcW w:w="1040" w:type="dxa"/>
            <w:tcBorders>
              <w:top w:val="nil"/>
              <w:left w:val="nil"/>
              <w:bottom w:val="nil"/>
              <w:right w:val="nil"/>
            </w:tcBorders>
            <w:shd w:val="clear" w:color="auto" w:fill="auto"/>
            <w:noWrap/>
            <w:vAlign w:val="bottom"/>
          </w:tcPr>
          <w:p w14:paraId="29331B2E" w14:textId="77777777" w:rsidR="005A65FE" w:rsidRPr="00E374AC" w:rsidRDefault="005A65FE" w:rsidP="005A65FE">
            <w:pPr>
              <w:pStyle w:val="Nessunaspaziatura"/>
              <w:rPr>
                <w:highlight w:val="yellow"/>
              </w:rPr>
            </w:pPr>
            <w:r>
              <w:t>POL.</w:t>
            </w:r>
          </w:p>
        </w:tc>
        <w:tc>
          <w:tcPr>
            <w:tcW w:w="3340" w:type="dxa"/>
            <w:tcBorders>
              <w:top w:val="nil"/>
              <w:left w:val="nil"/>
              <w:bottom w:val="nil"/>
              <w:right w:val="nil"/>
            </w:tcBorders>
            <w:shd w:val="clear" w:color="auto" w:fill="auto"/>
            <w:noWrap/>
            <w:vAlign w:val="bottom"/>
          </w:tcPr>
          <w:p w14:paraId="28A676D9" w14:textId="77777777" w:rsidR="005A65FE" w:rsidRPr="00E374AC" w:rsidRDefault="005A65FE" w:rsidP="005A65FE">
            <w:pPr>
              <w:pStyle w:val="Nessunaspaziatura"/>
              <w:rPr>
                <w:highlight w:val="yellow"/>
              </w:rPr>
            </w:pPr>
            <w:r w:rsidRPr="008A7557">
              <w:t>SPORTED MARIS A.S.D.</w:t>
            </w:r>
          </w:p>
        </w:tc>
        <w:tc>
          <w:tcPr>
            <w:tcW w:w="3974" w:type="dxa"/>
            <w:tcBorders>
              <w:top w:val="nil"/>
              <w:left w:val="nil"/>
              <w:bottom w:val="nil"/>
              <w:right w:val="nil"/>
            </w:tcBorders>
            <w:shd w:val="clear" w:color="auto" w:fill="auto"/>
            <w:noWrap/>
            <w:vAlign w:val="bottom"/>
            <w:hideMark/>
          </w:tcPr>
          <w:p w14:paraId="152A3315"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Lodi</w:t>
            </w:r>
          </w:p>
        </w:tc>
      </w:tr>
      <w:tr w:rsidR="005A65FE" w:rsidRPr="00093D36" w14:paraId="193AA146" w14:textId="77777777" w:rsidTr="005A65FE">
        <w:trPr>
          <w:trHeight w:val="255"/>
        </w:trPr>
        <w:tc>
          <w:tcPr>
            <w:tcW w:w="860" w:type="dxa"/>
            <w:tcBorders>
              <w:top w:val="nil"/>
              <w:left w:val="nil"/>
              <w:bottom w:val="nil"/>
              <w:right w:val="nil"/>
            </w:tcBorders>
            <w:shd w:val="clear" w:color="auto" w:fill="auto"/>
            <w:noWrap/>
            <w:vAlign w:val="bottom"/>
          </w:tcPr>
          <w:p w14:paraId="1FE839EB" w14:textId="77777777" w:rsidR="005A65FE" w:rsidRPr="006949C7" w:rsidRDefault="005A65FE" w:rsidP="005A65FE">
            <w:pPr>
              <w:pStyle w:val="Nessunaspaziatura"/>
              <w:rPr>
                <w:rFonts w:cs="Calibri"/>
                <w:szCs w:val="22"/>
                <w:highlight w:val="yellow"/>
              </w:rPr>
            </w:pPr>
            <w:r w:rsidRPr="006949C7">
              <w:rPr>
                <w:rFonts w:cs="Calibri"/>
                <w:szCs w:val="22"/>
              </w:rPr>
              <w:t>78770</w:t>
            </w:r>
          </w:p>
        </w:tc>
        <w:tc>
          <w:tcPr>
            <w:tcW w:w="1040" w:type="dxa"/>
            <w:tcBorders>
              <w:top w:val="nil"/>
              <w:left w:val="nil"/>
              <w:bottom w:val="nil"/>
              <w:right w:val="nil"/>
            </w:tcBorders>
            <w:shd w:val="clear" w:color="auto" w:fill="auto"/>
            <w:noWrap/>
            <w:vAlign w:val="bottom"/>
          </w:tcPr>
          <w:p w14:paraId="2B02B102" w14:textId="77777777" w:rsidR="005A65FE" w:rsidRPr="006949C7" w:rsidRDefault="005A65FE" w:rsidP="005A65FE">
            <w:pPr>
              <w:pStyle w:val="Nessunaspaziatura"/>
              <w:rPr>
                <w:rFonts w:cs="Calibri"/>
                <w:szCs w:val="22"/>
                <w:highlight w:val="yellow"/>
              </w:rPr>
            </w:pPr>
            <w:r w:rsidRPr="006949C7">
              <w:rPr>
                <w:rFonts w:cs="Calibri"/>
                <w:szCs w:val="22"/>
              </w:rPr>
              <w:t>SSDRL</w:t>
            </w:r>
          </w:p>
        </w:tc>
        <w:tc>
          <w:tcPr>
            <w:tcW w:w="3340" w:type="dxa"/>
            <w:tcBorders>
              <w:top w:val="nil"/>
              <w:left w:val="nil"/>
              <w:bottom w:val="nil"/>
              <w:right w:val="nil"/>
            </w:tcBorders>
            <w:shd w:val="clear" w:color="auto" w:fill="auto"/>
            <w:noWrap/>
            <w:vAlign w:val="bottom"/>
          </w:tcPr>
          <w:p w14:paraId="214D5BE4" w14:textId="77777777" w:rsidR="005A65FE" w:rsidRPr="006949C7" w:rsidRDefault="005A65FE" w:rsidP="005A65FE">
            <w:pPr>
              <w:pStyle w:val="Nessunaspaziatura"/>
              <w:rPr>
                <w:rFonts w:cs="Calibri"/>
                <w:szCs w:val="22"/>
                <w:highlight w:val="yellow"/>
              </w:rPr>
            </w:pPr>
            <w:r w:rsidRPr="006949C7">
              <w:rPr>
                <w:rFonts w:cs="Calibri"/>
                <w:szCs w:val="22"/>
              </w:rPr>
              <w:t>SEMPIONE HALF 1919</w:t>
            </w:r>
          </w:p>
        </w:tc>
        <w:tc>
          <w:tcPr>
            <w:tcW w:w="3974" w:type="dxa"/>
            <w:tcBorders>
              <w:top w:val="nil"/>
              <w:left w:val="nil"/>
              <w:bottom w:val="nil"/>
              <w:right w:val="nil"/>
            </w:tcBorders>
            <w:shd w:val="clear" w:color="auto" w:fill="auto"/>
            <w:noWrap/>
            <w:vAlign w:val="bottom"/>
            <w:hideMark/>
          </w:tcPr>
          <w:p w14:paraId="2FCAFC37"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Milano</w:t>
            </w:r>
          </w:p>
        </w:tc>
      </w:tr>
      <w:tr w:rsidR="005A65FE" w:rsidRPr="00093D36" w14:paraId="44615D7E" w14:textId="77777777" w:rsidTr="005A65FE">
        <w:trPr>
          <w:trHeight w:val="255"/>
        </w:trPr>
        <w:tc>
          <w:tcPr>
            <w:tcW w:w="860" w:type="dxa"/>
            <w:tcBorders>
              <w:top w:val="nil"/>
              <w:left w:val="nil"/>
              <w:bottom w:val="nil"/>
              <w:right w:val="nil"/>
            </w:tcBorders>
            <w:shd w:val="clear" w:color="auto" w:fill="auto"/>
            <w:noWrap/>
            <w:vAlign w:val="bottom"/>
          </w:tcPr>
          <w:p w14:paraId="7949C55B" w14:textId="77777777" w:rsidR="005A65FE" w:rsidRPr="006949C7" w:rsidRDefault="005A65FE" w:rsidP="005A65FE">
            <w:pPr>
              <w:pStyle w:val="Nessunaspaziatura"/>
              <w:rPr>
                <w:rFonts w:cs="Calibri"/>
                <w:szCs w:val="22"/>
                <w:highlight w:val="yellow"/>
              </w:rPr>
            </w:pPr>
            <w:r w:rsidRPr="006949C7">
              <w:rPr>
                <w:rFonts w:cs="Calibri"/>
                <w:szCs w:val="22"/>
              </w:rPr>
              <w:t>81725</w:t>
            </w:r>
          </w:p>
        </w:tc>
        <w:tc>
          <w:tcPr>
            <w:tcW w:w="1040" w:type="dxa"/>
            <w:tcBorders>
              <w:top w:val="nil"/>
              <w:left w:val="nil"/>
              <w:bottom w:val="nil"/>
              <w:right w:val="nil"/>
            </w:tcBorders>
            <w:shd w:val="clear" w:color="auto" w:fill="auto"/>
            <w:noWrap/>
            <w:vAlign w:val="bottom"/>
          </w:tcPr>
          <w:p w14:paraId="1E25267A" w14:textId="77777777" w:rsidR="005A65FE" w:rsidRPr="006949C7" w:rsidRDefault="005A65FE" w:rsidP="005A65FE">
            <w:pPr>
              <w:pStyle w:val="Nessunaspaziatura"/>
              <w:rPr>
                <w:rFonts w:cs="Calibri"/>
                <w:szCs w:val="22"/>
                <w:highlight w:val="yellow"/>
              </w:rPr>
            </w:pPr>
            <w:r w:rsidRPr="006949C7">
              <w:rPr>
                <w:rFonts w:cs="Calibri"/>
                <w:szCs w:val="22"/>
              </w:rPr>
              <w:t>U.S.</w:t>
            </w:r>
          </w:p>
        </w:tc>
        <w:tc>
          <w:tcPr>
            <w:tcW w:w="3340" w:type="dxa"/>
            <w:tcBorders>
              <w:top w:val="nil"/>
              <w:left w:val="nil"/>
              <w:bottom w:val="nil"/>
              <w:right w:val="nil"/>
            </w:tcBorders>
            <w:shd w:val="clear" w:color="auto" w:fill="auto"/>
            <w:noWrap/>
            <w:vAlign w:val="bottom"/>
          </w:tcPr>
          <w:p w14:paraId="1241D7E3" w14:textId="77777777" w:rsidR="005A65FE" w:rsidRPr="006949C7" w:rsidRDefault="005A65FE" w:rsidP="005A65FE">
            <w:pPr>
              <w:pStyle w:val="Nessunaspaziatura"/>
              <w:rPr>
                <w:rFonts w:cs="Calibri"/>
                <w:szCs w:val="22"/>
                <w:highlight w:val="yellow"/>
              </w:rPr>
            </w:pPr>
            <w:r w:rsidRPr="006949C7">
              <w:rPr>
                <w:rFonts w:cs="Calibri"/>
                <w:szCs w:val="22"/>
              </w:rPr>
              <w:t>TRIESTINA 1946</w:t>
            </w:r>
          </w:p>
        </w:tc>
        <w:tc>
          <w:tcPr>
            <w:tcW w:w="3974" w:type="dxa"/>
            <w:tcBorders>
              <w:top w:val="nil"/>
              <w:left w:val="nil"/>
              <w:bottom w:val="nil"/>
              <w:right w:val="nil"/>
            </w:tcBorders>
            <w:shd w:val="clear" w:color="auto" w:fill="auto"/>
            <w:noWrap/>
            <w:vAlign w:val="bottom"/>
          </w:tcPr>
          <w:p w14:paraId="0303D079"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Milano</w:t>
            </w:r>
          </w:p>
        </w:tc>
      </w:tr>
      <w:tr w:rsidR="005A65FE" w:rsidRPr="00093D36" w14:paraId="4CA2DAEF" w14:textId="77777777" w:rsidTr="005A65FE">
        <w:trPr>
          <w:trHeight w:val="255"/>
        </w:trPr>
        <w:tc>
          <w:tcPr>
            <w:tcW w:w="860" w:type="dxa"/>
            <w:tcBorders>
              <w:top w:val="nil"/>
              <w:left w:val="nil"/>
              <w:bottom w:val="nil"/>
              <w:right w:val="nil"/>
            </w:tcBorders>
            <w:shd w:val="clear" w:color="auto" w:fill="auto"/>
            <w:noWrap/>
            <w:vAlign w:val="bottom"/>
          </w:tcPr>
          <w:p w14:paraId="664C72B4" w14:textId="77777777" w:rsidR="005A65FE" w:rsidRPr="00535392" w:rsidRDefault="005A65FE" w:rsidP="005A65FE">
            <w:pPr>
              <w:pStyle w:val="Nessunaspaziatura"/>
              <w:rPr>
                <w:rFonts w:cs="Calibri"/>
                <w:szCs w:val="22"/>
                <w:highlight w:val="yellow"/>
              </w:rPr>
            </w:pPr>
            <w:r w:rsidRPr="00535392">
              <w:rPr>
                <w:rFonts w:cs="Calibri"/>
                <w:szCs w:val="22"/>
              </w:rPr>
              <w:t>675757</w:t>
            </w:r>
          </w:p>
        </w:tc>
        <w:tc>
          <w:tcPr>
            <w:tcW w:w="1040" w:type="dxa"/>
            <w:tcBorders>
              <w:top w:val="nil"/>
              <w:left w:val="nil"/>
              <w:bottom w:val="nil"/>
              <w:right w:val="nil"/>
            </w:tcBorders>
            <w:shd w:val="clear" w:color="auto" w:fill="auto"/>
            <w:noWrap/>
            <w:vAlign w:val="bottom"/>
          </w:tcPr>
          <w:p w14:paraId="1DD9629F" w14:textId="77777777" w:rsidR="005A65FE" w:rsidRPr="00535392" w:rsidRDefault="005A65FE" w:rsidP="005A65FE">
            <w:pPr>
              <w:pStyle w:val="Nessunaspaziatura"/>
              <w:rPr>
                <w:rFonts w:cs="Calibri"/>
                <w:szCs w:val="22"/>
                <w:highlight w:val="yellow"/>
              </w:rPr>
            </w:pPr>
            <w:r w:rsidRPr="00535392">
              <w:rPr>
                <w:rFonts w:cs="Calibri"/>
                <w:szCs w:val="22"/>
              </w:rPr>
              <w:t xml:space="preserve">U.S. </w:t>
            </w:r>
          </w:p>
        </w:tc>
        <w:tc>
          <w:tcPr>
            <w:tcW w:w="3340" w:type="dxa"/>
            <w:tcBorders>
              <w:top w:val="nil"/>
              <w:left w:val="nil"/>
              <w:bottom w:val="nil"/>
              <w:right w:val="nil"/>
            </w:tcBorders>
            <w:shd w:val="clear" w:color="auto" w:fill="auto"/>
            <w:noWrap/>
            <w:vAlign w:val="bottom"/>
          </w:tcPr>
          <w:p w14:paraId="37A93193" w14:textId="77777777" w:rsidR="005A65FE" w:rsidRPr="00535392" w:rsidRDefault="005A65FE" w:rsidP="005A65FE">
            <w:pPr>
              <w:pStyle w:val="Nessunaspaziatura"/>
              <w:rPr>
                <w:rFonts w:cs="Calibri"/>
                <w:szCs w:val="22"/>
                <w:highlight w:val="yellow"/>
              </w:rPr>
            </w:pPr>
            <w:proofErr w:type="gramStart"/>
            <w:r w:rsidRPr="00535392">
              <w:rPr>
                <w:rFonts w:cs="Calibri"/>
                <w:szCs w:val="22"/>
              </w:rPr>
              <w:t>A.CASATI</w:t>
            </w:r>
            <w:proofErr w:type="gramEnd"/>
            <w:r w:rsidRPr="00535392">
              <w:rPr>
                <w:rFonts w:cs="Calibri"/>
                <w:szCs w:val="22"/>
              </w:rPr>
              <w:t xml:space="preserve"> CALCIO ARCORE</w:t>
            </w:r>
          </w:p>
        </w:tc>
        <w:tc>
          <w:tcPr>
            <w:tcW w:w="3974" w:type="dxa"/>
            <w:tcBorders>
              <w:top w:val="nil"/>
              <w:left w:val="nil"/>
              <w:bottom w:val="nil"/>
              <w:right w:val="nil"/>
            </w:tcBorders>
            <w:shd w:val="clear" w:color="auto" w:fill="auto"/>
            <w:noWrap/>
            <w:vAlign w:val="bottom"/>
            <w:hideMark/>
          </w:tcPr>
          <w:p w14:paraId="70DF96A3"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Monza Brianza</w:t>
            </w:r>
          </w:p>
        </w:tc>
      </w:tr>
      <w:tr w:rsidR="005A65FE" w:rsidRPr="00093D36" w14:paraId="718BD303" w14:textId="77777777" w:rsidTr="005A65FE">
        <w:trPr>
          <w:trHeight w:val="255"/>
        </w:trPr>
        <w:tc>
          <w:tcPr>
            <w:tcW w:w="860" w:type="dxa"/>
            <w:tcBorders>
              <w:top w:val="nil"/>
              <w:left w:val="nil"/>
              <w:bottom w:val="nil"/>
              <w:right w:val="nil"/>
            </w:tcBorders>
            <w:shd w:val="clear" w:color="auto" w:fill="auto"/>
            <w:noWrap/>
            <w:vAlign w:val="bottom"/>
          </w:tcPr>
          <w:p w14:paraId="1EB5D612" w14:textId="77777777" w:rsidR="005A65FE" w:rsidRPr="00E535E9" w:rsidRDefault="005A65FE" w:rsidP="005A65FE">
            <w:pPr>
              <w:pStyle w:val="Nessunaspaziatura"/>
              <w:rPr>
                <w:rFonts w:cs="Calibri"/>
                <w:szCs w:val="22"/>
                <w:highlight w:val="yellow"/>
              </w:rPr>
            </w:pPr>
            <w:r w:rsidRPr="00E535E9">
              <w:rPr>
                <w:rFonts w:cs="Calibri"/>
                <w:szCs w:val="22"/>
              </w:rPr>
              <w:t>930652</w:t>
            </w:r>
          </w:p>
        </w:tc>
        <w:tc>
          <w:tcPr>
            <w:tcW w:w="1040" w:type="dxa"/>
            <w:tcBorders>
              <w:top w:val="nil"/>
              <w:left w:val="nil"/>
              <w:bottom w:val="nil"/>
              <w:right w:val="nil"/>
            </w:tcBorders>
            <w:shd w:val="clear" w:color="auto" w:fill="auto"/>
            <w:noWrap/>
            <w:vAlign w:val="bottom"/>
          </w:tcPr>
          <w:p w14:paraId="40E242D0" w14:textId="77777777" w:rsidR="005A65FE" w:rsidRPr="00E535E9" w:rsidRDefault="005A65FE" w:rsidP="005A65FE">
            <w:pPr>
              <w:pStyle w:val="Nessunaspaziatura"/>
              <w:rPr>
                <w:rFonts w:cs="Calibri"/>
                <w:szCs w:val="22"/>
                <w:highlight w:val="yellow"/>
              </w:rPr>
            </w:pPr>
            <w:r w:rsidRPr="00E535E9">
              <w:rPr>
                <w:rFonts w:cs="Calibri"/>
                <w:szCs w:val="22"/>
              </w:rPr>
              <w:t>F.B.C.</w:t>
            </w:r>
          </w:p>
        </w:tc>
        <w:tc>
          <w:tcPr>
            <w:tcW w:w="3340" w:type="dxa"/>
            <w:tcBorders>
              <w:top w:val="nil"/>
              <w:left w:val="nil"/>
              <w:bottom w:val="nil"/>
              <w:right w:val="nil"/>
            </w:tcBorders>
            <w:shd w:val="clear" w:color="auto" w:fill="auto"/>
            <w:noWrap/>
            <w:vAlign w:val="bottom"/>
          </w:tcPr>
          <w:p w14:paraId="4329E9F9" w14:textId="77777777" w:rsidR="005A65FE" w:rsidRPr="00E535E9" w:rsidRDefault="005A65FE" w:rsidP="005A65FE">
            <w:pPr>
              <w:pStyle w:val="Nessunaspaziatura"/>
              <w:rPr>
                <w:rFonts w:cs="Calibri"/>
                <w:szCs w:val="22"/>
                <w:highlight w:val="yellow"/>
              </w:rPr>
            </w:pPr>
            <w:r w:rsidRPr="00E535E9">
              <w:rPr>
                <w:rFonts w:cs="Calibri"/>
                <w:szCs w:val="22"/>
              </w:rPr>
              <w:t>CASTEGGIO 18 98 A.S.D.</w:t>
            </w:r>
          </w:p>
        </w:tc>
        <w:tc>
          <w:tcPr>
            <w:tcW w:w="3974" w:type="dxa"/>
            <w:tcBorders>
              <w:top w:val="nil"/>
              <w:left w:val="nil"/>
              <w:bottom w:val="nil"/>
              <w:right w:val="nil"/>
            </w:tcBorders>
            <w:shd w:val="clear" w:color="auto" w:fill="auto"/>
            <w:noWrap/>
            <w:vAlign w:val="bottom"/>
            <w:hideMark/>
          </w:tcPr>
          <w:p w14:paraId="3A01C914"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Pavia</w:t>
            </w:r>
          </w:p>
        </w:tc>
      </w:tr>
      <w:tr w:rsidR="005A65FE" w:rsidRPr="00093D36" w14:paraId="2FC85A41" w14:textId="77777777" w:rsidTr="005A65FE">
        <w:trPr>
          <w:trHeight w:val="255"/>
        </w:trPr>
        <w:tc>
          <w:tcPr>
            <w:tcW w:w="860" w:type="dxa"/>
            <w:tcBorders>
              <w:top w:val="nil"/>
              <w:left w:val="nil"/>
              <w:bottom w:val="nil"/>
              <w:right w:val="nil"/>
            </w:tcBorders>
            <w:shd w:val="clear" w:color="auto" w:fill="auto"/>
            <w:noWrap/>
            <w:vAlign w:val="bottom"/>
          </w:tcPr>
          <w:p w14:paraId="1C2B16A0" w14:textId="77777777" w:rsidR="005A65FE" w:rsidRPr="00E374AC" w:rsidRDefault="005A65FE" w:rsidP="005A65FE">
            <w:pPr>
              <w:pStyle w:val="Nessunaspaziatura"/>
              <w:rPr>
                <w:highlight w:val="yellow"/>
              </w:rPr>
            </w:pPr>
            <w:r w:rsidRPr="008D330D">
              <w:rPr>
                <w:rFonts w:cs="Calibri"/>
                <w:szCs w:val="22"/>
              </w:rPr>
              <w:t>675381</w:t>
            </w:r>
          </w:p>
        </w:tc>
        <w:tc>
          <w:tcPr>
            <w:tcW w:w="1040" w:type="dxa"/>
            <w:tcBorders>
              <w:top w:val="nil"/>
              <w:left w:val="nil"/>
              <w:bottom w:val="nil"/>
              <w:right w:val="nil"/>
            </w:tcBorders>
            <w:shd w:val="clear" w:color="auto" w:fill="auto"/>
            <w:noWrap/>
            <w:vAlign w:val="bottom"/>
          </w:tcPr>
          <w:p w14:paraId="3C0FA768" w14:textId="77777777" w:rsidR="005A65FE" w:rsidRPr="00E374AC" w:rsidRDefault="005A65FE" w:rsidP="005A65FE">
            <w:pPr>
              <w:pStyle w:val="Nessunaspaziatura"/>
              <w:rPr>
                <w:highlight w:val="yellow"/>
              </w:rPr>
            </w:pPr>
            <w:r w:rsidRPr="008D330D">
              <w:rPr>
                <w:rFonts w:cs="Calibri"/>
                <w:szCs w:val="22"/>
              </w:rPr>
              <w:t>A.C.D.</w:t>
            </w:r>
          </w:p>
        </w:tc>
        <w:tc>
          <w:tcPr>
            <w:tcW w:w="3340" w:type="dxa"/>
            <w:tcBorders>
              <w:top w:val="nil"/>
              <w:left w:val="nil"/>
              <w:bottom w:val="nil"/>
              <w:right w:val="nil"/>
            </w:tcBorders>
            <w:shd w:val="clear" w:color="auto" w:fill="auto"/>
            <w:noWrap/>
            <w:vAlign w:val="bottom"/>
          </w:tcPr>
          <w:p w14:paraId="3F960BDC" w14:textId="77777777" w:rsidR="005A65FE" w:rsidRPr="00E374AC" w:rsidRDefault="005A65FE" w:rsidP="005A65FE">
            <w:pPr>
              <w:pStyle w:val="Nessunaspaziatura"/>
              <w:rPr>
                <w:highlight w:val="yellow"/>
                <w:lang w:val="it-IT"/>
              </w:rPr>
            </w:pPr>
            <w:r w:rsidRPr="008D330D">
              <w:rPr>
                <w:rFonts w:cs="Calibri"/>
                <w:szCs w:val="22"/>
              </w:rPr>
              <w:t>SEDRIANO</w:t>
            </w:r>
          </w:p>
        </w:tc>
        <w:tc>
          <w:tcPr>
            <w:tcW w:w="3974" w:type="dxa"/>
            <w:tcBorders>
              <w:top w:val="nil"/>
              <w:left w:val="nil"/>
              <w:bottom w:val="nil"/>
              <w:right w:val="nil"/>
            </w:tcBorders>
            <w:shd w:val="clear" w:color="auto" w:fill="auto"/>
            <w:noWrap/>
            <w:vAlign w:val="bottom"/>
            <w:hideMark/>
          </w:tcPr>
          <w:p w14:paraId="7A51D0E8"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w:t>
            </w:r>
            <w:proofErr w:type="spellStart"/>
            <w:r w:rsidRPr="00093D36">
              <w:rPr>
                <w:b/>
                <w:bCs/>
                <w:i/>
                <w:iCs/>
                <w:color w:val="FF0000"/>
              </w:rPr>
              <w:t>Distrettuale</w:t>
            </w:r>
            <w:proofErr w:type="spellEnd"/>
            <w:r w:rsidRPr="00093D36">
              <w:rPr>
                <w:b/>
                <w:bCs/>
                <w:i/>
                <w:iCs/>
                <w:color w:val="FF0000"/>
              </w:rPr>
              <w:t xml:space="preserve"> di </w:t>
            </w:r>
            <w:proofErr w:type="spellStart"/>
            <w:r w:rsidRPr="00093D36">
              <w:rPr>
                <w:b/>
                <w:bCs/>
                <w:i/>
                <w:iCs/>
                <w:color w:val="FF0000"/>
              </w:rPr>
              <w:t>Legnano</w:t>
            </w:r>
            <w:proofErr w:type="spellEnd"/>
          </w:p>
        </w:tc>
      </w:tr>
      <w:tr w:rsidR="005A65FE" w:rsidRPr="00093D36" w14:paraId="66E75B98" w14:textId="77777777" w:rsidTr="005A65FE">
        <w:trPr>
          <w:trHeight w:val="255"/>
        </w:trPr>
        <w:tc>
          <w:tcPr>
            <w:tcW w:w="860" w:type="dxa"/>
            <w:tcBorders>
              <w:top w:val="nil"/>
              <w:left w:val="nil"/>
              <w:bottom w:val="nil"/>
              <w:right w:val="nil"/>
            </w:tcBorders>
            <w:shd w:val="clear" w:color="auto" w:fill="auto"/>
            <w:noWrap/>
            <w:vAlign w:val="bottom"/>
          </w:tcPr>
          <w:p w14:paraId="343B40C3" w14:textId="77777777" w:rsidR="005A65FE" w:rsidRPr="00241CEA" w:rsidRDefault="005A65FE" w:rsidP="005A65FE">
            <w:pPr>
              <w:pStyle w:val="Nessunaspaziatura"/>
              <w:rPr>
                <w:rFonts w:cs="Calibri"/>
                <w:szCs w:val="22"/>
                <w:highlight w:val="yellow"/>
              </w:rPr>
            </w:pPr>
            <w:r w:rsidRPr="00241CEA">
              <w:rPr>
                <w:rFonts w:cs="Calibri"/>
                <w:szCs w:val="22"/>
              </w:rPr>
              <w:t>940748</w:t>
            </w:r>
          </w:p>
        </w:tc>
        <w:tc>
          <w:tcPr>
            <w:tcW w:w="1040" w:type="dxa"/>
            <w:tcBorders>
              <w:top w:val="nil"/>
              <w:left w:val="nil"/>
              <w:bottom w:val="nil"/>
              <w:right w:val="nil"/>
            </w:tcBorders>
            <w:shd w:val="clear" w:color="auto" w:fill="auto"/>
            <w:noWrap/>
            <w:vAlign w:val="bottom"/>
          </w:tcPr>
          <w:p w14:paraId="603047D0" w14:textId="77777777" w:rsidR="005A65FE" w:rsidRPr="00241CEA" w:rsidRDefault="005A65FE" w:rsidP="005A65FE">
            <w:pPr>
              <w:pStyle w:val="Nessunaspaziatura"/>
              <w:rPr>
                <w:rFonts w:cs="Calibri"/>
                <w:szCs w:val="22"/>
                <w:highlight w:val="yellow"/>
              </w:rPr>
            </w:pPr>
            <w:r w:rsidRPr="00241CEA">
              <w:rPr>
                <w:rFonts w:cs="Calibri"/>
                <w:szCs w:val="22"/>
              </w:rPr>
              <w:t>A.C.D.</w:t>
            </w:r>
          </w:p>
        </w:tc>
        <w:tc>
          <w:tcPr>
            <w:tcW w:w="3340" w:type="dxa"/>
            <w:tcBorders>
              <w:top w:val="nil"/>
              <w:left w:val="nil"/>
              <w:bottom w:val="nil"/>
              <w:right w:val="nil"/>
            </w:tcBorders>
            <w:shd w:val="clear" w:color="auto" w:fill="auto"/>
            <w:noWrap/>
            <w:vAlign w:val="bottom"/>
          </w:tcPr>
          <w:p w14:paraId="373FE1A3" w14:textId="77777777" w:rsidR="005A65FE" w:rsidRPr="00241CEA" w:rsidRDefault="005A65FE" w:rsidP="005A65FE">
            <w:pPr>
              <w:pStyle w:val="Nessunaspaziatura"/>
              <w:rPr>
                <w:rFonts w:cs="Calibri"/>
                <w:szCs w:val="22"/>
                <w:highlight w:val="yellow"/>
                <w:lang w:val="it-IT"/>
              </w:rPr>
            </w:pPr>
            <w:r w:rsidRPr="00241CEA">
              <w:rPr>
                <w:rFonts w:cs="Calibri"/>
                <w:szCs w:val="22"/>
              </w:rPr>
              <w:t>BRIANZA CERNUSCO MERATE</w:t>
            </w:r>
          </w:p>
        </w:tc>
        <w:tc>
          <w:tcPr>
            <w:tcW w:w="3974" w:type="dxa"/>
            <w:tcBorders>
              <w:top w:val="nil"/>
              <w:left w:val="nil"/>
              <w:bottom w:val="nil"/>
              <w:right w:val="nil"/>
            </w:tcBorders>
            <w:shd w:val="clear" w:color="auto" w:fill="auto"/>
            <w:noWrap/>
            <w:vAlign w:val="bottom"/>
            <w:hideMark/>
          </w:tcPr>
          <w:p w14:paraId="28BFF359"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Lecco</w:t>
            </w:r>
          </w:p>
        </w:tc>
      </w:tr>
      <w:tr w:rsidR="005A65FE" w:rsidRPr="00093D36" w14:paraId="36116B2B" w14:textId="77777777" w:rsidTr="005A65FE">
        <w:trPr>
          <w:trHeight w:val="255"/>
        </w:trPr>
        <w:tc>
          <w:tcPr>
            <w:tcW w:w="860" w:type="dxa"/>
            <w:tcBorders>
              <w:top w:val="nil"/>
              <w:left w:val="nil"/>
              <w:bottom w:val="nil"/>
              <w:right w:val="nil"/>
            </w:tcBorders>
            <w:shd w:val="clear" w:color="auto" w:fill="C5E0B3" w:themeFill="accent6" w:themeFillTint="66"/>
            <w:noWrap/>
            <w:vAlign w:val="bottom"/>
          </w:tcPr>
          <w:p w14:paraId="54B1D43F" w14:textId="77777777" w:rsidR="005A65FE" w:rsidRPr="00572CEB" w:rsidRDefault="005A65FE" w:rsidP="005A65FE">
            <w:pPr>
              <w:pStyle w:val="Nessunaspaziatura"/>
              <w:rPr>
                <w:rFonts w:cs="Calibri"/>
                <w:szCs w:val="22"/>
                <w:highlight w:val="yellow"/>
              </w:rPr>
            </w:pPr>
            <w:r w:rsidRPr="00572CEB">
              <w:rPr>
                <w:rFonts w:cs="Calibri"/>
                <w:szCs w:val="22"/>
              </w:rPr>
              <w:t>947539</w:t>
            </w:r>
          </w:p>
        </w:tc>
        <w:tc>
          <w:tcPr>
            <w:tcW w:w="1040" w:type="dxa"/>
            <w:tcBorders>
              <w:top w:val="nil"/>
              <w:left w:val="nil"/>
              <w:bottom w:val="nil"/>
              <w:right w:val="nil"/>
            </w:tcBorders>
            <w:shd w:val="clear" w:color="auto" w:fill="C5E0B3" w:themeFill="accent6" w:themeFillTint="66"/>
            <w:noWrap/>
            <w:vAlign w:val="bottom"/>
          </w:tcPr>
          <w:p w14:paraId="452862A8" w14:textId="77777777" w:rsidR="005A65FE" w:rsidRPr="00572CEB" w:rsidRDefault="005A65FE" w:rsidP="005A65FE">
            <w:pPr>
              <w:pStyle w:val="Nessunaspaziatura"/>
              <w:rPr>
                <w:rFonts w:cs="Calibri"/>
                <w:szCs w:val="22"/>
                <w:highlight w:val="yellow"/>
              </w:rPr>
            </w:pPr>
            <w:r w:rsidRPr="00572CEB">
              <w:rPr>
                <w:rFonts w:cs="Calibri"/>
                <w:szCs w:val="22"/>
              </w:rPr>
              <w:t> </w:t>
            </w:r>
          </w:p>
        </w:tc>
        <w:tc>
          <w:tcPr>
            <w:tcW w:w="3340" w:type="dxa"/>
            <w:tcBorders>
              <w:top w:val="nil"/>
              <w:left w:val="nil"/>
              <w:bottom w:val="nil"/>
              <w:right w:val="nil"/>
            </w:tcBorders>
            <w:shd w:val="clear" w:color="auto" w:fill="C5E0B3" w:themeFill="accent6" w:themeFillTint="66"/>
            <w:noWrap/>
            <w:vAlign w:val="bottom"/>
          </w:tcPr>
          <w:p w14:paraId="395DA4D8" w14:textId="77777777" w:rsidR="005A65FE" w:rsidRPr="00572CEB" w:rsidRDefault="005A65FE" w:rsidP="005A65FE">
            <w:pPr>
              <w:pStyle w:val="Nessunaspaziatura"/>
              <w:rPr>
                <w:rFonts w:cs="Calibri"/>
                <w:szCs w:val="22"/>
                <w:highlight w:val="yellow"/>
              </w:rPr>
            </w:pPr>
            <w:r w:rsidRPr="00572CEB">
              <w:rPr>
                <w:rFonts w:cs="Calibri"/>
                <w:szCs w:val="22"/>
              </w:rPr>
              <w:t>MANTOVA 1911 SSD SRL</w:t>
            </w:r>
          </w:p>
        </w:tc>
        <w:tc>
          <w:tcPr>
            <w:tcW w:w="3974" w:type="dxa"/>
            <w:tcBorders>
              <w:top w:val="nil"/>
              <w:left w:val="nil"/>
              <w:bottom w:val="nil"/>
              <w:right w:val="nil"/>
            </w:tcBorders>
            <w:shd w:val="clear" w:color="auto" w:fill="auto"/>
            <w:noWrap/>
            <w:vAlign w:val="bottom"/>
            <w:hideMark/>
          </w:tcPr>
          <w:p w14:paraId="5889B5D4"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Mantova</w:t>
            </w:r>
          </w:p>
        </w:tc>
      </w:tr>
      <w:tr w:rsidR="005A65FE" w:rsidRPr="00093D36" w14:paraId="2404DD7F" w14:textId="77777777" w:rsidTr="005A65FE">
        <w:trPr>
          <w:trHeight w:val="255"/>
        </w:trPr>
        <w:tc>
          <w:tcPr>
            <w:tcW w:w="860" w:type="dxa"/>
            <w:tcBorders>
              <w:top w:val="nil"/>
              <w:left w:val="nil"/>
              <w:bottom w:val="nil"/>
              <w:right w:val="nil"/>
            </w:tcBorders>
            <w:shd w:val="clear" w:color="auto" w:fill="auto"/>
            <w:noWrap/>
            <w:vAlign w:val="bottom"/>
          </w:tcPr>
          <w:p w14:paraId="554932B4" w14:textId="77777777" w:rsidR="005A65FE" w:rsidRPr="00F67F6D" w:rsidRDefault="005A65FE" w:rsidP="005A65FE">
            <w:pPr>
              <w:pStyle w:val="Nessunaspaziatura"/>
              <w:rPr>
                <w:rFonts w:cs="Calibri"/>
                <w:szCs w:val="22"/>
              </w:rPr>
            </w:pPr>
            <w:r w:rsidRPr="00F67F6D">
              <w:rPr>
                <w:rFonts w:cs="Calibri"/>
                <w:szCs w:val="22"/>
              </w:rPr>
              <w:t>920504</w:t>
            </w:r>
          </w:p>
        </w:tc>
        <w:tc>
          <w:tcPr>
            <w:tcW w:w="1040" w:type="dxa"/>
            <w:tcBorders>
              <w:top w:val="nil"/>
              <w:left w:val="nil"/>
              <w:bottom w:val="nil"/>
              <w:right w:val="nil"/>
            </w:tcBorders>
            <w:shd w:val="clear" w:color="auto" w:fill="auto"/>
            <w:noWrap/>
            <w:vAlign w:val="bottom"/>
          </w:tcPr>
          <w:p w14:paraId="742AF44F" w14:textId="77777777" w:rsidR="005A65FE" w:rsidRPr="00F67F6D" w:rsidRDefault="005A65FE" w:rsidP="005A65FE">
            <w:pPr>
              <w:pStyle w:val="Nessunaspaziatura"/>
              <w:rPr>
                <w:rFonts w:cs="Calibri"/>
                <w:szCs w:val="22"/>
              </w:rPr>
            </w:pPr>
            <w:r w:rsidRPr="00F67F6D">
              <w:rPr>
                <w:rFonts w:cs="Calibri"/>
                <w:szCs w:val="22"/>
              </w:rPr>
              <w:t> </w:t>
            </w:r>
          </w:p>
        </w:tc>
        <w:tc>
          <w:tcPr>
            <w:tcW w:w="3340" w:type="dxa"/>
            <w:tcBorders>
              <w:top w:val="nil"/>
              <w:left w:val="nil"/>
              <w:bottom w:val="nil"/>
              <w:right w:val="nil"/>
            </w:tcBorders>
            <w:shd w:val="clear" w:color="auto" w:fill="auto"/>
            <w:noWrap/>
            <w:vAlign w:val="bottom"/>
          </w:tcPr>
          <w:p w14:paraId="2EEB817F" w14:textId="77777777" w:rsidR="005A65FE" w:rsidRPr="00F67F6D" w:rsidRDefault="005A65FE" w:rsidP="005A65FE">
            <w:pPr>
              <w:pStyle w:val="Nessunaspaziatura"/>
              <w:rPr>
                <w:rFonts w:cs="Calibri"/>
                <w:szCs w:val="22"/>
              </w:rPr>
            </w:pPr>
            <w:r w:rsidRPr="00F67F6D">
              <w:rPr>
                <w:rFonts w:cs="Calibri"/>
                <w:szCs w:val="22"/>
              </w:rPr>
              <w:t>SPORTING CLUB S.S.D.AR.L.</w:t>
            </w:r>
          </w:p>
        </w:tc>
        <w:tc>
          <w:tcPr>
            <w:tcW w:w="3974" w:type="dxa"/>
            <w:tcBorders>
              <w:top w:val="nil"/>
              <w:left w:val="nil"/>
              <w:bottom w:val="nil"/>
              <w:right w:val="nil"/>
            </w:tcBorders>
            <w:shd w:val="clear" w:color="auto" w:fill="auto"/>
            <w:noWrap/>
            <w:vAlign w:val="bottom"/>
          </w:tcPr>
          <w:p w14:paraId="1BD3B649"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Mantova</w:t>
            </w:r>
          </w:p>
        </w:tc>
      </w:tr>
      <w:tr w:rsidR="005A65FE" w:rsidRPr="00093D36" w14:paraId="4CD542D6" w14:textId="77777777" w:rsidTr="005A65FE">
        <w:trPr>
          <w:trHeight w:val="255"/>
        </w:trPr>
        <w:tc>
          <w:tcPr>
            <w:tcW w:w="860" w:type="dxa"/>
            <w:tcBorders>
              <w:top w:val="nil"/>
              <w:left w:val="nil"/>
              <w:bottom w:val="nil"/>
              <w:right w:val="nil"/>
            </w:tcBorders>
            <w:shd w:val="clear" w:color="auto" w:fill="D9D9D9"/>
            <w:noWrap/>
            <w:vAlign w:val="bottom"/>
          </w:tcPr>
          <w:p w14:paraId="6C6A0CB9" w14:textId="77777777" w:rsidR="005A65FE" w:rsidRPr="00E374AC" w:rsidRDefault="005A65FE" w:rsidP="005A65FE">
            <w:pPr>
              <w:pStyle w:val="Nessunaspaziatura"/>
            </w:pPr>
          </w:p>
        </w:tc>
        <w:tc>
          <w:tcPr>
            <w:tcW w:w="1040" w:type="dxa"/>
            <w:tcBorders>
              <w:top w:val="nil"/>
              <w:left w:val="nil"/>
              <w:bottom w:val="nil"/>
              <w:right w:val="nil"/>
            </w:tcBorders>
            <w:shd w:val="clear" w:color="auto" w:fill="D9D9D9"/>
            <w:noWrap/>
            <w:vAlign w:val="bottom"/>
          </w:tcPr>
          <w:p w14:paraId="3B76FF4E" w14:textId="77777777" w:rsidR="005A65FE" w:rsidRPr="00E374AC" w:rsidRDefault="005A65FE" w:rsidP="005A65FE">
            <w:pPr>
              <w:pStyle w:val="Nessunaspaziatura"/>
            </w:pPr>
          </w:p>
        </w:tc>
        <w:tc>
          <w:tcPr>
            <w:tcW w:w="3340" w:type="dxa"/>
            <w:tcBorders>
              <w:top w:val="nil"/>
              <w:left w:val="nil"/>
              <w:bottom w:val="nil"/>
              <w:right w:val="nil"/>
            </w:tcBorders>
            <w:shd w:val="clear" w:color="auto" w:fill="D9D9D9"/>
            <w:noWrap/>
            <w:vAlign w:val="bottom"/>
          </w:tcPr>
          <w:p w14:paraId="5F2D34F7" w14:textId="77777777" w:rsidR="005A65FE" w:rsidRPr="00E374AC" w:rsidRDefault="005A65FE" w:rsidP="005A65FE">
            <w:pPr>
              <w:pStyle w:val="Nessunaspaziatura"/>
            </w:pPr>
          </w:p>
        </w:tc>
        <w:tc>
          <w:tcPr>
            <w:tcW w:w="3974" w:type="dxa"/>
            <w:tcBorders>
              <w:top w:val="nil"/>
              <w:left w:val="nil"/>
              <w:bottom w:val="nil"/>
              <w:right w:val="nil"/>
            </w:tcBorders>
            <w:shd w:val="clear" w:color="auto" w:fill="D9D9D9"/>
            <w:noWrap/>
            <w:vAlign w:val="bottom"/>
            <w:hideMark/>
          </w:tcPr>
          <w:p w14:paraId="6455DB9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w:t>
            </w:r>
            <w:r w:rsidRPr="0090746D">
              <w:rPr>
                <w:b/>
                <w:bCs/>
                <w:i/>
                <w:iCs/>
                <w:color w:val="FF0000"/>
                <w:shd w:val="clear" w:color="auto" w:fill="D9D9D9"/>
              </w:rPr>
              <w:t>di Sondrio</w:t>
            </w:r>
          </w:p>
        </w:tc>
      </w:tr>
      <w:tr w:rsidR="005A65FE" w:rsidRPr="00093D36" w14:paraId="63740519" w14:textId="77777777" w:rsidTr="005A65FE">
        <w:trPr>
          <w:trHeight w:val="255"/>
        </w:trPr>
        <w:tc>
          <w:tcPr>
            <w:tcW w:w="860" w:type="dxa"/>
            <w:tcBorders>
              <w:top w:val="nil"/>
              <w:left w:val="nil"/>
              <w:bottom w:val="nil"/>
              <w:right w:val="nil"/>
            </w:tcBorders>
            <w:shd w:val="clear" w:color="auto" w:fill="auto"/>
            <w:noWrap/>
            <w:vAlign w:val="bottom"/>
          </w:tcPr>
          <w:p w14:paraId="2C71DA91" w14:textId="77777777" w:rsidR="005A65FE" w:rsidRPr="003E4D2A" w:rsidRDefault="005A65FE" w:rsidP="005A65FE">
            <w:pPr>
              <w:pStyle w:val="Nessunaspaziatura"/>
              <w:rPr>
                <w:rFonts w:cs="Calibri"/>
                <w:szCs w:val="22"/>
                <w:highlight w:val="yellow"/>
              </w:rPr>
            </w:pPr>
            <w:r w:rsidRPr="003E4D2A">
              <w:rPr>
                <w:rFonts w:cs="Calibri"/>
                <w:szCs w:val="22"/>
              </w:rPr>
              <w:t>70279</w:t>
            </w:r>
          </w:p>
        </w:tc>
        <w:tc>
          <w:tcPr>
            <w:tcW w:w="1040" w:type="dxa"/>
            <w:tcBorders>
              <w:top w:val="nil"/>
              <w:left w:val="nil"/>
              <w:bottom w:val="nil"/>
              <w:right w:val="nil"/>
            </w:tcBorders>
            <w:shd w:val="clear" w:color="auto" w:fill="auto"/>
            <w:noWrap/>
            <w:vAlign w:val="bottom"/>
          </w:tcPr>
          <w:p w14:paraId="26DAC9D0" w14:textId="77777777" w:rsidR="005A65FE" w:rsidRPr="003E4D2A" w:rsidRDefault="005A65FE" w:rsidP="005A65FE">
            <w:pPr>
              <w:pStyle w:val="Nessunaspaziatura"/>
              <w:rPr>
                <w:rFonts w:cs="Calibri"/>
                <w:szCs w:val="22"/>
                <w:highlight w:val="yellow"/>
              </w:rPr>
            </w:pPr>
            <w:r w:rsidRPr="003E4D2A">
              <w:rPr>
                <w:rFonts w:cs="Calibri"/>
                <w:szCs w:val="22"/>
              </w:rPr>
              <w:t>A.S.D.</w:t>
            </w:r>
          </w:p>
        </w:tc>
        <w:tc>
          <w:tcPr>
            <w:tcW w:w="3340" w:type="dxa"/>
            <w:tcBorders>
              <w:top w:val="nil"/>
              <w:left w:val="nil"/>
              <w:bottom w:val="nil"/>
              <w:right w:val="nil"/>
            </w:tcBorders>
            <w:shd w:val="clear" w:color="auto" w:fill="auto"/>
            <w:noWrap/>
            <w:vAlign w:val="bottom"/>
          </w:tcPr>
          <w:p w14:paraId="327D01F0" w14:textId="77777777" w:rsidR="005A65FE" w:rsidRPr="003E4D2A" w:rsidRDefault="005A65FE" w:rsidP="005A65FE">
            <w:pPr>
              <w:pStyle w:val="Nessunaspaziatura"/>
              <w:rPr>
                <w:rFonts w:cs="Calibri"/>
                <w:szCs w:val="22"/>
                <w:highlight w:val="yellow"/>
              </w:rPr>
            </w:pPr>
            <w:r w:rsidRPr="003E4D2A">
              <w:rPr>
                <w:rFonts w:cs="Calibri"/>
                <w:szCs w:val="22"/>
              </w:rPr>
              <w:t>MORAZZONE</w:t>
            </w:r>
          </w:p>
        </w:tc>
        <w:tc>
          <w:tcPr>
            <w:tcW w:w="3974" w:type="dxa"/>
            <w:tcBorders>
              <w:top w:val="nil"/>
              <w:left w:val="nil"/>
              <w:bottom w:val="nil"/>
              <w:right w:val="nil"/>
            </w:tcBorders>
            <w:shd w:val="clear" w:color="auto" w:fill="auto"/>
            <w:noWrap/>
            <w:vAlign w:val="bottom"/>
            <w:hideMark/>
          </w:tcPr>
          <w:p w14:paraId="00C011B5"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Varese</w:t>
            </w:r>
          </w:p>
        </w:tc>
      </w:tr>
    </w:tbl>
    <w:p w14:paraId="74F480B3" w14:textId="77777777" w:rsidR="005A65FE" w:rsidRDefault="005A65FE" w:rsidP="005A65FE">
      <w:pPr>
        <w:tabs>
          <w:tab w:val="left" w:pos="1689"/>
          <w:tab w:val="left" w:pos="5102"/>
          <w:tab w:val="left" w:pos="7859"/>
        </w:tabs>
        <w:spacing w:before="0" w:after="0" w:line="300" w:lineRule="exact"/>
        <w:jc w:val="both"/>
        <w:rPr>
          <w:rFonts w:cs="Calibri"/>
          <w:szCs w:val="22"/>
          <w:lang w:val="it-IT"/>
        </w:rPr>
      </w:pPr>
    </w:p>
    <w:p w14:paraId="62FA388E" w14:textId="77777777" w:rsidR="005A65FE" w:rsidRPr="005B1A34" w:rsidRDefault="005A65FE" w:rsidP="005A65FE">
      <w:pPr>
        <w:shd w:val="clear" w:color="auto" w:fill="C5E0B3"/>
        <w:tabs>
          <w:tab w:val="left" w:pos="1689"/>
          <w:tab w:val="left" w:pos="5102"/>
          <w:tab w:val="left" w:pos="7859"/>
        </w:tabs>
        <w:spacing w:before="0" w:after="0" w:line="300" w:lineRule="exact"/>
        <w:jc w:val="both"/>
        <w:rPr>
          <w:rFonts w:cs="Calibri"/>
          <w:b/>
          <w:szCs w:val="22"/>
          <w:lang w:val="it-IT" w:eastAsia="it-IT" w:bidi="ar-SA"/>
        </w:rPr>
      </w:pPr>
      <w:r w:rsidRPr="00E41243">
        <w:rPr>
          <w:rFonts w:cs="Calibri"/>
          <w:b/>
          <w:szCs w:val="22"/>
          <w:lang w:val="it-IT" w:eastAsia="it-IT" w:bidi="ar-SA"/>
        </w:rPr>
        <w:t xml:space="preserve">Società </w:t>
      </w:r>
      <w:r w:rsidRPr="00E41243">
        <w:rPr>
          <w:rFonts w:cs="Calibri"/>
          <w:b/>
          <w:i/>
          <w:iCs/>
          <w:color w:val="00B050"/>
          <w:szCs w:val="22"/>
          <w:u w:val="single"/>
          <w:lang w:val="it-IT" w:eastAsia="it-IT" w:bidi="ar-SA"/>
        </w:rPr>
        <w:t>AMMESS</w:t>
      </w:r>
      <w:r>
        <w:rPr>
          <w:rFonts w:cs="Calibri"/>
          <w:b/>
          <w:i/>
          <w:iCs/>
          <w:color w:val="00B050"/>
          <w:szCs w:val="22"/>
          <w:u w:val="single"/>
          <w:lang w:val="it-IT" w:eastAsia="it-IT" w:bidi="ar-SA"/>
        </w:rPr>
        <w:t>A</w:t>
      </w:r>
      <w:r w:rsidRPr="00E41243">
        <w:rPr>
          <w:rFonts w:cs="Calibri"/>
          <w:b/>
          <w:color w:val="00B050"/>
          <w:szCs w:val="22"/>
          <w:lang w:val="it-IT" w:eastAsia="it-IT" w:bidi="ar-SA"/>
        </w:rPr>
        <w:t xml:space="preserve"> </w:t>
      </w:r>
      <w:r w:rsidRPr="00E41243">
        <w:rPr>
          <w:rFonts w:cs="Calibri"/>
          <w:b/>
          <w:szCs w:val="22"/>
          <w:lang w:val="it-IT" w:eastAsia="it-IT" w:bidi="ar-SA"/>
        </w:rPr>
        <w:t xml:space="preserve">a </w:t>
      </w:r>
      <w:r>
        <w:rPr>
          <w:rFonts w:cs="Calibri"/>
          <w:b/>
          <w:szCs w:val="22"/>
          <w:lang w:val="it-IT" w:eastAsia="it-IT" w:bidi="ar-SA"/>
        </w:rPr>
        <w:t>Campionato Giovanile PROFESSIONISTICO</w:t>
      </w:r>
    </w:p>
    <w:p w14:paraId="395A668C" w14:textId="77777777" w:rsidR="001D1128" w:rsidRDefault="001D1128" w:rsidP="005A65FE">
      <w:pPr>
        <w:tabs>
          <w:tab w:val="left" w:pos="1689"/>
          <w:tab w:val="left" w:pos="5102"/>
          <w:tab w:val="left" w:pos="7859"/>
        </w:tabs>
        <w:spacing w:line="300" w:lineRule="exact"/>
        <w:rPr>
          <w:rFonts w:cs="Calibri"/>
          <w:szCs w:val="22"/>
          <w:lang w:val="it-IT"/>
        </w:rPr>
      </w:pPr>
    </w:p>
    <w:p w14:paraId="34587E39" w14:textId="096D18BB" w:rsidR="005A65FE" w:rsidRPr="0013557B" w:rsidRDefault="005A65FE" w:rsidP="005A65FE">
      <w:pPr>
        <w:tabs>
          <w:tab w:val="left" w:pos="1689"/>
          <w:tab w:val="left" w:pos="5102"/>
          <w:tab w:val="left" w:pos="7859"/>
        </w:tabs>
        <w:spacing w:line="300" w:lineRule="exact"/>
        <w:rPr>
          <w:rFonts w:cs="Calibri"/>
          <w:szCs w:val="22"/>
          <w:lang w:val="it-IT"/>
        </w:rPr>
      </w:pPr>
      <w:r w:rsidRPr="0013557B">
        <w:rPr>
          <w:rFonts w:cs="Calibri"/>
          <w:szCs w:val="22"/>
          <w:lang w:val="it-IT"/>
        </w:rPr>
        <w:lastRenderedPageBreak/>
        <w:t>Società ammesse n°</w:t>
      </w:r>
      <w:r w:rsidRPr="0013557B">
        <w:rPr>
          <w:rFonts w:cs="Calibri"/>
          <w:b/>
          <w:i/>
          <w:szCs w:val="22"/>
          <w:lang w:val="it-IT"/>
        </w:rPr>
        <w:t>9</w:t>
      </w:r>
      <w:r w:rsidRPr="0013557B">
        <w:rPr>
          <w:rFonts w:cs="Calibri"/>
          <w:szCs w:val="22"/>
          <w:lang w:val="it-IT"/>
        </w:rPr>
        <w:t xml:space="preserve"> al Campionato REGIONALE ALLIEVI UNDER 16 come pubblicato su C.U. n°1</w:t>
      </w:r>
      <w:r>
        <w:rPr>
          <w:rFonts w:cs="Calibri"/>
          <w:szCs w:val="22"/>
          <w:lang w:val="it-IT"/>
        </w:rPr>
        <w:t>4</w:t>
      </w:r>
      <w:r w:rsidRPr="0013557B">
        <w:rPr>
          <w:rFonts w:cs="Calibri"/>
          <w:szCs w:val="22"/>
          <w:lang w:val="it-IT"/>
        </w:rPr>
        <w:t xml:space="preserve"> CRL</w:t>
      </w:r>
    </w:p>
    <w:tbl>
      <w:tblPr>
        <w:tblW w:w="9925" w:type="dxa"/>
        <w:tblCellMar>
          <w:left w:w="70" w:type="dxa"/>
          <w:right w:w="70" w:type="dxa"/>
        </w:tblCellMar>
        <w:tblLook w:val="04A0" w:firstRow="1" w:lastRow="0" w:firstColumn="1" w:lastColumn="0" w:noHBand="0" w:noVBand="1"/>
      </w:tblPr>
      <w:tblGrid>
        <w:gridCol w:w="810"/>
        <w:gridCol w:w="960"/>
        <w:gridCol w:w="3980"/>
        <w:gridCol w:w="4175"/>
      </w:tblGrid>
      <w:tr w:rsidR="005A65FE" w:rsidRPr="00093D36" w14:paraId="1B172501" w14:textId="77777777" w:rsidTr="005A65FE">
        <w:trPr>
          <w:trHeight w:val="255"/>
        </w:trPr>
        <w:tc>
          <w:tcPr>
            <w:tcW w:w="810" w:type="dxa"/>
            <w:tcBorders>
              <w:top w:val="nil"/>
              <w:left w:val="nil"/>
              <w:bottom w:val="nil"/>
              <w:right w:val="nil"/>
            </w:tcBorders>
            <w:shd w:val="clear" w:color="auto" w:fill="auto"/>
            <w:noWrap/>
            <w:vAlign w:val="bottom"/>
          </w:tcPr>
          <w:p w14:paraId="41EF13FE" w14:textId="77777777" w:rsidR="005A65FE" w:rsidRPr="003E2E65" w:rsidRDefault="005A65FE" w:rsidP="005A65FE">
            <w:pPr>
              <w:pStyle w:val="Nessunaspaziatura"/>
              <w:rPr>
                <w:rFonts w:cs="Calibri"/>
                <w:szCs w:val="22"/>
                <w:highlight w:val="yellow"/>
                <w:lang w:val="it-IT"/>
              </w:rPr>
            </w:pPr>
            <w:r w:rsidRPr="003E2E65">
              <w:rPr>
                <w:rFonts w:cs="Calibri"/>
                <w:szCs w:val="22"/>
              </w:rPr>
              <w:t>59452</w:t>
            </w:r>
          </w:p>
        </w:tc>
        <w:tc>
          <w:tcPr>
            <w:tcW w:w="960" w:type="dxa"/>
            <w:tcBorders>
              <w:top w:val="nil"/>
              <w:left w:val="nil"/>
              <w:bottom w:val="nil"/>
              <w:right w:val="nil"/>
            </w:tcBorders>
            <w:shd w:val="clear" w:color="auto" w:fill="auto"/>
            <w:noWrap/>
            <w:vAlign w:val="bottom"/>
          </w:tcPr>
          <w:p w14:paraId="0BDED576" w14:textId="77777777" w:rsidR="005A65FE" w:rsidRPr="003E2E65" w:rsidRDefault="005A65FE" w:rsidP="005A65FE">
            <w:pPr>
              <w:pStyle w:val="Nessunaspaziatura"/>
              <w:rPr>
                <w:rFonts w:cs="Calibri"/>
                <w:szCs w:val="22"/>
                <w:highlight w:val="yellow"/>
                <w:lang w:val="it-IT"/>
              </w:rPr>
            </w:pPr>
            <w:r w:rsidRPr="003E2E65">
              <w:rPr>
                <w:rFonts w:cs="Calibri"/>
                <w:szCs w:val="22"/>
              </w:rPr>
              <w:t>POL.D.</w:t>
            </w:r>
          </w:p>
        </w:tc>
        <w:tc>
          <w:tcPr>
            <w:tcW w:w="3980" w:type="dxa"/>
            <w:tcBorders>
              <w:top w:val="nil"/>
              <w:left w:val="nil"/>
              <w:bottom w:val="nil"/>
              <w:right w:val="nil"/>
            </w:tcBorders>
            <w:shd w:val="clear" w:color="auto" w:fill="auto"/>
            <w:noWrap/>
            <w:vAlign w:val="bottom"/>
          </w:tcPr>
          <w:p w14:paraId="7EAFCFB4" w14:textId="77777777" w:rsidR="005A65FE" w:rsidRPr="003E2E65" w:rsidRDefault="005A65FE" w:rsidP="005A65FE">
            <w:pPr>
              <w:pStyle w:val="Nessunaspaziatura"/>
              <w:rPr>
                <w:rFonts w:cs="Calibri"/>
                <w:szCs w:val="22"/>
                <w:highlight w:val="yellow"/>
                <w:lang w:val="it-IT"/>
              </w:rPr>
            </w:pPr>
            <w:r w:rsidRPr="003E2E65">
              <w:rPr>
                <w:rFonts w:cs="Calibri"/>
                <w:szCs w:val="22"/>
              </w:rPr>
              <w:t>GHISALBESE CALCIO</w:t>
            </w:r>
          </w:p>
        </w:tc>
        <w:tc>
          <w:tcPr>
            <w:tcW w:w="4175" w:type="dxa"/>
            <w:tcBorders>
              <w:top w:val="nil"/>
              <w:left w:val="nil"/>
              <w:bottom w:val="nil"/>
              <w:right w:val="nil"/>
            </w:tcBorders>
            <w:shd w:val="clear" w:color="auto" w:fill="auto"/>
            <w:noWrap/>
            <w:vAlign w:val="bottom"/>
            <w:hideMark/>
          </w:tcPr>
          <w:p w14:paraId="39C0234D"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692412D7" w14:textId="77777777" w:rsidTr="005A65FE">
        <w:trPr>
          <w:trHeight w:val="255"/>
        </w:trPr>
        <w:tc>
          <w:tcPr>
            <w:tcW w:w="810" w:type="dxa"/>
            <w:tcBorders>
              <w:top w:val="nil"/>
              <w:left w:val="nil"/>
              <w:bottom w:val="nil"/>
              <w:right w:val="nil"/>
            </w:tcBorders>
            <w:shd w:val="clear" w:color="auto" w:fill="auto"/>
            <w:noWrap/>
            <w:vAlign w:val="bottom"/>
          </w:tcPr>
          <w:p w14:paraId="61F35DA5" w14:textId="77777777" w:rsidR="005A65FE" w:rsidRPr="003E2E65" w:rsidRDefault="005A65FE" w:rsidP="005A65FE">
            <w:pPr>
              <w:pStyle w:val="Nessunaspaziatura"/>
              <w:rPr>
                <w:rFonts w:cs="Calibri"/>
                <w:szCs w:val="22"/>
                <w:highlight w:val="yellow"/>
              </w:rPr>
            </w:pPr>
            <w:r w:rsidRPr="003E2E65">
              <w:rPr>
                <w:rFonts w:cs="Calibri"/>
                <w:szCs w:val="22"/>
              </w:rPr>
              <w:t>943257</w:t>
            </w:r>
          </w:p>
        </w:tc>
        <w:tc>
          <w:tcPr>
            <w:tcW w:w="960" w:type="dxa"/>
            <w:tcBorders>
              <w:top w:val="nil"/>
              <w:left w:val="nil"/>
              <w:bottom w:val="nil"/>
              <w:right w:val="nil"/>
            </w:tcBorders>
            <w:shd w:val="clear" w:color="auto" w:fill="auto"/>
            <w:noWrap/>
            <w:vAlign w:val="bottom"/>
          </w:tcPr>
          <w:p w14:paraId="505C6B51" w14:textId="77777777" w:rsidR="005A65FE" w:rsidRPr="003E2E65" w:rsidRDefault="005A65FE" w:rsidP="005A65FE">
            <w:pPr>
              <w:pStyle w:val="Nessunaspaziatura"/>
              <w:rPr>
                <w:rFonts w:cs="Calibri"/>
                <w:szCs w:val="22"/>
                <w:highlight w:val="yellow"/>
              </w:rPr>
            </w:pPr>
            <w:r w:rsidRPr="003E2E65">
              <w:rPr>
                <w:rFonts w:cs="Calibri"/>
                <w:szCs w:val="22"/>
              </w:rPr>
              <w:t>U.S.D.</w:t>
            </w:r>
          </w:p>
        </w:tc>
        <w:tc>
          <w:tcPr>
            <w:tcW w:w="3980" w:type="dxa"/>
            <w:tcBorders>
              <w:top w:val="nil"/>
              <w:left w:val="nil"/>
              <w:bottom w:val="nil"/>
              <w:right w:val="nil"/>
            </w:tcBorders>
            <w:shd w:val="clear" w:color="auto" w:fill="auto"/>
            <w:noWrap/>
            <w:vAlign w:val="bottom"/>
          </w:tcPr>
          <w:p w14:paraId="048DDD3E" w14:textId="77777777" w:rsidR="005A65FE" w:rsidRPr="003E2E65" w:rsidRDefault="005A65FE" w:rsidP="005A65FE">
            <w:pPr>
              <w:pStyle w:val="Nessunaspaziatura"/>
              <w:rPr>
                <w:rFonts w:cs="Calibri"/>
                <w:szCs w:val="22"/>
                <w:highlight w:val="yellow"/>
              </w:rPr>
            </w:pPr>
            <w:r w:rsidRPr="003E2E65">
              <w:rPr>
                <w:rFonts w:cs="Calibri"/>
                <w:szCs w:val="22"/>
              </w:rPr>
              <w:t>CARAVAGGIO</w:t>
            </w:r>
          </w:p>
        </w:tc>
        <w:tc>
          <w:tcPr>
            <w:tcW w:w="4175" w:type="dxa"/>
            <w:tcBorders>
              <w:top w:val="nil"/>
              <w:left w:val="nil"/>
              <w:bottom w:val="nil"/>
              <w:right w:val="nil"/>
            </w:tcBorders>
            <w:shd w:val="clear" w:color="auto" w:fill="auto"/>
            <w:noWrap/>
            <w:vAlign w:val="bottom"/>
            <w:hideMark/>
          </w:tcPr>
          <w:p w14:paraId="516D4CB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565802FC" w14:textId="77777777" w:rsidTr="005A65FE">
        <w:trPr>
          <w:trHeight w:val="255"/>
        </w:trPr>
        <w:tc>
          <w:tcPr>
            <w:tcW w:w="810" w:type="dxa"/>
            <w:tcBorders>
              <w:top w:val="nil"/>
              <w:left w:val="nil"/>
              <w:bottom w:val="nil"/>
              <w:right w:val="nil"/>
            </w:tcBorders>
            <w:shd w:val="clear" w:color="auto" w:fill="auto"/>
            <w:noWrap/>
            <w:vAlign w:val="bottom"/>
          </w:tcPr>
          <w:p w14:paraId="27F3BB91" w14:textId="77777777" w:rsidR="005A65FE" w:rsidRPr="003E2E65" w:rsidRDefault="005A65FE" w:rsidP="005A65FE">
            <w:pPr>
              <w:pStyle w:val="Nessunaspaziatura"/>
              <w:rPr>
                <w:rFonts w:cs="Calibri"/>
                <w:szCs w:val="22"/>
              </w:rPr>
            </w:pPr>
            <w:r w:rsidRPr="003E2E65">
              <w:rPr>
                <w:rFonts w:cs="Calibri"/>
                <w:szCs w:val="22"/>
              </w:rPr>
              <w:t>675679</w:t>
            </w:r>
          </w:p>
        </w:tc>
        <w:tc>
          <w:tcPr>
            <w:tcW w:w="960" w:type="dxa"/>
            <w:tcBorders>
              <w:top w:val="nil"/>
              <w:left w:val="nil"/>
              <w:bottom w:val="nil"/>
              <w:right w:val="nil"/>
            </w:tcBorders>
            <w:shd w:val="clear" w:color="auto" w:fill="auto"/>
            <w:noWrap/>
            <w:vAlign w:val="bottom"/>
          </w:tcPr>
          <w:p w14:paraId="4C6F6E03" w14:textId="77777777" w:rsidR="005A65FE" w:rsidRPr="003E2E65" w:rsidRDefault="005A65FE" w:rsidP="005A65FE">
            <w:pPr>
              <w:pStyle w:val="Nessunaspaziatura"/>
              <w:rPr>
                <w:rFonts w:cs="Calibri"/>
                <w:szCs w:val="22"/>
              </w:rPr>
            </w:pPr>
            <w:r w:rsidRPr="003E2E65">
              <w:rPr>
                <w:rFonts w:cs="Calibri"/>
                <w:szCs w:val="22"/>
              </w:rPr>
              <w:t>U.S.D.</w:t>
            </w:r>
          </w:p>
        </w:tc>
        <w:tc>
          <w:tcPr>
            <w:tcW w:w="3980" w:type="dxa"/>
            <w:tcBorders>
              <w:top w:val="nil"/>
              <w:left w:val="nil"/>
              <w:bottom w:val="nil"/>
              <w:right w:val="nil"/>
            </w:tcBorders>
            <w:shd w:val="clear" w:color="auto" w:fill="auto"/>
            <w:noWrap/>
            <w:vAlign w:val="bottom"/>
          </w:tcPr>
          <w:p w14:paraId="69DC35BD" w14:textId="77777777" w:rsidR="005A65FE" w:rsidRPr="003E2E65" w:rsidRDefault="005A65FE" w:rsidP="005A65FE">
            <w:pPr>
              <w:pStyle w:val="Nessunaspaziatura"/>
              <w:rPr>
                <w:rFonts w:cs="Calibri"/>
                <w:szCs w:val="22"/>
              </w:rPr>
            </w:pPr>
            <w:r w:rsidRPr="003E2E65">
              <w:rPr>
                <w:rFonts w:cs="Calibri"/>
                <w:szCs w:val="22"/>
              </w:rPr>
              <w:t>FALCO</w:t>
            </w:r>
          </w:p>
        </w:tc>
        <w:tc>
          <w:tcPr>
            <w:tcW w:w="4175" w:type="dxa"/>
            <w:tcBorders>
              <w:top w:val="nil"/>
              <w:left w:val="nil"/>
              <w:bottom w:val="nil"/>
              <w:right w:val="nil"/>
            </w:tcBorders>
            <w:shd w:val="clear" w:color="auto" w:fill="auto"/>
            <w:noWrap/>
            <w:vAlign w:val="bottom"/>
          </w:tcPr>
          <w:p w14:paraId="40068CE5"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7BE23A76" w14:textId="77777777" w:rsidTr="005A65FE">
        <w:trPr>
          <w:trHeight w:val="255"/>
        </w:trPr>
        <w:tc>
          <w:tcPr>
            <w:tcW w:w="810" w:type="dxa"/>
            <w:tcBorders>
              <w:top w:val="nil"/>
              <w:left w:val="nil"/>
              <w:bottom w:val="nil"/>
              <w:right w:val="nil"/>
            </w:tcBorders>
            <w:shd w:val="clear" w:color="auto" w:fill="auto"/>
            <w:noWrap/>
            <w:vAlign w:val="bottom"/>
          </w:tcPr>
          <w:p w14:paraId="09775691" w14:textId="77777777" w:rsidR="005A65FE" w:rsidRPr="00AB78DF" w:rsidRDefault="005A65FE" w:rsidP="005A65FE">
            <w:pPr>
              <w:pStyle w:val="Nessunaspaziatura"/>
              <w:rPr>
                <w:rFonts w:cs="Calibri"/>
                <w:szCs w:val="22"/>
                <w:highlight w:val="yellow"/>
              </w:rPr>
            </w:pPr>
            <w:r w:rsidRPr="00AB78DF">
              <w:rPr>
                <w:rFonts w:cs="Calibri"/>
                <w:szCs w:val="22"/>
              </w:rPr>
              <w:t>676194</w:t>
            </w:r>
          </w:p>
        </w:tc>
        <w:tc>
          <w:tcPr>
            <w:tcW w:w="960" w:type="dxa"/>
            <w:tcBorders>
              <w:top w:val="nil"/>
              <w:left w:val="nil"/>
              <w:bottom w:val="nil"/>
              <w:right w:val="nil"/>
            </w:tcBorders>
            <w:shd w:val="clear" w:color="auto" w:fill="auto"/>
            <w:noWrap/>
            <w:vAlign w:val="bottom"/>
          </w:tcPr>
          <w:p w14:paraId="4240A40F" w14:textId="77777777" w:rsidR="005A65FE" w:rsidRPr="00AB78DF" w:rsidRDefault="005A65FE" w:rsidP="005A65FE">
            <w:pPr>
              <w:pStyle w:val="Nessunaspaziatura"/>
              <w:rPr>
                <w:rFonts w:cs="Calibri"/>
                <w:szCs w:val="22"/>
                <w:highlight w:val="yellow"/>
              </w:rPr>
            </w:pPr>
            <w:r w:rsidRPr="00AB78DF">
              <w:rPr>
                <w:rFonts w:cs="Calibri"/>
                <w:szCs w:val="22"/>
              </w:rPr>
              <w:t>A.S.D.</w:t>
            </w:r>
          </w:p>
        </w:tc>
        <w:tc>
          <w:tcPr>
            <w:tcW w:w="3980" w:type="dxa"/>
            <w:tcBorders>
              <w:top w:val="nil"/>
              <w:left w:val="nil"/>
              <w:bottom w:val="nil"/>
              <w:right w:val="nil"/>
            </w:tcBorders>
            <w:shd w:val="clear" w:color="auto" w:fill="auto"/>
            <w:noWrap/>
            <w:vAlign w:val="bottom"/>
          </w:tcPr>
          <w:p w14:paraId="44E2B3CF" w14:textId="77777777" w:rsidR="005A65FE" w:rsidRPr="00AB78DF" w:rsidRDefault="005A65FE" w:rsidP="005A65FE">
            <w:pPr>
              <w:pStyle w:val="Nessunaspaziatura"/>
              <w:rPr>
                <w:rFonts w:cs="Calibri"/>
                <w:szCs w:val="22"/>
                <w:highlight w:val="yellow"/>
              </w:rPr>
            </w:pPr>
            <w:r w:rsidRPr="00AB78DF">
              <w:rPr>
                <w:rFonts w:cs="Calibri"/>
                <w:szCs w:val="22"/>
              </w:rPr>
              <w:t>CELLATICA</w:t>
            </w:r>
          </w:p>
        </w:tc>
        <w:tc>
          <w:tcPr>
            <w:tcW w:w="4175" w:type="dxa"/>
            <w:tcBorders>
              <w:top w:val="nil"/>
              <w:left w:val="nil"/>
              <w:bottom w:val="nil"/>
              <w:right w:val="nil"/>
            </w:tcBorders>
            <w:shd w:val="clear" w:color="auto" w:fill="auto"/>
            <w:noWrap/>
            <w:vAlign w:val="bottom"/>
            <w:hideMark/>
          </w:tcPr>
          <w:p w14:paraId="4818D64E"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Brescia</w:t>
            </w:r>
          </w:p>
        </w:tc>
      </w:tr>
      <w:tr w:rsidR="005A65FE" w:rsidRPr="00093D36" w14:paraId="78A24EFC" w14:textId="77777777" w:rsidTr="005A65FE">
        <w:trPr>
          <w:trHeight w:val="255"/>
        </w:trPr>
        <w:tc>
          <w:tcPr>
            <w:tcW w:w="810" w:type="dxa"/>
            <w:tcBorders>
              <w:top w:val="nil"/>
              <w:left w:val="nil"/>
              <w:bottom w:val="nil"/>
              <w:right w:val="nil"/>
            </w:tcBorders>
            <w:shd w:val="clear" w:color="auto" w:fill="auto"/>
            <w:noWrap/>
            <w:vAlign w:val="bottom"/>
          </w:tcPr>
          <w:p w14:paraId="30E9AFB0" w14:textId="77777777" w:rsidR="005A65FE" w:rsidRPr="00C03301" w:rsidRDefault="005A65FE" w:rsidP="005A65FE">
            <w:pPr>
              <w:pStyle w:val="Nessunaspaziatura"/>
              <w:rPr>
                <w:rFonts w:cs="Calibri"/>
                <w:szCs w:val="22"/>
                <w:highlight w:val="yellow"/>
              </w:rPr>
            </w:pPr>
            <w:r w:rsidRPr="00C03301">
              <w:rPr>
                <w:rFonts w:cs="Calibri"/>
                <w:szCs w:val="22"/>
              </w:rPr>
              <w:t>943032</w:t>
            </w:r>
          </w:p>
        </w:tc>
        <w:tc>
          <w:tcPr>
            <w:tcW w:w="960" w:type="dxa"/>
            <w:tcBorders>
              <w:top w:val="nil"/>
              <w:left w:val="nil"/>
              <w:bottom w:val="nil"/>
              <w:right w:val="nil"/>
            </w:tcBorders>
            <w:shd w:val="clear" w:color="auto" w:fill="auto"/>
            <w:noWrap/>
            <w:vAlign w:val="bottom"/>
          </w:tcPr>
          <w:p w14:paraId="1005BF4B" w14:textId="77777777" w:rsidR="005A65FE" w:rsidRPr="00C03301" w:rsidRDefault="005A65FE" w:rsidP="005A65FE">
            <w:pPr>
              <w:pStyle w:val="Nessunaspaziatura"/>
              <w:rPr>
                <w:rFonts w:cs="Calibri"/>
                <w:szCs w:val="22"/>
                <w:highlight w:val="yellow"/>
              </w:rPr>
            </w:pPr>
            <w:r w:rsidRPr="00C03301">
              <w:rPr>
                <w:rFonts w:cs="Calibri"/>
                <w:szCs w:val="22"/>
              </w:rPr>
              <w:t>A.C.D.</w:t>
            </w:r>
          </w:p>
        </w:tc>
        <w:tc>
          <w:tcPr>
            <w:tcW w:w="3980" w:type="dxa"/>
            <w:tcBorders>
              <w:top w:val="nil"/>
              <w:left w:val="nil"/>
              <w:bottom w:val="nil"/>
              <w:right w:val="nil"/>
            </w:tcBorders>
            <w:shd w:val="clear" w:color="auto" w:fill="auto"/>
            <w:noWrap/>
            <w:vAlign w:val="bottom"/>
          </w:tcPr>
          <w:p w14:paraId="4788573E" w14:textId="77777777" w:rsidR="005A65FE" w:rsidRPr="00C03301" w:rsidRDefault="005A65FE" w:rsidP="005A65FE">
            <w:pPr>
              <w:pStyle w:val="Nessunaspaziatura"/>
              <w:rPr>
                <w:rFonts w:cs="Calibri"/>
                <w:szCs w:val="22"/>
                <w:highlight w:val="yellow"/>
              </w:rPr>
            </w:pPr>
            <w:r w:rsidRPr="00C03301">
              <w:rPr>
                <w:rFonts w:cs="Calibri"/>
                <w:szCs w:val="22"/>
              </w:rPr>
              <w:t>LENTATESE</w:t>
            </w:r>
          </w:p>
        </w:tc>
        <w:tc>
          <w:tcPr>
            <w:tcW w:w="4175" w:type="dxa"/>
            <w:tcBorders>
              <w:top w:val="nil"/>
              <w:left w:val="nil"/>
              <w:bottom w:val="nil"/>
              <w:right w:val="nil"/>
            </w:tcBorders>
            <w:shd w:val="clear" w:color="auto" w:fill="auto"/>
            <w:noWrap/>
            <w:vAlign w:val="bottom"/>
            <w:hideMark/>
          </w:tcPr>
          <w:p w14:paraId="5487CBCD"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Como</w:t>
            </w:r>
          </w:p>
        </w:tc>
      </w:tr>
      <w:tr w:rsidR="005A65FE" w:rsidRPr="00093D36" w14:paraId="12A2322C" w14:textId="77777777" w:rsidTr="005A65FE">
        <w:trPr>
          <w:trHeight w:val="255"/>
        </w:trPr>
        <w:tc>
          <w:tcPr>
            <w:tcW w:w="810" w:type="dxa"/>
            <w:tcBorders>
              <w:top w:val="nil"/>
              <w:left w:val="nil"/>
              <w:bottom w:val="nil"/>
              <w:right w:val="nil"/>
            </w:tcBorders>
            <w:shd w:val="clear" w:color="auto" w:fill="auto"/>
            <w:noWrap/>
            <w:vAlign w:val="bottom"/>
          </w:tcPr>
          <w:p w14:paraId="05BD1FBF" w14:textId="77777777" w:rsidR="005A65FE" w:rsidRPr="006949C7" w:rsidRDefault="005A65FE" w:rsidP="005A65FE">
            <w:pPr>
              <w:pStyle w:val="Nessunaspaziatura"/>
              <w:rPr>
                <w:rFonts w:cs="Calibri"/>
                <w:szCs w:val="22"/>
                <w:highlight w:val="yellow"/>
              </w:rPr>
            </w:pPr>
            <w:r w:rsidRPr="006949C7">
              <w:rPr>
                <w:rFonts w:cs="Calibri"/>
                <w:szCs w:val="22"/>
              </w:rPr>
              <w:t>79936</w:t>
            </w:r>
          </w:p>
        </w:tc>
        <w:tc>
          <w:tcPr>
            <w:tcW w:w="960" w:type="dxa"/>
            <w:tcBorders>
              <w:top w:val="nil"/>
              <w:left w:val="nil"/>
              <w:bottom w:val="nil"/>
              <w:right w:val="nil"/>
            </w:tcBorders>
            <w:shd w:val="clear" w:color="auto" w:fill="auto"/>
            <w:noWrap/>
            <w:vAlign w:val="bottom"/>
          </w:tcPr>
          <w:p w14:paraId="4377A227" w14:textId="77777777" w:rsidR="005A65FE" w:rsidRPr="006949C7" w:rsidRDefault="005A65FE" w:rsidP="005A65FE">
            <w:pPr>
              <w:pStyle w:val="Nessunaspaziatura"/>
              <w:rPr>
                <w:rFonts w:cs="Calibri"/>
                <w:szCs w:val="22"/>
                <w:highlight w:val="yellow"/>
              </w:rPr>
            </w:pPr>
            <w:r w:rsidRPr="006949C7">
              <w:rPr>
                <w:rFonts w:cs="Calibri"/>
                <w:szCs w:val="22"/>
              </w:rPr>
              <w:t>S.S.</w:t>
            </w:r>
          </w:p>
        </w:tc>
        <w:tc>
          <w:tcPr>
            <w:tcW w:w="3980" w:type="dxa"/>
            <w:tcBorders>
              <w:top w:val="nil"/>
              <w:left w:val="nil"/>
              <w:bottom w:val="nil"/>
              <w:right w:val="nil"/>
            </w:tcBorders>
            <w:shd w:val="clear" w:color="auto" w:fill="auto"/>
            <w:noWrap/>
            <w:vAlign w:val="bottom"/>
          </w:tcPr>
          <w:p w14:paraId="5F947BBF" w14:textId="77777777" w:rsidR="005A65FE" w:rsidRPr="006949C7" w:rsidRDefault="005A65FE" w:rsidP="005A65FE">
            <w:pPr>
              <w:pStyle w:val="Nessunaspaziatura"/>
              <w:rPr>
                <w:rFonts w:cs="Calibri"/>
                <w:szCs w:val="22"/>
                <w:highlight w:val="yellow"/>
              </w:rPr>
            </w:pPr>
            <w:r w:rsidRPr="006949C7">
              <w:rPr>
                <w:rFonts w:cs="Calibri"/>
                <w:szCs w:val="22"/>
              </w:rPr>
              <w:t>FRANCO SCARIONI 1925</w:t>
            </w:r>
          </w:p>
        </w:tc>
        <w:tc>
          <w:tcPr>
            <w:tcW w:w="4175" w:type="dxa"/>
            <w:tcBorders>
              <w:top w:val="nil"/>
              <w:left w:val="nil"/>
              <w:bottom w:val="nil"/>
              <w:right w:val="nil"/>
            </w:tcBorders>
            <w:shd w:val="clear" w:color="auto" w:fill="auto"/>
            <w:noWrap/>
            <w:vAlign w:val="bottom"/>
            <w:hideMark/>
          </w:tcPr>
          <w:p w14:paraId="5E5C3676"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Milano </w:t>
            </w:r>
          </w:p>
        </w:tc>
      </w:tr>
      <w:tr w:rsidR="005A65FE" w:rsidRPr="00093D36" w14:paraId="179A66E9" w14:textId="77777777" w:rsidTr="005A65FE">
        <w:trPr>
          <w:trHeight w:val="255"/>
        </w:trPr>
        <w:tc>
          <w:tcPr>
            <w:tcW w:w="810" w:type="dxa"/>
            <w:tcBorders>
              <w:top w:val="nil"/>
              <w:left w:val="nil"/>
              <w:bottom w:val="nil"/>
              <w:right w:val="nil"/>
            </w:tcBorders>
            <w:shd w:val="clear" w:color="auto" w:fill="auto"/>
            <w:noWrap/>
            <w:vAlign w:val="bottom"/>
          </w:tcPr>
          <w:p w14:paraId="736B8BA3" w14:textId="77777777" w:rsidR="005A65FE" w:rsidRPr="006949C7" w:rsidRDefault="005A65FE" w:rsidP="005A65FE">
            <w:pPr>
              <w:pStyle w:val="Nessunaspaziatura"/>
              <w:rPr>
                <w:rFonts w:cs="Calibri"/>
                <w:szCs w:val="22"/>
                <w:highlight w:val="yellow"/>
              </w:rPr>
            </w:pPr>
            <w:r w:rsidRPr="006949C7">
              <w:rPr>
                <w:rFonts w:cs="Calibri"/>
                <w:szCs w:val="22"/>
              </w:rPr>
              <w:t>675492</w:t>
            </w:r>
          </w:p>
        </w:tc>
        <w:tc>
          <w:tcPr>
            <w:tcW w:w="960" w:type="dxa"/>
            <w:tcBorders>
              <w:top w:val="nil"/>
              <w:left w:val="nil"/>
              <w:bottom w:val="nil"/>
              <w:right w:val="nil"/>
            </w:tcBorders>
            <w:shd w:val="clear" w:color="auto" w:fill="auto"/>
            <w:noWrap/>
            <w:vAlign w:val="bottom"/>
          </w:tcPr>
          <w:p w14:paraId="7FD8DB41" w14:textId="77777777" w:rsidR="005A65FE" w:rsidRPr="006949C7" w:rsidRDefault="005A65FE" w:rsidP="005A65FE">
            <w:pPr>
              <w:pStyle w:val="Nessunaspaziatura"/>
              <w:rPr>
                <w:rFonts w:cs="Calibri"/>
                <w:szCs w:val="22"/>
                <w:highlight w:val="yellow"/>
              </w:rPr>
            </w:pPr>
            <w:r w:rsidRPr="006949C7">
              <w:rPr>
                <w:rFonts w:cs="Calibri"/>
                <w:szCs w:val="22"/>
              </w:rPr>
              <w:t> </w:t>
            </w:r>
          </w:p>
        </w:tc>
        <w:tc>
          <w:tcPr>
            <w:tcW w:w="3980" w:type="dxa"/>
            <w:tcBorders>
              <w:top w:val="nil"/>
              <w:left w:val="nil"/>
              <w:bottom w:val="nil"/>
              <w:right w:val="nil"/>
            </w:tcBorders>
            <w:shd w:val="clear" w:color="auto" w:fill="auto"/>
            <w:noWrap/>
            <w:vAlign w:val="bottom"/>
          </w:tcPr>
          <w:p w14:paraId="3D60544F" w14:textId="77777777" w:rsidR="005A65FE" w:rsidRPr="006949C7" w:rsidRDefault="005A65FE" w:rsidP="005A65FE">
            <w:pPr>
              <w:pStyle w:val="Nessunaspaziatura"/>
              <w:rPr>
                <w:rFonts w:cs="Calibri"/>
                <w:szCs w:val="22"/>
                <w:highlight w:val="yellow"/>
              </w:rPr>
            </w:pPr>
            <w:r w:rsidRPr="006949C7">
              <w:rPr>
                <w:rFonts w:cs="Calibri"/>
                <w:szCs w:val="22"/>
              </w:rPr>
              <w:t>ACCADEMIA SANDONATESE</w:t>
            </w:r>
          </w:p>
        </w:tc>
        <w:tc>
          <w:tcPr>
            <w:tcW w:w="4175" w:type="dxa"/>
            <w:tcBorders>
              <w:top w:val="nil"/>
              <w:left w:val="nil"/>
              <w:bottom w:val="nil"/>
              <w:right w:val="nil"/>
            </w:tcBorders>
            <w:shd w:val="clear" w:color="auto" w:fill="auto"/>
            <w:noWrap/>
            <w:vAlign w:val="bottom"/>
            <w:hideMark/>
          </w:tcPr>
          <w:p w14:paraId="338F32BE"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Milano</w:t>
            </w:r>
          </w:p>
        </w:tc>
      </w:tr>
      <w:tr w:rsidR="005A65FE" w:rsidRPr="00093D36" w14:paraId="493F462A" w14:textId="77777777" w:rsidTr="005A65FE">
        <w:trPr>
          <w:trHeight w:val="255"/>
        </w:trPr>
        <w:tc>
          <w:tcPr>
            <w:tcW w:w="810" w:type="dxa"/>
            <w:tcBorders>
              <w:top w:val="nil"/>
              <w:left w:val="nil"/>
              <w:bottom w:val="nil"/>
              <w:right w:val="nil"/>
            </w:tcBorders>
            <w:shd w:val="clear" w:color="auto" w:fill="auto"/>
            <w:noWrap/>
            <w:vAlign w:val="bottom"/>
          </w:tcPr>
          <w:p w14:paraId="196AC1DA" w14:textId="77777777" w:rsidR="005A65FE" w:rsidRPr="00535392" w:rsidRDefault="005A65FE" w:rsidP="005A65FE">
            <w:pPr>
              <w:pStyle w:val="Nessunaspaziatura"/>
              <w:rPr>
                <w:rFonts w:cs="Calibri"/>
                <w:szCs w:val="22"/>
                <w:highlight w:val="yellow"/>
              </w:rPr>
            </w:pPr>
            <w:r w:rsidRPr="00535392">
              <w:rPr>
                <w:rFonts w:cs="Calibri"/>
                <w:szCs w:val="22"/>
              </w:rPr>
              <w:t>937724</w:t>
            </w:r>
          </w:p>
        </w:tc>
        <w:tc>
          <w:tcPr>
            <w:tcW w:w="960" w:type="dxa"/>
            <w:tcBorders>
              <w:top w:val="nil"/>
              <w:left w:val="nil"/>
              <w:bottom w:val="nil"/>
              <w:right w:val="nil"/>
            </w:tcBorders>
            <w:shd w:val="clear" w:color="auto" w:fill="auto"/>
            <w:noWrap/>
            <w:vAlign w:val="bottom"/>
          </w:tcPr>
          <w:p w14:paraId="2F9B8D6E" w14:textId="77777777" w:rsidR="005A65FE" w:rsidRPr="00535392" w:rsidRDefault="005A65FE" w:rsidP="005A65FE">
            <w:pPr>
              <w:pStyle w:val="Nessunaspaziatura"/>
              <w:rPr>
                <w:rFonts w:cs="Calibri"/>
                <w:szCs w:val="22"/>
                <w:highlight w:val="yellow"/>
              </w:rPr>
            </w:pPr>
            <w:r w:rsidRPr="00535392">
              <w:rPr>
                <w:rFonts w:cs="Calibri"/>
                <w:szCs w:val="22"/>
              </w:rPr>
              <w:t>A.S.D.</w:t>
            </w:r>
          </w:p>
        </w:tc>
        <w:tc>
          <w:tcPr>
            <w:tcW w:w="3980" w:type="dxa"/>
            <w:tcBorders>
              <w:top w:val="nil"/>
              <w:left w:val="nil"/>
              <w:bottom w:val="nil"/>
              <w:right w:val="nil"/>
            </w:tcBorders>
            <w:shd w:val="clear" w:color="auto" w:fill="auto"/>
            <w:noWrap/>
            <w:vAlign w:val="bottom"/>
          </w:tcPr>
          <w:p w14:paraId="7D8D8881" w14:textId="77777777" w:rsidR="005A65FE" w:rsidRPr="00535392" w:rsidRDefault="005A65FE" w:rsidP="005A65FE">
            <w:pPr>
              <w:pStyle w:val="Nessunaspaziatura"/>
              <w:rPr>
                <w:rFonts w:cs="Calibri"/>
                <w:szCs w:val="22"/>
                <w:highlight w:val="yellow"/>
              </w:rPr>
            </w:pPr>
            <w:r w:rsidRPr="00535392">
              <w:rPr>
                <w:rFonts w:cs="Calibri"/>
                <w:szCs w:val="22"/>
              </w:rPr>
              <w:t>SPERANZA AGRATE</w:t>
            </w:r>
          </w:p>
        </w:tc>
        <w:tc>
          <w:tcPr>
            <w:tcW w:w="4175" w:type="dxa"/>
            <w:tcBorders>
              <w:top w:val="nil"/>
              <w:left w:val="nil"/>
              <w:bottom w:val="nil"/>
              <w:right w:val="nil"/>
            </w:tcBorders>
            <w:shd w:val="clear" w:color="auto" w:fill="auto"/>
            <w:noWrap/>
            <w:vAlign w:val="bottom"/>
            <w:hideMark/>
          </w:tcPr>
          <w:p w14:paraId="39BAAB02"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Monza Brianza</w:t>
            </w:r>
          </w:p>
        </w:tc>
      </w:tr>
      <w:tr w:rsidR="005A65FE" w:rsidRPr="00093D36" w14:paraId="00C5EF93" w14:textId="77777777" w:rsidTr="005A65FE">
        <w:trPr>
          <w:trHeight w:val="255"/>
        </w:trPr>
        <w:tc>
          <w:tcPr>
            <w:tcW w:w="810" w:type="dxa"/>
            <w:tcBorders>
              <w:top w:val="nil"/>
              <w:left w:val="nil"/>
              <w:bottom w:val="nil"/>
              <w:right w:val="nil"/>
            </w:tcBorders>
            <w:shd w:val="clear" w:color="auto" w:fill="auto"/>
            <w:noWrap/>
            <w:vAlign w:val="bottom"/>
          </w:tcPr>
          <w:p w14:paraId="1B739C51" w14:textId="77777777" w:rsidR="005A65FE" w:rsidRPr="00535392" w:rsidRDefault="005A65FE" w:rsidP="005A65FE">
            <w:pPr>
              <w:pStyle w:val="Nessunaspaziatura"/>
              <w:rPr>
                <w:rFonts w:cs="Calibri"/>
                <w:szCs w:val="22"/>
                <w:highlight w:val="yellow"/>
              </w:rPr>
            </w:pPr>
            <w:r w:rsidRPr="00535392">
              <w:rPr>
                <w:rFonts w:cs="Calibri"/>
                <w:szCs w:val="22"/>
              </w:rPr>
              <w:t>930016</w:t>
            </w:r>
          </w:p>
        </w:tc>
        <w:tc>
          <w:tcPr>
            <w:tcW w:w="960" w:type="dxa"/>
            <w:tcBorders>
              <w:top w:val="nil"/>
              <w:left w:val="nil"/>
              <w:bottom w:val="nil"/>
              <w:right w:val="nil"/>
            </w:tcBorders>
            <w:shd w:val="clear" w:color="auto" w:fill="auto"/>
            <w:noWrap/>
            <w:vAlign w:val="bottom"/>
          </w:tcPr>
          <w:p w14:paraId="3D4087D9" w14:textId="77777777" w:rsidR="005A65FE" w:rsidRPr="00535392" w:rsidRDefault="005A65FE" w:rsidP="005A65FE">
            <w:pPr>
              <w:pStyle w:val="Nessunaspaziatura"/>
              <w:rPr>
                <w:rFonts w:cs="Calibri"/>
                <w:szCs w:val="22"/>
                <w:highlight w:val="yellow"/>
              </w:rPr>
            </w:pPr>
            <w:r w:rsidRPr="00535392">
              <w:rPr>
                <w:rFonts w:cs="Calibri"/>
                <w:szCs w:val="22"/>
              </w:rPr>
              <w:t>G.S.D.</w:t>
            </w:r>
          </w:p>
        </w:tc>
        <w:tc>
          <w:tcPr>
            <w:tcW w:w="3980" w:type="dxa"/>
            <w:tcBorders>
              <w:top w:val="nil"/>
              <w:left w:val="nil"/>
              <w:bottom w:val="nil"/>
              <w:right w:val="nil"/>
            </w:tcBorders>
            <w:shd w:val="clear" w:color="auto" w:fill="auto"/>
            <w:noWrap/>
            <w:vAlign w:val="bottom"/>
          </w:tcPr>
          <w:p w14:paraId="6FA8610D" w14:textId="77777777" w:rsidR="005A65FE" w:rsidRPr="00535392" w:rsidRDefault="005A65FE" w:rsidP="005A65FE">
            <w:pPr>
              <w:pStyle w:val="Nessunaspaziatura"/>
              <w:rPr>
                <w:rFonts w:cs="Calibri"/>
                <w:szCs w:val="22"/>
                <w:highlight w:val="yellow"/>
              </w:rPr>
            </w:pPr>
            <w:r w:rsidRPr="00535392">
              <w:rPr>
                <w:rFonts w:cs="Calibri"/>
                <w:szCs w:val="22"/>
              </w:rPr>
              <w:t>CONCOREZZESE</w:t>
            </w:r>
          </w:p>
        </w:tc>
        <w:tc>
          <w:tcPr>
            <w:tcW w:w="4175" w:type="dxa"/>
            <w:tcBorders>
              <w:top w:val="nil"/>
              <w:left w:val="nil"/>
              <w:bottom w:val="nil"/>
              <w:right w:val="nil"/>
            </w:tcBorders>
            <w:shd w:val="clear" w:color="auto" w:fill="auto"/>
            <w:noWrap/>
            <w:vAlign w:val="bottom"/>
            <w:hideMark/>
          </w:tcPr>
          <w:p w14:paraId="29A02C08"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Monza Brianza</w:t>
            </w:r>
          </w:p>
        </w:tc>
      </w:tr>
      <w:tr w:rsidR="005A65FE" w:rsidRPr="00093D36" w14:paraId="55CDCA89" w14:textId="77777777" w:rsidTr="005A65FE">
        <w:trPr>
          <w:trHeight w:val="255"/>
        </w:trPr>
        <w:tc>
          <w:tcPr>
            <w:tcW w:w="810" w:type="dxa"/>
            <w:tcBorders>
              <w:top w:val="nil"/>
              <w:left w:val="nil"/>
              <w:bottom w:val="nil"/>
              <w:right w:val="nil"/>
            </w:tcBorders>
            <w:shd w:val="clear" w:color="auto" w:fill="auto"/>
            <w:noWrap/>
            <w:vAlign w:val="bottom"/>
          </w:tcPr>
          <w:p w14:paraId="44848483" w14:textId="77777777" w:rsidR="005A65FE" w:rsidRPr="00E374AC" w:rsidRDefault="005A65FE" w:rsidP="005A65FE">
            <w:pPr>
              <w:pStyle w:val="Nessunaspaziatura"/>
              <w:rPr>
                <w:highlight w:val="yellow"/>
              </w:rPr>
            </w:pPr>
            <w:r w:rsidRPr="008D330D">
              <w:rPr>
                <w:rFonts w:cs="Calibri"/>
                <w:szCs w:val="22"/>
              </w:rPr>
              <w:t>933813</w:t>
            </w:r>
          </w:p>
        </w:tc>
        <w:tc>
          <w:tcPr>
            <w:tcW w:w="960" w:type="dxa"/>
            <w:tcBorders>
              <w:top w:val="nil"/>
              <w:left w:val="nil"/>
              <w:bottom w:val="nil"/>
              <w:right w:val="nil"/>
            </w:tcBorders>
            <w:shd w:val="clear" w:color="auto" w:fill="auto"/>
            <w:noWrap/>
            <w:vAlign w:val="bottom"/>
          </w:tcPr>
          <w:p w14:paraId="2ADC7294" w14:textId="77777777" w:rsidR="005A65FE" w:rsidRPr="00E374AC" w:rsidRDefault="005A65FE" w:rsidP="005A65FE">
            <w:pPr>
              <w:pStyle w:val="Nessunaspaziatura"/>
              <w:rPr>
                <w:highlight w:val="yellow"/>
              </w:rPr>
            </w:pPr>
            <w:r w:rsidRPr="008D330D">
              <w:rPr>
                <w:rFonts w:cs="Calibri"/>
                <w:szCs w:val="22"/>
              </w:rPr>
              <w:t>A.S.D.</w:t>
            </w:r>
          </w:p>
        </w:tc>
        <w:tc>
          <w:tcPr>
            <w:tcW w:w="3980" w:type="dxa"/>
            <w:tcBorders>
              <w:top w:val="nil"/>
              <w:left w:val="nil"/>
              <w:bottom w:val="nil"/>
              <w:right w:val="nil"/>
            </w:tcBorders>
            <w:shd w:val="clear" w:color="auto" w:fill="auto"/>
            <w:noWrap/>
            <w:vAlign w:val="bottom"/>
          </w:tcPr>
          <w:p w14:paraId="662466AA" w14:textId="77777777" w:rsidR="005A65FE" w:rsidRPr="00E374AC" w:rsidRDefault="005A65FE" w:rsidP="005A65FE">
            <w:pPr>
              <w:pStyle w:val="Nessunaspaziatura"/>
              <w:rPr>
                <w:highlight w:val="yellow"/>
              </w:rPr>
            </w:pPr>
            <w:r w:rsidRPr="008D330D">
              <w:rPr>
                <w:rFonts w:cs="Calibri"/>
                <w:szCs w:val="22"/>
              </w:rPr>
              <w:t>FOOTBALL CLUB PARABIAGO</w:t>
            </w:r>
          </w:p>
        </w:tc>
        <w:tc>
          <w:tcPr>
            <w:tcW w:w="4175" w:type="dxa"/>
            <w:tcBorders>
              <w:top w:val="nil"/>
              <w:left w:val="nil"/>
              <w:bottom w:val="nil"/>
              <w:right w:val="nil"/>
            </w:tcBorders>
            <w:shd w:val="clear" w:color="auto" w:fill="auto"/>
            <w:noWrap/>
            <w:vAlign w:val="bottom"/>
            <w:hideMark/>
          </w:tcPr>
          <w:p w14:paraId="1D836BDD"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w:t>
            </w:r>
            <w:proofErr w:type="spellStart"/>
            <w:r w:rsidRPr="00093D36">
              <w:rPr>
                <w:b/>
                <w:bCs/>
                <w:i/>
                <w:iCs/>
                <w:color w:val="FF0000"/>
              </w:rPr>
              <w:t>Distrettuale</w:t>
            </w:r>
            <w:proofErr w:type="spellEnd"/>
            <w:r w:rsidRPr="00093D36">
              <w:rPr>
                <w:b/>
                <w:bCs/>
                <w:i/>
                <w:iCs/>
                <w:color w:val="FF0000"/>
              </w:rPr>
              <w:t xml:space="preserve"> di </w:t>
            </w:r>
            <w:proofErr w:type="spellStart"/>
            <w:r w:rsidRPr="00093D36">
              <w:rPr>
                <w:b/>
                <w:bCs/>
                <w:i/>
                <w:iCs/>
                <w:color w:val="FF0000"/>
              </w:rPr>
              <w:t>Legnano</w:t>
            </w:r>
            <w:proofErr w:type="spellEnd"/>
          </w:p>
        </w:tc>
      </w:tr>
    </w:tbl>
    <w:p w14:paraId="52DFCE06" w14:textId="77777777" w:rsidR="005A65FE" w:rsidRPr="0013557B" w:rsidRDefault="005A65FE" w:rsidP="005A65FE">
      <w:pPr>
        <w:tabs>
          <w:tab w:val="left" w:pos="1689"/>
          <w:tab w:val="left" w:pos="5102"/>
          <w:tab w:val="left" w:pos="7859"/>
        </w:tabs>
        <w:spacing w:line="300" w:lineRule="exact"/>
        <w:rPr>
          <w:rFonts w:cs="Calibri"/>
          <w:szCs w:val="22"/>
          <w:lang w:val="it-IT"/>
        </w:rPr>
      </w:pPr>
      <w:r w:rsidRPr="0013557B">
        <w:rPr>
          <w:rFonts w:cs="Calibri"/>
          <w:szCs w:val="22"/>
          <w:lang w:val="it-IT"/>
        </w:rPr>
        <w:t xml:space="preserve">Le Società </w:t>
      </w:r>
      <w:r>
        <w:rPr>
          <w:rFonts w:cs="Calibri"/>
          <w:szCs w:val="22"/>
          <w:lang w:val="it-IT" w:eastAsia="it-IT" w:bidi="ar-SA"/>
        </w:rPr>
        <w:t>sopra indicate</w:t>
      </w:r>
      <w:r w:rsidRPr="0013557B">
        <w:rPr>
          <w:rFonts w:cs="Calibri"/>
          <w:szCs w:val="22"/>
          <w:lang w:val="it-IT"/>
        </w:rPr>
        <w:t xml:space="preserve"> sono promosse al campionato </w:t>
      </w:r>
      <w:r w:rsidRPr="0013557B">
        <w:rPr>
          <w:rFonts w:cs="Calibri"/>
          <w:b/>
          <w:i/>
          <w:szCs w:val="22"/>
          <w:lang w:val="it-IT"/>
        </w:rPr>
        <w:t>ALLIEVI REGIONALE UNDER 1</w:t>
      </w:r>
      <w:r>
        <w:rPr>
          <w:rFonts w:cs="Calibri"/>
          <w:b/>
          <w:i/>
          <w:szCs w:val="22"/>
          <w:lang w:val="it-IT"/>
        </w:rPr>
        <w:t>6</w:t>
      </w:r>
      <w:r w:rsidRPr="0013557B">
        <w:rPr>
          <w:rFonts w:cs="Calibri"/>
          <w:b/>
          <w:i/>
          <w:szCs w:val="22"/>
          <w:lang w:val="it-IT"/>
        </w:rPr>
        <w:t xml:space="preserve"> </w:t>
      </w:r>
      <w:r w:rsidRPr="0013557B">
        <w:rPr>
          <w:rFonts w:cs="Calibri"/>
          <w:szCs w:val="22"/>
          <w:lang w:val="it-IT"/>
        </w:rPr>
        <w:t>20</w:t>
      </w:r>
      <w:r>
        <w:rPr>
          <w:rFonts w:cs="Calibri"/>
          <w:szCs w:val="22"/>
          <w:lang w:val="it-IT"/>
        </w:rPr>
        <w:t>20</w:t>
      </w:r>
      <w:r w:rsidRPr="0013557B">
        <w:rPr>
          <w:rFonts w:cs="Calibri"/>
          <w:szCs w:val="22"/>
          <w:lang w:val="it-IT"/>
        </w:rPr>
        <w:t>/202</w:t>
      </w:r>
      <w:r>
        <w:rPr>
          <w:rFonts w:cs="Calibri"/>
          <w:szCs w:val="22"/>
          <w:lang w:val="it-IT"/>
        </w:rPr>
        <w:t>1</w:t>
      </w:r>
      <w:r w:rsidRPr="0013557B">
        <w:rPr>
          <w:rFonts w:cs="Calibri"/>
          <w:szCs w:val="22"/>
          <w:lang w:val="it-IT"/>
        </w:rPr>
        <w:t>.</w:t>
      </w:r>
    </w:p>
    <w:p w14:paraId="6EEF975D" w14:textId="77777777" w:rsidR="005A65FE" w:rsidRPr="0013557B" w:rsidRDefault="005A65FE" w:rsidP="005A65FE">
      <w:pPr>
        <w:tabs>
          <w:tab w:val="left" w:pos="1689"/>
          <w:tab w:val="left" w:pos="5102"/>
          <w:tab w:val="left" w:pos="7859"/>
        </w:tabs>
        <w:spacing w:line="300" w:lineRule="exact"/>
        <w:rPr>
          <w:rFonts w:cs="Calibri"/>
          <w:b/>
          <w:szCs w:val="22"/>
          <w:lang w:val="it-IT"/>
        </w:rPr>
      </w:pPr>
      <w:r w:rsidRPr="00E3651C">
        <w:rPr>
          <w:rFonts w:cs="Calibri"/>
          <w:b/>
          <w:szCs w:val="22"/>
          <w:lang w:val="it-IT"/>
        </w:rPr>
        <w:t>CAMPIONATO GIOVANISSIMI REGIONALE UNDER 15 ELITE</w:t>
      </w:r>
    </w:p>
    <w:p w14:paraId="788ECD28" w14:textId="77777777" w:rsidR="005A65FE" w:rsidRPr="00370710"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Pr>
          <w:rFonts w:cs="Calibri"/>
          <w:szCs w:val="22"/>
          <w:lang w:val="it-IT" w:eastAsia="it-IT" w:bidi="ar-SA"/>
        </w:rPr>
        <w:t>Titolo Regionale non assegnato</w:t>
      </w:r>
    </w:p>
    <w:p w14:paraId="196179D6" w14:textId="77777777" w:rsidR="005A65FE" w:rsidRPr="0013557B" w:rsidRDefault="005A65FE" w:rsidP="005A65FE">
      <w:pPr>
        <w:tabs>
          <w:tab w:val="left" w:pos="1689"/>
          <w:tab w:val="left" w:pos="5102"/>
          <w:tab w:val="left" w:pos="7859"/>
        </w:tabs>
        <w:spacing w:line="300" w:lineRule="exact"/>
        <w:rPr>
          <w:rFonts w:cs="Calibri"/>
          <w:b/>
          <w:szCs w:val="22"/>
          <w:lang w:val="it-IT"/>
        </w:rPr>
      </w:pPr>
      <w:r w:rsidRPr="0013557B">
        <w:rPr>
          <w:rFonts w:cs="Calibri"/>
          <w:b/>
          <w:szCs w:val="22"/>
          <w:lang w:val="it-IT"/>
        </w:rPr>
        <w:t xml:space="preserve">CAMPIONATO </w:t>
      </w:r>
      <w:r>
        <w:rPr>
          <w:rFonts w:cs="Calibri"/>
          <w:b/>
          <w:szCs w:val="22"/>
          <w:lang w:val="it-IT"/>
        </w:rPr>
        <w:t>GIOVANISSIMI</w:t>
      </w:r>
      <w:r w:rsidRPr="0013557B">
        <w:rPr>
          <w:rFonts w:cs="Calibri"/>
          <w:b/>
          <w:szCs w:val="22"/>
          <w:lang w:val="it-IT"/>
        </w:rPr>
        <w:t xml:space="preserve"> REGIONALE UNDER 1</w:t>
      </w:r>
      <w:r>
        <w:rPr>
          <w:rFonts w:cs="Calibri"/>
          <w:b/>
          <w:szCs w:val="22"/>
          <w:lang w:val="it-IT"/>
        </w:rPr>
        <w:t xml:space="preserve">5 </w:t>
      </w:r>
    </w:p>
    <w:p w14:paraId="4B8BB56C" w14:textId="77777777" w:rsidR="005A65FE" w:rsidRPr="009A2FC5" w:rsidRDefault="005A65FE" w:rsidP="005A65FE">
      <w:pPr>
        <w:tabs>
          <w:tab w:val="left" w:pos="1689"/>
          <w:tab w:val="left" w:pos="5102"/>
          <w:tab w:val="left" w:pos="7859"/>
        </w:tabs>
        <w:spacing w:line="300" w:lineRule="exact"/>
        <w:ind w:firstLine="283"/>
        <w:rPr>
          <w:rFonts w:cs="Calibri"/>
          <w:szCs w:val="22"/>
          <w:lang w:val="it-IT"/>
        </w:rPr>
      </w:pPr>
      <w:r w:rsidRPr="009A2FC5">
        <w:rPr>
          <w:rFonts w:cs="Calibri"/>
          <w:szCs w:val="22"/>
          <w:lang w:val="it-IT"/>
        </w:rPr>
        <w:t>Società vincente GIRONE</w:t>
      </w:r>
    </w:p>
    <w:tbl>
      <w:tblPr>
        <w:tblW w:w="5745" w:type="dxa"/>
        <w:tblInd w:w="55" w:type="dxa"/>
        <w:tblCellMar>
          <w:left w:w="70" w:type="dxa"/>
          <w:right w:w="70" w:type="dxa"/>
        </w:tblCellMar>
        <w:tblLook w:val="04A0" w:firstRow="1" w:lastRow="0" w:firstColumn="1" w:lastColumn="0" w:noHBand="0" w:noVBand="1"/>
      </w:tblPr>
      <w:tblGrid>
        <w:gridCol w:w="496"/>
        <w:gridCol w:w="810"/>
        <w:gridCol w:w="791"/>
        <w:gridCol w:w="3648"/>
      </w:tblGrid>
      <w:tr w:rsidR="005A65FE" w:rsidRPr="007B7D07" w14:paraId="1AF7C0D7" w14:textId="77777777" w:rsidTr="005A65FE">
        <w:trPr>
          <w:trHeight w:val="219"/>
        </w:trPr>
        <w:tc>
          <w:tcPr>
            <w:tcW w:w="496" w:type="dxa"/>
            <w:tcBorders>
              <w:top w:val="nil"/>
              <w:left w:val="nil"/>
              <w:bottom w:val="nil"/>
              <w:right w:val="nil"/>
            </w:tcBorders>
            <w:shd w:val="clear" w:color="auto" w:fill="FFF2CC" w:themeFill="accent4" w:themeFillTint="33"/>
            <w:noWrap/>
            <w:vAlign w:val="bottom"/>
          </w:tcPr>
          <w:p w14:paraId="49BBD04B" w14:textId="77777777" w:rsidR="005A65FE" w:rsidRPr="009A2FC5" w:rsidRDefault="005A65FE" w:rsidP="005A65FE">
            <w:pPr>
              <w:pStyle w:val="Nessunaspaziatura"/>
              <w:jc w:val="center"/>
              <w:rPr>
                <w:b/>
                <w:bCs/>
                <w:i/>
                <w:iCs/>
              </w:rPr>
            </w:pPr>
            <w:r w:rsidRPr="009A2FC5">
              <w:rPr>
                <w:b/>
                <w:bCs/>
                <w:i/>
                <w:iCs/>
              </w:rPr>
              <w:t>A</w:t>
            </w:r>
          </w:p>
        </w:tc>
        <w:tc>
          <w:tcPr>
            <w:tcW w:w="810" w:type="dxa"/>
            <w:tcBorders>
              <w:top w:val="nil"/>
              <w:left w:val="nil"/>
              <w:bottom w:val="nil"/>
              <w:right w:val="nil"/>
            </w:tcBorders>
            <w:shd w:val="clear" w:color="auto" w:fill="auto"/>
            <w:noWrap/>
            <w:vAlign w:val="bottom"/>
          </w:tcPr>
          <w:p w14:paraId="4532A1D7" w14:textId="77777777" w:rsidR="005A65FE" w:rsidRPr="00AF6731" w:rsidRDefault="005A65FE" w:rsidP="005A65FE">
            <w:pPr>
              <w:pStyle w:val="Nessunaspaziatura"/>
              <w:rPr>
                <w:rFonts w:cs="Calibri"/>
                <w:szCs w:val="22"/>
              </w:rPr>
            </w:pPr>
            <w:r w:rsidRPr="00AF6731">
              <w:rPr>
                <w:rFonts w:cs="Calibri"/>
                <w:szCs w:val="22"/>
              </w:rPr>
              <w:t>930022</w:t>
            </w:r>
          </w:p>
        </w:tc>
        <w:tc>
          <w:tcPr>
            <w:tcW w:w="791" w:type="dxa"/>
            <w:tcBorders>
              <w:top w:val="nil"/>
              <w:left w:val="nil"/>
              <w:bottom w:val="nil"/>
              <w:right w:val="nil"/>
            </w:tcBorders>
            <w:shd w:val="clear" w:color="auto" w:fill="auto"/>
            <w:vAlign w:val="bottom"/>
          </w:tcPr>
          <w:p w14:paraId="427791B8" w14:textId="77777777" w:rsidR="005A65FE" w:rsidRPr="00AF6731" w:rsidRDefault="005A65FE" w:rsidP="005A65FE">
            <w:pPr>
              <w:pStyle w:val="Nessunaspaziatura"/>
              <w:rPr>
                <w:rFonts w:cs="Calibri"/>
                <w:szCs w:val="22"/>
              </w:rPr>
            </w:pPr>
            <w:r w:rsidRPr="00AF6731">
              <w:rPr>
                <w:rFonts w:cs="Calibri"/>
                <w:szCs w:val="22"/>
              </w:rPr>
              <w:t>U.S.D.</w:t>
            </w:r>
          </w:p>
        </w:tc>
        <w:tc>
          <w:tcPr>
            <w:tcW w:w="3648" w:type="dxa"/>
            <w:tcBorders>
              <w:top w:val="nil"/>
              <w:left w:val="nil"/>
              <w:bottom w:val="nil"/>
              <w:right w:val="nil"/>
            </w:tcBorders>
            <w:shd w:val="clear" w:color="auto" w:fill="auto"/>
            <w:noWrap/>
            <w:vAlign w:val="bottom"/>
          </w:tcPr>
          <w:p w14:paraId="001E06CE" w14:textId="77777777" w:rsidR="005A65FE" w:rsidRPr="00AF6731" w:rsidRDefault="005A65FE" w:rsidP="005A65FE">
            <w:pPr>
              <w:pStyle w:val="Nessunaspaziatura"/>
              <w:rPr>
                <w:rFonts w:cs="Calibri"/>
                <w:szCs w:val="22"/>
              </w:rPr>
            </w:pPr>
            <w:r w:rsidRPr="00AF6731">
              <w:rPr>
                <w:rFonts w:cs="Calibri"/>
                <w:szCs w:val="22"/>
              </w:rPr>
              <w:t>CASTELLANZESE 1921</w:t>
            </w:r>
          </w:p>
        </w:tc>
      </w:tr>
      <w:tr w:rsidR="005A65FE" w:rsidRPr="007B7D07" w14:paraId="405E9A37" w14:textId="77777777" w:rsidTr="005A65FE">
        <w:trPr>
          <w:trHeight w:val="219"/>
        </w:trPr>
        <w:tc>
          <w:tcPr>
            <w:tcW w:w="496" w:type="dxa"/>
            <w:tcBorders>
              <w:top w:val="nil"/>
              <w:left w:val="nil"/>
              <w:bottom w:val="nil"/>
              <w:right w:val="nil"/>
            </w:tcBorders>
            <w:shd w:val="clear" w:color="auto" w:fill="E2EFD9" w:themeFill="accent6" w:themeFillTint="33"/>
            <w:noWrap/>
            <w:vAlign w:val="bottom"/>
          </w:tcPr>
          <w:p w14:paraId="2DADADD5" w14:textId="77777777" w:rsidR="005A65FE" w:rsidRPr="009A2FC5" w:rsidRDefault="005A65FE" w:rsidP="005A65FE">
            <w:pPr>
              <w:pStyle w:val="Nessunaspaziatura"/>
              <w:jc w:val="center"/>
              <w:rPr>
                <w:b/>
                <w:bCs/>
                <w:i/>
                <w:iCs/>
              </w:rPr>
            </w:pPr>
            <w:r w:rsidRPr="009A2FC5">
              <w:rPr>
                <w:b/>
                <w:bCs/>
                <w:i/>
                <w:iCs/>
              </w:rPr>
              <w:t>B</w:t>
            </w:r>
          </w:p>
        </w:tc>
        <w:tc>
          <w:tcPr>
            <w:tcW w:w="810" w:type="dxa"/>
            <w:tcBorders>
              <w:top w:val="nil"/>
              <w:left w:val="nil"/>
              <w:bottom w:val="nil"/>
              <w:right w:val="nil"/>
            </w:tcBorders>
            <w:shd w:val="clear" w:color="auto" w:fill="auto"/>
            <w:noWrap/>
            <w:vAlign w:val="bottom"/>
          </w:tcPr>
          <w:p w14:paraId="7AF28F4E" w14:textId="77777777" w:rsidR="005A65FE" w:rsidRPr="00AF6731" w:rsidRDefault="005A65FE" w:rsidP="005A65FE">
            <w:pPr>
              <w:pStyle w:val="Nessunaspaziatura"/>
              <w:rPr>
                <w:rFonts w:cs="Calibri"/>
                <w:szCs w:val="22"/>
              </w:rPr>
            </w:pPr>
            <w:r w:rsidRPr="00AF6731">
              <w:rPr>
                <w:rFonts w:cs="Calibri"/>
                <w:szCs w:val="22"/>
              </w:rPr>
              <w:t>937724</w:t>
            </w:r>
          </w:p>
        </w:tc>
        <w:tc>
          <w:tcPr>
            <w:tcW w:w="791" w:type="dxa"/>
            <w:tcBorders>
              <w:top w:val="nil"/>
              <w:left w:val="nil"/>
              <w:bottom w:val="nil"/>
              <w:right w:val="nil"/>
            </w:tcBorders>
            <w:shd w:val="clear" w:color="auto" w:fill="auto"/>
            <w:vAlign w:val="bottom"/>
          </w:tcPr>
          <w:p w14:paraId="467095C0" w14:textId="77777777" w:rsidR="005A65FE" w:rsidRPr="00AF6731" w:rsidRDefault="005A65FE" w:rsidP="005A65FE">
            <w:pPr>
              <w:pStyle w:val="Nessunaspaziatura"/>
              <w:rPr>
                <w:rFonts w:cs="Calibri"/>
                <w:szCs w:val="22"/>
              </w:rPr>
            </w:pPr>
            <w:r w:rsidRPr="00AF6731">
              <w:rPr>
                <w:rFonts w:cs="Calibri"/>
                <w:szCs w:val="22"/>
              </w:rPr>
              <w:t>A.S.D.</w:t>
            </w:r>
          </w:p>
        </w:tc>
        <w:tc>
          <w:tcPr>
            <w:tcW w:w="3648" w:type="dxa"/>
            <w:tcBorders>
              <w:top w:val="nil"/>
              <w:left w:val="nil"/>
              <w:bottom w:val="nil"/>
              <w:right w:val="nil"/>
            </w:tcBorders>
            <w:shd w:val="clear" w:color="auto" w:fill="auto"/>
            <w:noWrap/>
            <w:vAlign w:val="bottom"/>
          </w:tcPr>
          <w:p w14:paraId="682DCEAC" w14:textId="77777777" w:rsidR="005A65FE" w:rsidRPr="00AF6731" w:rsidRDefault="005A65FE" w:rsidP="005A65FE">
            <w:pPr>
              <w:pStyle w:val="Nessunaspaziatura"/>
              <w:rPr>
                <w:rFonts w:cs="Calibri"/>
                <w:szCs w:val="22"/>
              </w:rPr>
            </w:pPr>
            <w:r w:rsidRPr="00AF6731">
              <w:rPr>
                <w:rFonts w:cs="Calibri"/>
                <w:szCs w:val="22"/>
              </w:rPr>
              <w:t>SPERANZA AGRATE</w:t>
            </w:r>
          </w:p>
        </w:tc>
      </w:tr>
      <w:tr w:rsidR="005A65FE" w:rsidRPr="007B7D07" w14:paraId="4A75A42E" w14:textId="77777777" w:rsidTr="005A65FE">
        <w:trPr>
          <w:trHeight w:val="219"/>
        </w:trPr>
        <w:tc>
          <w:tcPr>
            <w:tcW w:w="496" w:type="dxa"/>
            <w:tcBorders>
              <w:top w:val="nil"/>
              <w:left w:val="nil"/>
              <w:bottom w:val="nil"/>
              <w:right w:val="nil"/>
            </w:tcBorders>
            <w:shd w:val="clear" w:color="auto" w:fill="DEEAF6" w:themeFill="accent5" w:themeFillTint="33"/>
            <w:noWrap/>
            <w:vAlign w:val="bottom"/>
          </w:tcPr>
          <w:p w14:paraId="084F01E1" w14:textId="77777777" w:rsidR="005A65FE" w:rsidRPr="009A2FC5" w:rsidRDefault="005A65FE" w:rsidP="005A65FE">
            <w:pPr>
              <w:pStyle w:val="Nessunaspaziatura"/>
              <w:jc w:val="center"/>
              <w:rPr>
                <w:b/>
                <w:bCs/>
                <w:i/>
                <w:iCs/>
              </w:rPr>
            </w:pPr>
            <w:r w:rsidRPr="009A2FC5">
              <w:rPr>
                <w:b/>
                <w:bCs/>
                <w:i/>
                <w:iCs/>
              </w:rPr>
              <w:t>C</w:t>
            </w:r>
          </w:p>
        </w:tc>
        <w:tc>
          <w:tcPr>
            <w:tcW w:w="810" w:type="dxa"/>
            <w:tcBorders>
              <w:top w:val="nil"/>
              <w:left w:val="nil"/>
              <w:bottom w:val="nil"/>
              <w:right w:val="nil"/>
            </w:tcBorders>
            <w:shd w:val="clear" w:color="auto" w:fill="auto"/>
            <w:noWrap/>
            <w:vAlign w:val="bottom"/>
          </w:tcPr>
          <w:p w14:paraId="5A07DCAB" w14:textId="77777777" w:rsidR="005A65FE" w:rsidRPr="00AF6731" w:rsidRDefault="005A65FE" w:rsidP="005A65FE">
            <w:pPr>
              <w:pStyle w:val="Nessunaspaziatura"/>
              <w:rPr>
                <w:rFonts w:cs="Calibri"/>
                <w:szCs w:val="22"/>
              </w:rPr>
            </w:pPr>
            <w:r w:rsidRPr="00AF6731">
              <w:rPr>
                <w:rFonts w:cs="Calibri"/>
                <w:szCs w:val="22"/>
              </w:rPr>
              <w:t>915441</w:t>
            </w:r>
          </w:p>
        </w:tc>
        <w:tc>
          <w:tcPr>
            <w:tcW w:w="791" w:type="dxa"/>
            <w:tcBorders>
              <w:top w:val="nil"/>
              <w:left w:val="nil"/>
              <w:bottom w:val="nil"/>
              <w:right w:val="nil"/>
            </w:tcBorders>
            <w:shd w:val="clear" w:color="auto" w:fill="auto"/>
            <w:vAlign w:val="bottom"/>
          </w:tcPr>
          <w:p w14:paraId="7AA97458" w14:textId="77777777" w:rsidR="005A65FE" w:rsidRPr="00AF6731" w:rsidRDefault="005A65FE" w:rsidP="005A65FE">
            <w:pPr>
              <w:pStyle w:val="Nessunaspaziatura"/>
              <w:rPr>
                <w:rFonts w:cs="Calibri"/>
                <w:szCs w:val="22"/>
              </w:rPr>
            </w:pPr>
            <w:r w:rsidRPr="00AF6731">
              <w:rPr>
                <w:rFonts w:cs="Calibri"/>
                <w:szCs w:val="22"/>
              </w:rPr>
              <w:t>U.S.D.</w:t>
            </w:r>
          </w:p>
        </w:tc>
        <w:tc>
          <w:tcPr>
            <w:tcW w:w="3648" w:type="dxa"/>
            <w:tcBorders>
              <w:top w:val="nil"/>
              <w:left w:val="nil"/>
              <w:bottom w:val="nil"/>
              <w:right w:val="nil"/>
            </w:tcBorders>
            <w:shd w:val="clear" w:color="auto" w:fill="auto"/>
            <w:noWrap/>
            <w:vAlign w:val="bottom"/>
          </w:tcPr>
          <w:p w14:paraId="51E14735" w14:textId="77777777" w:rsidR="005A65FE" w:rsidRPr="00AF6731" w:rsidRDefault="005A65FE" w:rsidP="005A65FE">
            <w:pPr>
              <w:pStyle w:val="Nessunaspaziatura"/>
              <w:rPr>
                <w:rFonts w:cs="Calibri"/>
                <w:szCs w:val="22"/>
              </w:rPr>
            </w:pPr>
            <w:r w:rsidRPr="00AF6731">
              <w:rPr>
                <w:rFonts w:cs="Calibri"/>
                <w:szCs w:val="22"/>
              </w:rPr>
              <w:t>SCANZOROSCIATE CALCIO</w:t>
            </w:r>
          </w:p>
        </w:tc>
      </w:tr>
      <w:tr w:rsidR="005A65FE" w:rsidRPr="009A2FC5" w14:paraId="6DDAABA2" w14:textId="77777777" w:rsidTr="005A65FE">
        <w:trPr>
          <w:trHeight w:val="219"/>
        </w:trPr>
        <w:tc>
          <w:tcPr>
            <w:tcW w:w="496" w:type="dxa"/>
            <w:tcBorders>
              <w:top w:val="nil"/>
              <w:left w:val="nil"/>
              <w:bottom w:val="nil"/>
              <w:right w:val="nil"/>
            </w:tcBorders>
            <w:shd w:val="clear" w:color="auto" w:fill="FBE4D5" w:themeFill="accent2" w:themeFillTint="33"/>
            <w:noWrap/>
            <w:vAlign w:val="bottom"/>
          </w:tcPr>
          <w:p w14:paraId="1E285014" w14:textId="77777777" w:rsidR="005A65FE" w:rsidRPr="009A2FC5" w:rsidRDefault="005A65FE" w:rsidP="005A65FE">
            <w:pPr>
              <w:pStyle w:val="Nessunaspaziatura"/>
              <w:jc w:val="center"/>
              <w:rPr>
                <w:b/>
                <w:bCs/>
                <w:i/>
                <w:iCs/>
              </w:rPr>
            </w:pPr>
            <w:r>
              <w:rPr>
                <w:b/>
                <w:bCs/>
                <w:i/>
                <w:iCs/>
              </w:rPr>
              <w:t>D</w:t>
            </w:r>
          </w:p>
        </w:tc>
        <w:tc>
          <w:tcPr>
            <w:tcW w:w="810" w:type="dxa"/>
            <w:tcBorders>
              <w:top w:val="nil"/>
              <w:left w:val="nil"/>
              <w:bottom w:val="nil"/>
              <w:right w:val="nil"/>
            </w:tcBorders>
            <w:shd w:val="clear" w:color="auto" w:fill="auto"/>
            <w:noWrap/>
            <w:vAlign w:val="bottom"/>
          </w:tcPr>
          <w:p w14:paraId="0B94E12A" w14:textId="77777777" w:rsidR="005A65FE" w:rsidRPr="00AF6731" w:rsidRDefault="005A65FE" w:rsidP="005A65FE">
            <w:pPr>
              <w:pStyle w:val="Nessunaspaziatura"/>
              <w:rPr>
                <w:rFonts w:cs="Calibri"/>
                <w:szCs w:val="22"/>
              </w:rPr>
            </w:pPr>
            <w:r w:rsidRPr="00AF6731">
              <w:rPr>
                <w:rFonts w:cs="Calibri"/>
                <w:szCs w:val="22"/>
              </w:rPr>
              <w:t>935529</w:t>
            </w:r>
          </w:p>
        </w:tc>
        <w:tc>
          <w:tcPr>
            <w:tcW w:w="791" w:type="dxa"/>
            <w:tcBorders>
              <w:top w:val="nil"/>
              <w:left w:val="nil"/>
              <w:bottom w:val="nil"/>
              <w:right w:val="nil"/>
            </w:tcBorders>
            <w:shd w:val="clear" w:color="auto" w:fill="auto"/>
            <w:vAlign w:val="bottom"/>
          </w:tcPr>
          <w:p w14:paraId="698ED030" w14:textId="77777777" w:rsidR="005A65FE" w:rsidRPr="00AF6731" w:rsidRDefault="005A65FE" w:rsidP="005A65FE">
            <w:pPr>
              <w:pStyle w:val="Nessunaspaziatura"/>
              <w:rPr>
                <w:rFonts w:cs="Calibri"/>
                <w:szCs w:val="22"/>
              </w:rPr>
            </w:pPr>
            <w:r w:rsidRPr="00AF6731">
              <w:rPr>
                <w:rFonts w:cs="Calibri"/>
                <w:szCs w:val="22"/>
              </w:rPr>
              <w:t>A.S.D.</w:t>
            </w:r>
          </w:p>
        </w:tc>
        <w:tc>
          <w:tcPr>
            <w:tcW w:w="3648" w:type="dxa"/>
            <w:tcBorders>
              <w:top w:val="nil"/>
              <w:left w:val="nil"/>
              <w:bottom w:val="nil"/>
              <w:right w:val="nil"/>
            </w:tcBorders>
            <w:shd w:val="clear" w:color="auto" w:fill="auto"/>
            <w:noWrap/>
            <w:vAlign w:val="bottom"/>
          </w:tcPr>
          <w:p w14:paraId="26D5A9AA" w14:textId="77777777" w:rsidR="005A65FE" w:rsidRPr="00AF6731" w:rsidRDefault="005A65FE" w:rsidP="005A65FE">
            <w:pPr>
              <w:pStyle w:val="Nessunaspaziatura"/>
              <w:rPr>
                <w:rFonts w:cs="Calibri"/>
                <w:szCs w:val="22"/>
                <w:lang w:val="it-IT"/>
              </w:rPr>
            </w:pPr>
            <w:r w:rsidRPr="00AF6731">
              <w:rPr>
                <w:rFonts w:cs="Calibri"/>
                <w:szCs w:val="22"/>
              </w:rPr>
              <w:t>ACCADEMIAPAVESE S.</w:t>
            </w:r>
            <w:r>
              <w:rPr>
                <w:rFonts w:cs="Calibri"/>
                <w:szCs w:val="22"/>
              </w:rPr>
              <w:t xml:space="preserve"> </w:t>
            </w:r>
            <w:r w:rsidRPr="00AF6731">
              <w:rPr>
                <w:rFonts w:cs="Calibri"/>
                <w:szCs w:val="22"/>
              </w:rPr>
              <w:t>GENESIO</w:t>
            </w:r>
          </w:p>
        </w:tc>
      </w:tr>
    </w:tbl>
    <w:p w14:paraId="78F74DA0" w14:textId="07ECAF38" w:rsidR="005A65FE" w:rsidRPr="0077635A" w:rsidRDefault="005A65FE" w:rsidP="005A65FE">
      <w:pPr>
        <w:tabs>
          <w:tab w:val="left" w:pos="1689"/>
          <w:tab w:val="left" w:pos="5102"/>
          <w:tab w:val="left" w:pos="7859"/>
        </w:tabs>
        <w:spacing w:line="300" w:lineRule="exact"/>
        <w:ind w:firstLine="283"/>
        <w:rPr>
          <w:rFonts w:cs="Calibri"/>
          <w:szCs w:val="22"/>
          <w:lang w:val="it-IT"/>
        </w:rPr>
      </w:pPr>
      <w:r w:rsidRPr="0077635A">
        <w:rPr>
          <w:rFonts w:cs="Calibri"/>
          <w:szCs w:val="22"/>
          <w:lang w:val="it-IT"/>
        </w:rPr>
        <w:t xml:space="preserve">Le Società </w:t>
      </w:r>
      <w:r>
        <w:rPr>
          <w:rFonts w:cs="Calibri"/>
          <w:szCs w:val="22"/>
          <w:lang w:val="it-IT" w:eastAsia="it-IT" w:bidi="ar-SA"/>
        </w:rPr>
        <w:t>sopra indicate</w:t>
      </w:r>
      <w:r w:rsidRPr="0077635A">
        <w:rPr>
          <w:rFonts w:cs="Calibri"/>
          <w:szCs w:val="22"/>
          <w:lang w:val="it-IT"/>
        </w:rPr>
        <w:t xml:space="preserve"> sono promosse al campionato di </w:t>
      </w:r>
      <w:r w:rsidR="008F7F78">
        <w:rPr>
          <w:rFonts w:cs="Calibri"/>
          <w:szCs w:val="22"/>
          <w:lang w:val="it-IT"/>
        </w:rPr>
        <w:t>Giovanissimi</w:t>
      </w:r>
      <w:r>
        <w:rPr>
          <w:rFonts w:cs="Calibri"/>
          <w:szCs w:val="22"/>
          <w:lang w:val="it-IT"/>
        </w:rPr>
        <w:t xml:space="preserve"> Regionali Under 15 </w:t>
      </w:r>
      <w:proofErr w:type="spellStart"/>
      <w:r>
        <w:rPr>
          <w:rFonts w:cs="Calibri"/>
          <w:szCs w:val="22"/>
          <w:lang w:val="it-IT"/>
        </w:rPr>
        <w:t>Elite</w:t>
      </w:r>
      <w:proofErr w:type="spellEnd"/>
      <w:r w:rsidR="008F7F78">
        <w:rPr>
          <w:rFonts w:cs="Calibri"/>
          <w:szCs w:val="22"/>
          <w:lang w:val="it-IT"/>
        </w:rPr>
        <w:t xml:space="preserve"> </w:t>
      </w:r>
      <w:r w:rsidRPr="0077635A">
        <w:rPr>
          <w:rFonts w:cs="Calibri"/>
          <w:szCs w:val="22"/>
          <w:lang w:val="it-IT"/>
        </w:rPr>
        <w:t>20</w:t>
      </w:r>
      <w:r>
        <w:rPr>
          <w:rFonts w:cs="Calibri"/>
          <w:szCs w:val="22"/>
          <w:lang w:val="it-IT"/>
        </w:rPr>
        <w:t>20</w:t>
      </w:r>
      <w:r w:rsidRPr="0077635A">
        <w:rPr>
          <w:rFonts w:cs="Calibri"/>
          <w:szCs w:val="22"/>
          <w:lang w:val="it-IT"/>
        </w:rPr>
        <w:t>/202</w:t>
      </w:r>
      <w:r>
        <w:rPr>
          <w:rFonts w:cs="Calibri"/>
          <w:szCs w:val="22"/>
          <w:lang w:val="it-IT"/>
        </w:rPr>
        <w:t>1</w:t>
      </w:r>
      <w:r w:rsidRPr="0077635A">
        <w:rPr>
          <w:rFonts w:cs="Calibri"/>
          <w:szCs w:val="22"/>
          <w:lang w:val="it-IT"/>
        </w:rPr>
        <w:t>.</w:t>
      </w:r>
    </w:p>
    <w:p w14:paraId="4269E2FE" w14:textId="77777777" w:rsidR="005A65FE" w:rsidRPr="0013557B" w:rsidRDefault="005A65FE" w:rsidP="005A65FE">
      <w:pPr>
        <w:tabs>
          <w:tab w:val="left" w:pos="1689"/>
          <w:tab w:val="left" w:pos="5102"/>
          <w:tab w:val="left" w:pos="7859"/>
        </w:tabs>
        <w:spacing w:line="300" w:lineRule="exact"/>
        <w:rPr>
          <w:rFonts w:cs="Calibri"/>
          <w:b/>
          <w:szCs w:val="22"/>
          <w:lang w:val="it-IT"/>
        </w:rPr>
      </w:pPr>
      <w:r>
        <w:rPr>
          <w:rFonts w:cs="Calibri"/>
          <w:b/>
          <w:szCs w:val="22"/>
          <w:lang w:val="it-IT"/>
        </w:rPr>
        <w:t>Ammesse</w:t>
      </w:r>
      <w:r w:rsidRPr="0013557B">
        <w:rPr>
          <w:rFonts w:cs="Calibri"/>
          <w:b/>
          <w:szCs w:val="22"/>
          <w:lang w:val="it-IT"/>
        </w:rPr>
        <w:t xml:space="preserve"> </w:t>
      </w:r>
      <w:r>
        <w:rPr>
          <w:rFonts w:cs="Calibri"/>
          <w:b/>
          <w:szCs w:val="22"/>
          <w:lang w:val="it-IT"/>
        </w:rPr>
        <w:t xml:space="preserve">dai CAMPIONATI </w:t>
      </w:r>
      <w:r w:rsidRPr="0013557B">
        <w:rPr>
          <w:rFonts w:cs="Calibri"/>
          <w:b/>
          <w:szCs w:val="22"/>
          <w:lang w:val="it-IT"/>
        </w:rPr>
        <w:t>PROVINCIAL</w:t>
      </w:r>
      <w:r>
        <w:rPr>
          <w:rFonts w:cs="Calibri"/>
          <w:b/>
          <w:szCs w:val="22"/>
          <w:lang w:val="it-IT"/>
        </w:rPr>
        <w:t>I</w:t>
      </w:r>
      <w:r w:rsidRPr="0013557B">
        <w:rPr>
          <w:rFonts w:cs="Calibri"/>
          <w:b/>
          <w:szCs w:val="22"/>
          <w:lang w:val="it-IT"/>
        </w:rPr>
        <w:t xml:space="preserve"> </w:t>
      </w:r>
      <w:r>
        <w:rPr>
          <w:rFonts w:cs="Calibri"/>
          <w:b/>
          <w:szCs w:val="22"/>
          <w:lang w:val="it-IT"/>
        </w:rPr>
        <w:t>GIOVANISSIMI</w:t>
      </w:r>
      <w:r w:rsidRPr="0013557B">
        <w:rPr>
          <w:rFonts w:cs="Calibri"/>
          <w:b/>
          <w:szCs w:val="22"/>
          <w:lang w:val="it-IT"/>
        </w:rPr>
        <w:t xml:space="preserve"> UNDER 1</w:t>
      </w:r>
      <w:r>
        <w:rPr>
          <w:rFonts w:cs="Calibri"/>
          <w:b/>
          <w:szCs w:val="22"/>
          <w:lang w:val="it-IT"/>
        </w:rPr>
        <w:t>5</w:t>
      </w:r>
    </w:p>
    <w:tbl>
      <w:tblPr>
        <w:tblW w:w="9214" w:type="dxa"/>
        <w:tblCellMar>
          <w:left w:w="70" w:type="dxa"/>
          <w:right w:w="70" w:type="dxa"/>
        </w:tblCellMar>
        <w:tblLook w:val="04A0" w:firstRow="1" w:lastRow="0" w:firstColumn="1" w:lastColumn="0" w:noHBand="0" w:noVBand="1"/>
      </w:tblPr>
      <w:tblGrid>
        <w:gridCol w:w="860"/>
        <w:gridCol w:w="1040"/>
        <w:gridCol w:w="3487"/>
        <w:gridCol w:w="3827"/>
      </w:tblGrid>
      <w:tr w:rsidR="005A65FE" w:rsidRPr="00093D36" w14:paraId="3ECAA768" w14:textId="77777777" w:rsidTr="005A65FE">
        <w:trPr>
          <w:trHeight w:val="255"/>
        </w:trPr>
        <w:tc>
          <w:tcPr>
            <w:tcW w:w="860" w:type="dxa"/>
            <w:tcBorders>
              <w:top w:val="nil"/>
              <w:left w:val="nil"/>
              <w:bottom w:val="nil"/>
              <w:right w:val="nil"/>
            </w:tcBorders>
            <w:shd w:val="clear" w:color="auto" w:fill="auto"/>
            <w:noWrap/>
            <w:vAlign w:val="bottom"/>
          </w:tcPr>
          <w:p w14:paraId="73360B74" w14:textId="77777777" w:rsidR="005A65FE" w:rsidRPr="003E2E65" w:rsidRDefault="005A65FE" w:rsidP="005A65FE">
            <w:pPr>
              <w:pStyle w:val="Nessunaspaziatura"/>
              <w:rPr>
                <w:rFonts w:cs="Calibri"/>
                <w:szCs w:val="22"/>
                <w:highlight w:val="yellow"/>
                <w:lang w:val="it-IT"/>
              </w:rPr>
            </w:pPr>
            <w:r w:rsidRPr="003E2E65">
              <w:rPr>
                <w:rFonts w:cs="Calibri"/>
                <w:szCs w:val="22"/>
              </w:rPr>
              <w:t>62196</w:t>
            </w:r>
          </w:p>
        </w:tc>
        <w:tc>
          <w:tcPr>
            <w:tcW w:w="1040" w:type="dxa"/>
            <w:tcBorders>
              <w:top w:val="nil"/>
              <w:left w:val="nil"/>
              <w:bottom w:val="nil"/>
              <w:right w:val="nil"/>
            </w:tcBorders>
            <w:shd w:val="clear" w:color="auto" w:fill="auto"/>
            <w:noWrap/>
            <w:vAlign w:val="bottom"/>
          </w:tcPr>
          <w:p w14:paraId="7B625188" w14:textId="77777777" w:rsidR="005A65FE" w:rsidRPr="003E2E65" w:rsidRDefault="005A65FE" w:rsidP="005A65FE">
            <w:pPr>
              <w:pStyle w:val="Nessunaspaziatura"/>
              <w:rPr>
                <w:rFonts w:cs="Calibri"/>
                <w:szCs w:val="22"/>
                <w:highlight w:val="yellow"/>
                <w:lang w:val="it-IT"/>
              </w:rPr>
            </w:pPr>
            <w:r w:rsidRPr="003E2E65">
              <w:rPr>
                <w:rFonts w:cs="Calibri"/>
                <w:szCs w:val="22"/>
              </w:rPr>
              <w:t>A.D.C.</w:t>
            </w:r>
          </w:p>
        </w:tc>
        <w:tc>
          <w:tcPr>
            <w:tcW w:w="3487" w:type="dxa"/>
            <w:tcBorders>
              <w:top w:val="nil"/>
              <w:left w:val="nil"/>
              <w:bottom w:val="nil"/>
              <w:right w:val="nil"/>
            </w:tcBorders>
            <w:shd w:val="clear" w:color="auto" w:fill="auto"/>
            <w:noWrap/>
            <w:vAlign w:val="bottom"/>
          </w:tcPr>
          <w:p w14:paraId="05DEB9EF" w14:textId="77777777" w:rsidR="005A65FE" w:rsidRPr="003E2E65" w:rsidRDefault="005A65FE" w:rsidP="005A65FE">
            <w:pPr>
              <w:pStyle w:val="Nessunaspaziatura"/>
              <w:rPr>
                <w:rFonts w:cs="Calibri"/>
                <w:szCs w:val="22"/>
                <w:highlight w:val="yellow"/>
                <w:lang w:val="it-IT"/>
              </w:rPr>
            </w:pPr>
            <w:r w:rsidRPr="003E2E65">
              <w:rPr>
                <w:rFonts w:cs="Calibri"/>
                <w:szCs w:val="22"/>
              </w:rPr>
              <w:t>ALME</w:t>
            </w:r>
          </w:p>
        </w:tc>
        <w:tc>
          <w:tcPr>
            <w:tcW w:w="3827" w:type="dxa"/>
            <w:tcBorders>
              <w:top w:val="nil"/>
              <w:left w:val="nil"/>
              <w:bottom w:val="nil"/>
              <w:right w:val="nil"/>
            </w:tcBorders>
            <w:shd w:val="clear" w:color="auto" w:fill="auto"/>
            <w:noWrap/>
            <w:vAlign w:val="bottom"/>
            <w:hideMark/>
          </w:tcPr>
          <w:p w14:paraId="4C8FAC1D"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6F2795BA" w14:textId="77777777" w:rsidTr="005A65FE">
        <w:trPr>
          <w:trHeight w:val="255"/>
        </w:trPr>
        <w:tc>
          <w:tcPr>
            <w:tcW w:w="860" w:type="dxa"/>
            <w:tcBorders>
              <w:top w:val="nil"/>
              <w:left w:val="nil"/>
              <w:bottom w:val="nil"/>
              <w:right w:val="nil"/>
            </w:tcBorders>
            <w:shd w:val="clear" w:color="auto" w:fill="auto"/>
            <w:noWrap/>
            <w:vAlign w:val="bottom"/>
          </w:tcPr>
          <w:p w14:paraId="7F851692" w14:textId="77777777" w:rsidR="005A65FE" w:rsidRPr="003E2E65" w:rsidRDefault="005A65FE" w:rsidP="005A65FE">
            <w:pPr>
              <w:pStyle w:val="Nessunaspaziatura"/>
              <w:rPr>
                <w:rFonts w:cs="Calibri"/>
                <w:szCs w:val="22"/>
              </w:rPr>
            </w:pPr>
            <w:r w:rsidRPr="003E2E65">
              <w:rPr>
                <w:rFonts w:cs="Calibri"/>
                <w:szCs w:val="22"/>
              </w:rPr>
              <w:t>951375</w:t>
            </w:r>
          </w:p>
        </w:tc>
        <w:tc>
          <w:tcPr>
            <w:tcW w:w="1040" w:type="dxa"/>
            <w:tcBorders>
              <w:top w:val="nil"/>
              <w:left w:val="nil"/>
              <w:bottom w:val="nil"/>
              <w:right w:val="nil"/>
            </w:tcBorders>
            <w:shd w:val="clear" w:color="auto" w:fill="auto"/>
            <w:noWrap/>
            <w:vAlign w:val="bottom"/>
          </w:tcPr>
          <w:p w14:paraId="2FBFDE6B" w14:textId="77777777" w:rsidR="005A65FE" w:rsidRPr="003E2E65" w:rsidRDefault="005A65FE" w:rsidP="005A65FE">
            <w:pPr>
              <w:pStyle w:val="Nessunaspaziatura"/>
              <w:rPr>
                <w:rFonts w:cs="Calibri"/>
                <w:szCs w:val="22"/>
              </w:rPr>
            </w:pPr>
            <w:r w:rsidRPr="003E2E65">
              <w:rPr>
                <w:rFonts w:cs="Calibri"/>
                <w:szCs w:val="22"/>
              </w:rPr>
              <w:t>A.S.D.</w:t>
            </w:r>
          </w:p>
        </w:tc>
        <w:tc>
          <w:tcPr>
            <w:tcW w:w="3487" w:type="dxa"/>
            <w:tcBorders>
              <w:top w:val="nil"/>
              <w:left w:val="nil"/>
              <w:bottom w:val="nil"/>
              <w:right w:val="nil"/>
            </w:tcBorders>
            <w:shd w:val="clear" w:color="auto" w:fill="auto"/>
            <w:noWrap/>
            <w:vAlign w:val="bottom"/>
          </w:tcPr>
          <w:p w14:paraId="6EC4809E" w14:textId="77777777" w:rsidR="005A65FE" w:rsidRPr="003E2E65" w:rsidRDefault="005A65FE" w:rsidP="005A65FE">
            <w:pPr>
              <w:pStyle w:val="Nessunaspaziatura"/>
              <w:rPr>
                <w:rFonts w:cs="Calibri"/>
                <w:szCs w:val="22"/>
              </w:rPr>
            </w:pPr>
            <w:r w:rsidRPr="003E2E65">
              <w:rPr>
                <w:rFonts w:cs="Calibri"/>
                <w:szCs w:val="22"/>
              </w:rPr>
              <w:t>LEMINE ALMENNO CALCIO</w:t>
            </w:r>
          </w:p>
        </w:tc>
        <w:tc>
          <w:tcPr>
            <w:tcW w:w="3827" w:type="dxa"/>
            <w:tcBorders>
              <w:top w:val="nil"/>
              <w:left w:val="nil"/>
              <w:bottom w:val="nil"/>
              <w:right w:val="nil"/>
            </w:tcBorders>
            <w:shd w:val="clear" w:color="auto" w:fill="auto"/>
            <w:noWrap/>
            <w:vAlign w:val="bottom"/>
          </w:tcPr>
          <w:p w14:paraId="03870DC3"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0407C0DD" w14:textId="77777777" w:rsidTr="005A65FE">
        <w:trPr>
          <w:trHeight w:val="255"/>
        </w:trPr>
        <w:tc>
          <w:tcPr>
            <w:tcW w:w="860" w:type="dxa"/>
            <w:tcBorders>
              <w:top w:val="nil"/>
              <w:left w:val="nil"/>
              <w:bottom w:val="nil"/>
              <w:right w:val="nil"/>
            </w:tcBorders>
            <w:shd w:val="clear" w:color="auto" w:fill="auto"/>
            <w:noWrap/>
            <w:vAlign w:val="bottom"/>
          </w:tcPr>
          <w:p w14:paraId="5CA800FF" w14:textId="77777777" w:rsidR="005A65FE" w:rsidRPr="00A220FC" w:rsidRDefault="005A65FE" w:rsidP="005A65FE">
            <w:pPr>
              <w:pStyle w:val="Nessunaspaziatura"/>
              <w:rPr>
                <w:rFonts w:cs="Calibri"/>
                <w:szCs w:val="22"/>
                <w:highlight w:val="yellow"/>
              </w:rPr>
            </w:pPr>
            <w:r w:rsidRPr="00A220FC">
              <w:rPr>
                <w:rFonts w:cs="Calibri"/>
                <w:szCs w:val="22"/>
              </w:rPr>
              <w:t>676194</w:t>
            </w:r>
          </w:p>
        </w:tc>
        <w:tc>
          <w:tcPr>
            <w:tcW w:w="1040" w:type="dxa"/>
            <w:tcBorders>
              <w:top w:val="nil"/>
              <w:left w:val="nil"/>
              <w:bottom w:val="nil"/>
              <w:right w:val="nil"/>
            </w:tcBorders>
            <w:shd w:val="clear" w:color="auto" w:fill="auto"/>
            <w:noWrap/>
            <w:vAlign w:val="bottom"/>
          </w:tcPr>
          <w:p w14:paraId="343B1D5D" w14:textId="77777777" w:rsidR="005A65FE" w:rsidRPr="00A220FC" w:rsidRDefault="005A65FE" w:rsidP="005A65FE">
            <w:pPr>
              <w:pStyle w:val="Nessunaspaziatura"/>
              <w:rPr>
                <w:rFonts w:cs="Calibri"/>
                <w:szCs w:val="22"/>
                <w:highlight w:val="yellow"/>
              </w:rPr>
            </w:pPr>
            <w:r w:rsidRPr="00A220FC">
              <w:rPr>
                <w:rFonts w:cs="Calibri"/>
                <w:szCs w:val="22"/>
              </w:rPr>
              <w:t>A.C.D.</w:t>
            </w:r>
          </w:p>
        </w:tc>
        <w:tc>
          <w:tcPr>
            <w:tcW w:w="3487" w:type="dxa"/>
            <w:tcBorders>
              <w:top w:val="nil"/>
              <w:left w:val="nil"/>
              <w:bottom w:val="nil"/>
              <w:right w:val="nil"/>
            </w:tcBorders>
            <w:shd w:val="clear" w:color="auto" w:fill="auto"/>
            <w:noWrap/>
            <w:vAlign w:val="bottom"/>
          </w:tcPr>
          <w:p w14:paraId="5AE253BF" w14:textId="77777777" w:rsidR="005A65FE" w:rsidRPr="00A220FC" w:rsidRDefault="005A65FE" w:rsidP="005A65FE">
            <w:pPr>
              <w:pStyle w:val="Nessunaspaziatura"/>
              <w:rPr>
                <w:rFonts w:cs="Calibri"/>
                <w:szCs w:val="22"/>
                <w:highlight w:val="yellow"/>
              </w:rPr>
            </w:pPr>
            <w:r w:rsidRPr="00A220FC">
              <w:rPr>
                <w:rFonts w:cs="Calibri"/>
                <w:szCs w:val="22"/>
              </w:rPr>
              <w:t>GHEDI 1978</w:t>
            </w:r>
          </w:p>
        </w:tc>
        <w:tc>
          <w:tcPr>
            <w:tcW w:w="3827" w:type="dxa"/>
            <w:tcBorders>
              <w:top w:val="nil"/>
              <w:left w:val="nil"/>
              <w:bottom w:val="nil"/>
              <w:right w:val="nil"/>
            </w:tcBorders>
            <w:shd w:val="clear" w:color="auto" w:fill="auto"/>
            <w:noWrap/>
            <w:vAlign w:val="bottom"/>
            <w:hideMark/>
          </w:tcPr>
          <w:p w14:paraId="37B3B3DC"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Brescia</w:t>
            </w:r>
          </w:p>
        </w:tc>
      </w:tr>
      <w:tr w:rsidR="005A65FE" w:rsidRPr="00093D36" w14:paraId="7BEB7660" w14:textId="77777777" w:rsidTr="005A65FE">
        <w:trPr>
          <w:trHeight w:val="255"/>
        </w:trPr>
        <w:tc>
          <w:tcPr>
            <w:tcW w:w="860" w:type="dxa"/>
            <w:tcBorders>
              <w:top w:val="nil"/>
              <w:left w:val="nil"/>
              <w:bottom w:val="nil"/>
              <w:right w:val="nil"/>
            </w:tcBorders>
            <w:shd w:val="clear" w:color="auto" w:fill="auto"/>
            <w:noWrap/>
            <w:vAlign w:val="bottom"/>
          </w:tcPr>
          <w:p w14:paraId="387E8BC4" w14:textId="77777777" w:rsidR="005A65FE" w:rsidRPr="00C03301" w:rsidRDefault="005A65FE" w:rsidP="005A65FE">
            <w:pPr>
              <w:pStyle w:val="Nessunaspaziatura"/>
              <w:rPr>
                <w:rFonts w:cs="Calibri"/>
                <w:szCs w:val="22"/>
                <w:highlight w:val="yellow"/>
              </w:rPr>
            </w:pPr>
            <w:r w:rsidRPr="00C03301">
              <w:rPr>
                <w:rFonts w:cs="Calibri"/>
                <w:szCs w:val="22"/>
              </w:rPr>
              <w:t>945242</w:t>
            </w:r>
          </w:p>
        </w:tc>
        <w:tc>
          <w:tcPr>
            <w:tcW w:w="1040" w:type="dxa"/>
            <w:tcBorders>
              <w:top w:val="nil"/>
              <w:left w:val="nil"/>
              <w:bottom w:val="nil"/>
              <w:right w:val="nil"/>
            </w:tcBorders>
            <w:shd w:val="clear" w:color="auto" w:fill="auto"/>
            <w:noWrap/>
            <w:vAlign w:val="bottom"/>
          </w:tcPr>
          <w:p w14:paraId="69C4C1DB" w14:textId="77777777" w:rsidR="005A65FE" w:rsidRPr="00C03301" w:rsidRDefault="005A65FE" w:rsidP="005A65FE">
            <w:pPr>
              <w:pStyle w:val="Nessunaspaziatura"/>
              <w:rPr>
                <w:rFonts w:cs="Calibri"/>
                <w:szCs w:val="22"/>
                <w:highlight w:val="yellow"/>
              </w:rPr>
            </w:pPr>
            <w:r w:rsidRPr="00C03301">
              <w:rPr>
                <w:rFonts w:cs="Calibri"/>
                <w:szCs w:val="22"/>
              </w:rPr>
              <w:t>A.S.D.</w:t>
            </w:r>
          </w:p>
        </w:tc>
        <w:tc>
          <w:tcPr>
            <w:tcW w:w="3487" w:type="dxa"/>
            <w:tcBorders>
              <w:top w:val="nil"/>
              <w:left w:val="nil"/>
              <w:bottom w:val="nil"/>
              <w:right w:val="nil"/>
            </w:tcBorders>
            <w:shd w:val="clear" w:color="auto" w:fill="auto"/>
            <w:noWrap/>
            <w:vAlign w:val="bottom"/>
          </w:tcPr>
          <w:p w14:paraId="3C4DDEBA" w14:textId="77777777" w:rsidR="005A65FE" w:rsidRPr="00C03301" w:rsidRDefault="005A65FE" w:rsidP="005A65FE">
            <w:pPr>
              <w:pStyle w:val="Nessunaspaziatura"/>
              <w:rPr>
                <w:rFonts w:cs="Calibri"/>
                <w:szCs w:val="22"/>
                <w:highlight w:val="yellow"/>
              </w:rPr>
            </w:pPr>
            <w:r w:rsidRPr="00C03301">
              <w:rPr>
                <w:rFonts w:cs="Calibri"/>
                <w:szCs w:val="22"/>
              </w:rPr>
              <w:t>CANTU SAN PAOLO</w:t>
            </w:r>
          </w:p>
        </w:tc>
        <w:tc>
          <w:tcPr>
            <w:tcW w:w="3827" w:type="dxa"/>
            <w:tcBorders>
              <w:top w:val="nil"/>
              <w:left w:val="nil"/>
              <w:bottom w:val="nil"/>
              <w:right w:val="nil"/>
            </w:tcBorders>
            <w:shd w:val="clear" w:color="auto" w:fill="auto"/>
            <w:noWrap/>
            <w:vAlign w:val="bottom"/>
            <w:hideMark/>
          </w:tcPr>
          <w:p w14:paraId="12665C3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Como</w:t>
            </w:r>
          </w:p>
        </w:tc>
      </w:tr>
      <w:tr w:rsidR="005A65FE" w:rsidRPr="00093D36" w14:paraId="3D010344" w14:textId="77777777" w:rsidTr="005A65FE">
        <w:trPr>
          <w:trHeight w:val="255"/>
        </w:trPr>
        <w:tc>
          <w:tcPr>
            <w:tcW w:w="860" w:type="dxa"/>
            <w:tcBorders>
              <w:top w:val="nil"/>
              <w:left w:val="nil"/>
              <w:bottom w:val="nil"/>
              <w:right w:val="nil"/>
            </w:tcBorders>
            <w:shd w:val="clear" w:color="auto" w:fill="auto"/>
            <w:noWrap/>
            <w:vAlign w:val="bottom"/>
          </w:tcPr>
          <w:p w14:paraId="13293205" w14:textId="77777777" w:rsidR="005A65FE" w:rsidRPr="00C03301" w:rsidRDefault="005A65FE" w:rsidP="005A65FE">
            <w:pPr>
              <w:pStyle w:val="Nessunaspaziatura"/>
              <w:rPr>
                <w:rFonts w:cs="Calibri"/>
                <w:szCs w:val="22"/>
                <w:highlight w:val="yellow"/>
              </w:rPr>
            </w:pPr>
            <w:r w:rsidRPr="00C03301">
              <w:rPr>
                <w:rFonts w:cs="Calibri"/>
                <w:szCs w:val="22"/>
              </w:rPr>
              <w:t>21040</w:t>
            </w:r>
          </w:p>
        </w:tc>
        <w:tc>
          <w:tcPr>
            <w:tcW w:w="1040" w:type="dxa"/>
            <w:tcBorders>
              <w:top w:val="nil"/>
              <w:left w:val="nil"/>
              <w:bottom w:val="nil"/>
              <w:right w:val="nil"/>
            </w:tcBorders>
            <w:shd w:val="clear" w:color="auto" w:fill="auto"/>
            <w:noWrap/>
            <w:vAlign w:val="bottom"/>
          </w:tcPr>
          <w:p w14:paraId="2E70A815" w14:textId="77777777" w:rsidR="005A65FE" w:rsidRPr="00C03301" w:rsidRDefault="005A65FE" w:rsidP="005A65FE">
            <w:pPr>
              <w:pStyle w:val="Nessunaspaziatura"/>
              <w:rPr>
                <w:rFonts w:cs="Calibri"/>
                <w:szCs w:val="22"/>
                <w:highlight w:val="yellow"/>
              </w:rPr>
            </w:pPr>
            <w:r w:rsidRPr="00C03301">
              <w:rPr>
                <w:rFonts w:cs="Calibri"/>
                <w:szCs w:val="22"/>
              </w:rPr>
              <w:t>A.S.D.</w:t>
            </w:r>
          </w:p>
        </w:tc>
        <w:tc>
          <w:tcPr>
            <w:tcW w:w="3487" w:type="dxa"/>
            <w:tcBorders>
              <w:top w:val="nil"/>
              <w:left w:val="nil"/>
              <w:bottom w:val="nil"/>
              <w:right w:val="nil"/>
            </w:tcBorders>
            <w:shd w:val="clear" w:color="auto" w:fill="auto"/>
            <w:noWrap/>
            <w:vAlign w:val="bottom"/>
          </w:tcPr>
          <w:p w14:paraId="32ED054C" w14:textId="77777777" w:rsidR="005A65FE" w:rsidRPr="00C03301" w:rsidRDefault="005A65FE" w:rsidP="005A65FE">
            <w:pPr>
              <w:pStyle w:val="Nessunaspaziatura"/>
              <w:rPr>
                <w:rFonts w:cs="Calibri"/>
                <w:szCs w:val="22"/>
                <w:highlight w:val="yellow"/>
              </w:rPr>
            </w:pPr>
            <w:r w:rsidRPr="00C03301">
              <w:rPr>
                <w:rFonts w:cs="Calibri"/>
                <w:szCs w:val="22"/>
              </w:rPr>
              <w:t>GERENZANESE</w:t>
            </w:r>
          </w:p>
        </w:tc>
        <w:tc>
          <w:tcPr>
            <w:tcW w:w="3827" w:type="dxa"/>
            <w:tcBorders>
              <w:top w:val="nil"/>
              <w:left w:val="nil"/>
              <w:bottom w:val="nil"/>
              <w:right w:val="nil"/>
            </w:tcBorders>
            <w:shd w:val="clear" w:color="auto" w:fill="auto"/>
            <w:noWrap/>
            <w:vAlign w:val="bottom"/>
          </w:tcPr>
          <w:p w14:paraId="49F0FC04"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Como</w:t>
            </w:r>
          </w:p>
        </w:tc>
      </w:tr>
      <w:tr w:rsidR="005A65FE" w:rsidRPr="00093D36" w14:paraId="7C760F68" w14:textId="77777777" w:rsidTr="005A65FE">
        <w:trPr>
          <w:trHeight w:val="255"/>
        </w:trPr>
        <w:tc>
          <w:tcPr>
            <w:tcW w:w="860" w:type="dxa"/>
            <w:tcBorders>
              <w:top w:val="nil"/>
              <w:left w:val="nil"/>
              <w:bottom w:val="nil"/>
              <w:right w:val="nil"/>
            </w:tcBorders>
            <w:shd w:val="clear" w:color="auto" w:fill="auto"/>
            <w:noWrap/>
            <w:vAlign w:val="bottom"/>
          </w:tcPr>
          <w:p w14:paraId="6AE70B10" w14:textId="77777777" w:rsidR="005A65FE" w:rsidRPr="00FA179E" w:rsidRDefault="005A65FE" w:rsidP="005A65FE">
            <w:pPr>
              <w:pStyle w:val="Nessunaspaziatura"/>
              <w:rPr>
                <w:rFonts w:cs="Calibri"/>
                <w:szCs w:val="22"/>
                <w:highlight w:val="yellow"/>
              </w:rPr>
            </w:pPr>
            <w:r w:rsidRPr="00FA179E">
              <w:rPr>
                <w:rFonts w:cs="Calibri"/>
                <w:szCs w:val="22"/>
              </w:rPr>
              <w:t>945176</w:t>
            </w:r>
          </w:p>
        </w:tc>
        <w:tc>
          <w:tcPr>
            <w:tcW w:w="1040" w:type="dxa"/>
            <w:tcBorders>
              <w:top w:val="nil"/>
              <w:left w:val="nil"/>
              <w:bottom w:val="nil"/>
              <w:right w:val="nil"/>
            </w:tcBorders>
            <w:shd w:val="clear" w:color="auto" w:fill="auto"/>
            <w:noWrap/>
            <w:vAlign w:val="bottom"/>
          </w:tcPr>
          <w:p w14:paraId="3CA049F7" w14:textId="77777777" w:rsidR="005A65FE" w:rsidRPr="00FA179E" w:rsidRDefault="005A65FE" w:rsidP="005A65FE">
            <w:pPr>
              <w:pStyle w:val="Nessunaspaziatura"/>
              <w:rPr>
                <w:rFonts w:cs="Calibri"/>
                <w:szCs w:val="22"/>
                <w:highlight w:val="yellow"/>
              </w:rPr>
            </w:pPr>
            <w:r w:rsidRPr="00FA179E">
              <w:rPr>
                <w:rFonts w:cs="Calibri"/>
                <w:szCs w:val="22"/>
              </w:rPr>
              <w:t xml:space="preserve">POL. D. </w:t>
            </w:r>
          </w:p>
        </w:tc>
        <w:tc>
          <w:tcPr>
            <w:tcW w:w="3487" w:type="dxa"/>
            <w:tcBorders>
              <w:top w:val="nil"/>
              <w:left w:val="nil"/>
              <w:bottom w:val="nil"/>
              <w:right w:val="nil"/>
            </w:tcBorders>
            <w:shd w:val="clear" w:color="auto" w:fill="auto"/>
            <w:noWrap/>
            <w:vAlign w:val="bottom"/>
          </w:tcPr>
          <w:p w14:paraId="6C426AF6" w14:textId="77777777" w:rsidR="005A65FE" w:rsidRPr="00FA179E" w:rsidRDefault="005A65FE" w:rsidP="005A65FE">
            <w:pPr>
              <w:pStyle w:val="Nessunaspaziatura"/>
              <w:rPr>
                <w:rFonts w:cs="Calibri"/>
                <w:szCs w:val="22"/>
                <w:highlight w:val="yellow"/>
              </w:rPr>
            </w:pPr>
            <w:r w:rsidRPr="00FA179E">
              <w:rPr>
                <w:rFonts w:cs="Calibri"/>
                <w:szCs w:val="22"/>
              </w:rPr>
              <w:t>TORRAZZO MALAGNINO</w:t>
            </w:r>
          </w:p>
        </w:tc>
        <w:tc>
          <w:tcPr>
            <w:tcW w:w="3827" w:type="dxa"/>
            <w:tcBorders>
              <w:top w:val="nil"/>
              <w:left w:val="nil"/>
              <w:bottom w:val="nil"/>
              <w:right w:val="nil"/>
            </w:tcBorders>
            <w:shd w:val="clear" w:color="auto" w:fill="auto"/>
            <w:noWrap/>
            <w:vAlign w:val="bottom"/>
            <w:hideMark/>
          </w:tcPr>
          <w:p w14:paraId="4B0E3E3A"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Cremona</w:t>
            </w:r>
          </w:p>
        </w:tc>
      </w:tr>
      <w:tr w:rsidR="005A65FE" w:rsidRPr="00093D36" w14:paraId="510E1EFD" w14:textId="77777777" w:rsidTr="005A65FE">
        <w:trPr>
          <w:trHeight w:val="255"/>
        </w:trPr>
        <w:tc>
          <w:tcPr>
            <w:tcW w:w="860" w:type="dxa"/>
            <w:tcBorders>
              <w:top w:val="nil"/>
              <w:left w:val="nil"/>
              <w:bottom w:val="nil"/>
              <w:right w:val="nil"/>
            </w:tcBorders>
            <w:shd w:val="clear" w:color="auto" w:fill="auto"/>
            <w:noWrap/>
            <w:vAlign w:val="bottom"/>
          </w:tcPr>
          <w:p w14:paraId="583A0EE7" w14:textId="77777777" w:rsidR="005A65FE" w:rsidRPr="00C47EA1" w:rsidRDefault="005A65FE" w:rsidP="005A65FE">
            <w:pPr>
              <w:pStyle w:val="Nessunaspaziatura"/>
              <w:rPr>
                <w:rFonts w:cs="Calibri"/>
                <w:szCs w:val="22"/>
                <w:highlight w:val="yellow"/>
              </w:rPr>
            </w:pPr>
            <w:r w:rsidRPr="00C47EA1">
              <w:rPr>
                <w:rFonts w:cs="Calibri"/>
                <w:szCs w:val="22"/>
              </w:rPr>
              <w:t>943079</w:t>
            </w:r>
          </w:p>
        </w:tc>
        <w:tc>
          <w:tcPr>
            <w:tcW w:w="1040" w:type="dxa"/>
            <w:tcBorders>
              <w:top w:val="nil"/>
              <w:left w:val="nil"/>
              <w:bottom w:val="nil"/>
              <w:right w:val="nil"/>
            </w:tcBorders>
            <w:shd w:val="clear" w:color="auto" w:fill="auto"/>
            <w:noWrap/>
            <w:vAlign w:val="bottom"/>
          </w:tcPr>
          <w:p w14:paraId="465A9327" w14:textId="77777777" w:rsidR="005A65FE" w:rsidRPr="00C47EA1" w:rsidRDefault="005A65FE" w:rsidP="005A65FE">
            <w:pPr>
              <w:pStyle w:val="Nessunaspaziatura"/>
              <w:rPr>
                <w:rFonts w:cs="Calibri"/>
                <w:szCs w:val="22"/>
                <w:highlight w:val="yellow"/>
              </w:rPr>
            </w:pPr>
            <w:r w:rsidRPr="00C47EA1">
              <w:rPr>
                <w:rFonts w:cs="Calibri"/>
                <w:szCs w:val="22"/>
              </w:rPr>
              <w:t>A.S.D.</w:t>
            </w:r>
          </w:p>
        </w:tc>
        <w:tc>
          <w:tcPr>
            <w:tcW w:w="3487" w:type="dxa"/>
            <w:tcBorders>
              <w:top w:val="nil"/>
              <w:left w:val="nil"/>
              <w:bottom w:val="nil"/>
              <w:right w:val="nil"/>
            </w:tcBorders>
            <w:shd w:val="clear" w:color="auto" w:fill="auto"/>
            <w:noWrap/>
            <w:vAlign w:val="bottom"/>
          </w:tcPr>
          <w:p w14:paraId="1BCC13D7" w14:textId="77777777" w:rsidR="005A65FE" w:rsidRPr="00C47EA1" w:rsidRDefault="005A65FE" w:rsidP="005A65FE">
            <w:pPr>
              <w:pStyle w:val="Nessunaspaziatura"/>
              <w:rPr>
                <w:rFonts w:cs="Calibri"/>
                <w:szCs w:val="22"/>
                <w:highlight w:val="yellow"/>
              </w:rPr>
            </w:pPr>
            <w:r w:rsidRPr="00C47EA1">
              <w:rPr>
                <w:rFonts w:cs="Calibri"/>
                <w:szCs w:val="22"/>
              </w:rPr>
              <w:t>REAL MELEGNANO 1928</w:t>
            </w:r>
          </w:p>
        </w:tc>
        <w:tc>
          <w:tcPr>
            <w:tcW w:w="3827" w:type="dxa"/>
            <w:tcBorders>
              <w:top w:val="nil"/>
              <w:left w:val="nil"/>
              <w:bottom w:val="nil"/>
              <w:right w:val="nil"/>
            </w:tcBorders>
            <w:shd w:val="clear" w:color="auto" w:fill="auto"/>
            <w:noWrap/>
            <w:vAlign w:val="bottom"/>
            <w:hideMark/>
          </w:tcPr>
          <w:p w14:paraId="7F21DC5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Lodi</w:t>
            </w:r>
          </w:p>
        </w:tc>
      </w:tr>
      <w:tr w:rsidR="005A65FE" w:rsidRPr="00093D36" w14:paraId="352F1CD3" w14:textId="77777777" w:rsidTr="005A65FE">
        <w:trPr>
          <w:trHeight w:val="255"/>
        </w:trPr>
        <w:tc>
          <w:tcPr>
            <w:tcW w:w="860" w:type="dxa"/>
            <w:tcBorders>
              <w:top w:val="nil"/>
              <w:left w:val="nil"/>
              <w:bottom w:val="nil"/>
              <w:right w:val="nil"/>
            </w:tcBorders>
            <w:shd w:val="clear" w:color="auto" w:fill="auto"/>
            <w:noWrap/>
            <w:vAlign w:val="bottom"/>
          </w:tcPr>
          <w:p w14:paraId="25C7AAA6" w14:textId="77777777" w:rsidR="005A65FE" w:rsidRPr="00FA179E" w:rsidRDefault="005A65FE" w:rsidP="005A65FE">
            <w:pPr>
              <w:pStyle w:val="Nessunaspaziatura"/>
              <w:rPr>
                <w:rFonts w:cs="Calibri"/>
                <w:szCs w:val="22"/>
              </w:rPr>
            </w:pPr>
            <w:r w:rsidRPr="00FA179E">
              <w:rPr>
                <w:rFonts w:cs="Calibri"/>
                <w:szCs w:val="22"/>
              </w:rPr>
              <w:t>8780</w:t>
            </w:r>
          </w:p>
        </w:tc>
        <w:tc>
          <w:tcPr>
            <w:tcW w:w="1040" w:type="dxa"/>
            <w:tcBorders>
              <w:top w:val="nil"/>
              <w:left w:val="nil"/>
              <w:bottom w:val="nil"/>
              <w:right w:val="nil"/>
            </w:tcBorders>
            <w:shd w:val="clear" w:color="auto" w:fill="auto"/>
            <w:noWrap/>
            <w:vAlign w:val="bottom"/>
          </w:tcPr>
          <w:p w14:paraId="77EA7ADE" w14:textId="77777777" w:rsidR="005A65FE" w:rsidRPr="00FA179E" w:rsidRDefault="005A65FE" w:rsidP="005A65FE">
            <w:pPr>
              <w:pStyle w:val="Nessunaspaziatura"/>
              <w:rPr>
                <w:rFonts w:cs="Calibri"/>
                <w:szCs w:val="22"/>
              </w:rPr>
            </w:pPr>
            <w:r w:rsidRPr="00FA179E">
              <w:rPr>
                <w:rFonts w:cs="Calibri"/>
                <w:szCs w:val="22"/>
              </w:rPr>
              <w:t>A.S.D.</w:t>
            </w:r>
          </w:p>
        </w:tc>
        <w:tc>
          <w:tcPr>
            <w:tcW w:w="3487" w:type="dxa"/>
            <w:tcBorders>
              <w:top w:val="nil"/>
              <w:left w:val="nil"/>
              <w:bottom w:val="nil"/>
              <w:right w:val="nil"/>
            </w:tcBorders>
            <w:shd w:val="clear" w:color="auto" w:fill="auto"/>
            <w:noWrap/>
            <w:vAlign w:val="bottom"/>
          </w:tcPr>
          <w:p w14:paraId="79788B4F" w14:textId="77777777" w:rsidR="005A65FE" w:rsidRPr="00FA179E" w:rsidRDefault="005A65FE" w:rsidP="005A65FE">
            <w:pPr>
              <w:pStyle w:val="Nessunaspaziatura"/>
              <w:rPr>
                <w:rFonts w:cs="Calibri"/>
                <w:szCs w:val="22"/>
              </w:rPr>
            </w:pPr>
            <w:r w:rsidRPr="00FA179E">
              <w:rPr>
                <w:rFonts w:cs="Calibri"/>
                <w:szCs w:val="22"/>
              </w:rPr>
              <w:t>CALVAIRATE</w:t>
            </w:r>
          </w:p>
        </w:tc>
        <w:tc>
          <w:tcPr>
            <w:tcW w:w="3827" w:type="dxa"/>
            <w:tcBorders>
              <w:top w:val="nil"/>
              <w:left w:val="nil"/>
              <w:bottom w:val="nil"/>
              <w:right w:val="nil"/>
            </w:tcBorders>
            <w:shd w:val="clear" w:color="auto" w:fill="auto"/>
            <w:noWrap/>
            <w:vAlign w:val="bottom"/>
            <w:hideMark/>
          </w:tcPr>
          <w:p w14:paraId="20854EDC"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Milano</w:t>
            </w:r>
          </w:p>
        </w:tc>
      </w:tr>
      <w:tr w:rsidR="005A65FE" w:rsidRPr="00093D36" w14:paraId="68B819F3" w14:textId="77777777" w:rsidTr="005A65FE">
        <w:trPr>
          <w:trHeight w:val="255"/>
        </w:trPr>
        <w:tc>
          <w:tcPr>
            <w:tcW w:w="860" w:type="dxa"/>
            <w:tcBorders>
              <w:top w:val="nil"/>
              <w:left w:val="nil"/>
              <w:bottom w:val="nil"/>
              <w:right w:val="nil"/>
            </w:tcBorders>
            <w:shd w:val="clear" w:color="auto" w:fill="auto"/>
            <w:noWrap/>
            <w:vAlign w:val="bottom"/>
          </w:tcPr>
          <w:p w14:paraId="6B718864" w14:textId="77777777" w:rsidR="005A65FE" w:rsidRPr="00FA179E" w:rsidRDefault="005A65FE" w:rsidP="005A65FE">
            <w:pPr>
              <w:pStyle w:val="Nessunaspaziatura"/>
              <w:rPr>
                <w:rFonts w:cs="Calibri"/>
                <w:szCs w:val="22"/>
              </w:rPr>
            </w:pPr>
            <w:r w:rsidRPr="00FA179E">
              <w:rPr>
                <w:rFonts w:cs="Calibri"/>
                <w:szCs w:val="22"/>
              </w:rPr>
              <w:t>949296</w:t>
            </w:r>
          </w:p>
        </w:tc>
        <w:tc>
          <w:tcPr>
            <w:tcW w:w="1040" w:type="dxa"/>
            <w:tcBorders>
              <w:top w:val="nil"/>
              <w:left w:val="nil"/>
              <w:bottom w:val="nil"/>
              <w:right w:val="nil"/>
            </w:tcBorders>
            <w:shd w:val="clear" w:color="auto" w:fill="auto"/>
            <w:noWrap/>
            <w:vAlign w:val="bottom"/>
          </w:tcPr>
          <w:p w14:paraId="7D8A57F0" w14:textId="77777777" w:rsidR="005A65FE" w:rsidRPr="00FA179E" w:rsidRDefault="005A65FE" w:rsidP="005A65FE">
            <w:pPr>
              <w:pStyle w:val="Nessunaspaziatura"/>
              <w:rPr>
                <w:rFonts w:cs="Calibri"/>
                <w:szCs w:val="22"/>
              </w:rPr>
            </w:pPr>
            <w:r w:rsidRPr="00FA179E">
              <w:rPr>
                <w:rFonts w:cs="Calibri"/>
                <w:szCs w:val="22"/>
              </w:rPr>
              <w:t> </w:t>
            </w:r>
          </w:p>
        </w:tc>
        <w:tc>
          <w:tcPr>
            <w:tcW w:w="3487" w:type="dxa"/>
            <w:tcBorders>
              <w:top w:val="nil"/>
              <w:left w:val="nil"/>
              <w:bottom w:val="nil"/>
              <w:right w:val="nil"/>
            </w:tcBorders>
            <w:shd w:val="clear" w:color="auto" w:fill="auto"/>
            <w:noWrap/>
            <w:vAlign w:val="bottom"/>
          </w:tcPr>
          <w:p w14:paraId="3F5C9CE1" w14:textId="77777777" w:rsidR="005A65FE" w:rsidRPr="00FA179E" w:rsidRDefault="005A65FE" w:rsidP="005A65FE">
            <w:pPr>
              <w:pStyle w:val="Nessunaspaziatura"/>
              <w:rPr>
                <w:rFonts w:cs="Calibri"/>
                <w:szCs w:val="22"/>
              </w:rPr>
            </w:pPr>
            <w:r w:rsidRPr="00FA179E">
              <w:rPr>
                <w:rFonts w:cs="Calibri"/>
                <w:szCs w:val="22"/>
              </w:rPr>
              <w:t>ATLETICO ALCIONE SSD ARL</w:t>
            </w:r>
          </w:p>
        </w:tc>
        <w:tc>
          <w:tcPr>
            <w:tcW w:w="3827" w:type="dxa"/>
            <w:tcBorders>
              <w:top w:val="nil"/>
              <w:left w:val="nil"/>
              <w:bottom w:val="nil"/>
              <w:right w:val="nil"/>
            </w:tcBorders>
            <w:shd w:val="clear" w:color="auto" w:fill="auto"/>
            <w:noWrap/>
            <w:vAlign w:val="bottom"/>
          </w:tcPr>
          <w:p w14:paraId="5EFB45F8"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Milano</w:t>
            </w:r>
          </w:p>
        </w:tc>
      </w:tr>
      <w:tr w:rsidR="005A65FE" w:rsidRPr="00093D36" w14:paraId="5B5C5CFF" w14:textId="77777777" w:rsidTr="005A65FE">
        <w:trPr>
          <w:trHeight w:val="255"/>
        </w:trPr>
        <w:tc>
          <w:tcPr>
            <w:tcW w:w="860" w:type="dxa"/>
            <w:tcBorders>
              <w:top w:val="nil"/>
              <w:left w:val="nil"/>
              <w:bottom w:val="nil"/>
              <w:right w:val="nil"/>
            </w:tcBorders>
            <w:shd w:val="clear" w:color="auto" w:fill="auto"/>
            <w:noWrap/>
            <w:vAlign w:val="bottom"/>
          </w:tcPr>
          <w:p w14:paraId="79C87DD4" w14:textId="77777777" w:rsidR="005A65FE" w:rsidRPr="00535392" w:rsidRDefault="005A65FE" w:rsidP="005A65FE">
            <w:pPr>
              <w:pStyle w:val="Nessunaspaziatura"/>
              <w:rPr>
                <w:rFonts w:cs="Calibri"/>
                <w:szCs w:val="22"/>
                <w:highlight w:val="yellow"/>
              </w:rPr>
            </w:pPr>
            <w:r w:rsidRPr="00535392">
              <w:rPr>
                <w:rFonts w:cs="Calibri"/>
                <w:szCs w:val="22"/>
              </w:rPr>
              <w:t>3850</w:t>
            </w:r>
          </w:p>
        </w:tc>
        <w:tc>
          <w:tcPr>
            <w:tcW w:w="1040" w:type="dxa"/>
            <w:tcBorders>
              <w:top w:val="nil"/>
              <w:left w:val="nil"/>
              <w:bottom w:val="nil"/>
              <w:right w:val="nil"/>
            </w:tcBorders>
            <w:shd w:val="clear" w:color="auto" w:fill="auto"/>
            <w:noWrap/>
            <w:vAlign w:val="bottom"/>
          </w:tcPr>
          <w:p w14:paraId="1B902634" w14:textId="77777777" w:rsidR="005A65FE" w:rsidRPr="00535392" w:rsidRDefault="005A65FE" w:rsidP="005A65FE">
            <w:pPr>
              <w:pStyle w:val="Nessunaspaziatura"/>
              <w:rPr>
                <w:rFonts w:cs="Calibri"/>
                <w:szCs w:val="22"/>
                <w:highlight w:val="yellow"/>
              </w:rPr>
            </w:pPr>
            <w:r w:rsidRPr="00535392">
              <w:rPr>
                <w:rFonts w:cs="Calibri"/>
                <w:szCs w:val="22"/>
              </w:rPr>
              <w:t>A.C.D.</w:t>
            </w:r>
          </w:p>
        </w:tc>
        <w:tc>
          <w:tcPr>
            <w:tcW w:w="3487" w:type="dxa"/>
            <w:tcBorders>
              <w:top w:val="nil"/>
              <w:left w:val="nil"/>
              <w:bottom w:val="nil"/>
              <w:right w:val="nil"/>
            </w:tcBorders>
            <w:shd w:val="clear" w:color="auto" w:fill="auto"/>
            <w:noWrap/>
            <w:vAlign w:val="bottom"/>
          </w:tcPr>
          <w:p w14:paraId="041659DC" w14:textId="77777777" w:rsidR="005A65FE" w:rsidRPr="00535392" w:rsidRDefault="005A65FE" w:rsidP="005A65FE">
            <w:pPr>
              <w:pStyle w:val="Nessunaspaziatura"/>
              <w:rPr>
                <w:rFonts w:cs="Calibri"/>
                <w:szCs w:val="22"/>
                <w:highlight w:val="yellow"/>
              </w:rPr>
            </w:pPr>
            <w:r w:rsidRPr="00535392">
              <w:rPr>
                <w:rFonts w:cs="Calibri"/>
                <w:szCs w:val="22"/>
              </w:rPr>
              <w:t>BIASSONO</w:t>
            </w:r>
          </w:p>
        </w:tc>
        <w:tc>
          <w:tcPr>
            <w:tcW w:w="3827" w:type="dxa"/>
            <w:tcBorders>
              <w:top w:val="nil"/>
              <w:left w:val="nil"/>
              <w:bottom w:val="nil"/>
              <w:right w:val="nil"/>
            </w:tcBorders>
            <w:shd w:val="clear" w:color="auto" w:fill="auto"/>
            <w:noWrap/>
            <w:vAlign w:val="bottom"/>
            <w:hideMark/>
          </w:tcPr>
          <w:p w14:paraId="6881EC8A"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Monza Brianza</w:t>
            </w:r>
          </w:p>
        </w:tc>
      </w:tr>
      <w:tr w:rsidR="005A65FE" w:rsidRPr="00093D36" w14:paraId="1714456D" w14:textId="77777777" w:rsidTr="005A65FE">
        <w:trPr>
          <w:trHeight w:val="255"/>
        </w:trPr>
        <w:tc>
          <w:tcPr>
            <w:tcW w:w="860" w:type="dxa"/>
            <w:tcBorders>
              <w:top w:val="nil"/>
              <w:left w:val="nil"/>
              <w:bottom w:val="nil"/>
              <w:right w:val="nil"/>
            </w:tcBorders>
            <w:shd w:val="clear" w:color="auto" w:fill="auto"/>
            <w:noWrap/>
            <w:vAlign w:val="bottom"/>
          </w:tcPr>
          <w:p w14:paraId="01688DF0" w14:textId="77777777" w:rsidR="005A65FE" w:rsidRPr="00E535E9" w:rsidRDefault="005A65FE" w:rsidP="005A65FE">
            <w:pPr>
              <w:pStyle w:val="Nessunaspaziatura"/>
              <w:rPr>
                <w:rFonts w:cs="Calibri"/>
                <w:szCs w:val="22"/>
                <w:highlight w:val="yellow"/>
              </w:rPr>
            </w:pPr>
            <w:r w:rsidRPr="00E535E9">
              <w:rPr>
                <w:rFonts w:cs="Calibri"/>
                <w:szCs w:val="22"/>
              </w:rPr>
              <w:t>60803</w:t>
            </w:r>
          </w:p>
        </w:tc>
        <w:tc>
          <w:tcPr>
            <w:tcW w:w="1040" w:type="dxa"/>
            <w:tcBorders>
              <w:top w:val="nil"/>
              <w:left w:val="nil"/>
              <w:bottom w:val="nil"/>
              <w:right w:val="nil"/>
            </w:tcBorders>
            <w:shd w:val="clear" w:color="auto" w:fill="auto"/>
            <w:noWrap/>
            <w:vAlign w:val="bottom"/>
          </w:tcPr>
          <w:p w14:paraId="2319E7DC" w14:textId="77777777" w:rsidR="005A65FE" w:rsidRPr="00E535E9" w:rsidRDefault="005A65FE" w:rsidP="005A65FE">
            <w:pPr>
              <w:pStyle w:val="Nessunaspaziatura"/>
              <w:rPr>
                <w:rFonts w:cs="Calibri"/>
                <w:szCs w:val="22"/>
                <w:highlight w:val="yellow"/>
              </w:rPr>
            </w:pPr>
            <w:r w:rsidRPr="00E535E9">
              <w:rPr>
                <w:rFonts w:cs="Calibri"/>
                <w:szCs w:val="22"/>
              </w:rPr>
              <w:t>U.S.D.</w:t>
            </w:r>
          </w:p>
        </w:tc>
        <w:tc>
          <w:tcPr>
            <w:tcW w:w="3487" w:type="dxa"/>
            <w:tcBorders>
              <w:top w:val="nil"/>
              <w:left w:val="nil"/>
              <w:bottom w:val="nil"/>
              <w:right w:val="nil"/>
            </w:tcBorders>
            <w:shd w:val="clear" w:color="auto" w:fill="auto"/>
            <w:noWrap/>
            <w:vAlign w:val="bottom"/>
          </w:tcPr>
          <w:p w14:paraId="33E0BB31" w14:textId="77777777" w:rsidR="005A65FE" w:rsidRPr="00E535E9" w:rsidRDefault="005A65FE" w:rsidP="005A65FE">
            <w:pPr>
              <w:pStyle w:val="Nessunaspaziatura"/>
              <w:rPr>
                <w:rFonts w:cs="Calibri"/>
                <w:szCs w:val="22"/>
                <w:highlight w:val="yellow"/>
                <w:lang w:val="it-IT"/>
              </w:rPr>
            </w:pPr>
            <w:r w:rsidRPr="00E535E9">
              <w:rPr>
                <w:rFonts w:cs="Calibri"/>
                <w:szCs w:val="22"/>
              </w:rPr>
              <w:t>FOLGORE</w:t>
            </w:r>
          </w:p>
        </w:tc>
        <w:tc>
          <w:tcPr>
            <w:tcW w:w="3827" w:type="dxa"/>
            <w:tcBorders>
              <w:top w:val="nil"/>
              <w:left w:val="nil"/>
              <w:bottom w:val="nil"/>
              <w:right w:val="nil"/>
            </w:tcBorders>
            <w:shd w:val="clear" w:color="auto" w:fill="auto"/>
            <w:noWrap/>
            <w:vAlign w:val="bottom"/>
            <w:hideMark/>
          </w:tcPr>
          <w:p w14:paraId="4F7A04BA"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Pavia</w:t>
            </w:r>
          </w:p>
        </w:tc>
      </w:tr>
      <w:tr w:rsidR="005A65FE" w:rsidRPr="00093D36" w14:paraId="21BDDCEF" w14:textId="77777777" w:rsidTr="005A65FE">
        <w:trPr>
          <w:trHeight w:val="255"/>
        </w:trPr>
        <w:tc>
          <w:tcPr>
            <w:tcW w:w="860" w:type="dxa"/>
            <w:tcBorders>
              <w:top w:val="nil"/>
              <w:left w:val="nil"/>
              <w:bottom w:val="nil"/>
              <w:right w:val="nil"/>
            </w:tcBorders>
            <w:shd w:val="clear" w:color="auto" w:fill="auto"/>
            <w:noWrap/>
            <w:vAlign w:val="bottom"/>
          </w:tcPr>
          <w:p w14:paraId="7FB82D54" w14:textId="77777777" w:rsidR="005A65FE" w:rsidRPr="004A1DF0" w:rsidRDefault="005A65FE" w:rsidP="005A65FE">
            <w:pPr>
              <w:pStyle w:val="Nessunaspaziatura"/>
              <w:rPr>
                <w:highlight w:val="yellow"/>
              </w:rPr>
            </w:pPr>
            <w:r w:rsidRPr="008D330D">
              <w:rPr>
                <w:rFonts w:cs="Calibri"/>
                <w:szCs w:val="22"/>
              </w:rPr>
              <w:t>45720</w:t>
            </w:r>
          </w:p>
        </w:tc>
        <w:tc>
          <w:tcPr>
            <w:tcW w:w="1040" w:type="dxa"/>
            <w:tcBorders>
              <w:top w:val="nil"/>
              <w:left w:val="nil"/>
              <w:bottom w:val="nil"/>
              <w:right w:val="nil"/>
            </w:tcBorders>
            <w:shd w:val="clear" w:color="auto" w:fill="auto"/>
            <w:noWrap/>
            <w:vAlign w:val="bottom"/>
          </w:tcPr>
          <w:p w14:paraId="57AFDB56" w14:textId="77777777" w:rsidR="005A65FE" w:rsidRPr="004A1DF0" w:rsidRDefault="005A65FE" w:rsidP="005A65FE">
            <w:pPr>
              <w:pStyle w:val="Nessunaspaziatura"/>
              <w:rPr>
                <w:highlight w:val="yellow"/>
              </w:rPr>
            </w:pPr>
            <w:r w:rsidRPr="008D330D">
              <w:rPr>
                <w:rFonts w:cs="Calibri"/>
                <w:szCs w:val="22"/>
              </w:rPr>
              <w:t>S.C.</w:t>
            </w:r>
          </w:p>
        </w:tc>
        <w:tc>
          <w:tcPr>
            <w:tcW w:w="3487" w:type="dxa"/>
            <w:tcBorders>
              <w:top w:val="nil"/>
              <w:left w:val="nil"/>
              <w:bottom w:val="nil"/>
              <w:right w:val="nil"/>
            </w:tcBorders>
            <w:shd w:val="clear" w:color="auto" w:fill="auto"/>
            <w:noWrap/>
            <w:vAlign w:val="bottom"/>
          </w:tcPr>
          <w:p w14:paraId="107E5AC5" w14:textId="77777777" w:rsidR="005A65FE" w:rsidRPr="008D330D" w:rsidRDefault="005A65FE" w:rsidP="005A65FE">
            <w:pPr>
              <w:pStyle w:val="Nessunaspaziatura"/>
              <w:rPr>
                <w:highlight w:val="yellow"/>
                <w:lang w:val="it-IT"/>
              </w:rPr>
            </w:pPr>
            <w:r w:rsidRPr="008D330D">
              <w:rPr>
                <w:rFonts w:cs="Calibri"/>
                <w:szCs w:val="22"/>
                <w:lang w:val="it-IT"/>
              </w:rPr>
              <w:t>CARONNESE S.S.D. AR.L.</w:t>
            </w:r>
          </w:p>
        </w:tc>
        <w:tc>
          <w:tcPr>
            <w:tcW w:w="3827" w:type="dxa"/>
            <w:tcBorders>
              <w:top w:val="nil"/>
              <w:left w:val="nil"/>
              <w:bottom w:val="nil"/>
              <w:right w:val="nil"/>
            </w:tcBorders>
            <w:shd w:val="clear" w:color="auto" w:fill="auto"/>
            <w:noWrap/>
            <w:vAlign w:val="bottom"/>
            <w:hideMark/>
          </w:tcPr>
          <w:p w14:paraId="5A6CF9F4"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w:t>
            </w:r>
            <w:proofErr w:type="spellStart"/>
            <w:r w:rsidRPr="00093D36">
              <w:rPr>
                <w:b/>
                <w:bCs/>
                <w:i/>
                <w:iCs/>
                <w:color w:val="FF0000"/>
              </w:rPr>
              <w:t>Distrettuale</w:t>
            </w:r>
            <w:proofErr w:type="spellEnd"/>
            <w:r w:rsidRPr="00093D36">
              <w:rPr>
                <w:b/>
                <w:bCs/>
                <w:i/>
                <w:iCs/>
                <w:color w:val="FF0000"/>
              </w:rPr>
              <w:t xml:space="preserve"> di </w:t>
            </w:r>
            <w:proofErr w:type="spellStart"/>
            <w:r w:rsidRPr="00093D36">
              <w:rPr>
                <w:b/>
                <w:bCs/>
                <w:i/>
                <w:iCs/>
                <w:color w:val="FF0000"/>
              </w:rPr>
              <w:t>Legnano</w:t>
            </w:r>
            <w:proofErr w:type="spellEnd"/>
          </w:p>
        </w:tc>
      </w:tr>
      <w:tr w:rsidR="005A65FE" w:rsidRPr="00093D36" w14:paraId="0D475972" w14:textId="77777777" w:rsidTr="005A65FE">
        <w:trPr>
          <w:trHeight w:val="255"/>
        </w:trPr>
        <w:tc>
          <w:tcPr>
            <w:tcW w:w="860" w:type="dxa"/>
            <w:tcBorders>
              <w:top w:val="nil"/>
              <w:left w:val="nil"/>
              <w:bottom w:val="nil"/>
              <w:right w:val="nil"/>
            </w:tcBorders>
            <w:shd w:val="clear" w:color="auto" w:fill="auto"/>
            <w:noWrap/>
            <w:vAlign w:val="bottom"/>
          </w:tcPr>
          <w:p w14:paraId="0BD187C2" w14:textId="77777777" w:rsidR="005A65FE" w:rsidRPr="004A1DF0" w:rsidRDefault="005A65FE" w:rsidP="005A65FE">
            <w:pPr>
              <w:pStyle w:val="Nessunaspaziatura"/>
              <w:rPr>
                <w:highlight w:val="yellow"/>
              </w:rPr>
            </w:pPr>
            <w:r w:rsidRPr="008D330D">
              <w:rPr>
                <w:rFonts w:cs="Calibri"/>
                <w:szCs w:val="22"/>
              </w:rPr>
              <w:t>71068</w:t>
            </w:r>
          </w:p>
        </w:tc>
        <w:tc>
          <w:tcPr>
            <w:tcW w:w="1040" w:type="dxa"/>
            <w:tcBorders>
              <w:top w:val="nil"/>
              <w:left w:val="nil"/>
              <w:bottom w:val="nil"/>
              <w:right w:val="nil"/>
            </w:tcBorders>
            <w:shd w:val="clear" w:color="auto" w:fill="auto"/>
            <w:noWrap/>
            <w:vAlign w:val="bottom"/>
          </w:tcPr>
          <w:p w14:paraId="0051C32B" w14:textId="77777777" w:rsidR="005A65FE" w:rsidRPr="004A1DF0" w:rsidRDefault="005A65FE" w:rsidP="005A65FE">
            <w:pPr>
              <w:pStyle w:val="Nessunaspaziatura"/>
              <w:rPr>
                <w:highlight w:val="yellow"/>
              </w:rPr>
            </w:pPr>
            <w:r w:rsidRPr="008D330D">
              <w:rPr>
                <w:rFonts w:cs="Calibri"/>
                <w:szCs w:val="22"/>
              </w:rPr>
              <w:t>G.S.</w:t>
            </w:r>
          </w:p>
        </w:tc>
        <w:tc>
          <w:tcPr>
            <w:tcW w:w="3487" w:type="dxa"/>
            <w:tcBorders>
              <w:top w:val="nil"/>
              <w:left w:val="nil"/>
              <w:bottom w:val="nil"/>
              <w:right w:val="nil"/>
            </w:tcBorders>
            <w:shd w:val="clear" w:color="auto" w:fill="auto"/>
            <w:noWrap/>
            <w:vAlign w:val="bottom"/>
          </w:tcPr>
          <w:p w14:paraId="5BB90A1B" w14:textId="77777777" w:rsidR="005A65FE" w:rsidRPr="004A1DF0" w:rsidRDefault="005A65FE" w:rsidP="005A65FE">
            <w:pPr>
              <w:pStyle w:val="Nessunaspaziatura"/>
              <w:rPr>
                <w:highlight w:val="yellow"/>
              </w:rPr>
            </w:pPr>
            <w:r w:rsidRPr="008D330D">
              <w:rPr>
                <w:rFonts w:cs="Calibri"/>
                <w:szCs w:val="22"/>
              </w:rPr>
              <w:t>CASTANESE</w:t>
            </w:r>
          </w:p>
        </w:tc>
        <w:tc>
          <w:tcPr>
            <w:tcW w:w="3827" w:type="dxa"/>
            <w:tcBorders>
              <w:top w:val="nil"/>
              <w:left w:val="nil"/>
              <w:bottom w:val="nil"/>
              <w:right w:val="nil"/>
            </w:tcBorders>
            <w:shd w:val="clear" w:color="auto" w:fill="auto"/>
            <w:noWrap/>
            <w:vAlign w:val="bottom"/>
          </w:tcPr>
          <w:p w14:paraId="64C5A492"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w:t>
            </w:r>
            <w:proofErr w:type="spellStart"/>
            <w:r w:rsidRPr="00093D36">
              <w:rPr>
                <w:b/>
                <w:bCs/>
                <w:i/>
                <w:iCs/>
                <w:color w:val="FF0000"/>
              </w:rPr>
              <w:t>Distrettuale</w:t>
            </w:r>
            <w:proofErr w:type="spellEnd"/>
            <w:r w:rsidRPr="00093D36">
              <w:rPr>
                <w:b/>
                <w:bCs/>
                <w:i/>
                <w:iCs/>
                <w:color w:val="FF0000"/>
              </w:rPr>
              <w:t xml:space="preserve"> di </w:t>
            </w:r>
            <w:proofErr w:type="spellStart"/>
            <w:r w:rsidRPr="00093D36">
              <w:rPr>
                <w:b/>
                <w:bCs/>
                <w:i/>
                <w:iCs/>
                <w:color w:val="FF0000"/>
              </w:rPr>
              <w:t>Legnano</w:t>
            </w:r>
            <w:proofErr w:type="spellEnd"/>
          </w:p>
        </w:tc>
      </w:tr>
      <w:tr w:rsidR="005A65FE" w:rsidRPr="00093D36" w14:paraId="248E111E" w14:textId="77777777" w:rsidTr="005A65FE">
        <w:trPr>
          <w:trHeight w:val="255"/>
        </w:trPr>
        <w:tc>
          <w:tcPr>
            <w:tcW w:w="860" w:type="dxa"/>
            <w:tcBorders>
              <w:top w:val="nil"/>
              <w:left w:val="nil"/>
              <w:bottom w:val="nil"/>
              <w:right w:val="nil"/>
            </w:tcBorders>
            <w:shd w:val="clear" w:color="auto" w:fill="auto"/>
            <w:noWrap/>
            <w:vAlign w:val="bottom"/>
          </w:tcPr>
          <w:p w14:paraId="053F2D2E" w14:textId="77777777" w:rsidR="005A65FE" w:rsidRPr="00241CEA" w:rsidRDefault="005A65FE" w:rsidP="005A65FE">
            <w:pPr>
              <w:pStyle w:val="Nessunaspaziatura"/>
              <w:rPr>
                <w:rFonts w:cs="Calibri"/>
                <w:szCs w:val="22"/>
                <w:highlight w:val="yellow"/>
              </w:rPr>
            </w:pPr>
            <w:r w:rsidRPr="00241CEA">
              <w:rPr>
                <w:rFonts w:cs="Calibri"/>
                <w:szCs w:val="22"/>
              </w:rPr>
              <w:t>947103</w:t>
            </w:r>
          </w:p>
        </w:tc>
        <w:tc>
          <w:tcPr>
            <w:tcW w:w="1040" w:type="dxa"/>
            <w:tcBorders>
              <w:top w:val="nil"/>
              <w:left w:val="nil"/>
              <w:bottom w:val="nil"/>
              <w:right w:val="nil"/>
            </w:tcBorders>
            <w:shd w:val="clear" w:color="auto" w:fill="auto"/>
            <w:noWrap/>
            <w:vAlign w:val="bottom"/>
          </w:tcPr>
          <w:p w14:paraId="63B4EB1E" w14:textId="77777777" w:rsidR="005A65FE" w:rsidRPr="00241CEA" w:rsidRDefault="005A65FE" w:rsidP="005A65FE">
            <w:pPr>
              <w:pStyle w:val="Nessunaspaziatura"/>
              <w:rPr>
                <w:rFonts w:cs="Calibri"/>
                <w:szCs w:val="22"/>
                <w:highlight w:val="yellow"/>
              </w:rPr>
            </w:pPr>
            <w:r w:rsidRPr="00241CEA">
              <w:rPr>
                <w:rFonts w:cs="Calibri"/>
                <w:szCs w:val="22"/>
              </w:rPr>
              <w:t>A.S.D.</w:t>
            </w:r>
          </w:p>
        </w:tc>
        <w:tc>
          <w:tcPr>
            <w:tcW w:w="3487" w:type="dxa"/>
            <w:tcBorders>
              <w:top w:val="nil"/>
              <w:left w:val="nil"/>
              <w:bottom w:val="nil"/>
              <w:right w:val="nil"/>
            </w:tcBorders>
            <w:shd w:val="clear" w:color="auto" w:fill="auto"/>
            <w:noWrap/>
            <w:vAlign w:val="bottom"/>
          </w:tcPr>
          <w:p w14:paraId="2EACBA96" w14:textId="77777777" w:rsidR="005A65FE" w:rsidRPr="00241CEA" w:rsidRDefault="005A65FE" w:rsidP="005A65FE">
            <w:pPr>
              <w:pStyle w:val="Nessunaspaziatura"/>
              <w:rPr>
                <w:rFonts w:cs="Calibri"/>
                <w:szCs w:val="22"/>
                <w:highlight w:val="yellow"/>
              </w:rPr>
            </w:pPr>
            <w:r w:rsidRPr="00241CEA">
              <w:rPr>
                <w:rFonts w:cs="Calibri"/>
                <w:szCs w:val="22"/>
              </w:rPr>
              <w:t>ACCADEMIA CALCIO NIBIONNO</w:t>
            </w:r>
          </w:p>
        </w:tc>
        <w:tc>
          <w:tcPr>
            <w:tcW w:w="3827" w:type="dxa"/>
            <w:tcBorders>
              <w:top w:val="nil"/>
              <w:left w:val="nil"/>
              <w:bottom w:val="nil"/>
              <w:right w:val="nil"/>
            </w:tcBorders>
            <w:shd w:val="clear" w:color="auto" w:fill="auto"/>
            <w:noWrap/>
            <w:vAlign w:val="bottom"/>
            <w:hideMark/>
          </w:tcPr>
          <w:p w14:paraId="337EDA6B"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Lecco</w:t>
            </w:r>
          </w:p>
        </w:tc>
      </w:tr>
      <w:tr w:rsidR="005A65FE" w:rsidRPr="00093D36" w14:paraId="30E8A7E1" w14:textId="77777777" w:rsidTr="005A65FE">
        <w:trPr>
          <w:trHeight w:val="255"/>
        </w:trPr>
        <w:tc>
          <w:tcPr>
            <w:tcW w:w="860" w:type="dxa"/>
            <w:tcBorders>
              <w:top w:val="nil"/>
              <w:left w:val="nil"/>
              <w:bottom w:val="nil"/>
              <w:right w:val="nil"/>
            </w:tcBorders>
            <w:shd w:val="clear" w:color="auto" w:fill="DEEAF6" w:themeFill="accent5" w:themeFillTint="33"/>
            <w:noWrap/>
            <w:vAlign w:val="bottom"/>
          </w:tcPr>
          <w:p w14:paraId="793361FE" w14:textId="77777777" w:rsidR="005A65FE" w:rsidRPr="00F26142" w:rsidRDefault="005A65FE" w:rsidP="005A65FE">
            <w:pPr>
              <w:pStyle w:val="Nessunaspaziatura"/>
              <w:rPr>
                <w:rFonts w:cs="Calibri"/>
                <w:strike/>
                <w:szCs w:val="22"/>
                <w:highlight w:val="yellow"/>
              </w:rPr>
            </w:pPr>
            <w:r w:rsidRPr="00F26142">
              <w:rPr>
                <w:rFonts w:cs="Calibri"/>
                <w:strike/>
                <w:szCs w:val="22"/>
              </w:rPr>
              <w:t>913723</w:t>
            </w:r>
          </w:p>
        </w:tc>
        <w:tc>
          <w:tcPr>
            <w:tcW w:w="1040" w:type="dxa"/>
            <w:tcBorders>
              <w:top w:val="nil"/>
              <w:left w:val="nil"/>
              <w:bottom w:val="nil"/>
              <w:right w:val="nil"/>
            </w:tcBorders>
            <w:shd w:val="clear" w:color="auto" w:fill="DEEAF6" w:themeFill="accent5" w:themeFillTint="33"/>
            <w:noWrap/>
            <w:vAlign w:val="bottom"/>
          </w:tcPr>
          <w:p w14:paraId="43435305" w14:textId="77777777" w:rsidR="005A65FE" w:rsidRPr="00F26142" w:rsidRDefault="005A65FE" w:rsidP="005A65FE">
            <w:pPr>
              <w:pStyle w:val="Nessunaspaziatura"/>
              <w:rPr>
                <w:rFonts w:cs="Calibri"/>
                <w:strike/>
                <w:szCs w:val="22"/>
                <w:highlight w:val="yellow"/>
              </w:rPr>
            </w:pPr>
            <w:r w:rsidRPr="00F26142">
              <w:rPr>
                <w:rFonts w:cs="Calibri"/>
                <w:strike/>
                <w:szCs w:val="22"/>
              </w:rPr>
              <w:t>U.S.</w:t>
            </w:r>
          </w:p>
        </w:tc>
        <w:tc>
          <w:tcPr>
            <w:tcW w:w="3487" w:type="dxa"/>
            <w:tcBorders>
              <w:top w:val="nil"/>
              <w:left w:val="nil"/>
              <w:bottom w:val="nil"/>
              <w:right w:val="nil"/>
            </w:tcBorders>
            <w:shd w:val="clear" w:color="auto" w:fill="DEEAF6" w:themeFill="accent5" w:themeFillTint="33"/>
            <w:noWrap/>
            <w:vAlign w:val="bottom"/>
          </w:tcPr>
          <w:p w14:paraId="08D4C980" w14:textId="77777777" w:rsidR="005A65FE" w:rsidRPr="00F26142" w:rsidRDefault="005A65FE" w:rsidP="005A65FE">
            <w:pPr>
              <w:pStyle w:val="Nessunaspaziatura"/>
              <w:rPr>
                <w:rFonts w:cs="Calibri"/>
                <w:strike/>
                <w:szCs w:val="22"/>
                <w:highlight w:val="yellow"/>
                <w:lang w:val="it-IT"/>
              </w:rPr>
            </w:pPr>
            <w:r w:rsidRPr="00F26142">
              <w:rPr>
                <w:rFonts w:cs="Calibri"/>
                <w:strike/>
                <w:szCs w:val="22"/>
              </w:rPr>
              <w:t>MANTOVANA JUNIOR</w:t>
            </w:r>
          </w:p>
        </w:tc>
        <w:tc>
          <w:tcPr>
            <w:tcW w:w="3827" w:type="dxa"/>
            <w:tcBorders>
              <w:top w:val="nil"/>
              <w:left w:val="nil"/>
              <w:bottom w:val="nil"/>
              <w:right w:val="nil"/>
            </w:tcBorders>
            <w:shd w:val="clear" w:color="auto" w:fill="auto"/>
            <w:noWrap/>
            <w:vAlign w:val="bottom"/>
            <w:hideMark/>
          </w:tcPr>
          <w:p w14:paraId="6642EF7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Mantova</w:t>
            </w:r>
          </w:p>
        </w:tc>
      </w:tr>
      <w:tr w:rsidR="005A65FE" w:rsidRPr="00093D36" w14:paraId="1011881E" w14:textId="77777777" w:rsidTr="005A65FE">
        <w:trPr>
          <w:trHeight w:val="255"/>
        </w:trPr>
        <w:tc>
          <w:tcPr>
            <w:tcW w:w="860" w:type="dxa"/>
            <w:tcBorders>
              <w:top w:val="nil"/>
              <w:left w:val="nil"/>
              <w:bottom w:val="nil"/>
              <w:right w:val="nil"/>
            </w:tcBorders>
            <w:shd w:val="clear" w:color="auto" w:fill="auto"/>
            <w:noWrap/>
            <w:vAlign w:val="bottom"/>
          </w:tcPr>
          <w:p w14:paraId="687D36CE" w14:textId="77777777" w:rsidR="005A65FE" w:rsidRPr="00F26142" w:rsidRDefault="005A65FE" w:rsidP="005A65FE">
            <w:pPr>
              <w:pStyle w:val="Nessunaspaziatura"/>
              <w:rPr>
                <w:rFonts w:cs="Calibri"/>
                <w:szCs w:val="22"/>
              </w:rPr>
            </w:pPr>
            <w:r w:rsidRPr="00F26142">
              <w:rPr>
                <w:rFonts w:cs="Calibri"/>
                <w:szCs w:val="22"/>
              </w:rPr>
              <w:t>915431</w:t>
            </w:r>
          </w:p>
        </w:tc>
        <w:tc>
          <w:tcPr>
            <w:tcW w:w="1040" w:type="dxa"/>
            <w:tcBorders>
              <w:top w:val="nil"/>
              <w:left w:val="nil"/>
              <w:bottom w:val="nil"/>
              <w:right w:val="nil"/>
            </w:tcBorders>
            <w:shd w:val="clear" w:color="auto" w:fill="auto"/>
            <w:noWrap/>
            <w:vAlign w:val="bottom"/>
          </w:tcPr>
          <w:p w14:paraId="26AC7566" w14:textId="77777777" w:rsidR="005A65FE" w:rsidRPr="00F26142" w:rsidRDefault="005A65FE" w:rsidP="005A65FE">
            <w:pPr>
              <w:pStyle w:val="Nessunaspaziatura"/>
              <w:rPr>
                <w:rFonts w:cs="Calibri"/>
                <w:szCs w:val="22"/>
              </w:rPr>
            </w:pPr>
            <w:r w:rsidRPr="00F26142">
              <w:rPr>
                <w:rFonts w:cs="Calibri"/>
                <w:szCs w:val="22"/>
              </w:rPr>
              <w:t>A.C.</w:t>
            </w:r>
          </w:p>
        </w:tc>
        <w:tc>
          <w:tcPr>
            <w:tcW w:w="3487" w:type="dxa"/>
            <w:tcBorders>
              <w:top w:val="nil"/>
              <w:left w:val="nil"/>
              <w:bottom w:val="nil"/>
              <w:right w:val="nil"/>
            </w:tcBorders>
            <w:shd w:val="clear" w:color="auto" w:fill="auto"/>
            <w:noWrap/>
            <w:vAlign w:val="bottom"/>
          </w:tcPr>
          <w:p w14:paraId="4120877F" w14:textId="77777777" w:rsidR="005A65FE" w:rsidRPr="00F26142" w:rsidRDefault="005A65FE" w:rsidP="005A65FE">
            <w:pPr>
              <w:pStyle w:val="Nessunaspaziatura"/>
              <w:rPr>
                <w:rFonts w:cs="Calibri"/>
                <w:szCs w:val="22"/>
              </w:rPr>
            </w:pPr>
            <w:r w:rsidRPr="00F26142">
              <w:rPr>
                <w:rFonts w:cs="Calibri"/>
                <w:szCs w:val="22"/>
              </w:rPr>
              <w:t>ASOLA A.S.D.</w:t>
            </w:r>
          </w:p>
        </w:tc>
        <w:tc>
          <w:tcPr>
            <w:tcW w:w="3827" w:type="dxa"/>
            <w:tcBorders>
              <w:top w:val="nil"/>
              <w:left w:val="nil"/>
              <w:bottom w:val="nil"/>
              <w:right w:val="nil"/>
            </w:tcBorders>
            <w:shd w:val="clear" w:color="auto" w:fill="auto"/>
            <w:noWrap/>
            <w:vAlign w:val="bottom"/>
          </w:tcPr>
          <w:p w14:paraId="17FAEAE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Mantova</w:t>
            </w:r>
          </w:p>
        </w:tc>
      </w:tr>
      <w:tr w:rsidR="005A65FE" w:rsidRPr="00093D36" w14:paraId="437C487C" w14:textId="77777777" w:rsidTr="005A65FE">
        <w:trPr>
          <w:trHeight w:val="255"/>
        </w:trPr>
        <w:tc>
          <w:tcPr>
            <w:tcW w:w="860" w:type="dxa"/>
            <w:tcBorders>
              <w:top w:val="nil"/>
              <w:left w:val="nil"/>
              <w:bottom w:val="nil"/>
              <w:right w:val="nil"/>
            </w:tcBorders>
            <w:shd w:val="clear" w:color="auto" w:fill="auto"/>
            <w:noWrap/>
            <w:vAlign w:val="bottom"/>
          </w:tcPr>
          <w:p w14:paraId="0B9F9A3A" w14:textId="77777777" w:rsidR="005A65FE" w:rsidRPr="00AC38FA" w:rsidRDefault="005A65FE" w:rsidP="005A65FE">
            <w:pPr>
              <w:pStyle w:val="Nessunaspaziatura"/>
              <w:rPr>
                <w:rFonts w:cs="Calibri"/>
                <w:szCs w:val="22"/>
                <w:highlight w:val="yellow"/>
              </w:rPr>
            </w:pPr>
            <w:r w:rsidRPr="00AC38FA">
              <w:rPr>
                <w:rFonts w:cs="Calibri"/>
                <w:szCs w:val="22"/>
              </w:rPr>
              <w:t>67533</w:t>
            </w:r>
          </w:p>
        </w:tc>
        <w:tc>
          <w:tcPr>
            <w:tcW w:w="1040" w:type="dxa"/>
            <w:tcBorders>
              <w:top w:val="nil"/>
              <w:left w:val="nil"/>
              <w:bottom w:val="nil"/>
              <w:right w:val="nil"/>
            </w:tcBorders>
            <w:shd w:val="clear" w:color="auto" w:fill="auto"/>
            <w:noWrap/>
            <w:vAlign w:val="bottom"/>
          </w:tcPr>
          <w:p w14:paraId="04EC66CF" w14:textId="77777777" w:rsidR="005A65FE" w:rsidRPr="00AC38FA" w:rsidRDefault="005A65FE" w:rsidP="005A65FE">
            <w:pPr>
              <w:pStyle w:val="Nessunaspaziatura"/>
              <w:rPr>
                <w:rFonts w:cs="Calibri"/>
                <w:szCs w:val="22"/>
                <w:highlight w:val="yellow"/>
              </w:rPr>
            </w:pPr>
            <w:r w:rsidRPr="00AC38FA">
              <w:rPr>
                <w:rFonts w:cs="Calibri"/>
                <w:szCs w:val="22"/>
              </w:rPr>
              <w:t>U.S.</w:t>
            </w:r>
          </w:p>
        </w:tc>
        <w:tc>
          <w:tcPr>
            <w:tcW w:w="3487" w:type="dxa"/>
            <w:tcBorders>
              <w:top w:val="nil"/>
              <w:left w:val="nil"/>
              <w:bottom w:val="nil"/>
              <w:right w:val="nil"/>
            </w:tcBorders>
            <w:shd w:val="clear" w:color="auto" w:fill="auto"/>
            <w:noWrap/>
            <w:vAlign w:val="bottom"/>
          </w:tcPr>
          <w:p w14:paraId="7C30CE77" w14:textId="77777777" w:rsidR="005A65FE" w:rsidRPr="00AC38FA" w:rsidRDefault="005A65FE" w:rsidP="005A65FE">
            <w:pPr>
              <w:pStyle w:val="Nessunaspaziatura"/>
              <w:rPr>
                <w:rFonts w:cs="Calibri"/>
                <w:szCs w:val="22"/>
                <w:highlight w:val="yellow"/>
              </w:rPr>
            </w:pPr>
            <w:r w:rsidRPr="00AC38FA">
              <w:rPr>
                <w:rFonts w:cs="Calibri"/>
                <w:szCs w:val="22"/>
              </w:rPr>
              <w:t>TALAMONESE</w:t>
            </w:r>
          </w:p>
        </w:tc>
        <w:tc>
          <w:tcPr>
            <w:tcW w:w="3827" w:type="dxa"/>
            <w:tcBorders>
              <w:top w:val="nil"/>
              <w:left w:val="nil"/>
              <w:bottom w:val="nil"/>
              <w:right w:val="nil"/>
            </w:tcBorders>
            <w:shd w:val="clear" w:color="auto" w:fill="auto"/>
            <w:noWrap/>
            <w:vAlign w:val="bottom"/>
            <w:hideMark/>
          </w:tcPr>
          <w:p w14:paraId="776D9F11"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Sondrio</w:t>
            </w:r>
          </w:p>
        </w:tc>
      </w:tr>
      <w:tr w:rsidR="005A65FE" w:rsidRPr="00093D36" w14:paraId="388B79C8" w14:textId="77777777" w:rsidTr="005A65FE">
        <w:trPr>
          <w:trHeight w:val="255"/>
        </w:trPr>
        <w:tc>
          <w:tcPr>
            <w:tcW w:w="860" w:type="dxa"/>
            <w:tcBorders>
              <w:top w:val="nil"/>
              <w:left w:val="nil"/>
              <w:bottom w:val="nil"/>
              <w:right w:val="nil"/>
            </w:tcBorders>
            <w:shd w:val="clear" w:color="auto" w:fill="auto"/>
            <w:noWrap/>
            <w:vAlign w:val="bottom"/>
          </w:tcPr>
          <w:p w14:paraId="11F599E3" w14:textId="77777777" w:rsidR="005A65FE" w:rsidRPr="003E4D2A" w:rsidRDefault="005A65FE" w:rsidP="005A65FE">
            <w:pPr>
              <w:pStyle w:val="Nessunaspaziatura"/>
              <w:rPr>
                <w:rFonts w:cs="Calibri"/>
                <w:szCs w:val="22"/>
                <w:highlight w:val="yellow"/>
              </w:rPr>
            </w:pPr>
            <w:r w:rsidRPr="003E4D2A">
              <w:rPr>
                <w:rFonts w:cs="Calibri"/>
                <w:szCs w:val="22"/>
              </w:rPr>
              <w:t>67307</w:t>
            </w:r>
          </w:p>
        </w:tc>
        <w:tc>
          <w:tcPr>
            <w:tcW w:w="1040" w:type="dxa"/>
            <w:tcBorders>
              <w:top w:val="nil"/>
              <w:left w:val="nil"/>
              <w:bottom w:val="nil"/>
              <w:right w:val="nil"/>
            </w:tcBorders>
            <w:shd w:val="clear" w:color="auto" w:fill="auto"/>
            <w:noWrap/>
            <w:vAlign w:val="bottom"/>
          </w:tcPr>
          <w:p w14:paraId="161D4EF7" w14:textId="77777777" w:rsidR="005A65FE" w:rsidRPr="003E4D2A" w:rsidRDefault="005A65FE" w:rsidP="005A65FE">
            <w:pPr>
              <w:pStyle w:val="Nessunaspaziatura"/>
              <w:rPr>
                <w:rFonts w:cs="Calibri"/>
                <w:szCs w:val="22"/>
                <w:highlight w:val="yellow"/>
              </w:rPr>
            </w:pPr>
            <w:r w:rsidRPr="003E4D2A">
              <w:rPr>
                <w:rFonts w:cs="Calibri"/>
                <w:szCs w:val="22"/>
              </w:rPr>
              <w:t>F.C.</w:t>
            </w:r>
          </w:p>
        </w:tc>
        <w:tc>
          <w:tcPr>
            <w:tcW w:w="3487" w:type="dxa"/>
            <w:tcBorders>
              <w:top w:val="nil"/>
              <w:left w:val="nil"/>
              <w:bottom w:val="nil"/>
              <w:right w:val="nil"/>
            </w:tcBorders>
            <w:shd w:val="clear" w:color="auto" w:fill="auto"/>
            <w:noWrap/>
            <w:vAlign w:val="bottom"/>
          </w:tcPr>
          <w:p w14:paraId="7D6B27BA" w14:textId="77777777" w:rsidR="005A65FE" w:rsidRPr="003E4D2A" w:rsidRDefault="005A65FE" w:rsidP="005A65FE">
            <w:pPr>
              <w:pStyle w:val="Nessunaspaziatura"/>
              <w:rPr>
                <w:rFonts w:cs="Calibri"/>
                <w:szCs w:val="22"/>
                <w:highlight w:val="yellow"/>
              </w:rPr>
            </w:pPr>
            <w:r w:rsidRPr="003E4D2A">
              <w:rPr>
                <w:rFonts w:cs="Calibri"/>
                <w:szCs w:val="22"/>
              </w:rPr>
              <w:t>VERBANO CALCIO</w:t>
            </w:r>
          </w:p>
        </w:tc>
        <w:tc>
          <w:tcPr>
            <w:tcW w:w="3827" w:type="dxa"/>
            <w:tcBorders>
              <w:top w:val="nil"/>
              <w:left w:val="nil"/>
              <w:bottom w:val="nil"/>
              <w:right w:val="nil"/>
            </w:tcBorders>
            <w:shd w:val="clear" w:color="auto" w:fill="auto"/>
            <w:noWrap/>
            <w:vAlign w:val="bottom"/>
            <w:hideMark/>
          </w:tcPr>
          <w:p w14:paraId="12E00E26"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Varese</w:t>
            </w:r>
          </w:p>
        </w:tc>
      </w:tr>
    </w:tbl>
    <w:p w14:paraId="5807232B" w14:textId="77777777" w:rsidR="001D1128" w:rsidRDefault="001D1128" w:rsidP="005A65FE">
      <w:pPr>
        <w:tabs>
          <w:tab w:val="left" w:pos="1689"/>
          <w:tab w:val="left" w:pos="5102"/>
          <w:tab w:val="left" w:pos="7859"/>
        </w:tabs>
        <w:spacing w:line="300" w:lineRule="exact"/>
        <w:rPr>
          <w:rFonts w:cs="Calibri"/>
          <w:szCs w:val="22"/>
          <w:lang w:val="it-IT"/>
        </w:rPr>
      </w:pPr>
    </w:p>
    <w:p w14:paraId="59CBCD6A" w14:textId="24DD0D40" w:rsidR="005A65FE" w:rsidRPr="0013557B" w:rsidRDefault="005A65FE" w:rsidP="005A65FE">
      <w:pPr>
        <w:tabs>
          <w:tab w:val="left" w:pos="1689"/>
          <w:tab w:val="left" w:pos="5102"/>
          <w:tab w:val="left" w:pos="7859"/>
        </w:tabs>
        <w:spacing w:line="300" w:lineRule="exact"/>
        <w:rPr>
          <w:rFonts w:cs="Calibri"/>
          <w:szCs w:val="22"/>
          <w:lang w:val="it-IT"/>
        </w:rPr>
      </w:pPr>
      <w:r w:rsidRPr="0013557B">
        <w:rPr>
          <w:rFonts w:cs="Calibri"/>
          <w:szCs w:val="22"/>
          <w:lang w:val="it-IT"/>
        </w:rPr>
        <w:lastRenderedPageBreak/>
        <w:t>Società ammesse n°</w:t>
      </w:r>
      <w:r w:rsidRPr="004A1DF0">
        <w:rPr>
          <w:rFonts w:cs="Calibri"/>
          <w:b/>
          <w:i/>
          <w:sz w:val="24"/>
          <w:szCs w:val="24"/>
          <w:lang w:val="it-IT"/>
        </w:rPr>
        <w:t>3</w:t>
      </w:r>
      <w:r w:rsidRPr="0013557B">
        <w:rPr>
          <w:rFonts w:cs="Calibri"/>
          <w:szCs w:val="22"/>
          <w:lang w:val="it-IT"/>
        </w:rPr>
        <w:t xml:space="preserve"> al Campionato REGIONALE ALLIEVI UNDER 17 come pubblicato su C.U. n°</w:t>
      </w:r>
      <w:r w:rsidRPr="004A1DF0">
        <w:rPr>
          <w:rFonts w:cs="Calibri"/>
          <w:b/>
          <w:bCs/>
          <w:i/>
          <w:iCs/>
          <w:sz w:val="24"/>
          <w:szCs w:val="24"/>
          <w:lang w:val="it-IT"/>
        </w:rPr>
        <w:t>9</w:t>
      </w:r>
      <w:r w:rsidRPr="0013557B">
        <w:rPr>
          <w:rFonts w:cs="Calibri"/>
          <w:szCs w:val="22"/>
          <w:lang w:val="it-IT"/>
        </w:rPr>
        <w:t xml:space="preserve"> CRL</w:t>
      </w:r>
    </w:p>
    <w:tbl>
      <w:tblPr>
        <w:tblW w:w="9500" w:type="dxa"/>
        <w:tblCellMar>
          <w:left w:w="70" w:type="dxa"/>
          <w:right w:w="70" w:type="dxa"/>
        </w:tblCellMar>
        <w:tblLook w:val="04A0" w:firstRow="1" w:lastRow="0" w:firstColumn="1" w:lastColumn="0" w:noHBand="0" w:noVBand="1"/>
      </w:tblPr>
      <w:tblGrid>
        <w:gridCol w:w="810"/>
        <w:gridCol w:w="960"/>
        <w:gridCol w:w="3980"/>
        <w:gridCol w:w="3750"/>
      </w:tblGrid>
      <w:tr w:rsidR="005A65FE" w:rsidRPr="00093D36" w14:paraId="54658F30" w14:textId="77777777" w:rsidTr="005A65FE">
        <w:trPr>
          <w:trHeight w:val="255"/>
        </w:trPr>
        <w:tc>
          <w:tcPr>
            <w:tcW w:w="810" w:type="dxa"/>
            <w:tcBorders>
              <w:top w:val="nil"/>
              <w:left w:val="nil"/>
              <w:bottom w:val="nil"/>
              <w:right w:val="nil"/>
            </w:tcBorders>
            <w:shd w:val="clear" w:color="auto" w:fill="D9E2F3" w:themeFill="accent1" w:themeFillTint="33"/>
            <w:noWrap/>
            <w:vAlign w:val="bottom"/>
          </w:tcPr>
          <w:p w14:paraId="7A943A97" w14:textId="77777777" w:rsidR="005A65FE" w:rsidRPr="00A2613E" w:rsidRDefault="005A65FE" w:rsidP="005A65FE">
            <w:pPr>
              <w:pStyle w:val="Nessunaspaziatura"/>
              <w:rPr>
                <w:rFonts w:cs="Calibri"/>
                <w:szCs w:val="22"/>
                <w:highlight w:val="yellow"/>
                <w:lang w:val="it-IT"/>
              </w:rPr>
            </w:pPr>
            <w:r w:rsidRPr="00A2613E">
              <w:rPr>
                <w:rFonts w:cs="Calibri"/>
                <w:strike/>
                <w:szCs w:val="22"/>
              </w:rPr>
              <w:t>71269</w:t>
            </w:r>
          </w:p>
        </w:tc>
        <w:tc>
          <w:tcPr>
            <w:tcW w:w="960" w:type="dxa"/>
            <w:tcBorders>
              <w:top w:val="nil"/>
              <w:left w:val="nil"/>
              <w:bottom w:val="nil"/>
              <w:right w:val="nil"/>
            </w:tcBorders>
            <w:shd w:val="clear" w:color="auto" w:fill="D9E2F3" w:themeFill="accent1" w:themeFillTint="33"/>
            <w:noWrap/>
            <w:vAlign w:val="bottom"/>
          </w:tcPr>
          <w:p w14:paraId="23989FF4" w14:textId="77777777" w:rsidR="005A65FE" w:rsidRPr="00A2613E" w:rsidRDefault="005A65FE" w:rsidP="005A65FE">
            <w:pPr>
              <w:pStyle w:val="Nessunaspaziatura"/>
              <w:rPr>
                <w:rFonts w:cs="Calibri"/>
                <w:szCs w:val="22"/>
                <w:highlight w:val="yellow"/>
                <w:lang w:val="it-IT"/>
              </w:rPr>
            </w:pPr>
            <w:r w:rsidRPr="00A2613E">
              <w:rPr>
                <w:rFonts w:cs="Calibri"/>
                <w:strike/>
                <w:szCs w:val="22"/>
              </w:rPr>
              <w:t>A.S.D.</w:t>
            </w:r>
          </w:p>
        </w:tc>
        <w:tc>
          <w:tcPr>
            <w:tcW w:w="3980" w:type="dxa"/>
            <w:tcBorders>
              <w:top w:val="nil"/>
              <w:left w:val="nil"/>
              <w:bottom w:val="nil"/>
              <w:right w:val="nil"/>
            </w:tcBorders>
            <w:shd w:val="clear" w:color="auto" w:fill="D9E2F3" w:themeFill="accent1" w:themeFillTint="33"/>
            <w:noWrap/>
            <w:vAlign w:val="bottom"/>
          </w:tcPr>
          <w:p w14:paraId="313D191A" w14:textId="77777777" w:rsidR="005A65FE" w:rsidRPr="00A2613E" w:rsidRDefault="005A65FE" w:rsidP="005A65FE">
            <w:pPr>
              <w:pStyle w:val="Nessunaspaziatura"/>
              <w:rPr>
                <w:rFonts w:cs="Calibri"/>
                <w:szCs w:val="22"/>
                <w:highlight w:val="yellow"/>
                <w:lang w:val="it-IT"/>
              </w:rPr>
            </w:pPr>
            <w:r w:rsidRPr="00A2613E">
              <w:rPr>
                <w:rFonts w:cs="Calibri"/>
                <w:strike/>
                <w:szCs w:val="22"/>
              </w:rPr>
              <w:t>U.S.O. ZANICA</w:t>
            </w:r>
          </w:p>
        </w:tc>
        <w:tc>
          <w:tcPr>
            <w:tcW w:w="3750" w:type="dxa"/>
            <w:tcBorders>
              <w:top w:val="nil"/>
              <w:left w:val="nil"/>
              <w:bottom w:val="nil"/>
              <w:right w:val="nil"/>
            </w:tcBorders>
            <w:shd w:val="clear" w:color="auto" w:fill="auto"/>
            <w:noWrap/>
            <w:vAlign w:val="bottom"/>
            <w:hideMark/>
          </w:tcPr>
          <w:p w14:paraId="0FF8BC89"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74D62269" w14:textId="77777777" w:rsidTr="005A65FE">
        <w:trPr>
          <w:trHeight w:val="255"/>
        </w:trPr>
        <w:tc>
          <w:tcPr>
            <w:tcW w:w="810" w:type="dxa"/>
            <w:tcBorders>
              <w:top w:val="nil"/>
              <w:left w:val="nil"/>
              <w:bottom w:val="nil"/>
              <w:right w:val="nil"/>
            </w:tcBorders>
            <w:shd w:val="clear" w:color="auto" w:fill="auto"/>
            <w:noWrap/>
            <w:vAlign w:val="bottom"/>
          </w:tcPr>
          <w:p w14:paraId="5732FFD9" w14:textId="77777777" w:rsidR="005A65FE" w:rsidRPr="00A2613E" w:rsidRDefault="005A65FE" w:rsidP="005A65FE">
            <w:pPr>
              <w:pStyle w:val="Nessunaspaziatura"/>
              <w:rPr>
                <w:rFonts w:cs="Calibri"/>
                <w:szCs w:val="22"/>
                <w:highlight w:val="yellow"/>
                <w:lang w:val="it-IT"/>
              </w:rPr>
            </w:pPr>
            <w:r w:rsidRPr="00A2613E">
              <w:rPr>
                <w:rFonts w:cs="Calibri"/>
                <w:szCs w:val="22"/>
              </w:rPr>
              <w:t>932145</w:t>
            </w:r>
          </w:p>
        </w:tc>
        <w:tc>
          <w:tcPr>
            <w:tcW w:w="960" w:type="dxa"/>
            <w:tcBorders>
              <w:top w:val="nil"/>
              <w:left w:val="nil"/>
              <w:bottom w:val="nil"/>
              <w:right w:val="nil"/>
            </w:tcBorders>
            <w:shd w:val="clear" w:color="auto" w:fill="auto"/>
            <w:noWrap/>
            <w:vAlign w:val="bottom"/>
          </w:tcPr>
          <w:p w14:paraId="5A8E18BF" w14:textId="77777777" w:rsidR="005A65FE" w:rsidRPr="00A2613E" w:rsidRDefault="005A65FE" w:rsidP="005A65FE">
            <w:pPr>
              <w:pStyle w:val="Nessunaspaziatura"/>
              <w:rPr>
                <w:rFonts w:cs="Calibri"/>
                <w:szCs w:val="22"/>
                <w:highlight w:val="yellow"/>
                <w:lang w:val="it-IT"/>
              </w:rPr>
            </w:pPr>
            <w:r w:rsidRPr="00A2613E">
              <w:rPr>
                <w:rFonts w:cs="Calibri"/>
                <w:szCs w:val="22"/>
              </w:rPr>
              <w:t>U.S.</w:t>
            </w:r>
          </w:p>
        </w:tc>
        <w:tc>
          <w:tcPr>
            <w:tcW w:w="3980" w:type="dxa"/>
            <w:tcBorders>
              <w:top w:val="nil"/>
              <w:left w:val="nil"/>
              <w:bottom w:val="nil"/>
              <w:right w:val="nil"/>
            </w:tcBorders>
            <w:shd w:val="clear" w:color="auto" w:fill="auto"/>
            <w:noWrap/>
            <w:vAlign w:val="bottom"/>
          </w:tcPr>
          <w:p w14:paraId="18584D54" w14:textId="77777777" w:rsidR="005A65FE" w:rsidRPr="00A2613E" w:rsidRDefault="005A65FE" w:rsidP="005A65FE">
            <w:pPr>
              <w:pStyle w:val="Nessunaspaziatura"/>
              <w:rPr>
                <w:rFonts w:cs="Calibri"/>
                <w:szCs w:val="22"/>
                <w:highlight w:val="yellow"/>
                <w:lang w:val="it-IT"/>
              </w:rPr>
            </w:pPr>
            <w:r w:rsidRPr="00A2613E">
              <w:rPr>
                <w:rFonts w:cs="Calibri"/>
                <w:szCs w:val="22"/>
              </w:rPr>
              <w:t>ROVETTA A.S.D.</w:t>
            </w:r>
          </w:p>
        </w:tc>
        <w:tc>
          <w:tcPr>
            <w:tcW w:w="3750" w:type="dxa"/>
            <w:tcBorders>
              <w:top w:val="nil"/>
              <w:left w:val="nil"/>
              <w:bottom w:val="nil"/>
              <w:right w:val="nil"/>
            </w:tcBorders>
            <w:shd w:val="clear" w:color="auto" w:fill="auto"/>
            <w:noWrap/>
            <w:vAlign w:val="bottom"/>
          </w:tcPr>
          <w:p w14:paraId="0E9B3F40"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6E9FBB87" w14:textId="77777777" w:rsidTr="005A65FE">
        <w:trPr>
          <w:trHeight w:val="255"/>
        </w:trPr>
        <w:tc>
          <w:tcPr>
            <w:tcW w:w="810" w:type="dxa"/>
            <w:tcBorders>
              <w:top w:val="nil"/>
              <w:left w:val="nil"/>
              <w:bottom w:val="nil"/>
              <w:right w:val="nil"/>
            </w:tcBorders>
            <w:shd w:val="clear" w:color="auto" w:fill="auto"/>
            <w:noWrap/>
            <w:vAlign w:val="bottom"/>
          </w:tcPr>
          <w:p w14:paraId="55F2FDC5" w14:textId="77777777" w:rsidR="005A65FE" w:rsidRPr="00A2613E" w:rsidRDefault="005A65FE" w:rsidP="005A65FE">
            <w:pPr>
              <w:pStyle w:val="Nessunaspaziatura"/>
              <w:rPr>
                <w:rFonts w:cs="Calibri"/>
                <w:szCs w:val="22"/>
                <w:highlight w:val="yellow"/>
                <w:lang w:val="it-IT"/>
              </w:rPr>
            </w:pPr>
            <w:r w:rsidRPr="00A2613E">
              <w:rPr>
                <w:rFonts w:cs="Calibri"/>
                <w:szCs w:val="22"/>
              </w:rPr>
              <w:t>940749</w:t>
            </w:r>
          </w:p>
        </w:tc>
        <w:tc>
          <w:tcPr>
            <w:tcW w:w="960" w:type="dxa"/>
            <w:tcBorders>
              <w:top w:val="nil"/>
              <w:left w:val="nil"/>
              <w:bottom w:val="nil"/>
              <w:right w:val="nil"/>
            </w:tcBorders>
            <w:shd w:val="clear" w:color="auto" w:fill="auto"/>
            <w:noWrap/>
            <w:vAlign w:val="bottom"/>
          </w:tcPr>
          <w:p w14:paraId="65FE507F" w14:textId="77777777" w:rsidR="005A65FE" w:rsidRPr="00A2613E" w:rsidRDefault="005A65FE" w:rsidP="005A65FE">
            <w:pPr>
              <w:pStyle w:val="Nessunaspaziatura"/>
              <w:rPr>
                <w:rFonts w:cs="Calibri"/>
                <w:szCs w:val="22"/>
                <w:highlight w:val="yellow"/>
                <w:lang w:val="it-IT"/>
              </w:rPr>
            </w:pPr>
            <w:r w:rsidRPr="00A2613E">
              <w:rPr>
                <w:rFonts w:cs="Calibri"/>
                <w:szCs w:val="22"/>
              </w:rPr>
              <w:t> </w:t>
            </w:r>
          </w:p>
        </w:tc>
        <w:tc>
          <w:tcPr>
            <w:tcW w:w="3980" w:type="dxa"/>
            <w:tcBorders>
              <w:top w:val="nil"/>
              <w:left w:val="nil"/>
              <w:bottom w:val="nil"/>
              <w:right w:val="nil"/>
            </w:tcBorders>
            <w:shd w:val="clear" w:color="auto" w:fill="auto"/>
            <w:noWrap/>
            <w:vAlign w:val="bottom"/>
          </w:tcPr>
          <w:p w14:paraId="6863017C" w14:textId="77777777" w:rsidR="005A65FE" w:rsidRPr="00A2613E" w:rsidRDefault="005A65FE" w:rsidP="005A65FE">
            <w:pPr>
              <w:pStyle w:val="Nessunaspaziatura"/>
              <w:rPr>
                <w:rFonts w:cs="Calibri"/>
                <w:szCs w:val="22"/>
                <w:highlight w:val="yellow"/>
                <w:lang w:val="it-IT"/>
              </w:rPr>
            </w:pPr>
            <w:r w:rsidRPr="00A2613E">
              <w:rPr>
                <w:rFonts w:cs="Calibri"/>
                <w:szCs w:val="22"/>
                <w:lang w:val="it-IT"/>
              </w:rPr>
              <w:t>ALBINOGANDINO S.S.D. SRL</w:t>
            </w:r>
          </w:p>
        </w:tc>
        <w:tc>
          <w:tcPr>
            <w:tcW w:w="3750" w:type="dxa"/>
            <w:tcBorders>
              <w:top w:val="nil"/>
              <w:left w:val="nil"/>
              <w:bottom w:val="nil"/>
              <w:right w:val="nil"/>
            </w:tcBorders>
            <w:shd w:val="clear" w:color="auto" w:fill="auto"/>
            <w:noWrap/>
            <w:vAlign w:val="bottom"/>
          </w:tcPr>
          <w:p w14:paraId="393CDAB9"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Bergamo</w:t>
            </w:r>
          </w:p>
        </w:tc>
      </w:tr>
      <w:tr w:rsidR="005A65FE" w:rsidRPr="00093D36" w14:paraId="306C8C59" w14:textId="77777777" w:rsidTr="005A65FE">
        <w:trPr>
          <w:trHeight w:val="255"/>
        </w:trPr>
        <w:tc>
          <w:tcPr>
            <w:tcW w:w="810" w:type="dxa"/>
            <w:tcBorders>
              <w:top w:val="nil"/>
              <w:left w:val="nil"/>
              <w:bottom w:val="nil"/>
              <w:right w:val="nil"/>
            </w:tcBorders>
            <w:shd w:val="clear" w:color="auto" w:fill="auto"/>
            <w:noWrap/>
            <w:vAlign w:val="bottom"/>
          </w:tcPr>
          <w:p w14:paraId="00EA1F76" w14:textId="77777777" w:rsidR="005A65FE" w:rsidRPr="00A220FC" w:rsidRDefault="005A65FE" w:rsidP="005A65FE">
            <w:pPr>
              <w:pStyle w:val="Nessunaspaziatura"/>
              <w:rPr>
                <w:rFonts w:cs="Calibri"/>
                <w:szCs w:val="22"/>
                <w:highlight w:val="yellow"/>
              </w:rPr>
            </w:pPr>
            <w:r w:rsidRPr="00A220FC">
              <w:rPr>
                <w:rFonts w:cs="Calibri"/>
                <w:szCs w:val="22"/>
              </w:rPr>
              <w:t>35140</w:t>
            </w:r>
          </w:p>
        </w:tc>
        <w:tc>
          <w:tcPr>
            <w:tcW w:w="960" w:type="dxa"/>
            <w:tcBorders>
              <w:top w:val="nil"/>
              <w:left w:val="nil"/>
              <w:bottom w:val="nil"/>
              <w:right w:val="nil"/>
            </w:tcBorders>
            <w:shd w:val="clear" w:color="auto" w:fill="auto"/>
            <w:noWrap/>
            <w:vAlign w:val="bottom"/>
          </w:tcPr>
          <w:p w14:paraId="30C59742" w14:textId="77777777" w:rsidR="005A65FE" w:rsidRPr="00A220FC" w:rsidRDefault="005A65FE" w:rsidP="005A65FE">
            <w:pPr>
              <w:pStyle w:val="Nessunaspaziatura"/>
              <w:rPr>
                <w:rFonts w:cs="Calibri"/>
                <w:szCs w:val="22"/>
                <w:highlight w:val="yellow"/>
              </w:rPr>
            </w:pPr>
            <w:r w:rsidRPr="00A220FC">
              <w:rPr>
                <w:rFonts w:cs="Calibri"/>
                <w:szCs w:val="22"/>
              </w:rPr>
              <w:t>A.C.</w:t>
            </w:r>
          </w:p>
        </w:tc>
        <w:tc>
          <w:tcPr>
            <w:tcW w:w="3980" w:type="dxa"/>
            <w:tcBorders>
              <w:top w:val="nil"/>
              <w:left w:val="nil"/>
              <w:bottom w:val="nil"/>
              <w:right w:val="nil"/>
            </w:tcBorders>
            <w:shd w:val="clear" w:color="auto" w:fill="auto"/>
            <w:noWrap/>
            <w:vAlign w:val="bottom"/>
          </w:tcPr>
          <w:p w14:paraId="27488AF5" w14:textId="77777777" w:rsidR="005A65FE" w:rsidRPr="00A220FC" w:rsidRDefault="005A65FE" w:rsidP="005A65FE">
            <w:pPr>
              <w:pStyle w:val="Nessunaspaziatura"/>
              <w:rPr>
                <w:rFonts w:cs="Calibri"/>
                <w:szCs w:val="22"/>
                <w:highlight w:val="yellow"/>
              </w:rPr>
            </w:pPr>
            <w:r w:rsidRPr="00A220FC">
              <w:rPr>
                <w:rFonts w:cs="Calibri"/>
                <w:szCs w:val="22"/>
              </w:rPr>
              <w:t>GAVARDO</w:t>
            </w:r>
          </w:p>
        </w:tc>
        <w:tc>
          <w:tcPr>
            <w:tcW w:w="3750" w:type="dxa"/>
            <w:tcBorders>
              <w:top w:val="nil"/>
              <w:left w:val="nil"/>
              <w:bottom w:val="nil"/>
              <w:right w:val="nil"/>
            </w:tcBorders>
            <w:shd w:val="clear" w:color="auto" w:fill="auto"/>
            <w:noWrap/>
            <w:vAlign w:val="bottom"/>
            <w:hideMark/>
          </w:tcPr>
          <w:p w14:paraId="25079F07" w14:textId="77777777" w:rsidR="005A65FE" w:rsidRPr="00093D36" w:rsidRDefault="005A65FE" w:rsidP="005A65FE">
            <w:pPr>
              <w:pStyle w:val="Nessunaspaziatura"/>
              <w:rPr>
                <w:b/>
                <w:bCs/>
                <w:i/>
                <w:iCs/>
                <w:color w:val="FF0000"/>
              </w:rPr>
            </w:pPr>
            <w:proofErr w:type="spellStart"/>
            <w:r w:rsidRPr="00093D36">
              <w:rPr>
                <w:b/>
                <w:bCs/>
                <w:i/>
                <w:iCs/>
                <w:color w:val="FF0000"/>
              </w:rPr>
              <w:t>Delegazione</w:t>
            </w:r>
            <w:proofErr w:type="spellEnd"/>
            <w:r w:rsidRPr="00093D36">
              <w:rPr>
                <w:b/>
                <w:bCs/>
                <w:i/>
                <w:iCs/>
                <w:color w:val="FF0000"/>
              </w:rPr>
              <w:t xml:space="preserve"> di Brescia</w:t>
            </w:r>
          </w:p>
        </w:tc>
      </w:tr>
      <w:tr w:rsidR="005A65FE" w:rsidRPr="00093D36" w14:paraId="330D0148" w14:textId="77777777" w:rsidTr="005A65FE">
        <w:trPr>
          <w:trHeight w:val="255"/>
        </w:trPr>
        <w:tc>
          <w:tcPr>
            <w:tcW w:w="810" w:type="dxa"/>
            <w:tcBorders>
              <w:top w:val="nil"/>
              <w:left w:val="nil"/>
              <w:bottom w:val="nil"/>
              <w:right w:val="nil"/>
            </w:tcBorders>
            <w:shd w:val="clear" w:color="auto" w:fill="auto"/>
            <w:noWrap/>
            <w:vAlign w:val="bottom"/>
          </w:tcPr>
          <w:p w14:paraId="4F510863" w14:textId="77777777" w:rsidR="005A65FE" w:rsidRPr="00FA179E" w:rsidRDefault="005A65FE" w:rsidP="005A65FE">
            <w:pPr>
              <w:pStyle w:val="Nessunaspaziatura"/>
              <w:rPr>
                <w:rFonts w:cs="Calibri"/>
                <w:szCs w:val="22"/>
                <w:highlight w:val="yellow"/>
              </w:rPr>
            </w:pPr>
            <w:r w:rsidRPr="00FA179E">
              <w:rPr>
                <w:rFonts w:cs="Calibri"/>
                <w:szCs w:val="22"/>
              </w:rPr>
              <w:t>55430</w:t>
            </w:r>
          </w:p>
        </w:tc>
        <w:tc>
          <w:tcPr>
            <w:tcW w:w="960" w:type="dxa"/>
            <w:tcBorders>
              <w:top w:val="nil"/>
              <w:left w:val="nil"/>
              <w:bottom w:val="nil"/>
              <w:right w:val="nil"/>
            </w:tcBorders>
            <w:shd w:val="clear" w:color="auto" w:fill="auto"/>
            <w:noWrap/>
            <w:vAlign w:val="bottom"/>
          </w:tcPr>
          <w:p w14:paraId="72BB9C2F" w14:textId="77777777" w:rsidR="005A65FE" w:rsidRPr="00FA179E" w:rsidRDefault="005A65FE" w:rsidP="005A65FE">
            <w:pPr>
              <w:pStyle w:val="Nessunaspaziatura"/>
              <w:rPr>
                <w:rFonts w:cs="Calibri"/>
                <w:szCs w:val="22"/>
                <w:highlight w:val="yellow"/>
              </w:rPr>
            </w:pPr>
            <w:r w:rsidRPr="00FA179E">
              <w:rPr>
                <w:rFonts w:cs="Calibri"/>
                <w:szCs w:val="22"/>
              </w:rPr>
              <w:t>U.S.</w:t>
            </w:r>
          </w:p>
        </w:tc>
        <w:tc>
          <w:tcPr>
            <w:tcW w:w="3980" w:type="dxa"/>
            <w:tcBorders>
              <w:top w:val="nil"/>
              <w:left w:val="nil"/>
              <w:bottom w:val="nil"/>
              <w:right w:val="nil"/>
            </w:tcBorders>
            <w:shd w:val="clear" w:color="auto" w:fill="auto"/>
            <w:noWrap/>
            <w:vAlign w:val="bottom"/>
          </w:tcPr>
          <w:p w14:paraId="2263B3E8" w14:textId="77777777" w:rsidR="005A65FE" w:rsidRPr="00FA179E" w:rsidRDefault="005A65FE" w:rsidP="005A65FE">
            <w:pPr>
              <w:pStyle w:val="Nessunaspaziatura"/>
              <w:rPr>
                <w:rFonts w:cs="Calibri"/>
                <w:szCs w:val="22"/>
                <w:highlight w:val="yellow"/>
                <w:lang w:val="it-IT"/>
              </w:rPr>
            </w:pPr>
            <w:r w:rsidRPr="00FA179E">
              <w:rPr>
                <w:rFonts w:cs="Calibri"/>
                <w:szCs w:val="22"/>
              </w:rPr>
              <w:t>VIGHIGNOLO</w:t>
            </w:r>
          </w:p>
        </w:tc>
        <w:tc>
          <w:tcPr>
            <w:tcW w:w="3750" w:type="dxa"/>
            <w:tcBorders>
              <w:top w:val="nil"/>
              <w:left w:val="nil"/>
              <w:bottom w:val="nil"/>
              <w:right w:val="nil"/>
            </w:tcBorders>
            <w:shd w:val="clear" w:color="auto" w:fill="auto"/>
            <w:noWrap/>
            <w:hideMark/>
          </w:tcPr>
          <w:p w14:paraId="65F9966F" w14:textId="77777777" w:rsidR="005A65FE" w:rsidRPr="00093D36" w:rsidRDefault="005A65FE" w:rsidP="005A65FE">
            <w:pPr>
              <w:pStyle w:val="Nessunaspaziatura"/>
            </w:pPr>
            <w:proofErr w:type="spellStart"/>
            <w:r w:rsidRPr="00093D36">
              <w:rPr>
                <w:b/>
                <w:bCs/>
                <w:i/>
                <w:iCs/>
                <w:color w:val="FF0000"/>
              </w:rPr>
              <w:t>Delegazione</w:t>
            </w:r>
            <w:proofErr w:type="spellEnd"/>
            <w:r w:rsidRPr="00093D36">
              <w:rPr>
                <w:b/>
                <w:bCs/>
                <w:i/>
                <w:iCs/>
                <w:color w:val="FF0000"/>
              </w:rPr>
              <w:t xml:space="preserve"> di Milano</w:t>
            </w:r>
          </w:p>
        </w:tc>
      </w:tr>
    </w:tbl>
    <w:p w14:paraId="14F702A6" w14:textId="77777777" w:rsidR="005A65FE" w:rsidRPr="0013557B" w:rsidRDefault="005A65FE" w:rsidP="005A65FE">
      <w:pPr>
        <w:tabs>
          <w:tab w:val="left" w:pos="1689"/>
          <w:tab w:val="left" w:pos="5102"/>
          <w:tab w:val="left" w:pos="7859"/>
        </w:tabs>
        <w:spacing w:line="300" w:lineRule="exact"/>
        <w:rPr>
          <w:rFonts w:cs="Calibri"/>
          <w:szCs w:val="22"/>
          <w:lang w:val="it-IT"/>
        </w:rPr>
      </w:pPr>
      <w:r w:rsidRPr="0013557B">
        <w:rPr>
          <w:rFonts w:cs="Calibri"/>
          <w:szCs w:val="22"/>
          <w:lang w:val="it-IT"/>
        </w:rPr>
        <w:t xml:space="preserve">Le Società </w:t>
      </w:r>
      <w:r>
        <w:rPr>
          <w:rFonts w:cs="Calibri"/>
          <w:szCs w:val="22"/>
          <w:lang w:val="it-IT"/>
        </w:rPr>
        <w:t xml:space="preserve">sopra riportate </w:t>
      </w:r>
      <w:r w:rsidRPr="0013557B">
        <w:rPr>
          <w:rFonts w:cs="Calibri"/>
          <w:szCs w:val="22"/>
          <w:lang w:val="it-IT"/>
        </w:rPr>
        <w:t xml:space="preserve">sono promosse al campionato </w:t>
      </w:r>
      <w:r>
        <w:rPr>
          <w:rFonts w:cs="Calibri"/>
          <w:b/>
          <w:i/>
          <w:szCs w:val="22"/>
          <w:lang w:val="it-IT"/>
        </w:rPr>
        <w:t>GIOVANISSIMI</w:t>
      </w:r>
      <w:r w:rsidRPr="0013557B">
        <w:rPr>
          <w:rFonts w:cs="Calibri"/>
          <w:b/>
          <w:i/>
          <w:szCs w:val="22"/>
          <w:lang w:val="it-IT"/>
        </w:rPr>
        <w:t xml:space="preserve"> REGIONALE UNDER 1</w:t>
      </w:r>
      <w:r>
        <w:rPr>
          <w:rFonts w:cs="Calibri"/>
          <w:b/>
          <w:i/>
          <w:szCs w:val="22"/>
          <w:lang w:val="it-IT"/>
        </w:rPr>
        <w:t>5</w:t>
      </w:r>
      <w:r w:rsidRPr="0013557B">
        <w:rPr>
          <w:rFonts w:cs="Calibri"/>
          <w:b/>
          <w:i/>
          <w:szCs w:val="22"/>
          <w:lang w:val="it-IT"/>
        </w:rPr>
        <w:t xml:space="preserve"> </w:t>
      </w:r>
      <w:r w:rsidRPr="0013557B">
        <w:rPr>
          <w:rFonts w:cs="Calibri"/>
          <w:szCs w:val="22"/>
          <w:lang w:val="it-IT"/>
        </w:rPr>
        <w:t>20</w:t>
      </w:r>
      <w:r>
        <w:rPr>
          <w:rFonts w:cs="Calibri"/>
          <w:szCs w:val="22"/>
          <w:lang w:val="it-IT"/>
        </w:rPr>
        <w:t>20</w:t>
      </w:r>
      <w:r w:rsidRPr="0013557B">
        <w:rPr>
          <w:rFonts w:cs="Calibri"/>
          <w:szCs w:val="22"/>
          <w:lang w:val="it-IT"/>
        </w:rPr>
        <w:t>/202</w:t>
      </w:r>
      <w:r>
        <w:rPr>
          <w:rFonts w:cs="Calibri"/>
          <w:szCs w:val="22"/>
          <w:lang w:val="it-IT"/>
        </w:rPr>
        <w:t>1</w:t>
      </w:r>
      <w:r w:rsidRPr="0013557B">
        <w:rPr>
          <w:rFonts w:cs="Calibri"/>
          <w:szCs w:val="22"/>
          <w:lang w:val="it-IT"/>
        </w:rPr>
        <w:t>.</w:t>
      </w:r>
    </w:p>
    <w:p w14:paraId="632D4576" w14:textId="77777777" w:rsidR="005A65FE" w:rsidRPr="0013557B" w:rsidRDefault="005A65FE" w:rsidP="005A65FE">
      <w:pPr>
        <w:shd w:val="clear" w:color="auto" w:fill="D9E2F3"/>
        <w:tabs>
          <w:tab w:val="left" w:pos="1689"/>
          <w:tab w:val="left" w:pos="5102"/>
          <w:tab w:val="left" w:pos="7859"/>
        </w:tabs>
        <w:spacing w:line="300" w:lineRule="exact"/>
        <w:rPr>
          <w:rFonts w:cs="Calibri"/>
          <w:b/>
          <w:szCs w:val="22"/>
          <w:lang w:val="it-IT"/>
        </w:rPr>
      </w:pPr>
      <w:r w:rsidRPr="0013557B">
        <w:rPr>
          <w:rFonts w:cs="Calibri"/>
          <w:b/>
          <w:szCs w:val="22"/>
          <w:lang w:val="it-IT"/>
        </w:rPr>
        <w:t xml:space="preserve">Società </w:t>
      </w:r>
      <w:r w:rsidRPr="0013557B">
        <w:rPr>
          <w:rFonts w:cs="Calibri"/>
          <w:b/>
          <w:i/>
          <w:iCs/>
          <w:color w:val="FF0000"/>
          <w:szCs w:val="22"/>
          <w:u w:val="single"/>
          <w:lang w:val="it-IT"/>
        </w:rPr>
        <w:t>ESCLUSE</w:t>
      </w:r>
      <w:r w:rsidRPr="0013557B">
        <w:rPr>
          <w:rFonts w:cs="Calibri"/>
          <w:b/>
          <w:color w:val="FF0000"/>
          <w:szCs w:val="22"/>
          <w:lang w:val="it-IT"/>
        </w:rPr>
        <w:t xml:space="preserve"> </w:t>
      </w:r>
      <w:r w:rsidRPr="0013557B">
        <w:rPr>
          <w:rFonts w:cs="Calibri"/>
          <w:b/>
          <w:szCs w:val="22"/>
          <w:lang w:val="it-IT"/>
        </w:rPr>
        <w:t xml:space="preserve">per mancanza di </w:t>
      </w:r>
      <w:r w:rsidRPr="0013557B">
        <w:rPr>
          <w:rFonts w:cs="Calibri"/>
          <w:b/>
          <w:i/>
          <w:iCs/>
          <w:color w:val="FF0000"/>
          <w:szCs w:val="22"/>
          <w:u w:val="single"/>
          <w:lang w:val="it-IT"/>
        </w:rPr>
        <w:t>FILIERA COMPLETA</w:t>
      </w:r>
      <w:r w:rsidRPr="0013557B">
        <w:rPr>
          <w:rFonts w:cs="Calibri"/>
          <w:b/>
          <w:color w:val="FF0000"/>
          <w:szCs w:val="22"/>
          <w:lang w:val="it-IT"/>
        </w:rPr>
        <w:t xml:space="preserve"> </w:t>
      </w:r>
    </w:p>
    <w:p w14:paraId="46835D0B" w14:textId="77777777" w:rsidR="005A65FE" w:rsidRPr="0013557B" w:rsidRDefault="005A65FE" w:rsidP="005A65FE">
      <w:pPr>
        <w:tabs>
          <w:tab w:val="left" w:pos="1689"/>
          <w:tab w:val="left" w:pos="5102"/>
          <w:tab w:val="left" w:pos="7859"/>
        </w:tabs>
        <w:spacing w:line="300" w:lineRule="exact"/>
        <w:rPr>
          <w:rFonts w:cs="Calibri"/>
          <w:b/>
          <w:szCs w:val="22"/>
          <w:lang w:val="it-IT"/>
        </w:rPr>
      </w:pPr>
      <w:r w:rsidRPr="00E3651C">
        <w:rPr>
          <w:rFonts w:cs="Calibri"/>
          <w:b/>
          <w:szCs w:val="22"/>
          <w:lang w:val="it-IT"/>
        </w:rPr>
        <w:t xml:space="preserve">Torneo GIOVANISSIMI REGIONALE UNDER 14 </w:t>
      </w:r>
      <w:r w:rsidRPr="00E3651C">
        <w:rPr>
          <w:rFonts w:cs="Calibri"/>
          <w:szCs w:val="22"/>
          <w:lang w:val="it-IT"/>
        </w:rPr>
        <w:t>– Fase PRIMAVERILE</w:t>
      </w:r>
    </w:p>
    <w:p w14:paraId="38953A00" w14:textId="77777777" w:rsidR="005A65FE"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bookmarkStart w:id="79" w:name="_Toc420678193"/>
      <w:bookmarkStart w:id="80" w:name="_Toc453248542"/>
      <w:r w:rsidRPr="00AB78DF">
        <w:rPr>
          <w:rFonts w:cs="Calibri"/>
          <w:szCs w:val="22"/>
          <w:lang w:val="it-IT" w:eastAsia="it-IT" w:bidi="ar-SA"/>
        </w:rPr>
        <w:t>Non definita Società vincente GIRONE</w:t>
      </w:r>
      <w:r>
        <w:rPr>
          <w:rFonts w:cs="Calibri"/>
          <w:szCs w:val="22"/>
          <w:lang w:val="it-IT" w:eastAsia="it-IT" w:bidi="ar-SA"/>
        </w:rPr>
        <w:t>/I</w:t>
      </w:r>
    </w:p>
    <w:p w14:paraId="4FDEE505" w14:textId="200BBC6C" w:rsidR="005A65FE" w:rsidRPr="000477BA" w:rsidRDefault="005A65FE" w:rsidP="005A65FE">
      <w:pPr>
        <w:tabs>
          <w:tab w:val="left" w:pos="1689"/>
          <w:tab w:val="left" w:pos="5102"/>
          <w:tab w:val="left" w:pos="7859"/>
        </w:tabs>
        <w:spacing w:line="300" w:lineRule="exact"/>
        <w:rPr>
          <w:rFonts w:cs="Calibri"/>
          <w:b/>
          <w:szCs w:val="22"/>
          <w:lang w:val="it-IT"/>
        </w:rPr>
      </w:pPr>
      <w:r w:rsidRPr="000477BA">
        <w:rPr>
          <w:rFonts w:cs="Calibri"/>
          <w:b/>
          <w:szCs w:val="22"/>
          <w:lang w:val="it-IT"/>
        </w:rPr>
        <w:t>CAMPIONATO GIOVANISSIMI REGIONALE PROFESSIONISTI UNDER 14</w:t>
      </w:r>
    </w:p>
    <w:p w14:paraId="28FB7D8D" w14:textId="77777777" w:rsidR="009F51BE" w:rsidRDefault="005A65FE" w:rsidP="009F51BE">
      <w:pPr>
        <w:tabs>
          <w:tab w:val="left" w:pos="1689"/>
          <w:tab w:val="left" w:pos="5102"/>
          <w:tab w:val="left" w:pos="7859"/>
        </w:tabs>
        <w:spacing w:before="0" w:after="0" w:line="300" w:lineRule="exact"/>
        <w:ind w:firstLine="283"/>
        <w:jc w:val="both"/>
        <w:rPr>
          <w:rFonts w:cs="Calibri"/>
          <w:szCs w:val="22"/>
          <w:lang w:val="it-IT" w:eastAsia="it-IT" w:bidi="ar-SA"/>
        </w:rPr>
      </w:pPr>
      <w:r w:rsidRPr="000477BA">
        <w:rPr>
          <w:rFonts w:cs="Calibri"/>
          <w:szCs w:val="22"/>
          <w:lang w:val="it-IT" w:eastAsia="it-IT" w:bidi="ar-SA"/>
        </w:rPr>
        <w:t>Non definita Società vincente GIRONE/I</w:t>
      </w:r>
    </w:p>
    <w:p w14:paraId="1C5677C6" w14:textId="77777777" w:rsidR="009F51BE" w:rsidRDefault="009F51BE" w:rsidP="009F51BE">
      <w:pPr>
        <w:tabs>
          <w:tab w:val="left" w:pos="1689"/>
          <w:tab w:val="left" w:pos="5102"/>
          <w:tab w:val="left" w:pos="7859"/>
        </w:tabs>
        <w:spacing w:before="0" w:after="0" w:line="300" w:lineRule="exact"/>
        <w:ind w:firstLine="283"/>
        <w:jc w:val="both"/>
        <w:rPr>
          <w:rFonts w:cs="Calibri"/>
          <w:szCs w:val="22"/>
          <w:lang w:val="it-IT" w:eastAsia="it-IT" w:bidi="ar-SA"/>
        </w:rPr>
      </w:pPr>
    </w:p>
    <w:p w14:paraId="155ACFA3" w14:textId="530C5CF1" w:rsidR="005A65FE" w:rsidRPr="009F51BE" w:rsidRDefault="005A65FE" w:rsidP="009F51BE">
      <w:pPr>
        <w:tabs>
          <w:tab w:val="left" w:pos="1689"/>
          <w:tab w:val="left" w:pos="5102"/>
          <w:tab w:val="left" w:pos="7859"/>
        </w:tabs>
        <w:spacing w:before="0" w:after="0" w:line="300" w:lineRule="exact"/>
        <w:ind w:firstLine="283"/>
        <w:jc w:val="both"/>
        <w:rPr>
          <w:rFonts w:cs="Calibri"/>
          <w:szCs w:val="22"/>
          <w:lang w:val="it-IT" w:eastAsia="it-IT" w:bidi="ar-SA"/>
        </w:rPr>
      </w:pPr>
      <w:r w:rsidRPr="000477BA">
        <w:rPr>
          <w:rFonts w:cs="Calibri"/>
          <w:b/>
          <w:szCs w:val="22"/>
          <w:lang w:val="it-IT"/>
        </w:rPr>
        <w:t>CAMPIONATO GIOVANISSIMI REGIONALE PROFESSIONISTI UNDER 13</w:t>
      </w:r>
    </w:p>
    <w:p w14:paraId="57DC4C59" w14:textId="77777777" w:rsidR="005A65FE" w:rsidRPr="000477BA" w:rsidRDefault="005A65FE" w:rsidP="005A65FE">
      <w:pPr>
        <w:tabs>
          <w:tab w:val="left" w:pos="1689"/>
          <w:tab w:val="left" w:pos="5102"/>
          <w:tab w:val="left" w:pos="7859"/>
        </w:tabs>
        <w:spacing w:before="0" w:after="0" w:line="300" w:lineRule="exact"/>
        <w:ind w:firstLine="283"/>
        <w:jc w:val="both"/>
        <w:rPr>
          <w:rFonts w:cs="Calibri"/>
          <w:szCs w:val="22"/>
          <w:lang w:val="it-IT" w:eastAsia="it-IT" w:bidi="ar-SA"/>
        </w:rPr>
      </w:pPr>
      <w:r w:rsidRPr="000477BA">
        <w:rPr>
          <w:rFonts w:cs="Calibri"/>
          <w:szCs w:val="22"/>
          <w:lang w:val="it-IT" w:eastAsia="it-IT" w:bidi="ar-SA"/>
        </w:rPr>
        <w:t>Non definita Società vincente GIRONE/I</w:t>
      </w:r>
    </w:p>
    <w:p w14:paraId="3969CBA6" w14:textId="77777777" w:rsidR="005A65FE" w:rsidRPr="00F04A23" w:rsidRDefault="005A65FE" w:rsidP="009F51BE">
      <w:pPr>
        <w:pStyle w:val="Titolo3"/>
        <w:rPr>
          <w:rStyle w:val="Titolo10"/>
          <w:rFonts w:ascii="Calibri" w:hAnsi="Calibri"/>
          <w:sz w:val="22"/>
          <w:lang w:val="it-IT"/>
        </w:rPr>
      </w:pPr>
      <w:bookmarkStart w:id="81" w:name="_Toc516133708"/>
      <w:bookmarkStart w:id="82" w:name="_Toc43397365"/>
      <w:bookmarkEnd w:id="79"/>
      <w:bookmarkEnd w:id="80"/>
      <w:r w:rsidRPr="00F04A23">
        <w:rPr>
          <w:rStyle w:val="Titolo10"/>
          <w:rFonts w:ascii="Calibri" w:hAnsi="Calibri"/>
          <w:sz w:val="22"/>
          <w:lang w:val="it-IT"/>
        </w:rPr>
        <w:t>4.1.3 Graduatorie di merito al termine della stagione sportiva 2018/201</w:t>
      </w:r>
      <w:bookmarkEnd w:id="81"/>
      <w:r w:rsidRPr="00F04A23">
        <w:rPr>
          <w:rStyle w:val="Titolo10"/>
          <w:rFonts w:ascii="Calibri" w:hAnsi="Calibri"/>
          <w:sz w:val="22"/>
          <w:lang w:val="it-IT"/>
        </w:rPr>
        <w:t>9</w:t>
      </w:r>
      <w:bookmarkEnd w:id="82"/>
    </w:p>
    <w:p w14:paraId="2AB66690" w14:textId="77777777" w:rsidR="005A65FE" w:rsidRPr="0013557B" w:rsidRDefault="005A65FE" w:rsidP="005A65FE">
      <w:pPr>
        <w:tabs>
          <w:tab w:val="left" w:pos="1689"/>
          <w:tab w:val="left" w:pos="5102"/>
          <w:tab w:val="left" w:pos="7859"/>
        </w:tabs>
        <w:spacing w:line="300" w:lineRule="exact"/>
        <w:jc w:val="both"/>
        <w:rPr>
          <w:rFonts w:cs="Calibri"/>
          <w:szCs w:val="22"/>
          <w:lang w:val="it-IT"/>
        </w:rPr>
      </w:pPr>
      <w:r>
        <w:rPr>
          <w:rFonts w:cs="Calibri"/>
          <w:szCs w:val="22"/>
          <w:lang w:val="it-IT"/>
        </w:rPr>
        <w:t xml:space="preserve">Il CR Lombardia si riserva di pubblicare successivamente </w:t>
      </w:r>
      <w:r w:rsidRPr="0013557B">
        <w:rPr>
          <w:rFonts w:cs="Calibri"/>
          <w:szCs w:val="22"/>
          <w:lang w:val="it-IT"/>
        </w:rPr>
        <w:t>le</w:t>
      </w:r>
      <w:r>
        <w:rPr>
          <w:rFonts w:cs="Calibri"/>
          <w:szCs w:val="22"/>
          <w:lang w:val="it-IT"/>
        </w:rPr>
        <w:t xml:space="preserve"> </w:t>
      </w:r>
      <w:r w:rsidRPr="0013557B">
        <w:rPr>
          <w:rFonts w:cs="Calibri"/>
          <w:b/>
          <w:i/>
          <w:szCs w:val="22"/>
          <w:lang w:val="it-IT"/>
        </w:rPr>
        <w:t>GRADUATORIE di MERITO</w:t>
      </w:r>
      <w:r w:rsidRPr="0013557B">
        <w:rPr>
          <w:rFonts w:cs="Calibri"/>
          <w:szCs w:val="22"/>
          <w:lang w:val="it-IT"/>
        </w:rPr>
        <w:t xml:space="preserve"> per le eventuali ammissioni a completamento ORGANICI della stagione sportiva 20</w:t>
      </w:r>
      <w:r>
        <w:rPr>
          <w:rFonts w:cs="Calibri"/>
          <w:szCs w:val="22"/>
          <w:lang w:val="it-IT"/>
        </w:rPr>
        <w:t>20</w:t>
      </w:r>
      <w:r w:rsidRPr="0013557B">
        <w:rPr>
          <w:rFonts w:cs="Calibri"/>
          <w:szCs w:val="22"/>
          <w:lang w:val="it-IT"/>
        </w:rPr>
        <w:t>/202</w:t>
      </w:r>
      <w:r>
        <w:rPr>
          <w:rFonts w:cs="Calibri"/>
          <w:szCs w:val="22"/>
          <w:lang w:val="it-IT"/>
        </w:rPr>
        <w:t>1</w:t>
      </w:r>
      <w:r w:rsidRPr="0013557B">
        <w:rPr>
          <w:rFonts w:cs="Calibri"/>
          <w:szCs w:val="22"/>
          <w:lang w:val="it-IT"/>
        </w:rPr>
        <w:t>.</w:t>
      </w:r>
    </w:p>
    <w:p w14:paraId="32897230" w14:textId="77777777" w:rsidR="005A65FE" w:rsidRPr="008249F3" w:rsidRDefault="00C23690" w:rsidP="005A65FE">
      <w:pPr>
        <w:pStyle w:val="Titolo4"/>
        <w:rPr>
          <w:lang w:val="it-IT"/>
        </w:rPr>
      </w:pPr>
      <w:hyperlink r:id="rId41" w:history="1">
        <w:r w:rsidR="005A65FE" w:rsidRPr="008249F3">
          <w:rPr>
            <w:lang w:val="it-IT"/>
          </w:rPr>
          <w:t xml:space="preserve">Variazione Gare </w:t>
        </w:r>
        <w:r w:rsidR="005A65FE" w:rsidRPr="008249F3">
          <w:rPr>
            <w:b/>
            <w:i/>
            <w:color w:val="00B050"/>
            <w:lang w:val="it-IT"/>
          </w:rPr>
          <w:t>S.G.S.</w:t>
        </w:r>
        <w:r w:rsidR="005A65FE" w:rsidRPr="008249F3">
          <w:rPr>
            <w:color w:val="FF99CC"/>
            <w:lang w:val="it-IT"/>
          </w:rPr>
          <w:t xml:space="preserve"> </w:t>
        </w:r>
      </w:hyperlink>
    </w:p>
    <w:p w14:paraId="5DEE670A" w14:textId="77777777" w:rsidR="005A65FE" w:rsidRDefault="005A65FE" w:rsidP="005A65FE">
      <w:pPr>
        <w:rPr>
          <w:lang w:val="it-IT"/>
        </w:rPr>
      </w:pPr>
      <w:r w:rsidRPr="00A42E3F">
        <w:rPr>
          <w:lang w:val="it-IT"/>
        </w:rPr>
        <w:t>Nessuna comunicazione</w:t>
      </w:r>
    </w:p>
    <w:p w14:paraId="1DF3CF0A" w14:textId="77777777" w:rsidR="00A42E3F" w:rsidRPr="00A42E3F" w:rsidRDefault="00A42E3F" w:rsidP="00CF1045">
      <w:pPr>
        <w:pStyle w:val="Titolo2"/>
        <w:rPr>
          <w:lang w:val="it-IT"/>
        </w:rPr>
      </w:pPr>
      <w:bookmarkStart w:id="83" w:name="_Toc512005919"/>
      <w:bookmarkStart w:id="84" w:name="_Toc43397366"/>
      <w:bookmarkEnd w:id="71"/>
      <w:bookmarkEnd w:id="72"/>
      <w:bookmarkEnd w:id="73"/>
      <w:bookmarkEnd w:id="74"/>
      <w:r w:rsidRPr="00A42E3F">
        <w:rPr>
          <w:lang w:val="it-IT"/>
        </w:rPr>
        <w:t>4.2 Attività di Base (S.G.S.)</w:t>
      </w:r>
      <w:bookmarkEnd w:id="83"/>
      <w:bookmarkEnd w:id="84"/>
    </w:p>
    <w:p w14:paraId="2D5A7565" w14:textId="77777777" w:rsidR="005A65FE" w:rsidRDefault="005A65FE" w:rsidP="005A65FE">
      <w:pPr>
        <w:pStyle w:val="Titolo3"/>
        <w:rPr>
          <w:lang w:val="it-IT"/>
        </w:rPr>
      </w:pPr>
      <w:bookmarkStart w:id="85" w:name="_Toc43397367"/>
      <w:r w:rsidRPr="00AB31D3">
        <w:rPr>
          <w:lang w:val="it-IT"/>
        </w:rPr>
        <w:t>4.2.1 INCONTRI INFORMATIVI SCUOLE CALCIO ÉLITE</w:t>
      </w:r>
      <w:bookmarkEnd w:id="85"/>
      <w:r w:rsidRPr="00AB31D3">
        <w:rPr>
          <w:lang w:val="it-IT"/>
        </w:rPr>
        <w:t> </w:t>
      </w:r>
    </w:p>
    <w:p w14:paraId="02567777" w14:textId="77777777" w:rsidR="005A65FE" w:rsidRPr="007230D2" w:rsidRDefault="005A65FE" w:rsidP="005A65FE">
      <w:pPr>
        <w:rPr>
          <w:lang w:val="it-IT"/>
        </w:rPr>
      </w:pPr>
      <w:r>
        <w:rPr>
          <w:lang w:val="it-IT"/>
        </w:rPr>
        <w:t>Nessuna comunicazione</w:t>
      </w:r>
    </w:p>
    <w:p w14:paraId="4A31C68E" w14:textId="68F27F35" w:rsidR="00913883" w:rsidRDefault="00913883" w:rsidP="00913883">
      <w:pPr>
        <w:rPr>
          <w:lang w:val="it-IT"/>
        </w:rPr>
      </w:pPr>
    </w:p>
    <w:p w14:paraId="3A0706E5" w14:textId="35288342" w:rsidR="009F51BE" w:rsidRDefault="009F51BE" w:rsidP="00913883">
      <w:pPr>
        <w:rPr>
          <w:lang w:val="it-IT"/>
        </w:rPr>
      </w:pPr>
    </w:p>
    <w:p w14:paraId="6E403BB6" w14:textId="313FB2EC" w:rsidR="009F51BE" w:rsidRDefault="009F51BE" w:rsidP="00913883">
      <w:pPr>
        <w:rPr>
          <w:lang w:val="it-IT"/>
        </w:rPr>
      </w:pPr>
    </w:p>
    <w:p w14:paraId="73BFE0AC" w14:textId="231B17A1" w:rsidR="009F51BE" w:rsidRDefault="009F51BE" w:rsidP="00913883">
      <w:pPr>
        <w:rPr>
          <w:lang w:val="it-IT"/>
        </w:rPr>
      </w:pPr>
    </w:p>
    <w:p w14:paraId="616639C1" w14:textId="1DD229C8" w:rsidR="009F51BE" w:rsidRDefault="009F51BE" w:rsidP="00913883">
      <w:pPr>
        <w:rPr>
          <w:lang w:val="it-IT"/>
        </w:rPr>
      </w:pPr>
    </w:p>
    <w:p w14:paraId="2299951B" w14:textId="78F9F02A" w:rsidR="001D1128" w:rsidRDefault="001D1128" w:rsidP="00913883">
      <w:pPr>
        <w:rPr>
          <w:lang w:val="it-IT"/>
        </w:rPr>
      </w:pPr>
    </w:p>
    <w:p w14:paraId="277F86C7" w14:textId="77777777" w:rsidR="001D1128" w:rsidRPr="00467A31" w:rsidRDefault="001D1128" w:rsidP="00913883">
      <w:pPr>
        <w:rPr>
          <w:lang w:val="it-IT"/>
        </w:rPr>
      </w:pPr>
    </w:p>
    <w:p w14:paraId="729B0383" w14:textId="77777777" w:rsidR="00913883" w:rsidRPr="00467A31" w:rsidRDefault="00913883" w:rsidP="00913883">
      <w:pPr>
        <w:rPr>
          <w:lang w:val="it-IT"/>
        </w:rPr>
      </w:pPr>
    </w:p>
    <w:p w14:paraId="3FE2A5D6" w14:textId="77777777" w:rsidR="00913883" w:rsidRPr="00467A31" w:rsidRDefault="00B15A2F" w:rsidP="00913883">
      <w:pPr>
        <w:pStyle w:val="Titolo1"/>
        <w:rPr>
          <w:lang w:val="it-IT"/>
        </w:rPr>
      </w:pPr>
      <w:bookmarkStart w:id="86" w:name="_Toc43397368"/>
      <w:r w:rsidRPr="00467A31">
        <w:rPr>
          <w:lang w:val="it-IT"/>
        </w:rPr>
        <w:lastRenderedPageBreak/>
        <w:t xml:space="preserve">5. </w:t>
      </w:r>
      <w:r w:rsidR="00913883" w:rsidRPr="00467A31">
        <w:rPr>
          <w:lang w:val="it-IT"/>
        </w:rPr>
        <w:t>Notizie su Attività Agonistica</w:t>
      </w:r>
      <w:bookmarkEnd w:id="86"/>
    </w:p>
    <w:p w14:paraId="72A49FA3" w14:textId="77777777" w:rsidR="005A65FE" w:rsidRDefault="005A65FE">
      <w:pPr>
        <w:pStyle w:val="breakline"/>
        <w:divId w:val="951326498"/>
        <w:rPr>
          <w:rFonts w:eastAsiaTheme="minorEastAsia"/>
        </w:rPr>
      </w:pPr>
    </w:p>
    <w:p w14:paraId="308D3823" w14:textId="77777777" w:rsidR="005A65FE" w:rsidRDefault="005A65FE">
      <w:pPr>
        <w:pStyle w:val="breakline"/>
        <w:divId w:val="951326498"/>
      </w:pPr>
    </w:p>
    <w:p w14:paraId="34AF5D60" w14:textId="77777777" w:rsidR="005A65FE" w:rsidRDefault="005A65FE">
      <w:pPr>
        <w:pStyle w:val="TITOLOCAMPIONATO"/>
        <w:shd w:val="clear" w:color="auto" w:fill="CCCCCC"/>
        <w:spacing w:before="80" w:after="40"/>
        <w:divId w:val="951326498"/>
      </w:pPr>
      <w:bookmarkStart w:id="87" w:name="_Toc43397369"/>
      <w:r>
        <w:t>Calcio a 5 Serie C2</w:t>
      </w:r>
      <w:bookmarkEnd w:id="87"/>
    </w:p>
    <w:p w14:paraId="469DEA5D" w14:textId="77777777" w:rsidR="005A65FE" w:rsidRDefault="005A65FE">
      <w:pPr>
        <w:pStyle w:val="TITOLOPRINC"/>
        <w:divId w:val="951326498"/>
      </w:pPr>
      <w:r>
        <w:t>RISULTATI</w:t>
      </w:r>
    </w:p>
    <w:p w14:paraId="3334DE5B" w14:textId="77777777" w:rsidR="005A65FE" w:rsidRDefault="005A65FE">
      <w:pPr>
        <w:pStyle w:val="breakline"/>
        <w:divId w:val="951326498"/>
      </w:pPr>
    </w:p>
    <w:p w14:paraId="0E432A78" w14:textId="77777777" w:rsidR="005A65FE" w:rsidRDefault="005A65FE">
      <w:pPr>
        <w:pStyle w:val="SOTTOTITOLOCAMPIONATO1"/>
        <w:divId w:val="951326498"/>
      </w:pPr>
      <w:r>
        <w:t>RISULTATI UFFICIALI GARE DEL 21/02/2020</w:t>
      </w:r>
    </w:p>
    <w:p w14:paraId="41C0F62A" w14:textId="77777777" w:rsidR="005A65FE" w:rsidRDefault="005A65FE">
      <w:pPr>
        <w:pStyle w:val="SOTTOTITOLOCAMPIONATO2"/>
        <w:divId w:val="951326498"/>
      </w:pPr>
      <w:r>
        <w:t>Si trascrivono qui di seguito i risultati ufficiali delle gare disputate</w:t>
      </w:r>
    </w:p>
    <w:p w14:paraId="22B0886B" w14:textId="77777777" w:rsidR="005A65FE" w:rsidRDefault="005A65FE">
      <w:pPr>
        <w:pStyle w:val="breakline"/>
        <w:divId w:val="95132649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5A65FE" w14:paraId="63EDE5A3" w14:textId="77777777">
        <w:trPr>
          <w:divId w:val="95132649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5A65FE" w14:paraId="45634E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E3E92" w14:textId="77777777" w:rsidR="005A65FE" w:rsidRDefault="005A65FE">
                  <w:pPr>
                    <w:pStyle w:val="HEADERTABELLA"/>
                  </w:pPr>
                  <w:r>
                    <w:t>GIRONE B - 5 Giornata - R</w:t>
                  </w:r>
                </w:p>
              </w:tc>
            </w:tr>
            <w:tr w:rsidR="005A65FE" w14:paraId="09B89B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D0917D" w14:textId="77777777" w:rsidR="005A65FE" w:rsidRDefault="005A65FE">
                  <w:pPr>
                    <w:pStyle w:val="ROWTABELLA"/>
                  </w:pPr>
                  <w:r>
                    <w:t>FUTSEI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6A204F" w14:textId="77777777" w:rsidR="005A65FE" w:rsidRDefault="005A65FE">
                  <w:pPr>
                    <w:pStyle w:val="ROWTABELLA"/>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63D82" w14:textId="7E7F2C7B" w:rsidR="005A65FE" w:rsidRDefault="009F51BE">
                  <w:pPr>
                    <w:pStyle w:val="ROWTABELLA"/>
                    <w:jc w:val="center"/>
                  </w:pPr>
                  <w:r>
                    <w:t xml:space="preserve">3 </w:t>
                  </w:r>
                  <w:r w:rsidR="005A65FE">
                    <w:t>-</w:t>
                  </w:r>
                  <w:r>
                    <w:t xml:space="preserve">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270A8" w14:textId="77777777" w:rsidR="005A65FE" w:rsidRDefault="005A65FE">
                  <w:pPr>
                    <w:pStyle w:val="ROWTABELLA"/>
                    <w:jc w:val="center"/>
                  </w:pPr>
                  <w:r>
                    <w:t>D</w:t>
                  </w:r>
                </w:p>
              </w:tc>
            </w:tr>
          </w:tbl>
          <w:p w14:paraId="0A1F0ACC" w14:textId="77777777" w:rsidR="005A65FE" w:rsidRDefault="005A65FE"/>
        </w:tc>
      </w:tr>
    </w:tbl>
    <w:p w14:paraId="388F7A87" w14:textId="77777777" w:rsidR="005A65FE" w:rsidRDefault="005A65FE">
      <w:pPr>
        <w:pStyle w:val="breakline"/>
        <w:divId w:val="951326498"/>
        <w:rPr>
          <w:rFonts w:eastAsiaTheme="minorEastAsia"/>
        </w:rPr>
      </w:pPr>
    </w:p>
    <w:p w14:paraId="48D7A91E" w14:textId="77777777" w:rsidR="005A65FE" w:rsidRDefault="005A65FE">
      <w:pPr>
        <w:pStyle w:val="TITOLOPRINC"/>
        <w:divId w:val="951326498"/>
      </w:pPr>
      <w:r>
        <w:t>GIUDICE SPORTIVO</w:t>
      </w:r>
    </w:p>
    <w:p w14:paraId="147FD232" w14:textId="77777777" w:rsidR="005A65FE" w:rsidRDefault="005A65FE">
      <w:pPr>
        <w:pStyle w:val="diffida"/>
        <w:divId w:val="95132649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06AF8A08" w14:textId="77777777" w:rsidR="005A65FE" w:rsidRDefault="005A65FE">
      <w:pPr>
        <w:pStyle w:val="titolo11"/>
        <w:divId w:val="951326498"/>
      </w:pPr>
      <w:r>
        <w:t xml:space="preserve">GARE DEL 21/ 2/2020 </w:t>
      </w:r>
    </w:p>
    <w:p w14:paraId="174EFB6C" w14:textId="77777777" w:rsidR="005A65FE" w:rsidRDefault="005A65FE">
      <w:pPr>
        <w:pStyle w:val="titolo60"/>
        <w:divId w:val="951326498"/>
      </w:pPr>
      <w:r>
        <w:t xml:space="preserve">DECISIONI DEL GIUDICE SPORTIVO </w:t>
      </w:r>
    </w:p>
    <w:p w14:paraId="4C101FA5" w14:textId="77777777" w:rsidR="005A65FE" w:rsidRDefault="005A65FE">
      <w:pPr>
        <w:pStyle w:val="diffida"/>
        <w:spacing w:before="80" w:beforeAutospacing="0" w:after="40" w:afterAutospacing="0"/>
        <w:jc w:val="left"/>
        <w:divId w:val="951326498"/>
      </w:pPr>
      <w:r>
        <w:t xml:space="preserve">gara del 21/ 2/2020 FUTSEI MILANO - CASSINA CALCIO </w:t>
      </w:r>
      <w:r>
        <w:br/>
        <w:t xml:space="preserve">Con deliberazione pubblicata sul C.U. n. 37 del 27-2-2020 questo Giudice ha deciso di sospendere l'omologazione della gara in oggetto </w:t>
      </w:r>
      <w:proofErr w:type="spellStart"/>
      <w:r>
        <w:t>aseguito</w:t>
      </w:r>
      <w:proofErr w:type="spellEnd"/>
      <w:r>
        <w:t xml:space="preserve"> di preannuncio di ricorso da parte della Società </w:t>
      </w:r>
      <w:proofErr w:type="spellStart"/>
      <w:r>
        <w:t>Futsei</w:t>
      </w:r>
      <w:proofErr w:type="spellEnd"/>
      <w:r>
        <w:t xml:space="preserve"> Milano. </w:t>
      </w:r>
    </w:p>
    <w:p w14:paraId="219AECBD" w14:textId="77777777" w:rsidR="005A65FE" w:rsidRDefault="005A65FE">
      <w:pPr>
        <w:pStyle w:val="diffida"/>
        <w:spacing w:before="80" w:beforeAutospacing="0" w:after="40" w:afterAutospacing="0"/>
        <w:jc w:val="left"/>
        <w:divId w:val="951326498"/>
      </w:pPr>
      <w:r>
        <w:t xml:space="preserve">Dato atto che con mail </w:t>
      </w:r>
      <w:proofErr w:type="spellStart"/>
      <w:r>
        <w:t>pec</w:t>
      </w:r>
      <w:proofErr w:type="spellEnd"/>
      <w:r>
        <w:t xml:space="preserve"> in data 04-03-2020 ore 10,36 a segreteria del GS ha provveduto ai sensi dell'articolo 67 del CGS a comunicare alle società la data fissata per la pronuncia; Con il ricorso, regolarmente presentato, la citata società sostiene che l'arbitro al 24º del primo tempo ha commesso un errore di natura tecnica in quanto a seguito del fatto che il proprio portiere di movimento prendeva nella propria metà campo il pallone tirato da un avversario e se ne liberava " prima dei famosi 4 secondi (regola12 AIA)" tuttavia gli veniva ugualmente comminato un calcio di punizione contro da cui scaturiva una rete: sostiene infatti che l'arbitro " chiama il quarto secondo quando il portiere di movimento è già con la palla aldilà della linea". </w:t>
      </w:r>
    </w:p>
    <w:p w14:paraId="4F78C26F" w14:textId="77777777" w:rsidR="005A65FE" w:rsidRDefault="005A65FE">
      <w:pPr>
        <w:pStyle w:val="diffida"/>
        <w:spacing w:before="80" w:beforeAutospacing="0" w:after="40" w:afterAutospacing="0"/>
        <w:jc w:val="left"/>
        <w:divId w:val="951326498"/>
      </w:pPr>
      <w:r>
        <w:t xml:space="preserve">Pertanto la reclamante contesta la decisione arbitrale ed a sostegno della propria doglianza invia video e chiede la ripetizione della gara. </w:t>
      </w:r>
    </w:p>
    <w:p w14:paraId="66C809DE" w14:textId="77777777" w:rsidR="005A65FE" w:rsidRDefault="005A65FE">
      <w:pPr>
        <w:pStyle w:val="diffida"/>
        <w:spacing w:before="80" w:beforeAutospacing="0" w:after="40" w:afterAutospacing="0"/>
        <w:jc w:val="left"/>
        <w:divId w:val="951326498"/>
      </w:pPr>
      <w:r>
        <w:t xml:space="preserve">Va subito precisato che il video (del quale tra l'altro non si </w:t>
      </w:r>
      <w:proofErr w:type="spellStart"/>
      <w:r>
        <w:t>conoscel'autore</w:t>
      </w:r>
      <w:proofErr w:type="spellEnd"/>
      <w:r>
        <w:t xml:space="preserve"> e la provenienza) non viene ammesso agli atti di gara in quanto il motivo della contesa non rientra nelle fattispecie previste dall'articolo 61 commi 2 e 6del CGS. </w:t>
      </w:r>
    </w:p>
    <w:p w14:paraId="232F78EB" w14:textId="77777777" w:rsidR="005A65FE" w:rsidRDefault="005A65FE">
      <w:pPr>
        <w:pStyle w:val="diffida"/>
        <w:spacing w:before="80" w:beforeAutospacing="0" w:after="40" w:afterAutospacing="0"/>
        <w:jc w:val="left"/>
        <w:divId w:val="951326498"/>
      </w:pPr>
      <w:r>
        <w:t xml:space="preserve">Infatti " Art. 61 c, 2. Gli organi di giustizia sportiva hanno </w:t>
      </w:r>
      <w:proofErr w:type="spellStart"/>
      <w:r>
        <w:t>facoltàdi</w:t>
      </w:r>
      <w:proofErr w:type="spellEnd"/>
      <w:r>
        <w:t xml:space="preserve"> utilizzare, quale mezzo di prova, al solo fine della irrogazione </w:t>
      </w:r>
      <w:proofErr w:type="spellStart"/>
      <w:r>
        <w:t>disanzioni</w:t>
      </w:r>
      <w:proofErr w:type="spellEnd"/>
      <w:r>
        <w:t xml:space="preserve"> disciplinari nei confronti di tesserati, anche riprese televisive o altri filmati che offrano piena garanzia tecnica e documentale, qualora dimostrino che i documenti ufficiali indicano quale ammonito, espulso o allontanato un soggetto diverso dall'autore dell'infrazione. E comma 6. Le disposizioni di cui ai commi 3, 4 e 5 si applicano anche alle gare della Lega Pro, della LND e del Settore per l'attività giovanile e scolastica, limitatamente ai fatti di condotta violenta o concernenti l'uso di espressione blasfema; la segnalazione, oltre che dal Procuratore federale, può essere effettuata anche, se designato, dal commissario di campo.". </w:t>
      </w:r>
    </w:p>
    <w:p w14:paraId="6F3E9F18" w14:textId="77777777" w:rsidR="005A65FE" w:rsidRDefault="005A65FE">
      <w:pPr>
        <w:pStyle w:val="diffida"/>
        <w:spacing w:before="80" w:beforeAutospacing="0" w:after="40" w:afterAutospacing="0"/>
        <w:jc w:val="left"/>
        <w:divId w:val="951326498"/>
      </w:pPr>
      <w:r>
        <w:t xml:space="preserve">Peraltro il direttore di gara sentito in proposito e con supplemento di rapporto a mezzo e-mail in data 4-3-2020 ore 10,51 comunica che </w:t>
      </w:r>
      <w:proofErr w:type="gramStart"/>
      <w:r>
        <w:t>" .segnalo</w:t>
      </w:r>
      <w:proofErr w:type="gramEnd"/>
      <w:r>
        <w:t xml:space="preserve"> che la decisione è stata assunta non appena il </w:t>
      </w:r>
      <w:r>
        <w:lastRenderedPageBreak/>
        <w:t xml:space="preserve">calciatore ha oltrepassato la metà campo, avendo rilevato l'infrazione dei quattro secondi quando ancora il portiere di movimento si trovava nella propria metà del rettangolo di gioco. Ãˆ inevitabile, in altre parole, che è trascorso il tempo fisiologico per emettere il fischio.". </w:t>
      </w:r>
    </w:p>
    <w:p w14:paraId="506A3FBF" w14:textId="77777777" w:rsidR="005A65FE" w:rsidRDefault="005A65FE">
      <w:pPr>
        <w:pStyle w:val="diffida"/>
        <w:spacing w:before="80" w:beforeAutospacing="0" w:after="40" w:afterAutospacing="0"/>
        <w:jc w:val="left"/>
        <w:divId w:val="951326498"/>
      </w:pPr>
      <w:r>
        <w:t xml:space="preserve">Va inoltre ricordato che il fischio emesso dall'arbitro e che interrompe il giuoco all'atto della commissione di un fallo è la conseguenza del fallo di giuoco per questo il gioco viene quindi ripreso nel punto dove è stato commesso il fallo non già dove si </w:t>
      </w:r>
      <w:proofErr w:type="spellStart"/>
      <w:r>
        <w:t>trovail</w:t>
      </w:r>
      <w:proofErr w:type="spellEnd"/>
      <w:r>
        <w:t xml:space="preserve"> pallone che magari nel frattempo ha percorso dello spazio. </w:t>
      </w:r>
    </w:p>
    <w:p w14:paraId="171C6F1C" w14:textId="77777777" w:rsidR="005A65FE" w:rsidRDefault="005A65FE">
      <w:pPr>
        <w:pStyle w:val="diffida"/>
        <w:spacing w:before="80" w:beforeAutospacing="0" w:after="40" w:afterAutospacing="0"/>
        <w:jc w:val="left"/>
        <w:divId w:val="951326498"/>
      </w:pPr>
      <w:r>
        <w:t xml:space="preserve">Va inoltre ricordato che la decisione di natura tecnica del direttore di gara è insindacabile dal GS, ai sensi della regola 5 del regolamento del giuoco del calcio a cinq1ue che dispone:" Le </w:t>
      </w:r>
      <w:proofErr w:type="spellStart"/>
      <w:r>
        <w:t>decisionidegli</w:t>
      </w:r>
      <w:proofErr w:type="spellEnd"/>
      <w:r>
        <w:t xml:space="preserve"> arbitri su fatti relativi al gioco, incluso se una rete è stata segnata o meno ed il risultato della gara, sono inappellabili..", </w:t>
      </w:r>
      <w:proofErr w:type="spellStart"/>
      <w:r>
        <w:t>taledisposizione</w:t>
      </w:r>
      <w:proofErr w:type="spellEnd"/>
      <w:r>
        <w:t xml:space="preserve"> è peraltro ribadita dall'articolo 65 comma 1 lett. b del CGS che a sua volta dispone: " I Giudici sportivi giudicano, altresì, in prima istanza sulla regolarità dello svolgimento delle gare, con esclusione dei fatti che investono decisioni di natura tecnica o disciplinare adottate in campo dall'arbitro, o che siano devoluti </w:t>
      </w:r>
      <w:proofErr w:type="spellStart"/>
      <w:r>
        <w:t>allaesclusiva</w:t>
      </w:r>
      <w:proofErr w:type="spellEnd"/>
      <w:r>
        <w:t xml:space="preserve"> discrezionalità tecnica di questi ai sensi della regola 5 del Regolamento di Giuoco.". </w:t>
      </w:r>
    </w:p>
    <w:p w14:paraId="38DF4E27" w14:textId="77777777" w:rsidR="005A65FE" w:rsidRDefault="005A65FE">
      <w:pPr>
        <w:pStyle w:val="diffida"/>
        <w:spacing w:before="80" w:beforeAutospacing="0" w:after="40" w:afterAutospacing="0"/>
        <w:jc w:val="left"/>
        <w:divId w:val="951326498"/>
      </w:pPr>
      <w:r>
        <w:t xml:space="preserve">Inoltre ed in relazione a quanto disposto dall'appena citato articolo 65 del CGS va ricordato che il referto arbitrale (e quindi le eventuali successive sue integrazioni) sono atti assistiti da presunzione di verità e costituiscono secondo univoca e consolidata giurisprudenza federale fonte primaria e privilegiata di prova contro la quale a nulla valgono le dichiarazioni della parte ricorrente; ne consegue che non può essere attribuita alcuna rilevanza all'assunto difensivo tendente a sostituire a quella ufficiale una differente ed interessata versione dei fatti, non confortata da obbiettivi elementi di riscontro ed in particolare da una motivazione illogica o contraddittoria nel referto di gara (C.A.F. in </w:t>
      </w:r>
      <w:proofErr w:type="spellStart"/>
      <w:r>
        <w:t>Com</w:t>
      </w:r>
      <w:proofErr w:type="spellEnd"/>
      <w:r>
        <w:t xml:space="preserve">. Uff. n. 30/C del 23.06.1994 - App. sig.ri </w:t>
      </w:r>
      <w:proofErr w:type="spellStart"/>
      <w:r>
        <w:t>Settefacende</w:t>
      </w:r>
      <w:proofErr w:type="spellEnd"/>
      <w:r>
        <w:t xml:space="preserve"> e Rossi, pag. 324-25); La gara quindi ha avuto svolgimento regolare ed il reclamo pertanto non può essere accolto. </w:t>
      </w:r>
    </w:p>
    <w:p w14:paraId="69C604DC" w14:textId="77777777" w:rsidR="005A65FE" w:rsidRDefault="005A65FE">
      <w:pPr>
        <w:pStyle w:val="diffida"/>
        <w:spacing w:before="80" w:beforeAutospacing="0" w:after="40" w:afterAutospacing="0"/>
        <w:jc w:val="left"/>
        <w:divId w:val="951326498"/>
      </w:pPr>
      <w:r>
        <w:t xml:space="preserve">Visto il CU nº 183/A Figc del 2-4-2020 e successivi a titolo "Provvedimento di sospensione dei termini dei procedimenti di cui </w:t>
      </w:r>
      <w:proofErr w:type="spellStart"/>
      <w:r>
        <w:t>allaparte</w:t>
      </w:r>
      <w:proofErr w:type="spellEnd"/>
      <w:r>
        <w:t xml:space="preserve"> ii - titolo iii, capo i e capo ii, titolo iv, capo i, capo ii, capo iii e capo iv nonché al titolo v, capo ii del codice di </w:t>
      </w:r>
      <w:proofErr w:type="spellStart"/>
      <w:r>
        <w:t>giustiziasportiva</w:t>
      </w:r>
      <w:proofErr w:type="spellEnd"/>
      <w:r>
        <w:t xml:space="preserve">.". </w:t>
      </w:r>
    </w:p>
    <w:p w14:paraId="2AF564C3" w14:textId="77777777" w:rsidR="009F51BE" w:rsidRDefault="005A65FE">
      <w:pPr>
        <w:pStyle w:val="diffida"/>
        <w:spacing w:before="80" w:beforeAutospacing="0" w:after="40" w:afterAutospacing="0"/>
        <w:jc w:val="left"/>
        <w:divId w:val="951326498"/>
      </w:pPr>
      <w:r>
        <w:t xml:space="preserve">PQM DELIBERA </w:t>
      </w:r>
    </w:p>
    <w:p w14:paraId="6CB54BD4" w14:textId="6FDA7633" w:rsidR="005A65FE" w:rsidRDefault="005A65FE">
      <w:pPr>
        <w:pStyle w:val="diffida"/>
        <w:spacing w:before="80" w:beforeAutospacing="0" w:after="40" w:afterAutospacing="0"/>
        <w:jc w:val="left"/>
        <w:divId w:val="951326498"/>
      </w:pPr>
      <w:r>
        <w:t xml:space="preserve">di omologare il risultato della gara come conseguito sul campo: </w:t>
      </w:r>
      <w:proofErr w:type="spellStart"/>
      <w:r>
        <w:t>FutseiMilano</w:t>
      </w:r>
      <w:proofErr w:type="spellEnd"/>
      <w:r>
        <w:t xml:space="preserve"> - Cassina </w:t>
      </w:r>
      <w:proofErr w:type="gramStart"/>
      <w:r>
        <w:t>calcio :</w:t>
      </w:r>
      <w:proofErr w:type="gramEnd"/>
      <w:r>
        <w:t xml:space="preserve"> 3-5. </w:t>
      </w:r>
    </w:p>
    <w:p w14:paraId="022AF10A" w14:textId="77777777" w:rsidR="005A65FE" w:rsidRDefault="005A65FE">
      <w:pPr>
        <w:pStyle w:val="diffida"/>
        <w:spacing w:before="80" w:beforeAutospacing="0" w:after="40" w:afterAutospacing="0"/>
        <w:jc w:val="left"/>
        <w:divId w:val="951326498"/>
      </w:pPr>
      <w:r>
        <w:t xml:space="preserve">di addebitate la tassa reclamo, se non versata. </w:t>
      </w:r>
    </w:p>
    <w:p w14:paraId="446DCB33" w14:textId="77777777" w:rsidR="005A65FE" w:rsidRDefault="005A65FE">
      <w:pPr>
        <w:pStyle w:val="breakline"/>
        <w:divId w:val="951326498"/>
      </w:pPr>
    </w:p>
    <w:p w14:paraId="5DD9D3EF" w14:textId="77777777" w:rsidR="00913883" w:rsidRPr="00467A31" w:rsidRDefault="00B15A2F" w:rsidP="00913883">
      <w:pPr>
        <w:pStyle w:val="Titolo1"/>
        <w:rPr>
          <w:lang w:val="it-IT"/>
        </w:rPr>
      </w:pPr>
      <w:bookmarkStart w:id="88" w:name="_Toc43397370"/>
      <w:r w:rsidRPr="00467A31">
        <w:rPr>
          <w:lang w:val="it-IT"/>
        </w:rPr>
        <w:t xml:space="preserve">6. </w:t>
      </w:r>
      <w:r w:rsidR="00913883" w:rsidRPr="00467A31">
        <w:rPr>
          <w:lang w:val="it-IT"/>
        </w:rPr>
        <w:t>Delibere della Corte Sportiva di Appello Territoriale</w:t>
      </w:r>
      <w:bookmarkEnd w:id="88"/>
      <w:r w:rsidR="00913883" w:rsidRPr="00467A31">
        <w:rPr>
          <w:lang w:val="it-IT"/>
        </w:rPr>
        <w:t xml:space="preserve"> </w:t>
      </w:r>
    </w:p>
    <w:p w14:paraId="08A46273" w14:textId="5F3912F8" w:rsidR="005A65FE" w:rsidRPr="00B7390F" w:rsidRDefault="009F51BE" w:rsidP="009F51BE">
      <w:pPr>
        <w:pStyle w:val="Titolo3"/>
        <w:rPr>
          <w:lang w:val="it-IT"/>
        </w:rPr>
      </w:pPr>
      <w:bookmarkStart w:id="89" w:name="_Toc43397371"/>
      <w:r>
        <w:rPr>
          <w:lang w:val="it-IT"/>
        </w:rPr>
        <w:t xml:space="preserve">6.1 </w:t>
      </w:r>
      <w:r w:rsidR="005A65FE" w:rsidRPr="00B7390F">
        <w:rPr>
          <w:lang w:val="it-IT"/>
        </w:rPr>
        <w:t>Corte Sportiva di Appello Territoriale del CRL</w:t>
      </w:r>
      <w:bookmarkEnd w:id="89"/>
    </w:p>
    <w:p w14:paraId="6B9B4974" w14:textId="77777777" w:rsidR="009F51BE" w:rsidRDefault="009F51BE" w:rsidP="009F51BE">
      <w:pPr>
        <w:pStyle w:val="Intestazionemessaggio"/>
        <w:ind w:left="0"/>
        <w:jc w:val="both"/>
        <w:rPr>
          <w:rFonts w:ascii="Arial" w:hAnsi="Arial" w:cs="Arial"/>
          <w:sz w:val="20"/>
        </w:rPr>
      </w:pPr>
    </w:p>
    <w:p w14:paraId="3314ABA2" w14:textId="3B09374D" w:rsidR="009F51BE" w:rsidRPr="00F04A23" w:rsidRDefault="009F51BE" w:rsidP="009F51BE">
      <w:pPr>
        <w:pStyle w:val="Nessunaspaziatura"/>
        <w:rPr>
          <w:lang w:val="it-IT"/>
        </w:rPr>
      </w:pPr>
      <w:r w:rsidRPr="00F04A23">
        <w:rPr>
          <w:lang w:val="it-IT"/>
        </w:rPr>
        <w:t>Nessuna Comunicazione</w:t>
      </w:r>
    </w:p>
    <w:p w14:paraId="316B1467" w14:textId="3616248E" w:rsidR="005A65FE" w:rsidRPr="009F51BE" w:rsidRDefault="009F51BE" w:rsidP="009F51BE">
      <w:pPr>
        <w:pStyle w:val="Titolo3"/>
        <w:rPr>
          <w:lang w:val="it-IT"/>
        </w:rPr>
      </w:pPr>
      <w:bookmarkStart w:id="90" w:name="_Toc43397372"/>
      <w:r>
        <w:rPr>
          <w:lang w:val="it-IT"/>
        </w:rPr>
        <w:t xml:space="preserve">6.2 </w:t>
      </w:r>
      <w:r w:rsidR="005A65FE" w:rsidRPr="009F51BE">
        <w:rPr>
          <w:lang w:val="it-IT"/>
        </w:rPr>
        <w:t>Tribunale Federale Territoriale del CRL</w:t>
      </w:r>
      <w:bookmarkEnd w:id="90"/>
    </w:p>
    <w:p w14:paraId="34609756" w14:textId="77777777" w:rsidR="009F51BE" w:rsidRDefault="009F51BE" w:rsidP="009F51BE">
      <w:pPr>
        <w:pStyle w:val="Intestazionemessaggio"/>
        <w:numPr>
          <w:ilvl w:val="0"/>
          <w:numId w:val="31"/>
        </w:numPr>
        <w:jc w:val="both"/>
        <w:rPr>
          <w:rFonts w:ascii="Arial" w:hAnsi="Arial" w:cs="Arial"/>
          <w:sz w:val="20"/>
        </w:rPr>
      </w:pPr>
      <w:bookmarkStart w:id="91" w:name="_Toc422399469"/>
    </w:p>
    <w:p w14:paraId="3F5DE818" w14:textId="50E67698" w:rsidR="009F51BE" w:rsidRDefault="009F51BE" w:rsidP="009F51BE">
      <w:pPr>
        <w:pStyle w:val="Nessunaspaziatura"/>
      </w:pPr>
      <w:proofErr w:type="spellStart"/>
      <w:r w:rsidRPr="00C83F8F">
        <w:t>Nessuna</w:t>
      </w:r>
      <w:proofErr w:type="spellEnd"/>
      <w:r w:rsidRPr="00C83F8F">
        <w:t xml:space="preserve"> </w:t>
      </w:r>
      <w:proofErr w:type="spellStart"/>
      <w:r w:rsidRPr="00C83F8F">
        <w:t>Comunicazione</w:t>
      </w:r>
      <w:proofErr w:type="spellEnd"/>
    </w:p>
    <w:p w14:paraId="37401853" w14:textId="77777777" w:rsidR="005A65FE" w:rsidRPr="007025C4" w:rsidRDefault="005A65FE" w:rsidP="005A65FE">
      <w:pPr>
        <w:pStyle w:val="Titolo1"/>
        <w:keepNext/>
        <w:numPr>
          <w:ilvl w:val="0"/>
          <w:numId w:val="31"/>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rPr>
      </w:pPr>
      <w:bookmarkStart w:id="92" w:name="_Toc43397373"/>
      <w:r w:rsidRPr="007025C4">
        <w:rPr>
          <w:sz w:val="24"/>
        </w:rPr>
        <w:t>Nessuna Comunicazione</w:t>
      </w:r>
      <w:bookmarkEnd w:id="91"/>
      <w:bookmarkEnd w:id="92"/>
    </w:p>
    <w:p w14:paraId="16FC1867" w14:textId="77777777" w:rsidR="00913883" w:rsidRPr="00467A31" w:rsidRDefault="00B15A2F" w:rsidP="00913883">
      <w:pPr>
        <w:pStyle w:val="Titolo1"/>
        <w:rPr>
          <w:lang w:val="it-IT"/>
        </w:rPr>
      </w:pPr>
      <w:bookmarkStart w:id="93" w:name="_Toc43397374"/>
      <w:r w:rsidRPr="00467A31">
        <w:rPr>
          <w:lang w:val="it-IT"/>
        </w:rPr>
        <w:t xml:space="preserve">7. </w:t>
      </w:r>
      <w:r w:rsidR="00913883" w:rsidRPr="00467A31">
        <w:rPr>
          <w:lang w:val="it-IT"/>
        </w:rPr>
        <w:t>Rettifiche</w:t>
      </w:r>
      <w:bookmarkEnd w:id="93"/>
    </w:p>
    <w:p w14:paraId="5BB5673A" w14:textId="77777777" w:rsidR="009F51BE" w:rsidRDefault="009F51BE" w:rsidP="005A65FE">
      <w:pPr>
        <w:pStyle w:val="Intestazionemessaggio"/>
        <w:ind w:left="0"/>
        <w:jc w:val="both"/>
        <w:rPr>
          <w:rFonts w:ascii="Arial" w:hAnsi="Arial" w:cs="Arial"/>
          <w:sz w:val="20"/>
        </w:rPr>
      </w:pPr>
    </w:p>
    <w:p w14:paraId="6040E83B" w14:textId="789A8A37" w:rsidR="005A65FE" w:rsidRDefault="005A65FE" w:rsidP="009F51BE">
      <w:pPr>
        <w:pStyle w:val="Nessunaspaziatura"/>
      </w:pPr>
      <w:proofErr w:type="spellStart"/>
      <w:r w:rsidRPr="00C83F8F">
        <w:t>Nessuna</w:t>
      </w:r>
      <w:proofErr w:type="spellEnd"/>
      <w:r w:rsidRPr="00C83F8F">
        <w:t xml:space="preserve"> </w:t>
      </w:r>
      <w:proofErr w:type="spellStart"/>
      <w:r w:rsidRPr="00C83F8F">
        <w:t>Comunicazione</w:t>
      </w:r>
      <w:proofErr w:type="spellEnd"/>
    </w:p>
    <w:p w14:paraId="3519FDD8" w14:textId="77777777" w:rsidR="005A65FE" w:rsidRDefault="005A65FE" w:rsidP="005A65FE">
      <w:pPr>
        <w:pStyle w:val="Intestazionemessaggio"/>
        <w:ind w:left="0"/>
        <w:jc w:val="both"/>
        <w:rPr>
          <w:rFonts w:ascii="Arial" w:hAnsi="Arial" w:cs="Arial"/>
          <w:sz w:val="20"/>
        </w:rPr>
      </w:pPr>
    </w:p>
    <w:p w14:paraId="412C1C37" w14:textId="77777777" w:rsidR="005A65FE" w:rsidRDefault="005A65FE" w:rsidP="005A65FE">
      <w:pPr>
        <w:pStyle w:val="Intestazionemessaggio"/>
        <w:ind w:left="0"/>
        <w:jc w:val="both"/>
        <w:rPr>
          <w:rFonts w:ascii="Arial" w:hAnsi="Arial" w:cs="Arial"/>
          <w:sz w:val="20"/>
        </w:rPr>
      </w:pPr>
    </w:p>
    <w:p w14:paraId="54432E2A" w14:textId="77777777" w:rsidR="005A65FE" w:rsidRDefault="005A65FE" w:rsidP="005A65FE">
      <w:pPr>
        <w:pStyle w:val="Intestazionemessaggio"/>
        <w:ind w:left="0"/>
        <w:jc w:val="both"/>
        <w:rPr>
          <w:rFonts w:ascii="Arial" w:hAnsi="Arial" w:cs="Arial"/>
          <w:sz w:val="20"/>
        </w:rPr>
      </w:pPr>
    </w:p>
    <w:p w14:paraId="304EE656" w14:textId="77777777" w:rsidR="00913883" w:rsidRPr="00467A31" w:rsidRDefault="00913883" w:rsidP="00913883">
      <w:pPr>
        <w:rPr>
          <w:lang w:val="it-IT"/>
        </w:rPr>
      </w:pPr>
    </w:p>
    <w:p w14:paraId="5DE74C5A" w14:textId="77777777" w:rsidR="00913883" w:rsidRPr="00467A31" w:rsidRDefault="00913883" w:rsidP="00913883">
      <w:pPr>
        <w:rPr>
          <w:lang w:val="it-IT"/>
        </w:rPr>
      </w:pPr>
    </w:p>
    <w:p w14:paraId="0D69141B" w14:textId="77777777" w:rsidR="00913883" w:rsidRPr="00467A31" w:rsidRDefault="00B15A2F" w:rsidP="00913883">
      <w:pPr>
        <w:pStyle w:val="Titolo1"/>
        <w:rPr>
          <w:lang w:val="it-IT"/>
        </w:rPr>
      </w:pPr>
      <w:bookmarkStart w:id="94" w:name="_Toc43397375"/>
      <w:r w:rsidRPr="00467A31">
        <w:rPr>
          <w:lang w:val="it-IT"/>
        </w:rPr>
        <w:t xml:space="preserve">8. </w:t>
      </w:r>
      <w:r w:rsidR="00913883" w:rsidRPr="00467A31">
        <w:rPr>
          <w:lang w:val="it-IT"/>
        </w:rPr>
        <w:t>Legenda</w:t>
      </w:r>
      <w:bookmarkEnd w:id="94"/>
      <w:r w:rsidR="00913883" w:rsidRPr="00467A31">
        <w:rPr>
          <w:lang w:val="it-IT"/>
        </w:rPr>
        <w:tab/>
      </w:r>
    </w:p>
    <w:p w14:paraId="74BA6E74" w14:textId="77777777" w:rsidR="005A65FE" w:rsidRPr="009F51BE" w:rsidRDefault="005A65FE" w:rsidP="009F51BE">
      <w:pPr>
        <w:pStyle w:val="Titolo2"/>
      </w:pPr>
      <w:bookmarkStart w:id="95" w:name="_Toc272399178"/>
      <w:bookmarkStart w:id="96" w:name="_Toc43397376"/>
      <w:r w:rsidRPr="009F51BE">
        <w:t>Legenda Simboli Giustizia Sportiva</w:t>
      </w:r>
      <w:bookmarkEnd w:id="95"/>
      <w:bookmarkEnd w:id="96"/>
    </w:p>
    <w:p w14:paraId="2F2C5B1E" w14:textId="77777777" w:rsidR="005A65FE" w:rsidRDefault="005A65FE" w:rsidP="005A65FE">
      <w:pPr>
        <w:pStyle w:val="Intestazionemessaggio"/>
        <w:ind w:left="0"/>
        <w:jc w:val="both"/>
        <w:rPr>
          <w:rFonts w:ascii="Arial" w:hAnsi="Arial" w:cs="Arial"/>
          <w:sz w:val="20"/>
        </w:rPr>
      </w:pPr>
    </w:p>
    <w:p w14:paraId="53B054DB" w14:textId="77777777" w:rsidR="005A65FE" w:rsidRPr="00B7390F" w:rsidRDefault="005A65FE" w:rsidP="005A65FE">
      <w:pPr>
        <w:rPr>
          <w:lang w:val="it-IT" w:eastAsia="it-IT"/>
        </w:rPr>
      </w:pPr>
      <w:r w:rsidRPr="00B7390F">
        <w:rPr>
          <w:lang w:val="it-IT" w:eastAsia="it-IT"/>
        </w:rPr>
        <w:t xml:space="preserve">A    NON DISPUTATA PER MANCANZA ARBITRO               </w:t>
      </w:r>
    </w:p>
    <w:p w14:paraId="2EB42FEC" w14:textId="77777777" w:rsidR="005A65FE" w:rsidRPr="00B7390F" w:rsidRDefault="005A65FE" w:rsidP="005A65FE">
      <w:pPr>
        <w:rPr>
          <w:lang w:val="it-IT" w:eastAsia="it-IT"/>
        </w:rPr>
      </w:pPr>
      <w:r w:rsidRPr="00B7390F">
        <w:rPr>
          <w:lang w:val="it-IT" w:eastAsia="it-IT"/>
        </w:rPr>
        <w:t xml:space="preserve">B    SOSPESA PRIMO TEMPO                              </w:t>
      </w:r>
    </w:p>
    <w:p w14:paraId="519F4CD2" w14:textId="77777777" w:rsidR="005A65FE" w:rsidRPr="00B7390F" w:rsidRDefault="005A65FE" w:rsidP="005A65FE">
      <w:pPr>
        <w:rPr>
          <w:lang w:val="it-IT" w:eastAsia="it-IT"/>
        </w:rPr>
      </w:pPr>
      <w:r w:rsidRPr="00B7390F">
        <w:rPr>
          <w:lang w:val="it-IT" w:eastAsia="it-IT"/>
        </w:rPr>
        <w:t xml:space="preserve">D    ATTESA DECISIONI ORGANI DISCIPLINRI              </w:t>
      </w:r>
    </w:p>
    <w:p w14:paraId="6752F731" w14:textId="77777777" w:rsidR="005A65FE" w:rsidRPr="00B7390F" w:rsidRDefault="005A65FE" w:rsidP="005A65FE">
      <w:pPr>
        <w:rPr>
          <w:lang w:val="it-IT" w:eastAsia="it-IT"/>
        </w:rPr>
      </w:pPr>
      <w:r w:rsidRPr="00B7390F">
        <w:rPr>
          <w:lang w:val="it-IT" w:eastAsia="it-IT"/>
        </w:rPr>
        <w:t>F    NON DISPUTATA PER AVVERSE CONDIZIONI ATMOSFERICHE</w:t>
      </w:r>
    </w:p>
    <w:p w14:paraId="74E20A02" w14:textId="77777777" w:rsidR="005A65FE" w:rsidRPr="00B7390F" w:rsidRDefault="005A65FE" w:rsidP="005A65FE">
      <w:pPr>
        <w:rPr>
          <w:lang w:val="it-IT" w:eastAsia="it-IT"/>
        </w:rPr>
      </w:pPr>
      <w:r w:rsidRPr="00B7390F">
        <w:rPr>
          <w:lang w:val="it-IT" w:eastAsia="it-IT"/>
        </w:rPr>
        <w:t xml:space="preserve">G    RIPETIZIONE GARA PER CAUSE DI FORZA MAGGIORE     </w:t>
      </w:r>
    </w:p>
    <w:p w14:paraId="1EA6EE8E" w14:textId="77777777" w:rsidR="005A65FE" w:rsidRPr="00B7390F" w:rsidRDefault="005A65FE" w:rsidP="005A65FE">
      <w:pPr>
        <w:rPr>
          <w:lang w:val="it-IT" w:eastAsia="it-IT"/>
        </w:rPr>
      </w:pPr>
      <w:r w:rsidRPr="00B7390F">
        <w:rPr>
          <w:lang w:val="it-IT" w:eastAsia="it-IT"/>
        </w:rPr>
        <w:t xml:space="preserve">H    RECUPERO D'UFFICIO                               </w:t>
      </w:r>
    </w:p>
    <w:p w14:paraId="051A92EF" w14:textId="77777777" w:rsidR="005A65FE" w:rsidRPr="00B7390F" w:rsidRDefault="005A65FE" w:rsidP="005A65FE">
      <w:pPr>
        <w:rPr>
          <w:lang w:val="it-IT" w:eastAsia="it-IT"/>
        </w:rPr>
      </w:pPr>
      <w:r w:rsidRPr="00B7390F">
        <w:rPr>
          <w:lang w:val="it-IT" w:eastAsia="it-IT"/>
        </w:rPr>
        <w:t xml:space="preserve">I     SOSPESA SECONDO TEMPO                            </w:t>
      </w:r>
    </w:p>
    <w:p w14:paraId="67838A07" w14:textId="77777777" w:rsidR="005A65FE" w:rsidRPr="00B7390F" w:rsidRDefault="005A65FE" w:rsidP="005A65FE">
      <w:pPr>
        <w:rPr>
          <w:lang w:val="it-IT" w:eastAsia="it-IT"/>
        </w:rPr>
      </w:pPr>
      <w:r w:rsidRPr="00B7390F">
        <w:rPr>
          <w:lang w:val="it-IT" w:eastAsia="it-IT"/>
        </w:rPr>
        <w:t xml:space="preserve">K    RECUPERO PROGRAMMATO                             </w:t>
      </w:r>
    </w:p>
    <w:p w14:paraId="3C531904" w14:textId="77777777" w:rsidR="005A65FE" w:rsidRPr="00B7390F" w:rsidRDefault="005A65FE" w:rsidP="005A65FE">
      <w:pPr>
        <w:rPr>
          <w:lang w:val="it-IT" w:eastAsia="it-IT"/>
        </w:rPr>
      </w:pPr>
      <w:r w:rsidRPr="00B7390F">
        <w:rPr>
          <w:lang w:val="it-IT" w:eastAsia="it-IT"/>
        </w:rPr>
        <w:t xml:space="preserve">M    NON DISPUTATA PER IMPRATICABILITA' CAMPO         </w:t>
      </w:r>
    </w:p>
    <w:p w14:paraId="5AF38C90" w14:textId="77777777" w:rsidR="005A65FE" w:rsidRPr="00B7390F" w:rsidRDefault="005A65FE" w:rsidP="005A65FE">
      <w:pPr>
        <w:rPr>
          <w:lang w:val="it-IT" w:eastAsia="it-IT"/>
        </w:rPr>
      </w:pPr>
      <w:r w:rsidRPr="00B7390F">
        <w:rPr>
          <w:lang w:val="it-IT" w:eastAsia="it-IT"/>
        </w:rPr>
        <w:t xml:space="preserve">P    POSTICIPO                                        </w:t>
      </w:r>
    </w:p>
    <w:p w14:paraId="4C644F8C" w14:textId="77777777" w:rsidR="005A65FE" w:rsidRPr="00B7390F" w:rsidRDefault="005A65FE" w:rsidP="005A65FE">
      <w:pPr>
        <w:rPr>
          <w:lang w:val="it-IT" w:eastAsia="it-IT"/>
        </w:rPr>
      </w:pPr>
      <w:r w:rsidRPr="00B7390F">
        <w:rPr>
          <w:lang w:val="it-IT" w:eastAsia="it-IT"/>
        </w:rPr>
        <w:t xml:space="preserve">R    RAPPORTO NON PERVENUTO                           </w:t>
      </w:r>
    </w:p>
    <w:p w14:paraId="3F4C8287" w14:textId="77777777" w:rsidR="005A65FE" w:rsidRPr="00B7390F" w:rsidRDefault="005A65FE" w:rsidP="005A65FE">
      <w:pPr>
        <w:rPr>
          <w:lang w:val="it-IT" w:eastAsia="it-IT"/>
        </w:rPr>
      </w:pPr>
      <w:r w:rsidRPr="00B7390F">
        <w:rPr>
          <w:lang w:val="it-IT" w:eastAsia="it-IT"/>
        </w:rPr>
        <w:t xml:space="preserve">U    SOSPESA PER INFORTUNIO D.G.                      </w:t>
      </w:r>
    </w:p>
    <w:p w14:paraId="7538589F" w14:textId="77777777" w:rsidR="005A65FE" w:rsidRPr="00B7390F" w:rsidRDefault="005A65FE" w:rsidP="005A65FE">
      <w:pPr>
        <w:rPr>
          <w:lang w:val="it-IT" w:eastAsia="it-IT"/>
        </w:rPr>
      </w:pPr>
      <w:r w:rsidRPr="00B7390F">
        <w:rPr>
          <w:lang w:val="it-IT" w:eastAsia="it-IT"/>
        </w:rPr>
        <w:t xml:space="preserve">W   GARA RINVIATA </w:t>
      </w:r>
    </w:p>
    <w:p w14:paraId="0DACB4F7" w14:textId="77777777" w:rsidR="005A65FE" w:rsidRPr="00B7390F" w:rsidRDefault="005A65FE" w:rsidP="005A65FE">
      <w:pPr>
        <w:rPr>
          <w:lang w:val="it-IT" w:eastAsia="it-IT"/>
        </w:rPr>
      </w:pPr>
      <w:r w:rsidRPr="00B7390F">
        <w:rPr>
          <w:lang w:val="it-IT" w:eastAsia="it-IT"/>
        </w:rPr>
        <w:t xml:space="preserve">Y    RISULTATI di RAPPORTI PERVENUTI in RITARDO                 </w:t>
      </w:r>
    </w:p>
    <w:p w14:paraId="35A71C1B" w14:textId="77777777" w:rsidR="005A65FE" w:rsidRPr="00B7390F" w:rsidRDefault="005A65FE">
      <w:pPr>
        <w:rPr>
          <w:lang w:val="it-IT"/>
        </w:rPr>
      </w:pPr>
    </w:p>
    <w:p w14:paraId="66EE105F" w14:textId="77777777" w:rsidR="00913883" w:rsidRPr="00467A31" w:rsidRDefault="00913883" w:rsidP="00913883">
      <w:pPr>
        <w:rPr>
          <w:lang w:val="it-IT"/>
        </w:rPr>
      </w:pPr>
    </w:p>
    <w:p w14:paraId="55F7012D" w14:textId="77777777" w:rsidR="00913883" w:rsidRPr="00467A31" w:rsidRDefault="00913883" w:rsidP="00913883">
      <w:pPr>
        <w:rPr>
          <w:lang w:val="it-IT"/>
        </w:rPr>
      </w:pPr>
    </w:p>
    <w:p w14:paraId="2172186D"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311FD2D5"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2CE808ED" w14:textId="77777777" w:rsidR="00913883" w:rsidRPr="00467A31" w:rsidRDefault="00913883" w:rsidP="00913883">
      <w:pPr>
        <w:rPr>
          <w:rFonts w:ascii="Arial" w:hAnsi="Arial" w:cs="Arial"/>
          <w:sz w:val="18"/>
          <w:szCs w:val="18"/>
          <w:lang w:val="it-IT"/>
        </w:rPr>
      </w:pPr>
    </w:p>
    <w:p w14:paraId="5CAB33E1" w14:textId="77777777" w:rsidR="00913883" w:rsidRPr="00467A31" w:rsidRDefault="00913883" w:rsidP="00913883">
      <w:pPr>
        <w:rPr>
          <w:rFonts w:ascii="Arial" w:hAnsi="Arial" w:cs="Arial"/>
          <w:sz w:val="18"/>
          <w:szCs w:val="18"/>
          <w:lang w:val="it-IT"/>
        </w:rPr>
      </w:pPr>
    </w:p>
    <w:p w14:paraId="2EF21907" w14:textId="77777777" w:rsidR="00913883" w:rsidRPr="00467A31" w:rsidRDefault="00913883" w:rsidP="00913883">
      <w:pPr>
        <w:rPr>
          <w:rFonts w:ascii="Arial" w:hAnsi="Arial" w:cs="Arial"/>
          <w:sz w:val="18"/>
          <w:szCs w:val="18"/>
          <w:lang w:val="it-IT"/>
        </w:rPr>
      </w:pPr>
    </w:p>
    <w:p w14:paraId="18B6F6AA"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E21986C" w14:textId="733F0FB1"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F51BE">
        <w:rPr>
          <w:rFonts w:cs="Arial"/>
          <w:lang w:val="it-IT"/>
        </w:rPr>
        <w:t>18 GIUGNO 2020</w:t>
      </w:r>
    </w:p>
    <w:p w14:paraId="29E137B6" w14:textId="1B739558"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42"/>
      <w:pgSz w:w="11906" w:h="16838"/>
      <w:pgMar w:top="1417" w:right="1134" w:bottom="1134" w:left="1134" w:header="708" w:footer="708" w:gutter="0"/>
      <w:pgNumType w:start="27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C8B87" w14:textId="77777777" w:rsidR="001A3145" w:rsidRDefault="001A3145" w:rsidP="00913883">
      <w:pPr>
        <w:spacing w:before="0" w:after="0" w:line="240" w:lineRule="auto"/>
      </w:pPr>
      <w:r>
        <w:separator/>
      </w:r>
    </w:p>
  </w:endnote>
  <w:endnote w:type="continuationSeparator" w:id="0">
    <w:p w14:paraId="29D27F71" w14:textId="77777777" w:rsidR="001A3145" w:rsidRDefault="001A3145"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914C" w14:textId="77777777" w:rsidR="001A3145" w:rsidRDefault="001A3145"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7" w:name="NUM_COMUNICATO_FOOTER"/>
    <w:r w:rsidRPr="00216AD9">
      <w:rPr>
        <w:rFonts w:cs="Calibri"/>
      </w:rPr>
      <w:t>40</w:t>
    </w:r>
    <w:bookmarkEnd w:id="97"/>
  </w:p>
  <w:p w14:paraId="328C0460" w14:textId="77777777" w:rsidR="001A3145" w:rsidRDefault="001A3145"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A7C4A" w14:textId="77777777" w:rsidR="001A3145" w:rsidRDefault="001A3145" w:rsidP="00913883">
      <w:pPr>
        <w:spacing w:before="0" w:after="0" w:line="240" w:lineRule="auto"/>
      </w:pPr>
      <w:r>
        <w:separator/>
      </w:r>
    </w:p>
  </w:footnote>
  <w:footnote w:type="continuationSeparator" w:id="0">
    <w:p w14:paraId="3A57F194" w14:textId="77777777" w:rsidR="001A3145" w:rsidRDefault="001A3145"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clip_image001"/>
      </v:shape>
    </w:pict>
  </w:numPicBullet>
  <w:numPicBullet w:numPicBulletId="1">
    <w:pict>
      <v:shape id="_x0000_i1027" type="#_x0000_t75" style="width:11.55pt;height:11.55pt" o:bullet="t">
        <v:imagedata r:id="rId2" o:title="clip_image001"/>
      </v:shape>
    </w:pict>
  </w:numPicBullet>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hAnsi="Symbol" w:cs="StarSymbol"/>
        <w:b/>
        <w:bCs/>
        <w:color w:val="000000"/>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2B191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3690B9C"/>
    <w:multiLevelType w:val="hybridMultilevel"/>
    <w:tmpl w:val="CD1EA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7A7266"/>
    <w:multiLevelType w:val="hybridMultilevel"/>
    <w:tmpl w:val="7B40C7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49603D0"/>
    <w:multiLevelType w:val="hybridMultilevel"/>
    <w:tmpl w:val="FA2AEAB8"/>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62420E"/>
    <w:multiLevelType w:val="hybridMultilevel"/>
    <w:tmpl w:val="153A9A94"/>
    <w:lvl w:ilvl="0" w:tplc="FB7669E2">
      <w:start w:val="9"/>
      <w:numFmt w:val="bullet"/>
      <w:lvlText w:val="-"/>
      <w:lvlJc w:val="left"/>
      <w:pPr>
        <w:ind w:left="1065" w:hanging="360"/>
      </w:pPr>
      <w:rPr>
        <w:rFonts w:ascii="Calibri" w:eastAsiaTheme="minorHAnsi" w:hAnsi="Calibri" w:cstheme="minorBid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1" w15:restartNumberingAfterBreak="0">
    <w:nsid w:val="1A5F599F"/>
    <w:multiLevelType w:val="hybridMultilevel"/>
    <w:tmpl w:val="C8982878"/>
    <w:lvl w:ilvl="0" w:tplc="04100001">
      <w:start w:val="1"/>
      <w:numFmt w:val="bullet"/>
      <w:lvlText w:val=""/>
      <w:lvlJc w:val="left"/>
      <w:pPr>
        <w:ind w:left="750" w:hanging="39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289105E"/>
    <w:multiLevelType w:val="hybridMultilevel"/>
    <w:tmpl w:val="4B2A0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5" w15:restartNumberingAfterBreak="0">
    <w:nsid w:val="2BE7685A"/>
    <w:multiLevelType w:val="hybridMultilevel"/>
    <w:tmpl w:val="189427FA"/>
    <w:lvl w:ilvl="0" w:tplc="83364818">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426F9F"/>
    <w:multiLevelType w:val="hybridMultilevel"/>
    <w:tmpl w:val="E68668B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73C1E1B"/>
    <w:multiLevelType w:val="hybridMultilevel"/>
    <w:tmpl w:val="6CBCF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A46175"/>
    <w:multiLevelType w:val="hybridMultilevel"/>
    <w:tmpl w:val="73F2AAF6"/>
    <w:lvl w:ilvl="0" w:tplc="60B2072C">
      <w:start w:val="3"/>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A27612"/>
    <w:multiLevelType w:val="hybridMultilevel"/>
    <w:tmpl w:val="EF787C3C"/>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7843A7F"/>
    <w:multiLevelType w:val="hybridMultilevel"/>
    <w:tmpl w:val="8BCEF210"/>
    <w:lvl w:ilvl="0" w:tplc="B192A39E">
      <w:start w:val="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E150C70"/>
    <w:multiLevelType w:val="hybridMultilevel"/>
    <w:tmpl w:val="2DA8D77A"/>
    <w:lvl w:ilvl="0" w:tplc="04100007">
      <w:start w:val="1"/>
      <w:numFmt w:val="bullet"/>
      <w:lvlText w:val=""/>
      <w:lvlPicBulletId w:val="0"/>
      <w:lvlJc w:val="left"/>
      <w:pPr>
        <w:tabs>
          <w:tab w:val="num" w:pos="644"/>
        </w:tabs>
        <w:ind w:left="644"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4662D"/>
    <w:multiLevelType w:val="hybridMultilevel"/>
    <w:tmpl w:val="3C5AC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B6A65F1"/>
    <w:multiLevelType w:val="hybridMultilevel"/>
    <w:tmpl w:val="36244F70"/>
    <w:lvl w:ilvl="0" w:tplc="DB866330">
      <w:start w:val="1"/>
      <w:numFmt w:val="decimal"/>
      <w:lvlText w:val="%1."/>
      <w:lvlJc w:val="left"/>
      <w:pPr>
        <w:tabs>
          <w:tab w:val="num" w:pos="720"/>
        </w:tabs>
        <w:ind w:left="720" w:hanging="360"/>
      </w:pPr>
    </w:lvl>
    <w:lvl w:ilvl="1" w:tplc="9D289F54">
      <w:start w:val="1"/>
      <w:numFmt w:val="decimal"/>
      <w:lvlText w:val="%2."/>
      <w:lvlJc w:val="left"/>
      <w:pPr>
        <w:tabs>
          <w:tab w:val="num" w:pos="1440"/>
        </w:tabs>
        <w:ind w:left="1440" w:hanging="360"/>
      </w:pPr>
    </w:lvl>
    <w:lvl w:ilvl="2" w:tplc="077EED44" w:tentative="1">
      <w:start w:val="1"/>
      <w:numFmt w:val="decimal"/>
      <w:lvlText w:val="%3."/>
      <w:lvlJc w:val="left"/>
      <w:pPr>
        <w:tabs>
          <w:tab w:val="num" w:pos="2160"/>
        </w:tabs>
        <w:ind w:left="2160" w:hanging="360"/>
      </w:pPr>
    </w:lvl>
    <w:lvl w:ilvl="3" w:tplc="CDD624F6" w:tentative="1">
      <w:start w:val="1"/>
      <w:numFmt w:val="decimal"/>
      <w:lvlText w:val="%4."/>
      <w:lvlJc w:val="left"/>
      <w:pPr>
        <w:tabs>
          <w:tab w:val="num" w:pos="2880"/>
        </w:tabs>
        <w:ind w:left="2880" w:hanging="360"/>
      </w:pPr>
    </w:lvl>
    <w:lvl w:ilvl="4" w:tplc="570263E6" w:tentative="1">
      <w:start w:val="1"/>
      <w:numFmt w:val="decimal"/>
      <w:lvlText w:val="%5."/>
      <w:lvlJc w:val="left"/>
      <w:pPr>
        <w:tabs>
          <w:tab w:val="num" w:pos="3600"/>
        </w:tabs>
        <w:ind w:left="3600" w:hanging="360"/>
      </w:pPr>
    </w:lvl>
    <w:lvl w:ilvl="5" w:tplc="EFD67868" w:tentative="1">
      <w:start w:val="1"/>
      <w:numFmt w:val="decimal"/>
      <w:lvlText w:val="%6."/>
      <w:lvlJc w:val="left"/>
      <w:pPr>
        <w:tabs>
          <w:tab w:val="num" w:pos="4320"/>
        </w:tabs>
        <w:ind w:left="4320" w:hanging="360"/>
      </w:pPr>
    </w:lvl>
    <w:lvl w:ilvl="6" w:tplc="9438D1F6" w:tentative="1">
      <w:start w:val="1"/>
      <w:numFmt w:val="decimal"/>
      <w:lvlText w:val="%7."/>
      <w:lvlJc w:val="left"/>
      <w:pPr>
        <w:tabs>
          <w:tab w:val="num" w:pos="5040"/>
        </w:tabs>
        <w:ind w:left="5040" w:hanging="360"/>
      </w:pPr>
    </w:lvl>
    <w:lvl w:ilvl="7" w:tplc="62C205DE" w:tentative="1">
      <w:start w:val="1"/>
      <w:numFmt w:val="decimal"/>
      <w:lvlText w:val="%8."/>
      <w:lvlJc w:val="left"/>
      <w:pPr>
        <w:tabs>
          <w:tab w:val="num" w:pos="5760"/>
        </w:tabs>
        <w:ind w:left="5760" w:hanging="360"/>
      </w:pPr>
    </w:lvl>
    <w:lvl w:ilvl="8" w:tplc="8ACC4A00" w:tentative="1">
      <w:start w:val="1"/>
      <w:numFmt w:val="decimal"/>
      <w:lvlText w:val="%9."/>
      <w:lvlJc w:val="left"/>
      <w:pPr>
        <w:tabs>
          <w:tab w:val="num" w:pos="6480"/>
        </w:tabs>
        <w:ind w:left="6480" w:hanging="360"/>
      </w:pPr>
    </w:lvl>
  </w:abstractNum>
  <w:abstractNum w:abstractNumId="37" w15:restartNumberingAfterBreak="0">
    <w:nsid w:val="7D270E2B"/>
    <w:multiLevelType w:val="hybridMultilevel"/>
    <w:tmpl w:val="8876940A"/>
    <w:lvl w:ilvl="0" w:tplc="C58C1A6A">
      <w:start w:val="6"/>
      <w:numFmt w:val="decimal"/>
      <w:lvlText w:val="%1."/>
      <w:lvlJc w:val="left"/>
      <w:pPr>
        <w:tabs>
          <w:tab w:val="num" w:pos="720"/>
        </w:tabs>
        <w:ind w:left="720" w:hanging="360"/>
      </w:pPr>
    </w:lvl>
    <w:lvl w:ilvl="1" w:tplc="A2BC741A" w:tentative="1">
      <w:start w:val="1"/>
      <w:numFmt w:val="decimal"/>
      <w:lvlText w:val="%2."/>
      <w:lvlJc w:val="left"/>
      <w:pPr>
        <w:tabs>
          <w:tab w:val="num" w:pos="1440"/>
        </w:tabs>
        <w:ind w:left="1440" w:hanging="360"/>
      </w:pPr>
    </w:lvl>
    <w:lvl w:ilvl="2" w:tplc="8B34B4DE" w:tentative="1">
      <w:start w:val="1"/>
      <w:numFmt w:val="decimal"/>
      <w:lvlText w:val="%3."/>
      <w:lvlJc w:val="left"/>
      <w:pPr>
        <w:tabs>
          <w:tab w:val="num" w:pos="2160"/>
        </w:tabs>
        <w:ind w:left="2160" w:hanging="360"/>
      </w:pPr>
    </w:lvl>
    <w:lvl w:ilvl="3" w:tplc="35CC556A" w:tentative="1">
      <w:start w:val="1"/>
      <w:numFmt w:val="decimal"/>
      <w:lvlText w:val="%4."/>
      <w:lvlJc w:val="left"/>
      <w:pPr>
        <w:tabs>
          <w:tab w:val="num" w:pos="2880"/>
        </w:tabs>
        <w:ind w:left="2880" w:hanging="360"/>
      </w:pPr>
    </w:lvl>
    <w:lvl w:ilvl="4" w:tplc="3B7EA55C" w:tentative="1">
      <w:start w:val="1"/>
      <w:numFmt w:val="decimal"/>
      <w:lvlText w:val="%5."/>
      <w:lvlJc w:val="left"/>
      <w:pPr>
        <w:tabs>
          <w:tab w:val="num" w:pos="3600"/>
        </w:tabs>
        <w:ind w:left="3600" w:hanging="360"/>
      </w:pPr>
    </w:lvl>
    <w:lvl w:ilvl="5" w:tplc="58BEE53C" w:tentative="1">
      <w:start w:val="1"/>
      <w:numFmt w:val="decimal"/>
      <w:lvlText w:val="%6."/>
      <w:lvlJc w:val="left"/>
      <w:pPr>
        <w:tabs>
          <w:tab w:val="num" w:pos="4320"/>
        </w:tabs>
        <w:ind w:left="4320" w:hanging="360"/>
      </w:pPr>
    </w:lvl>
    <w:lvl w:ilvl="6" w:tplc="ACDC19BE" w:tentative="1">
      <w:start w:val="1"/>
      <w:numFmt w:val="decimal"/>
      <w:lvlText w:val="%7."/>
      <w:lvlJc w:val="left"/>
      <w:pPr>
        <w:tabs>
          <w:tab w:val="num" w:pos="5040"/>
        </w:tabs>
        <w:ind w:left="5040" w:hanging="360"/>
      </w:pPr>
    </w:lvl>
    <w:lvl w:ilvl="7" w:tplc="D402E870" w:tentative="1">
      <w:start w:val="1"/>
      <w:numFmt w:val="decimal"/>
      <w:lvlText w:val="%8."/>
      <w:lvlJc w:val="left"/>
      <w:pPr>
        <w:tabs>
          <w:tab w:val="num" w:pos="5760"/>
        </w:tabs>
        <w:ind w:left="5760" w:hanging="360"/>
      </w:pPr>
    </w:lvl>
    <w:lvl w:ilvl="8" w:tplc="D436B8F8" w:tentative="1">
      <w:start w:val="1"/>
      <w:numFmt w:val="decimal"/>
      <w:lvlText w:val="%9."/>
      <w:lvlJc w:val="left"/>
      <w:pPr>
        <w:tabs>
          <w:tab w:val="num" w:pos="6480"/>
        </w:tabs>
        <w:ind w:left="6480" w:hanging="360"/>
      </w:pPr>
    </w:lvl>
  </w:abstractNum>
  <w:abstractNum w:abstractNumId="38" w15:restartNumberingAfterBreak="0">
    <w:nsid w:val="7FCD3F09"/>
    <w:multiLevelType w:val="hybridMultilevel"/>
    <w:tmpl w:val="0680A4A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17"/>
  </w:num>
  <w:num w:numId="7">
    <w:abstractNumId w:val="27"/>
  </w:num>
  <w:num w:numId="8">
    <w:abstractNumId w:val="3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num>
  <w:num w:numId="13">
    <w:abstractNumId w:val="5"/>
  </w:num>
  <w:num w:numId="14">
    <w:abstractNumId w:val="8"/>
  </w:num>
  <w:num w:numId="15">
    <w:abstractNumId w:val="12"/>
  </w:num>
  <w:num w:numId="16">
    <w:abstractNumId w:val="14"/>
  </w:num>
  <w:num w:numId="17">
    <w:abstractNumId w:val="28"/>
  </w:num>
  <w:num w:numId="18">
    <w:abstractNumId w:val="24"/>
  </w:num>
  <w:num w:numId="19">
    <w:abstractNumId w:val="7"/>
  </w:num>
  <w:num w:numId="20">
    <w:abstractNumId w:val="16"/>
  </w:num>
  <w:num w:numId="21">
    <w:abstractNumId w:val="9"/>
  </w:num>
  <w:num w:numId="22">
    <w:abstractNumId w:val="38"/>
  </w:num>
  <w:num w:numId="23">
    <w:abstractNumId w:val="36"/>
  </w:num>
  <w:num w:numId="24">
    <w:abstractNumId w:val="13"/>
  </w:num>
  <w:num w:numId="25">
    <w:abstractNumId w:val="21"/>
  </w:num>
  <w:num w:numId="26">
    <w:abstractNumId w:val="15"/>
  </w:num>
  <w:num w:numId="27">
    <w:abstractNumId w:val="37"/>
  </w:num>
  <w:num w:numId="28">
    <w:abstractNumId w:val="35"/>
  </w:num>
  <w:num w:numId="29">
    <w:abstractNumId w:val="26"/>
  </w:num>
  <w:num w:numId="30">
    <w:abstractNumId w:val="23"/>
  </w:num>
  <w:num w:numId="31">
    <w:abstractNumId w:val="0"/>
  </w:num>
  <w:num w:numId="32">
    <w:abstractNumId w:val="25"/>
  </w:num>
  <w:num w:numId="33">
    <w:abstractNumId w:val="29"/>
  </w:num>
  <w:num w:numId="34">
    <w:abstractNumId w:val="11"/>
  </w:num>
  <w:num w:numId="35">
    <w:abstractNumId w:val="1"/>
  </w:num>
  <w:num w:numId="36">
    <w:abstractNumId w:val="2"/>
  </w:num>
  <w:num w:numId="37">
    <w:abstractNumId w:val="3"/>
  </w:num>
  <w:num w:numId="38">
    <w:abstractNumId w:val="3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A3145"/>
    <w:rsid w:val="001D1128"/>
    <w:rsid w:val="00216AD9"/>
    <w:rsid w:val="00251D80"/>
    <w:rsid w:val="002B691C"/>
    <w:rsid w:val="00444938"/>
    <w:rsid w:val="00467A31"/>
    <w:rsid w:val="004D1FCF"/>
    <w:rsid w:val="005252C7"/>
    <w:rsid w:val="00536936"/>
    <w:rsid w:val="005A65FE"/>
    <w:rsid w:val="005C56E2"/>
    <w:rsid w:val="00630256"/>
    <w:rsid w:val="00636A74"/>
    <w:rsid w:val="006B6E50"/>
    <w:rsid w:val="007C357F"/>
    <w:rsid w:val="00866F57"/>
    <w:rsid w:val="008A4C2F"/>
    <w:rsid w:val="008F7F78"/>
    <w:rsid w:val="00904B11"/>
    <w:rsid w:val="00913883"/>
    <w:rsid w:val="00964960"/>
    <w:rsid w:val="009F51BE"/>
    <w:rsid w:val="00A00EF0"/>
    <w:rsid w:val="00A22ED5"/>
    <w:rsid w:val="00A42E3F"/>
    <w:rsid w:val="00A64DCB"/>
    <w:rsid w:val="00A918C7"/>
    <w:rsid w:val="00B15A2F"/>
    <w:rsid w:val="00B7390F"/>
    <w:rsid w:val="00BE5F9B"/>
    <w:rsid w:val="00C23690"/>
    <w:rsid w:val="00C63187"/>
    <w:rsid w:val="00CF1045"/>
    <w:rsid w:val="00E00062"/>
    <w:rsid w:val="00F04390"/>
    <w:rsid w:val="00F04A23"/>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52009"/>
  <w15:docId w15:val="{2A105636-E2DA-4ED7-A7D0-F0E69E3D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character" w:customStyle="1" w:styleId="ParagrafoelencoCarattere">
    <w:name w:val="Paragrafo elenco Carattere"/>
    <w:link w:val="Paragrafoelenco"/>
    <w:locked/>
    <w:rPr>
      <w:sz w:val="22"/>
      <w:lang w:val="en-US" w:eastAsia="en-US" w:bidi="en-US"/>
    </w:r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uiPriority w:val="99"/>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uiPriority w:val="99"/>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qFormat/>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gliatabella1">
    <w:name w:val="Griglia tabella1"/>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19-2020/6325-comunicato-ufficiale-n-319-cu-n-222-a-figc-termini-e-disposizioni-regolamentari-tesseramento-societa-professionistiche-2020-2021/file" TargetMode="External"/><Relationship Id="rId18" Type="http://schemas.openxmlformats.org/officeDocument/2006/relationships/hyperlink" Target="https://www.lnd.it/it/comunicati-e-circolari/circolari/stagione-sportiva-2019-2020/6330-circolare-n-62-decisioni-del-tribunale-nazionale-antidoping/file" TargetMode="External"/><Relationship Id="rId26" Type="http://schemas.openxmlformats.org/officeDocument/2006/relationships/hyperlink" Target="mailto:tesseramentocrl@lnd.it" TargetMode="External"/><Relationship Id="rId39"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to:tesseramento-legapro@legalmail.it" TargetMode="External"/><Relationship Id="rId34" Type="http://schemas.openxmlformats.org/officeDocument/2006/relationships/hyperlink" Target="mailto:tesseramento@pec.comitatoregionalelombardia.i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19-2020/6320-comunicato-ufficiale-n-316-proroga-nomine-delegazioni-e-commissioni-lnd/file" TargetMode="External"/><Relationship Id="rId17" Type="http://schemas.openxmlformats.org/officeDocument/2006/relationships/hyperlink" Target="https://www.lnd.it/it/comunicati-e-circolari/circolari/stagione-sportiva-2019-2020/6322-circolare-61-circolare-18-2020-centro-studi-tributari-lnd/file" TargetMode="External"/><Relationship Id="rId25" Type="http://schemas.openxmlformats.org/officeDocument/2006/relationships/hyperlink" Target="mailto:tesseramento@pec.comitatoregionalelombardia.it" TargetMode="External"/><Relationship Id="rId33" Type="http://schemas.openxmlformats.org/officeDocument/2006/relationships/hyperlink" Target="mailto:segretariocrl@lnd.it" TargetMode="External"/><Relationship Id="rId38"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19-2020/6331-comunicato-ufficiale-n-322-cu-n-226-a-figc-proroga-prescrizione-art-40-comma-3-cgs/file" TargetMode="External"/><Relationship Id="rId20" Type="http://schemas.openxmlformats.org/officeDocument/2006/relationships/hyperlink" Target="mailto:tesseramento@lega-pro.com" TargetMode="External"/><Relationship Id="rId29" Type="http://schemas.openxmlformats.org/officeDocument/2006/relationships/hyperlink" Target="mailto:tesseramento@pec.comitatoregionalelombardia.it" TargetMode="External"/><Relationship Id="rId41"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tesseramentocrl@lnd.it" TargetMode="External"/><Relationship Id="rId32" Type="http://schemas.openxmlformats.org/officeDocument/2006/relationships/hyperlink" Target="mailto:tesseramentocrl@lnd.it" TargetMode="External"/><Relationship Id="rId37" Type="http://schemas.openxmlformats.org/officeDocument/2006/relationships/hyperlink" Target="mailto:tesseramentocrl@lnd.it" TargetMode="External"/><Relationship Id="rId40"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19-2020/6328-comunicato-ufficiale-n-321-cu-n-225-a-figc-sospensione-definitiva-serie-a-serie-b-e-coppa-italia-di-calcio-femminile/file" TargetMode="External"/><Relationship Id="rId23" Type="http://schemas.openxmlformats.org/officeDocument/2006/relationships/hyperlink" Target="mailto:tesseramento@pec.comitatoregionalelombardia.it" TargetMode="External"/><Relationship Id="rId28" Type="http://schemas.openxmlformats.org/officeDocument/2006/relationships/hyperlink" Target="mailto:tesseramentocrl@lnd.it" TargetMode="External"/><Relationship Id="rId36" Type="http://schemas.openxmlformats.org/officeDocument/2006/relationships/hyperlink" Target="mailto:tesseramento@pec.comitatoregionalelombardia.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form.questionscout.com/5ea1778d21b5795f0a8f69da" TargetMode="External"/><Relationship Id="rId31" Type="http://schemas.openxmlformats.org/officeDocument/2006/relationships/hyperlink" Target="mailto:tesseramento@pec.comitatoregionalelombardia.i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19-2020/6326-comunicato-ufficiale-n-320-cu-figc-dal-n-255-aa-al-n-272-aa-provvedimenti-della-procura-federale/file" TargetMode="External"/><Relationship Id="rId22" Type="http://schemas.openxmlformats.org/officeDocument/2006/relationships/hyperlink" Target="mailto:affarigeneralicrl@lnd.it" TargetMode="External"/><Relationship Id="rId27" Type="http://schemas.openxmlformats.org/officeDocument/2006/relationships/hyperlink" Target="mailto:tesseramento@pec.comitatoregionalelombardia.it" TargetMode="External"/><Relationship Id="rId30" Type="http://schemas.openxmlformats.org/officeDocument/2006/relationships/hyperlink" Target="mailto:tesseramentocrl@lnd.it" TargetMode="External"/><Relationship Id="rId35" Type="http://schemas.openxmlformats.org/officeDocument/2006/relationships/hyperlink" Target="mailto:tesseramentocrl@lnd.it"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8628</Words>
  <Characters>49182</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57695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12</cp:revision>
  <cp:lastPrinted>2020-06-19T13:33:00Z</cp:lastPrinted>
  <dcterms:created xsi:type="dcterms:W3CDTF">2020-06-18T15:48:00Z</dcterms:created>
  <dcterms:modified xsi:type="dcterms:W3CDTF">2020-06-19T13:33:00Z</dcterms:modified>
</cp:coreProperties>
</file>