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8C" w:rsidRPr="000C18AC" w:rsidRDefault="000E6029" w:rsidP="000E6029">
      <w:pPr>
        <w:rPr>
          <w:noProof/>
        </w:rPr>
      </w:pP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09A" w:rsidRPr="000C18AC">
        <w:rPr>
          <w:rFonts w:ascii="Comic Sans MS" w:eastAsia="Times New Roman" w:hAnsi="Comic Sans MS" w:cs="Arial"/>
          <w:b/>
          <w:color w:val="FF6600"/>
          <w:sz w:val="26"/>
          <w:szCs w:val="26"/>
          <w:u w:val="single"/>
          <w:lang w:eastAsia="it-IT"/>
        </w:rPr>
        <w:t>RICHIESTA VARIAZIONE GARA REGIONALE</w:t>
      </w:r>
      <w:r>
        <w:rPr>
          <w:rFonts w:ascii="Comic Sans MS" w:eastAsia="Times New Roman" w:hAnsi="Comic Sans MS" w:cs="Arial"/>
          <w:b/>
          <w:color w:val="FF6600"/>
          <w:sz w:val="26"/>
          <w:szCs w:val="26"/>
          <w:u w:val="single"/>
          <w:lang w:eastAsia="it-IT"/>
        </w:rPr>
        <w:t xml:space="preserve"> </w:t>
      </w:r>
      <w:r w:rsidR="00B2409A" w:rsidRPr="000C18AC">
        <w:rPr>
          <w:rFonts w:ascii="Comic Sans MS" w:eastAsia="Times New Roman" w:hAnsi="Comic Sans MS" w:cs="Times New Roman"/>
          <w:b/>
          <w:color w:val="FF6600"/>
          <w:sz w:val="26"/>
          <w:szCs w:val="26"/>
          <w:u w:val="single"/>
          <w:lang w:eastAsia="it-IT"/>
        </w:rPr>
        <w:t>L.N.D.S.G.S</w:t>
      </w:r>
    </w:p>
    <w:p w:rsidR="00B2409A" w:rsidRPr="00B2409A" w:rsidRDefault="00B2409A" w:rsidP="009F06F6">
      <w:pPr>
        <w:spacing w:after="0" w:line="240" w:lineRule="auto"/>
        <w:ind w:left="4248" w:firstLine="708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B2409A">
        <w:rPr>
          <w:rFonts w:ascii="Comic Sans MS" w:eastAsia="Times New Roman" w:hAnsi="Comic Sans MS" w:cs="Times New Roman"/>
          <w:sz w:val="20"/>
          <w:szCs w:val="20"/>
          <w:lang w:eastAsia="it-IT"/>
        </w:rPr>
        <w:t>Spett.le</w:t>
      </w:r>
    </w:p>
    <w:p w:rsidR="00B2409A" w:rsidRPr="00B2409A" w:rsidRDefault="00FD308C" w:rsidP="00B2409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FD308C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DATA</w:t>
      </w:r>
      <w:r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 xml:space="preserve"> </w:t>
      </w:r>
      <w:proofErr w:type="gramStart"/>
      <w:r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ACCORDO</w:t>
      </w:r>
      <w:r>
        <w:rPr>
          <w:rFonts w:ascii="Comic Sans MS" w:eastAsia="Times New Roman" w:hAnsi="Comic Sans MS" w:cs="Times New Roman"/>
          <w:sz w:val="20"/>
          <w:szCs w:val="20"/>
          <w:lang w:eastAsia="it-IT"/>
        </w:rPr>
        <w:t>:_</w:t>
      </w:r>
      <w:proofErr w:type="gramEnd"/>
      <w:r>
        <w:rPr>
          <w:rFonts w:ascii="Comic Sans MS" w:eastAsia="Times New Roman" w:hAnsi="Comic Sans MS" w:cs="Times New Roman"/>
          <w:sz w:val="20"/>
          <w:szCs w:val="20"/>
          <w:lang w:eastAsia="it-IT"/>
        </w:rPr>
        <w:t>____________</w:t>
      </w:r>
      <w:r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431C96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9F06F6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B2409A" w:rsidRPr="00B2409A"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UFFICIO PROGRAMMAZIONE </w:t>
      </w:r>
    </w:p>
    <w:p w:rsidR="00B2409A" w:rsidRPr="006F0AF0" w:rsidRDefault="00B2409A" w:rsidP="00B2409A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GB" w:eastAsia="it-IT"/>
        </w:rPr>
      </w:pPr>
      <w:r w:rsidRPr="00B2409A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B2409A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B2409A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B2409A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B2409A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B2409A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="009F06F6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6F0AF0">
        <w:rPr>
          <w:rFonts w:ascii="Comic Sans MS" w:eastAsia="Times New Roman" w:hAnsi="Comic Sans MS" w:cs="Times New Roman"/>
          <w:sz w:val="20"/>
          <w:szCs w:val="20"/>
          <w:lang w:val="en-GB" w:eastAsia="it-IT"/>
        </w:rPr>
        <w:t xml:space="preserve">Fax: </w:t>
      </w:r>
      <w:r w:rsidRPr="006F0AF0">
        <w:rPr>
          <w:rFonts w:ascii="Comic Sans MS" w:eastAsia="Times New Roman" w:hAnsi="Comic Sans MS" w:cs="Times New Roman"/>
          <w:b/>
          <w:sz w:val="20"/>
          <w:szCs w:val="20"/>
          <w:lang w:val="en-GB" w:eastAsia="it-IT"/>
        </w:rPr>
        <w:t>02/2172223</w:t>
      </w:r>
      <w:r w:rsidR="006F0AF0">
        <w:rPr>
          <w:rFonts w:ascii="Comic Sans MS" w:eastAsia="Times New Roman" w:hAnsi="Comic Sans MS" w:cs="Times New Roman"/>
          <w:b/>
          <w:sz w:val="20"/>
          <w:szCs w:val="20"/>
          <w:lang w:val="en-GB" w:eastAsia="it-IT"/>
        </w:rPr>
        <w:t>3</w:t>
      </w:r>
      <w:bookmarkStart w:id="0" w:name="_GoBack"/>
      <w:bookmarkEnd w:id="0"/>
      <w:r w:rsidR="00FD308C" w:rsidRPr="006F0AF0">
        <w:rPr>
          <w:rFonts w:ascii="Comic Sans MS" w:eastAsia="Times New Roman" w:hAnsi="Comic Sans MS" w:cs="Times New Roman"/>
          <w:b/>
          <w:sz w:val="20"/>
          <w:szCs w:val="20"/>
          <w:lang w:val="en-GB" w:eastAsia="it-IT"/>
        </w:rPr>
        <w:t xml:space="preserve"> </w:t>
      </w:r>
      <w:proofErr w:type="spellStart"/>
      <w:r w:rsidR="00FD308C" w:rsidRPr="006F0AF0">
        <w:rPr>
          <w:rFonts w:ascii="Comic Sans MS" w:eastAsia="Times New Roman" w:hAnsi="Comic Sans MS" w:cs="Times New Roman"/>
          <w:sz w:val="20"/>
          <w:szCs w:val="20"/>
          <w:lang w:val="en-GB" w:eastAsia="it-IT"/>
        </w:rPr>
        <w:t>e.mail</w:t>
      </w:r>
      <w:r w:rsidR="00FD308C" w:rsidRPr="006F0AF0">
        <w:rPr>
          <w:rFonts w:ascii="Comic Sans MS" w:eastAsia="Times New Roman" w:hAnsi="Comic Sans MS" w:cs="Times New Roman"/>
          <w:b/>
          <w:sz w:val="20"/>
          <w:szCs w:val="20"/>
          <w:lang w:val="en-GB" w:eastAsia="it-IT"/>
        </w:rPr>
        <w:t>:affarigeneralicrl@lnd.it</w:t>
      </w:r>
      <w:proofErr w:type="spellEnd"/>
    </w:p>
    <w:p w:rsidR="00B2409A" w:rsidRPr="006F0AF0" w:rsidRDefault="00B2409A" w:rsidP="00B2409A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GB" w:eastAsia="it-IT"/>
        </w:rPr>
      </w:pPr>
    </w:p>
    <w:tbl>
      <w:tblPr>
        <w:tblW w:w="20227" w:type="dxa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60"/>
        <w:gridCol w:w="363"/>
        <w:gridCol w:w="717"/>
        <w:gridCol w:w="386"/>
        <w:gridCol w:w="450"/>
        <w:gridCol w:w="839"/>
        <w:gridCol w:w="237"/>
        <w:gridCol w:w="944"/>
        <w:gridCol w:w="117"/>
        <w:gridCol w:w="243"/>
        <w:gridCol w:w="357"/>
        <w:gridCol w:w="720"/>
        <w:gridCol w:w="239"/>
        <w:gridCol w:w="475"/>
        <w:gridCol w:w="692"/>
        <w:gridCol w:w="2191"/>
        <w:gridCol w:w="8992"/>
      </w:tblGrid>
      <w:tr w:rsidR="00B2409A" w:rsidRPr="00B2409A" w:rsidTr="00FE49E6">
        <w:trPr>
          <w:gridAfter w:val="1"/>
          <w:wAfter w:w="9161" w:type="dxa"/>
        </w:trPr>
        <w:tc>
          <w:tcPr>
            <w:tcW w:w="2628" w:type="dxa"/>
            <w:gridSpan w:val="3"/>
            <w:tcBorders>
              <w:lef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SOCIETA’ OSPITANTE</w:t>
            </w: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2628" w:type="dxa"/>
            <w:gridSpan w:val="3"/>
            <w:tcBorders>
              <w:lef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103" w:type="dxa"/>
            <w:gridSpan w:val="2"/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3820" w:type="dxa"/>
            <w:gridSpan w:val="9"/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2628" w:type="dxa"/>
            <w:gridSpan w:val="3"/>
            <w:tcBorders>
              <w:lef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SOCIETA’ OSPITE</w:t>
            </w: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2628" w:type="dxa"/>
            <w:gridSpan w:val="3"/>
            <w:tcBorders>
              <w:lef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tcBorders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3"/>
          <w:wAfter w:w="12079" w:type="dxa"/>
        </w:trPr>
        <w:tc>
          <w:tcPr>
            <w:tcW w:w="2628" w:type="dxa"/>
            <w:gridSpan w:val="3"/>
            <w:tcBorders>
              <w:left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CATEGORIA</w:t>
            </w:r>
            <w:r w:rsidR="00FD308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/GIRONE</w:t>
            </w: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G</w:t>
            </w:r>
            <w:r w:rsidR="00FD308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IORNATA</w:t>
            </w: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:</w:t>
            </w:r>
            <w:r w:rsidR="00FD308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2628" w:type="dxa"/>
            <w:gridSpan w:val="3"/>
            <w:tcBorders>
              <w:left w:val="nil"/>
            </w:tcBorders>
          </w:tcPr>
          <w:p w:rsidR="00B2409A" w:rsidRPr="00B2409A" w:rsidRDefault="00FD308C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vMerge w:val="restart"/>
            <w:tcBorders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2628" w:type="dxa"/>
            <w:gridSpan w:val="3"/>
            <w:tcBorders>
              <w:lef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gridSpan w:val="2"/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vMerge/>
            <w:tcBorders>
              <w:bottom w:val="single" w:sz="4" w:space="0" w:color="auto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5028" w:type="dxa"/>
            <w:gridSpan w:val="7"/>
            <w:tcBorders>
              <w:left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GARA IN PROGRAMMA SUL CAMPO</w:t>
            </w:r>
          </w:p>
        </w:tc>
        <w:tc>
          <w:tcPr>
            <w:tcW w:w="6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5028" w:type="dxa"/>
            <w:gridSpan w:val="7"/>
            <w:tcBorders>
              <w:lef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tcBorders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2265" w:type="dxa"/>
            <w:gridSpan w:val="2"/>
            <w:tcBorders>
              <w:left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IN DATA: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ALLE ORE: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1"/>
          <w:wAfter w:w="15199" w:type="dxa"/>
          <w:trHeight w:val="510"/>
        </w:trPr>
        <w:tc>
          <w:tcPr>
            <w:tcW w:w="5028" w:type="dxa"/>
            <w:gridSpan w:val="7"/>
            <w:tcBorders>
              <w:left w:val="nil"/>
              <w:bottom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1"/>
          <w:wAfter w:w="15199" w:type="dxa"/>
          <w:trHeight w:val="315"/>
        </w:trPr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SOSPESA/NON DISPUTATA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tLeast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  <w:trHeight w:hRule="exact" w:val="113"/>
        </w:trPr>
        <w:tc>
          <w:tcPr>
            <w:tcW w:w="5028" w:type="dxa"/>
            <w:gridSpan w:val="7"/>
            <w:tcBorders>
              <w:lef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tcBorders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  <w:trHeight w:val="439"/>
        </w:trPr>
        <w:tc>
          <w:tcPr>
            <w:tcW w:w="4185" w:type="dxa"/>
            <w:gridSpan w:val="6"/>
            <w:tcBorders>
              <w:left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SPOSTAMENTO CAMPO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tcBorders>
              <w:left w:val="single" w:sz="4" w:space="0" w:color="auto"/>
              <w:right w:val="nil"/>
            </w:tcBorders>
          </w:tcPr>
          <w:p w:rsidR="00B2409A" w:rsidRPr="00B2409A" w:rsidRDefault="00B2409A" w:rsidP="000F3B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(</w:t>
            </w:r>
            <w:r w:rsidR="000F3B4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la </w:t>
            </w: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variazione </w:t>
            </w:r>
            <w:r w:rsidR="000C18A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fatta</w:t>
            </w:r>
            <w:r w:rsidR="009F06F6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nella settimana della gara </w:t>
            </w:r>
            <w:r w:rsidR="000F3B4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o dopo  pubblicazione del Comunicato, </w:t>
            </w: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NECESSITA </w:t>
            </w:r>
            <w:r w:rsidR="000F3B4F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DI </w:t>
            </w: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FIRMA SOCIETA’ OSPITE)</w:t>
            </w:r>
          </w:p>
        </w:tc>
      </w:tr>
      <w:tr w:rsidR="00B2409A" w:rsidRPr="00B2409A" w:rsidTr="00FE49E6">
        <w:trPr>
          <w:gridAfter w:val="1"/>
          <w:wAfter w:w="9161" w:type="dxa"/>
          <w:trHeight w:hRule="exact" w:val="113"/>
        </w:trPr>
        <w:tc>
          <w:tcPr>
            <w:tcW w:w="5028" w:type="dxa"/>
            <w:gridSpan w:val="7"/>
            <w:tcBorders>
              <w:lef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tcBorders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4185" w:type="dxa"/>
            <w:gridSpan w:val="6"/>
            <w:tcBorders>
              <w:left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INVERSIONE GARA CAMPIONATO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tcBorders>
              <w:left w:val="single" w:sz="4" w:space="0" w:color="auto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(NECESSITA ACCORDO SOCIETA AVVERSARIA)</w:t>
            </w:r>
          </w:p>
        </w:tc>
      </w:tr>
      <w:tr w:rsidR="00B2409A" w:rsidRPr="00B2409A" w:rsidTr="00FE49E6">
        <w:trPr>
          <w:gridAfter w:val="1"/>
          <w:wAfter w:w="9161" w:type="dxa"/>
          <w:trHeight w:hRule="exact" w:val="113"/>
        </w:trPr>
        <w:tc>
          <w:tcPr>
            <w:tcW w:w="5028" w:type="dxa"/>
            <w:gridSpan w:val="7"/>
            <w:tcBorders>
              <w:lef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tcBorders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418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SPOSTAMENTO ORARIO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tcBorders>
              <w:left w:val="single" w:sz="4" w:space="0" w:color="auto"/>
              <w:bottom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(NECESSITA ACCORDO SOCIETA AVVERSARIA)</w:t>
            </w: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SPOSTAMENTO GIORNO                 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038" w:type="dxa"/>
            <w:gridSpan w:val="10"/>
            <w:tcBorders>
              <w:left w:val="single" w:sz="4" w:space="0" w:color="auto"/>
              <w:bottom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(NECESSITA ACCORDO SOCIETA AVVERSARIA)</w:t>
            </w: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CAUSA             </w:t>
            </w:r>
          </w:p>
        </w:tc>
        <w:tc>
          <w:tcPr>
            <w:tcW w:w="9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161" w:type="dxa"/>
            <w:tcBorders>
              <w:lef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334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CHIEDONO DI GIOCARLA IL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ALLE ORE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  <w:trHeight w:hRule="exact" w:val="113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CAMPO</w:t>
            </w:r>
            <w:r w:rsidR="009F06F6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DI GIOCO</w:t>
            </w:r>
            <w:r w:rsidR="00FD308C"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_____________________________________________________________</w:t>
            </w:r>
          </w:p>
        </w:tc>
      </w:tr>
      <w:tr w:rsidR="00B2409A" w:rsidRPr="00B2409A" w:rsidTr="00FE49E6">
        <w:trPr>
          <w:gridAfter w:val="1"/>
          <w:wAfter w:w="9161" w:type="dxa"/>
          <w:trHeight w:hRule="exact" w:val="113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IN VIA/PIAZZA_______________CAP__________CITTA’________</w:t>
            </w: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bottom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bottom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CODICE CAMPO _____________________________________________________</w:t>
            </w: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5"/>
          <w:wAfter w:w="12799" w:type="dxa"/>
        </w:trPr>
        <w:tc>
          <w:tcPr>
            <w:tcW w:w="5265" w:type="dxa"/>
            <w:gridSpan w:val="8"/>
            <w:tcBorders>
              <w:left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OMOLOGAZIONE ILLUMINAZIONE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 SI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A2631D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       </w:t>
            </w:r>
            <w:r w:rsidR="0046190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TIMBRO E FIRMA </w:t>
            </w:r>
            <w:r w:rsidR="00FD308C"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SOCIETA’ OSPITANTE         </w:t>
            </w:r>
            <w:r w:rsidR="0046190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TIMBRO E FIRMA </w:t>
            </w:r>
            <w:r w:rsidR="00FD308C" w:rsidRPr="00B2409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SOCIETA’ OSPITE</w:t>
            </w: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B2409A" w:rsidP="00FD308C">
            <w:pPr>
              <w:tabs>
                <w:tab w:val="left" w:pos="6240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409A" w:rsidRPr="00B2409A" w:rsidTr="00FE49E6">
        <w:trPr>
          <w:gridAfter w:val="1"/>
          <w:wAfter w:w="9161" w:type="dxa"/>
        </w:trPr>
        <w:tc>
          <w:tcPr>
            <w:tcW w:w="11066" w:type="dxa"/>
            <w:gridSpan w:val="17"/>
            <w:tcBorders>
              <w:left w:val="nil"/>
              <w:right w:val="nil"/>
            </w:tcBorders>
          </w:tcPr>
          <w:p w:rsidR="00B2409A" w:rsidRPr="00B2409A" w:rsidRDefault="00B2409A" w:rsidP="00B2409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FD308C" w:rsidRPr="00FD308C" w:rsidRDefault="00FD308C" w:rsidP="00FD308C"/>
    <w:sectPr w:rsidR="00FD308C" w:rsidRPr="00FD3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A"/>
    <w:rsid w:val="000C18AC"/>
    <w:rsid w:val="000E6029"/>
    <w:rsid w:val="000F3B4F"/>
    <w:rsid w:val="00431C96"/>
    <w:rsid w:val="0046190C"/>
    <w:rsid w:val="006F0AF0"/>
    <w:rsid w:val="009F06F6"/>
    <w:rsid w:val="00A2631D"/>
    <w:rsid w:val="00B2409A"/>
    <w:rsid w:val="00D81F3B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F88E"/>
  <w15:chartTrackingRefBased/>
  <w15:docId w15:val="{ED9886F4-44F2-410E-9779-63B71362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2</cp:revision>
  <cp:lastPrinted>2019-02-08T10:42:00Z</cp:lastPrinted>
  <dcterms:created xsi:type="dcterms:W3CDTF">2019-04-16T07:41:00Z</dcterms:created>
  <dcterms:modified xsi:type="dcterms:W3CDTF">2019-04-16T07:41:00Z</dcterms:modified>
</cp:coreProperties>
</file>