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F7" w:rsidRDefault="008E71F7" w:rsidP="004112CF">
      <w:pPr>
        <w:pStyle w:val="Titolo3"/>
        <w:jc w:val="center"/>
        <w:rPr>
          <w:lang w:val="it-IT"/>
        </w:rPr>
      </w:pPr>
      <w:bookmarkStart w:id="0" w:name="_Toc532474633"/>
      <w:r>
        <w:rPr>
          <w:lang w:val="it-IT"/>
        </w:rPr>
        <w:t>“Torneo delle Regioni” - Edizione 2019   - Convocazione per torneo - Selezione Rappresentativa Regionale Categoria ALLIEVI UNDER 17</w:t>
      </w:r>
      <w:bookmarkEnd w:id="0"/>
    </w:p>
    <w:p w:rsidR="008E71F7" w:rsidRDefault="008E71F7" w:rsidP="00C97318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I sottoelencati giocatori, individuati dallo staff tecnico del C.R. Lombardia - L.N.D., sono convocati per </w:t>
      </w:r>
      <w:r>
        <w:rPr>
          <w:rFonts w:cs="Arial"/>
          <w:b/>
          <w:u w:val="single"/>
          <w:lang w:val="it-IT"/>
        </w:rPr>
        <w:t>Venerdì 04</w:t>
      </w:r>
      <w:r>
        <w:rPr>
          <w:rFonts w:cs="Arial"/>
          <w:b/>
          <w:bCs/>
          <w:u w:val="single"/>
          <w:lang w:val="it-IT"/>
        </w:rPr>
        <w:t xml:space="preserve"> Gennaio 2019 alle ore </w:t>
      </w:r>
      <w:proofErr w:type="gramStart"/>
      <w:r>
        <w:rPr>
          <w:rFonts w:cs="Arial"/>
          <w:b/>
          <w:bCs/>
          <w:u w:val="single"/>
          <w:lang w:val="it-IT"/>
        </w:rPr>
        <w:t>13.</w:t>
      </w:r>
      <w:r w:rsidR="00F45758">
        <w:rPr>
          <w:rFonts w:cs="Arial"/>
          <w:b/>
          <w:bCs/>
          <w:u w:val="single"/>
          <w:lang w:val="it-IT"/>
        </w:rPr>
        <w:t>15</w:t>
      </w:r>
      <w:r>
        <w:rPr>
          <w:rFonts w:cs="Arial"/>
          <w:b/>
          <w:bCs/>
          <w:u w:val="single"/>
          <w:lang w:val="it-IT"/>
        </w:rPr>
        <w:t xml:space="preserve">  (</w:t>
      </w:r>
      <w:proofErr w:type="gramEnd"/>
      <w:r w:rsidR="00F45758">
        <w:rPr>
          <w:rFonts w:cs="Arial"/>
          <w:b/>
          <w:bCs/>
          <w:u w:val="single"/>
          <w:lang w:val="it-IT"/>
        </w:rPr>
        <w:t xml:space="preserve"> Torneo “3° </w:t>
      </w:r>
      <w:proofErr w:type="spellStart"/>
      <w:r w:rsidR="00F45758">
        <w:rPr>
          <w:rFonts w:cs="Arial"/>
          <w:b/>
          <w:bCs/>
          <w:u w:val="single"/>
          <w:lang w:val="it-IT"/>
        </w:rPr>
        <w:t>Memorial</w:t>
      </w:r>
      <w:proofErr w:type="spellEnd"/>
      <w:r w:rsidR="00F45758">
        <w:rPr>
          <w:rFonts w:cs="Arial"/>
          <w:b/>
          <w:bCs/>
          <w:u w:val="single"/>
          <w:lang w:val="it-IT"/>
        </w:rPr>
        <w:t xml:space="preserve"> Angelo Di Pasquale” </w:t>
      </w:r>
      <w:r>
        <w:rPr>
          <w:rFonts w:cs="Arial"/>
          <w:b/>
          <w:bCs/>
          <w:u w:val="single"/>
          <w:lang w:val="it-IT"/>
        </w:rPr>
        <w:t>)</w:t>
      </w:r>
      <w:r w:rsidR="00F45758">
        <w:rPr>
          <w:rFonts w:cs="Arial"/>
          <w:b/>
          <w:bCs/>
          <w:u w:val="single"/>
          <w:lang w:val="it-IT"/>
        </w:rPr>
        <w:t xml:space="preserve"> – Gara Rappresentativa Regionale – F.C. Internazionale ore 14,30</w:t>
      </w:r>
      <w:r>
        <w:rPr>
          <w:rFonts w:cs="Arial"/>
          <w:b/>
          <w:bCs/>
          <w:u w:val="single"/>
          <w:lang w:val="it-IT"/>
        </w:rPr>
        <w:t xml:space="preserve"> presso il Centro Sportivo</w:t>
      </w:r>
      <w:r w:rsidR="00F45758">
        <w:rPr>
          <w:rFonts w:cs="Arial"/>
          <w:b/>
          <w:bCs/>
          <w:u w:val="single"/>
          <w:lang w:val="it-IT"/>
        </w:rPr>
        <w:t xml:space="preserve"> Comunale</w:t>
      </w:r>
      <w:r>
        <w:rPr>
          <w:rFonts w:cs="Arial"/>
          <w:b/>
          <w:bCs/>
          <w:u w:val="single"/>
          <w:lang w:val="it-IT"/>
        </w:rPr>
        <w:t xml:space="preserve"> -  </w:t>
      </w:r>
      <w:r w:rsidR="00F45758">
        <w:rPr>
          <w:rFonts w:cs="Arial"/>
          <w:b/>
          <w:bCs/>
          <w:u w:val="single"/>
          <w:lang w:val="it-IT"/>
        </w:rPr>
        <w:t>Via G. Leopardi</w:t>
      </w:r>
      <w:r>
        <w:rPr>
          <w:rFonts w:cs="Arial"/>
          <w:b/>
          <w:bCs/>
          <w:u w:val="single"/>
          <w:lang w:val="it-IT"/>
        </w:rPr>
        <w:t>, 1</w:t>
      </w:r>
      <w:r w:rsidR="00F45758">
        <w:rPr>
          <w:rFonts w:cs="Arial"/>
          <w:b/>
          <w:bCs/>
          <w:u w:val="single"/>
          <w:lang w:val="it-IT"/>
        </w:rPr>
        <w:t>1/13</w:t>
      </w:r>
      <w:r>
        <w:rPr>
          <w:rFonts w:cs="Arial"/>
          <w:b/>
          <w:bCs/>
          <w:u w:val="single"/>
          <w:lang w:val="it-IT"/>
        </w:rPr>
        <w:t xml:space="preserve"> –  </w:t>
      </w:r>
      <w:bookmarkStart w:id="1" w:name="_GoBack"/>
      <w:bookmarkEnd w:id="1"/>
      <w:r w:rsidR="00F45758">
        <w:rPr>
          <w:rFonts w:cs="Arial"/>
          <w:b/>
          <w:bCs/>
          <w:u w:val="single"/>
          <w:lang w:val="it-IT"/>
        </w:rPr>
        <w:t>Vimodrone</w:t>
      </w:r>
      <w:r>
        <w:rPr>
          <w:rFonts w:cs="Arial"/>
          <w:b/>
          <w:bCs/>
          <w:u w:val="single"/>
          <w:lang w:val="it-IT"/>
        </w:rPr>
        <w:t xml:space="preserve"> (</w:t>
      </w:r>
      <w:r w:rsidR="00F45758">
        <w:rPr>
          <w:rFonts w:cs="Arial"/>
          <w:b/>
          <w:bCs/>
          <w:u w:val="single"/>
          <w:lang w:val="it-IT"/>
        </w:rPr>
        <w:t>MI</w:t>
      </w:r>
      <w:r>
        <w:rPr>
          <w:rFonts w:cs="Arial"/>
          <w:b/>
          <w:bCs/>
          <w:u w:val="single"/>
          <w:lang w:val="it-IT"/>
        </w:rPr>
        <w:t xml:space="preserve">) </w:t>
      </w:r>
    </w:p>
    <w:p w:rsidR="008E71F7" w:rsidRDefault="008E71F7" w:rsidP="008E71F7">
      <w:pPr>
        <w:tabs>
          <w:tab w:val="left" w:pos="7380"/>
        </w:tabs>
        <w:jc w:val="center"/>
        <w:rPr>
          <w:rFonts w:cs="Arial"/>
          <w:b/>
          <w:szCs w:val="22"/>
          <w:lang w:val="it-IT"/>
        </w:rPr>
      </w:pPr>
      <w:r>
        <w:rPr>
          <w:rFonts w:cs="Arial"/>
          <w:bCs/>
          <w:u w:val="single"/>
          <w:lang w:val="it-IT"/>
        </w:rPr>
        <w:t>Si rammenta che il terreno di gioco è in</w:t>
      </w:r>
      <w:r>
        <w:rPr>
          <w:rFonts w:cs="Arial"/>
          <w:b/>
          <w:bCs/>
          <w:u w:val="single"/>
          <w:lang w:val="it-IT"/>
        </w:rPr>
        <w:t xml:space="preserve"> </w:t>
      </w:r>
      <w:r>
        <w:rPr>
          <w:rFonts w:cs="Arial"/>
          <w:b/>
          <w:bCs/>
          <w:szCs w:val="22"/>
          <w:u w:val="single"/>
          <w:lang w:val="it-IT"/>
        </w:rPr>
        <w:t>erba artificiale</w:t>
      </w:r>
      <w:r>
        <w:rPr>
          <w:rFonts w:cs="Arial"/>
          <w:b/>
          <w:szCs w:val="22"/>
          <w:lang w:val="it-IT"/>
        </w:rPr>
        <w:t>.</w:t>
      </w:r>
    </w:p>
    <w:p w:rsidR="008E71F7" w:rsidRDefault="008E71F7" w:rsidP="00C97318">
      <w:pPr>
        <w:jc w:val="both"/>
        <w:rPr>
          <w:rFonts w:cs="Arial"/>
          <w:b/>
          <w:bCs/>
          <w:u w:val="single"/>
          <w:lang w:val="it-IT"/>
        </w:rPr>
      </w:pPr>
      <w:r>
        <w:rPr>
          <w:rFonts w:cs="Arial"/>
          <w:lang w:val="it-IT"/>
        </w:rPr>
        <w:t xml:space="preserve">Gli stessi, alla gara, dovranno presentarsi ai </w:t>
      </w:r>
      <w:r>
        <w:rPr>
          <w:rFonts w:cs="Arial"/>
          <w:b/>
          <w:bCs/>
          <w:lang w:val="it-IT"/>
        </w:rPr>
        <w:t>Responsabili del Comitato Regionale</w:t>
      </w:r>
      <w:r>
        <w:rPr>
          <w:rFonts w:cs="Arial"/>
          <w:lang w:val="it-IT"/>
        </w:rPr>
        <w:t xml:space="preserve"> muniti del corredo personale e di gioco, </w:t>
      </w:r>
      <w:r>
        <w:rPr>
          <w:rFonts w:cs="Arial"/>
          <w:b/>
          <w:bCs/>
          <w:u w:val="single"/>
          <w:lang w:val="it-IT"/>
        </w:rPr>
        <w:t xml:space="preserve">documento di riconoscimento e copia del certificato di idoneità agonistica </w:t>
      </w:r>
      <w:r>
        <w:rPr>
          <w:rFonts w:cs="Arial"/>
          <w:u w:val="single"/>
          <w:lang w:val="it-IT"/>
        </w:rPr>
        <w:t>significando che il certificato è indispensabile ai fini della partecipazione all</w:t>
      </w:r>
      <w:r w:rsidR="00C97318">
        <w:rPr>
          <w:rFonts w:cs="Arial"/>
          <w:u w:val="single"/>
          <w:lang w:val="it-IT"/>
        </w:rPr>
        <w:t>a gara</w:t>
      </w:r>
      <w:r>
        <w:rPr>
          <w:rFonts w:cs="Arial"/>
          <w:u w:val="single"/>
          <w:lang w:val="it-IT"/>
        </w:rPr>
        <w:t xml:space="preserve"> d</w:t>
      </w:r>
      <w:r w:rsidR="00C97318">
        <w:rPr>
          <w:rFonts w:cs="Arial"/>
          <w:u w:val="single"/>
          <w:lang w:val="it-IT"/>
        </w:rPr>
        <w:t>el</w:t>
      </w:r>
      <w:r>
        <w:rPr>
          <w:rFonts w:cs="Arial"/>
          <w:u w:val="single"/>
          <w:lang w:val="it-IT"/>
        </w:rPr>
        <w:t xml:space="preserve"> </w:t>
      </w:r>
      <w:r w:rsidR="00C97318">
        <w:rPr>
          <w:rFonts w:cs="Arial"/>
          <w:u w:val="single"/>
          <w:lang w:val="it-IT"/>
        </w:rPr>
        <w:t>torneo</w:t>
      </w:r>
      <w:r>
        <w:rPr>
          <w:rFonts w:cs="Arial"/>
          <w:u w:val="single"/>
          <w:lang w:val="it-IT"/>
        </w:rPr>
        <w:t>.</w:t>
      </w:r>
    </w:p>
    <w:p w:rsidR="008E71F7" w:rsidRDefault="008E71F7" w:rsidP="008E71F7">
      <w:pPr>
        <w:jc w:val="center"/>
        <w:rPr>
          <w:rFonts w:cs="Arial"/>
          <w:lang w:val="it-IT"/>
        </w:rPr>
      </w:pPr>
      <w:r>
        <w:rPr>
          <w:rFonts w:cs="Arial"/>
          <w:b/>
          <w:bCs/>
          <w:u w:val="single"/>
          <w:lang w:val="it-IT"/>
        </w:rPr>
        <w:t>Le Società interessate provvederanno ad avvertire i propri giocatori.</w:t>
      </w:r>
    </w:p>
    <w:p w:rsidR="008E71F7" w:rsidRDefault="008E71F7" w:rsidP="008E71F7">
      <w:pPr>
        <w:jc w:val="center"/>
        <w:rPr>
          <w:rFonts w:cs="Arial"/>
          <w:lang w:val="it-IT"/>
        </w:rPr>
      </w:pPr>
      <w:r>
        <w:rPr>
          <w:rFonts w:cs="Arial"/>
          <w:b/>
          <w:bCs/>
          <w:u w:val="single"/>
          <w:lang w:val="it-IT"/>
        </w:rPr>
        <w:t>Per tutti gli altri si considera certa la presenza.</w:t>
      </w:r>
    </w:p>
    <w:p w:rsidR="008E71F7" w:rsidRDefault="008E71F7" w:rsidP="00F90CA1">
      <w:pPr>
        <w:jc w:val="both"/>
        <w:rPr>
          <w:rFonts w:cs="Arial"/>
          <w:b/>
          <w:lang w:val="it-IT"/>
        </w:rPr>
      </w:pPr>
      <w:proofErr w:type="gramStart"/>
      <w:r>
        <w:rPr>
          <w:rFonts w:cs="Arial"/>
          <w:lang w:val="it-IT"/>
        </w:rPr>
        <w:t>E'</w:t>
      </w:r>
      <w:proofErr w:type="gramEnd"/>
      <w:r>
        <w:rPr>
          <w:rFonts w:cs="Arial"/>
          <w:lang w:val="it-IT"/>
        </w:rPr>
        <w:t xml:space="preserve"> fatto modo per ulteriori altre necessità contattare telefonicamente il </w:t>
      </w:r>
      <w:r>
        <w:rPr>
          <w:rFonts w:cs="Arial"/>
          <w:b/>
          <w:lang w:val="it-IT"/>
        </w:rPr>
        <w:t>Dirigente</w:t>
      </w:r>
      <w:r>
        <w:rPr>
          <w:rFonts w:cs="Arial"/>
          <w:lang w:val="it-IT"/>
        </w:rPr>
        <w:t xml:space="preserve"> </w:t>
      </w:r>
      <w:r>
        <w:rPr>
          <w:rFonts w:cs="Arial"/>
          <w:b/>
          <w:lang w:val="it-IT"/>
        </w:rPr>
        <w:t>Responsabile Sig.</w:t>
      </w:r>
      <w:r>
        <w:rPr>
          <w:rFonts w:cs="Arial"/>
          <w:lang w:val="it-IT"/>
        </w:rPr>
        <w:t xml:space="preserve"> </w:t>
      </w:r>
      <w:proofErr w:type="spellStart"/>
      <w:r>
        <w:rPr>
          <w:rFonts w:cs="Arial"/>
          <w:b/>
          <w:lang w:val="it-IT"/>
        </w:rPr>
        <w:t>Pedrazzini</w:t>
      </w:r>
      <w:proofErr w:type="spellEnd"/>
      <w:r>
        <w:rPr>
          <w:rFonts w:cs="Arial"/>
          <w:b/>
          <w:lang w:val="it-IT"/>
        </w:rPr>
        <w:t xml:space="preserve"> Sergio</w:t>
      </w:r>
      <w:r>
        <w:rPr>
          <w:rFonts w:cs="Arial"/>
          <w:lang w:val="it-IT"/>
        </w:rPr>
        <w:t xml:space="preserve"> </w:t>
      </w:r>
      <w:r>
        <w:rPr>
          <w:rFonts w:cs="Arial"/>
          <w:b/>
          <w:lang w:val="it-IT"/>
        </w:rPr>
        <w:t>al nr. 335 7326167.</w:t>
      </w:r>
    </w:p>
    <w:p w:rsidR="008E71F7" w:rsidRPr="00F90CA1" w:rsidRDefault="008E71F7" w:rsidP="008E71F7">
      <w:pPr>
        <w:pStyle w:val="Paragrafoelenco"/>
        <w:ind w:left="0"/>
        <w:rPr>
          <w:rFonts w:cstheme="minorHAnsi"/>
          <w:lang w:val="it-IT"/>
        </w:rPr>
      </w:pPr>
      <w:r w:rsidRPr="00F90CA1">
        <w:rPr>
          <w:rFonts w:cstheme="minorHAnsi"/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569"/>
        <w:gridCol w:w="2394"/>
        <w:gridCol w:w="2578"/>
      </w:tblGrid>
      <w:tr w:rsidR="008E71F7" w:rsidTr="008E71F7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bookmarkStart w:id="2" w:name="_Hlk533168710"/>
            <w:r>
              <w:rPr>
                <w:rFonts w:cs="Arial"/>
                <w:sz w:val="20"/>
              </w:rPr>
              <w:t>GUALTIERI      NICCOLO’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SSDRL ACCADEMIA INTERNAZIONALE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APOLLONIO     STEFANO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71F7" w:rsidRDefault="008E71F7">
            <w:pPr>
              <w:rPr>
                <w:sz w:val="20"/>
              </w:rPr>
            </w:pPr>
            <w:r>
              <w:rPr>
                <w:sz w:val="20"/>
              </w:rPr>
              <w:t>ASD VIGHENZI CALCIO</w:t>
            </w:r>
          </w:p>
        </w:tc>
      </w:tr>
      <w:tr w:rsidR="008E71F7" w:rsidRPr="00C97318" w:rsidTr="008E71F7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F4575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VISMARA ANDREA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Pr="00F45758" w:rsidRDefault="00F45758">
            <w:pPr>
              <w:rPr>
                <w:rFonts w:cs="Arial"/>
                <w:sz w:val="20"/>
                <w:lang w:val="it-IT"/>
              </w:rPr>
            </w:pPr>
            <w:r w:rsidRPr="00F45758">
              <w:rPr>
                <w:rFonts w:cs="Arial"/>
                <w:sz w:val="20"/>
                <w:lang w:val="it-IT"/>
              </w:rPr>
              <w:t>SSD PRO SESTO S.R</w:t>
            </w:r>
            <w:r>
              <w:rPr>
                <w:rFonts w:cs="Arial"/>
                <w:sz w:val="20"/>
                <w:lang w:val="it-IT"/>
              </w:rPr>
              <w:t>.L.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TAGLIABUE      DANIEL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71F7" w:rsidRDefault="008E71F7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ALCIONE MILANO SSD A RL</w:t>
            </w:r>
          </w:p>
        </w:tc>
      </w:tr>
      <w:tr w:rsidR="008E71F7" w:rsidTr="008E71F7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F457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CRISPO MICHELE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F457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SSDRL ACCADEMIA INTERNAZIONALE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F457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COATI GIORGIO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71F7" w:rsidRDefault="00F45758">
            <w:pPr>
              <w:rPr>
                <w:sz w:val="20"/>
              </w:rPr>
            </w:pPr>
            <w:r>
              <w:rPr>
                <w:sz w:val="20"/>
              </w:rPr>
              <w:t>C.S. TREVIGLIESE A.S.D.</w:t>
            </w:r>
          </w:p>
        </w:tc>
      </w:tr>
      <w:tr w:rsidR="008E71F7" w:rsidRPr="00F45758" w:rsidTr="00F45758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GALDOUNE     BILALE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ASD VIRTUS BERGAMO 1909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1F7" w:rsidRDefault="00F4575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TONOLI DANIEL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1F7" w:rsidRDefault="00F45758">
            <w:pPr>
              <w:rPr>
                <w:sz w:val="20"/>
              </w:rPr>
            </w:pPr>
            <w:r>
              <w:rPr>
                <w:sz w:val="20"/>
              </w:rPr>
              <w:t>ASD VIRTUS BERGAMO 1909</w:t>
            </w:r>
          </w:p>
        </w:tc>
      </w:tr>
      <w:tr w:rsidR="008E71F7" w:rsidRPr="00C97318" w:rsidTr="008E71F7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GRIGIS           CRISTIAN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ASD VIRTUS BERGAMO 1909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AMETRANO     ANGELO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71F7" w:rsidRDefault="008E71F7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AC PONTE </w:t>
            </w:r>
            <w:proofErr w:type="gramStart"/>
            <w:r>
              <w:rPr>
                <w:sz w:val="20"/>
                <w:lang w:val="it-IT"/>
              </w:rPr>
              <w:t>S.PIETRO</w:t>
            </w:r>
            <w:proofErr w:type="gramEnd"/>
            <w:r>
              <w:rPr>
                <w:sz w:val="20"/>
                <w:lang w:val="it-IT"/>
              </w:rPr>
              <w:t xml:space="preserve"> ISOLA</w:t>
            </w:r>
          </w:p>
        </w:tc>
      </w:tr>
      <w:tr w:rsidR="008E71F7" w:rsidRPr="00C97318" w:rsidTr="00F45758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RUGGIERI       ALESSANDRO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FCD ENOTRIA 1908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1F7" w:rsidRDefault="00F457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FERRARI ALEX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1F7" w:rsidRDefault="00F4575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AC PONTE </w:t>
            </w:r>
            <w:proofErr w:type="gramStart"/>
            <w:r>
              <w:rPr>
                <w:sz w:val="20"/>
                <w:lang w:val="it-IT"/>
              </w:rPr>
              <w:t>S.PIETRO</w:t>
            </w:r>
            <w:proofErr w:type="gramEnd"/>
            <w:r>
              <w:rPr>
                <w:sz w:val="20"/>
                <w:lang w:val="it-IT"/>
              </w:rPr>
              <w:t xml:space="preserve"> ISOLA</w:t>
            </w:r>
          </w:p>
        </w:tc>
      </w:tr>
      <w:tr w:rsidR="008E71F7" w:rsidTr="00F45758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RUSCITTO       MATTEO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FCD ENOTRIA 1908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1F7" w:rsidRDefault="00F4575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CALABRO’ FILIPPO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1F7" w:rsidRDefault="00F4575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CIMIANO CALCIO SSD ARL</w:t>
            </w:r>
          </w:p>
        </w:tc>
      </w:tr>
      <w:tr w:rsidR="008E71F7" w:rsidTr="004112CF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UTTINI            LORENZO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8E7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FCD ENOTRIA 1908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1F7" w:rsidRDefault="00F4575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 STEFANO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1F7" w:rsidRDefault="00F45758">
            <w:pPr>
              <w:rPr>
                <w:sz w:val="20"/>
              </w:rPr>
            </w:pPr>
            <w:r>
              <w:rPr>
                <w:sz w:val="20"/>
                <w:lang w:val="it-IT"/>
              </w:rPr>
              <w:t>CIMIANO CALCIO SSD ARL</w:t>
            </w:r>
          </w:p>
        </w:tc>
      </w:tr>
      <w:tr w:rsidR="008E71F7" w:rsidTr="004112CF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F457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MEDICI   CHRISTIAN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71F7" w:rsidRDefault="00F457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SSDRL ACCADEMIA INTERNAZIONALE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E71F7" w:rsidRDefault="00F4575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RESMINI RAUL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1F7" w:rsidRDefault="00F45758">
            <w:pPr>
              <w:rPr>
                <w:sz w:val="20"/>
              </w:rPr>
            </w:pPr>
            <w:r>
              <w:rPr>
                <w:sz w:val="20"/>
                <w:lang w:val="it-IT"/>
              </w:rPr>
              <w:t>CIMIANO CALCIO SSD ARL</w:t>
            </w:r>
          </w:p>
        </w:tc>
      </w:tr>
      <w:tr w:rsidR="00F45758" w:rsidTr="004112CF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758" w:rsidRDefault="00F45758" w:rsidP="00F4575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GUARINO        ANTONIO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F45758" w:rsidRDefault="00F45758" w:rsidP="00F457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USD OLGINATESE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tbl>
            <w:tblPr>
              <w:tblW w:w="10275" w:type="dxa"/>
              <w:tblLayout w:type="fixed"/>
              <w:tblLook w:val="04A0" w:firstRow="1" w:lastRow="0" w:firstColumn="1" w:lastColumn="0" w:noHBand="0" w:noVBand="1"/>
            </w:tblPr>
            <w:tblGrid>
              <w:gridCol w:w="5297"/>
              <w:gridCol w:w="4978"/>
            </w:tblGrid>
            <w:tr w:rsidR="00F45758" w:rsidRPr="0023680D" w:rsidTr="008D59BC">
              <w:trPr>
                <w:trHeight w:val="227"/>
              </w:trPr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F45758" w:rsidRPr="0023680D" w:rsidRDefault="00F45758" w:rsidP="00F45758">
                  <w:pPr>
                    <w:snapToGrid w:val="0"/>
                    <w:rPr>
                      <w:rFonts w:cs="Arial"/>
                      <w:sz w:val="20"/>
                    </w:rPr>
                  </w:pPr>
                  <w:r w:rsidRPr="0023680D">
                    <w:rPr>
                      <w:rFonts w:cs="Arial"/>
                      <w:sz w:val="20"/>
                    </w:rPr>
                    <w:t>VILLA             ANDREA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F45758" w:rsidRPr="0023680D" w:rsidRDefault="00F45758" w:rsidP="00F45758">
                  <w:pPr>
                    <w:rPr>
                      <w:rFonts w:cs="Arial"/>
                      <w:sz w:val="20"/>
                    </w:rPr>
                  </w:pPr>
                  <w:r w:rsidRPr="0023680D">
                    <w:rPr>
                      <w:rFonts w:cs="Arial"/>
                      <w:sz w:val="20"/>
                    </w:rPr>
                    <w:t>USD OLGINATESE</w:t>
                  </w:r>
                </w:p>
              </w:tc>
            </w:tr>
          </w:tbl>
          <w:p w:rsidR="00F45758" w:rsidRDefault="00F45758" w:rsidP="00F45758"/>
        </w:tc>
        <w:tc>
          <w:tcPr>
            <w:tcW w:w="2578" w:type="dxa"/>
            <w:tcBorders>
              <w:top w:val="single" w:sz="4" w:space="0" w:color="auto"/>
              <w:left w:val="nil"/>
            </w:tcBorders>
          </w:tcPr>
          <w:tbl>
            <w:tblPr>
              <w:tblW w:w="10275" w:type="dxa"/>
              <w:tblLayout w:type="fixed"/>
              <w:tblLook w:val="04A0" w:firstRow="1" w:lastRow="0" w:firstColumn="1" w:lastColumn="0" w:noHBand="0" w:noVBand="1"/>
            </w:tblPr>
            <w:tblGrid>
              <w:gridCol w:w="5297"/>
              <w:gridCol w:w="4978"/>
            </w:tblGrid>
            <w:tr w:rsidR="00F45758" w:rsidRPr="0023680D" w:rsidTr="008D59BC">
              <w:trPr>
                <w:trHeight w:val="227"/>
              </w:trPr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F45758" w:rsidRPr="0023680D" w:rsidRDefault="00414F2F" w:rsidP="00F45758">
                  <w:pPr>
                    <w:snapToGrid w:val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USD OLGINATESE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F45758" w:rsidRPr="0023680D" w:rsidRDefault="00F45758" w:rsidP="00F45758">
                  <w:pPr>
                    <w:rPr>
                      <w:rFonts w:cs="Arial"/>
                      <w:sz w:val="20"/>
                    </w:rPr>
                  </w:pPr>
                  <w:r w:rsidRPr="0023680D">
                    <w:rPr>
                      <w:rFonts w:cs="Arial"/>
                      <w:sz w:val="20"/>
                    </w:rPr>
                    <w:t>USD OLGINATESE</w:t>
                  </w:r>
                </w:p>
              </w:tc>
            </w:tr>
          </w:tbl>
          <w:p w:rsidR="00F45758" w:rsidRDefault="00F45758" w:rsidP="00F45758"/>
        </w:tc>
      </w:tr>
    </w:tbl>
    <w:p w:rsidR="008E71F7" w:rsidRDefault="008E71F7" w:rsidP="008E71F7">
      <w:pPr>
        <w:jc w:val="center"/>
        <w:rPr>
          <w:rFonts w:cs="Arial"/>
          <w:b/>
          <w:iCs/>
          <w:u w:val="single"/>
          <w:lang w:val="it-IT"/>
        </w:rPr>
      </w:pPr>
      <w:bookmarkStart w:id="3" w:name="_Hlk533169422"/>
      <w:bookmarkEnd w:id="2"/>
      <w:r>
        <w:rPr>
          <w:rFonts w:cs="Arial"/>
          <w:b/>
          <w:iCs/>
          <w:u w:val="single"/>
          <w:lang w:val="it-IT"/>
        </w:rPr>
        <w:t xml:space="preserve">Si ringrazia la società </w:t>
      </w:r>
      <w:r w:rsidR="00F45758">
        <w:rPr>
          <w:rFonts w:cs="Arial"/>
          <w:b/>
          <w:iCs/>
          <w:u w:val="single"/>
          <w:lang w:val="it-IT"/>
        </w:rPr>
        <w:t xml:space="preserve">A.S.D. REAL MILANO </w:t>
      </w:r>
      <w:r>
        <w:rPr>
          <w:rFonts w:cs="Arial"/>
          <w:b/>
          <w:iCs/>
          <w:u w:val="single"/>
          <w:lang w:val="it-IT"/>
        </w:rPr>
        <w:t>per l’invito e le Società interessate per la fattiva collaborazione.</w:t>
      </w:r>
    </w:p>
    <w:bookmarkEnd w:id="3"/>
    <w:p w:rsidR="00485437" w:rsidRDefault="00485437">
      <w:pPr>
        <w:rPr>
          <w:lang w:val="it-IT"/>
        </w:rPr>
      </w:pPr>
    </w:p>
    <w:p w:rsidR="00BD4EA0" w:rsidRDefault="00BD4EA0" w:rsidP="00BD4EA0">
      <w:pPr>
        <w:rPr>
          <w:rFonts w:cs="Arial"/>
          <w:lang w:val="it-IT"/>
        </w:rPr>
      </w:pPr>
      <w:r>
        <w:rPr>
          <w:rFonts w:cs="Arial"/>
          <w:lang w:val="it-IT"/>
        </w:rPr>
        <w:t xml:space="preserve">I sottoelencati giocatori, individuati dallo staff tecnico del C.R. Lombardia - L.N.D., sono convocati per </w:t>
      </w:r>
      <w:r>
        <w:rPr>
          <w:rFonts w:cs="Arial"/>
          <w:b/>
          <w:u w:val="single"/>
          <w:lang w:val="it-IT"/>
        </w:rPr>
        <w:t>Domenica 06</w:t>
      </w:r>
      <w:r>
        <w:rPr>
          <w:rFonts w:cs="Arial"/>
          <w:b/>
          <w:bCs/>
          <w:u w:val="single"/>
          <w:lang w:val="it-IT"/>
        </w:rPr>
        <w:t xml:space="preserve"> Gennaio 2019 alle ore</w:t>
      </w:r>
      <w:proofErr w:type="gramStart"/>
      <w:r>
        <w:rPr>
          <w:rFonts w:cs="Arial"/>
          <w:b/>
          <w:bCs/>
          <w:u w:val="single"/>
          <w:lang w:val="it-IT"/>
        </w:rPr>
        <w:t xml:space="preserve"> ….</w:t>
      </w:r>
      <w:proofErr w:type="gramEnd"/>
      <w:r>
        <w:rPr>
          <w:rFonts w:cs="Arial"/>
          <w:b/>
          <w:bCs/>
          <w:u w:val="single"/>
          <w:lang w:val="it-IT"/>
        </w:rPr>
        <w:t xml:space="preserve">.(verrà comunicato al termine della semifinale del 04-Gennaio-2019 e pubblicato sul sito del Comitato Regionale Lombardia alla voce News l’orario di convocazione)  presso il Centro Sportivo Comunale -  Via G. Leopardi, 11/13 –  Vimodrone (MI) </w:t>
      </w:r>
    </w:p>
    <w:p w:rsidR="00414F2F" w:rsidRDefault="00414F2F">
      <w:pPr>
        <w:rPr>
          <w:lang w:val="it-IT"/>
        </w:rPr>
      </w:pP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569"/>
        <w:gridCol w:w="2394"/>
        <w:gridCol w:w="2578"/>
      </w:tblGrid>
      <w:tr w:rsidR="00414F2F" w:rsidTr="008D59B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GUALTIERI      NICCOLO’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SSDRL ACCADEMIA INTERNAZIONALE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APOLLONIO     STEFANO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2F" w:rsidRPr="008A620C" w:rsidRDefault="00414F2F" w:rsidP="008D59BC">
            <w:pPr>
              <w:rPr>
                <w:sz w:val="20"/>
              </w:rPr>
            </w:pPr>
            <w:r w:rsidRPr="008A620C">
              <w:rPr>
                <w:sz w:val="20"/>
              </w:rPr>
              <w:t>ASD VIGHENZI CALCIO</w:t>
            </w:r>
          </w:p>
        </w:tc>
      </w:tr>
      <w:tr w:rsidR="00414F2F" w:rsidRPr="00C97318" w:rsidTr="008D59B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VISMARA ANDREA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  <w:lang w:val="it-IT"/>
              </w:rPr>
            </w:pPr>
            <w:r w:rsidRPr="008A620C">
              <w:rPr>
                <w:rFonts w:cs="Arial"/>
                <w:sz w:val="20"/>
                <w:lang w:val="it-IT"/>
              </w:rPr>
              <w:t>SSD PRO SESTO S.R.L.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TAGLIABUE      DANIEL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2F" w:rsidRPr="008A620C" w:rsidRDefault="00414F2F" w:rsidP="008D59BC">
            <w:pPr>
              <w:rPr>
                <w:sz w:val="20"/>
                <w:lang w:val="it-IT"/>
              </w:rPr>
            </w:pPr>
            <w:r w:rsidRPr="008A620C">
              <w:rPr>
                <w:sz w:val="20"/>
                <w:lang w:val="it-IT"/>
              </w:rPr>
              <w:t>ALCIONE MILANO SSD A RL</w:t>
            </w:r>
          </w:p>
        </w:tc>
      </w:tr>
      <w:tr w:rsidR="00414F2F" w:rsidTr="00BD4EA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BD4EA0" w:rsidP="008D59BC">
            <w:pPr>
              <w:rPr>
                <w:rFonts w:cs="Arial"/>
                <w:sz w:val="20"/>
              </w:rPr>
            </w:pPr>
            <w:proofErr w:type="gramStart"/>
            <w:r w:rsidRPr="008A620C">
              <w:rPr>
                <w:rFonts w:cs="Arial"/>
                <w:sz w:val="20"/>
              </w:rPr>
              <w:t>TOSI  FEDERICO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BD4EA0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MANTOVA 1911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COATI GIORGIO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2F" w:rsidRPr="008A620C" w:rsidRDefault="00414F2F" w:rsidP="008D59BC">
            <w:pPr>
              <w:rPr>
                <w:sz w:val="20"/>
              </w:rPr>
            </w:pPr>
            <w:r w:rsidRPr="008A620C">
              <w:rPr>
                <w:sz w:val="20"/>
              </w:rPr>
              <w:t>C.S. TREVIGLIESE A.S.D.</w:t>
            </w:r>
          </w:p>
        </w:tc>
      </w:tr>
      <w:tr w:rsidR="00414F2F" w:rsidRPr="00F45758" w:rsidTr="00BD4EA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BD4EA0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LAZZARONI ANDREA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BD4EA0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1913 SEREGNO CALCIO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TONOLI DANIEL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F2F" w:rsidRPr="008A620C" w:rsidRDefault="00414F2F" w:rsidP="008D59BC">
            <w:pPr>
              <w:rPr>
                <w:sz w:val="20"/>
              </w:rPr>
            </w:pPr>
            <w:r w:rsidRPr="008A620C">
              <w:rPr>
                <w:sz w:val="20"/>
              </w:rPr>
              <w:t>ASD VIRTUS BERGAMO 1909</w:t>
            </w:r>
          </w:p>
        </w:tc>
      </w:tr>
      <w:tr w:rsidR="00414F2F" w:rsidTr="00BD4EA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GRIGIS           CRISTIAN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ASD VIRTUS BERGAMO 1909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BD4EA0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RADIO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F2F" w:rsidRPr="008A620C" w:rsidRDefault="00BD4EA0" w:rsidP="008D59BC">
            <w:pPr>
              <w:rPr>
                <w:sz w:val="20"/>
                <w:lang w:val="it-IT"/>
              </w:rPr>
            </w:pPr>
            <w:r w:rsidRPr="008A620C">
              <w:rPr>
                <w:sz w:val="20"/>
                <w:lang w:val="it-IT"/>
              </w:rPr>
              <w:t>U.S. FOLGORE CARATESE</w:t>
            </w:r>
          </w:p>
        </w:tc>
      </w:tr>
      <w:tr w:rsidR="00414F2F" w:rsidRPr="00C97318" w:rsidTr="008D59B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RUGGIERI       ALESSANDRO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FCD ENOTRIA 1908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FERRARI ALEX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F2F" w:rsidRPr="008A620C" w:rsidRDefault="00414F2F" w:rsidP="008D59BC">
            <w:pPr>
              <w:rPr>
                <w:sz w:val="20"/>
                <w:lang w:val="it-IT"/>
              </w:rPr>
            </w:pPr>
            <w:r w:rsidRPr="008A620C">
              <w:rPr>
                <w:sz w:val="20"/>
                <w:lang w:val="it-IT"/>
              </w:rPr>
              <w:t xml:space="preserve">AC PONTE </w:t>
            </w:r>
            <w:proofErr w:type="gramStart"/>
            <w:r w:rsidRPr="008A620C">
              <w:rPr>
                <w:sz w:val="20"/>
                <w:lang w:val="it-IT"/>
              </w:rPr>
              <w:t>S.PIETRO</w:t>
            </w:r>
            <w:proofErr w:type="gramEnd"/>
            <w:r w:rsidRPr="008A620C">
              <w:rPr>
                <w:sz w:val="20"/>
                <w:lang w:val="it-IT"/>
              </w:rPr>
              <w:t xml:space="preserve"> ISOLA</w:t>
            </w:r>
          </w:p>
        </w:tc>
      </w:tr>
      <w:tr w:rsidR="00414F2F" w:rsidTr="008D59B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RUSCITTO       MATTEO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FCD ENOTRIA 1908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CALABRO’ FILIPPO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F2F" w:rsidRPr="008A620C" w:rsidRDefault="00414F2F" w:rsidP="008D59BC">
            <w:pPr>
              <w:rPr>
                <w:sz w:val="20"/>
                <w:lang w:val="it-IT"/>
              </w:rPr>
            </w:pPr>
            <w:r w:rsidRPr="008A620C">
              <w:rPr>
                <w:sz w:val="20"/>
                <w:lang w:val="it-IT"/>
              </w:rPr>
              <w:t>CIMIANO CALCIO SSD ARL</w:t>
            </w:r>
          </w:p>
        </w:tc>
      </w:tr>
      <w:tr w:rsidR="00414F2F" w:rsidTr="008D59B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UTTINI            LORENZO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FCD ENOTRIA 1908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LOCATI STEFANO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F2F" w:rsidRPr="008A620C" w:rsidRDefault="00414F2F" w:rsidP="008D59BC">
            <w:pPr>
              <w:rPr>
                <w:sz w:val="20"/>
              </w:rPr>
            </w:pPr>
            <w:r w:rsidRPr="008A620C">
              <w:rPr>
                <w:sz w:val="20"/>
                <w:lang w:val="it-IT"/>
              </w:rPr>
              <w:t>CIMIANO CALCIO SSD ARL</w:t>
            </w:r>
          </w:p>
        </w:tc>
      </w:tr>
      <w:tr w:rsidR="00414F2F" w:rsidTr="00BD4EA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BD4EA0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CASSI NICOLO’ GIOVANNI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BD4EA0" w:rsidP="008D59BC">
            <w:pPr>
              <w:rPr>
                <w:rFonts w:cs="Arial"/>
                <w:sz w:val="20"/>
                <w:lang w:val="it-IT"/>
              </w:rPr>
            </w:pPr>
            <w:r w:rsidRPr="008A620C">
              <w:rPr>
                <w:sz w:val="20"/>
                <w:lang w:val="it-IT"/>
              </w:rPr>
              <w:t xml:space="preserve">AC PONTE </w:t>
            </w:r>
            <w:proofErr w:type="gramStart"/>
            <w:r w:rsidRPr="008A620C">
              <w:rPr>
                <w:sz w:val="20"/>
                <w:lang w:val="it-IT"/>
              </w:rPr>
              <w:t>S.PIETRO</w:t>
            </w:r>
            <w:proofErr w:type="gramEnd"/>
            <w:r w:rsidRPr="008A620C">
              <w:rPr>
                <w:sz w:val="20"/>
                <w:lang w:val="it-IT"/>
              </w:rPr>
              <w:t xml:space="preserve"> ISOLA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2F" w:rsidRPr="008A620C" w:rsidRDefault="008A620C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GUIDI SIMONE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F2F" w:rsidRPr="008A620C" w:rsidRDefault="008A620C" w:rsidP="008D59BC">
            <w:pPr>
              <w:rPr>
                <w:sz w:val="20"/>
              </w:rPr>
            </w:pPr>
            <w:r w:rsidRPr="008A620C">
              <w:rPr>
                <w:sz w:val="20"/>
              </w:rPr>
              <w:t>ALCIONE MILANO</w:t>
            </w:r>
          </w:p>
        </w:tc>
      </w:tr>
      <w:tr w:rsidR="00414F2F" w:rsidTr="008D59B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snapToGrid w:val="0"/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GUARINO        ANTONIO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2F" w:rsidRPr="008A620C" w:rsidRDefault="00414F2F" w:rsidP="008D59BC">
            <w:pPr>
              <w:rPr>
                <w:rFonts w:cs="Arial"/>
                <w:sz w:val="20"/>
              </w:rPr>
            </w:pPr>
            <w:r w:rsidRPr="008A620C">
              <w:rPr>
                <w:rFonts w:cs="Arial"/>
                <w:sz w:val="20"/>
              </w:rPr>
              <w:t>USD OLGINATESE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0275" w:type="dxa"/>
              <w:tblLayout w:type="fixed"/>
              <w:tblLook w:val="04A0" w:firstRow="1" w:lastRow="0" w:firstColumn="1" w:lastColumn="0" w:noHBand="0" w:noVBand="1"/>
            </w:tblPr>
            <w:tblGrid>
              <w:gridCol w:w="5297"/>
              <w:gridCol w:w="4978"/>
            </w:tblGrid>
            <w:tr w:rsidR="00414F2F" w:rsidRPr="008A620C" w:rsidTr="008D59BC">
              <w:trPr>
                <w:trHeight w:val="227"/>
              </w:trPr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414F2F" w:rsidRPr="008A620C" w:rsidRDefault="00414F2F" w:rsidP="008D59BC">
                  <w:pPr>
                    <w:snapToGrid w:val="0"/>
                    <w:rPr>
                      <w:rFonts w:cs="Arial"/>
                      <w:sz w:val="20"/>
                    </w:rPr>
                  </w:pPr>
                  <w:r w:rsidRPr="008A620C">
                    <w:rPr>
                      <w:rFonts w:cs="Arial"/>
                      <w:sz w:val="20"/>
                    </w:rPr>
                    <w:t>VILLA             ANDREA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414F2F" w:rsidRPr="008A620C" w:rsidRDefault="00414F2F" w:rsidP="008D59BC">
                  <w:pPr>
                    <w:rPr>
                      <w:rFonts w:cs="Arial"/>
                      <w:sz w:val="20"/>
                    </w:rPr>
                  </w:pPr>
                  <w:r w:rsidRPr="008A620C">
                    <w:rPr>
                      <w:rFonts w:cs="Arial"/>
                      <w:sz w:val="20"/>
                    </w:rPr>
                    <w:t>USD OLGINATESE</w:t>
                  </w:r>
                </w:p>
              </w:tc>
            </w:tr>
          </w:tbl>
          <w:p w:rsidR="00414F2F" w:rsidRPr="008A620C" w:rsidRDefault="00414F2F" w:rsidP="008D59BC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75" w:type="dxa"/>
              <w:tblLayout w:type="fixed"/>
              <w:tblLook w:val="04A0" w:firstRow="1" w:lastRow="0" w:firstColumn="1" w:lastColumn="0" w:noHBand="0" w:noVBand="1"/>
            </w:tblPr>
            <w:tblGrid>
              <w:gridCol w:w="5297"/>
              <w:gridCol w:w="4978"/>
            </w:tblGrid>
            <w:tr w:rsidR="00414F2F" w:rsidRPr="008A620C" w:rsidTr="008D59BC">
              <w:trPr>
                <w:trHeight w:val="227"/>
              </w:trPr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414F2F" w:rsidRPr="008A620C" w:rsidRDefault="00414F2F" w:rsidP="008D59BC">
                  <w:pPr>
                    <w:snapToGrid w:val="0"/>
                    <w:rPr>
                      <w:rFonts w:cs="Arial"/>
                      <w:sz w:val="20"/>
                    </w:rPr>
                  </w:pPr>
                  <w:r w:rsidRPr="008A620C">
                    <w:rPr>
                      <w:rFonts w:cs="Arial"/>
                      <w:sz w:val="20"/>
                    </w:rPr>
                    <w:t>USD OLGINATESE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414F2F" w:rsidRPr="008A620C" w:rsidRDefault="00414F2F" w:rsidP="008D59BC">
                  <w:pPr>
                    <w:rPr>
                      <w:rFonts w:cs="Arial"/>
                      <w:sz w:val="20"/>
                    </w:rPr>
                  </w:pPr>
                  <w:r w:rsidRPr="008A620C">
                    <w:rPr>
                      <w:rFonts w:cs="Arial"/>
                      <w:sz w:val="20"/>
                    </w:rPr>
                    <w:t>USD OLGINATESE</w:t>
                  </w:r>
                </w:p>
              </w:tc>
            </w:tr>
          </w:tbl>
          <w:p w:rsidR="00414F2F" w:rsidRPr="008A620C" w:rsidRDefault="00414F2F" w:rsidP="008D59BC"/>
        </w:tc>
      </w:tr>
    </w:tbl>
    <w:p w:rsidR="008A620C" w:rsidRDefault="008A620C" w:rsidP="008A620C">
      <w:pPr>
        <w:jc w:val="center"/>
        <w:rPr>
          <w:rFonts w:cs="Arial"/>
          <w:b/>
          <w:iCs/>
          <w:u w:val="single"/>
          <w:lang w:val="it-IT"/>
        </w:rPr>
      </w:pPr>
      <w:r>
        <w:rPr>
          <w:rFonts w:cs="Arial"/>
          <w:b/>
          <w:iCs/>
          <w:u w:val="single"/>
          <w:lang w:val="it-IT"/>
        </w:rPr>
        <w:t>Si ringrazia la società A.S.D. REAL MILANO per l’invito e le Società interessate per la fattiva collaborazione.</w:t>
      </w:r>
    </w:p>
    <w:p w:rsidR="00414F2F" w:rsidRPr="008E71F7" w:rsidRDefault="00414F2F">
      <w:pPr>
        <w:rPr>
          <w:lang w:val="it-IT"/>
        </w:rPr>
      </w:pPr>
    </w:p>
    <w:sectPr w:rsidR="00414F2F" w:rsidRPr="008E7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F7"/>
    <w:rsid w:val="004112CF"/>
    <w:rsid w:val="00414F2F"/>
    <w:rsid w:val="00485437"/>
    <w:rsid w:val="008A620C"/>
    <w:rsid w:val="008E71F7"/>
    <w:rsid w:val="00BD4EA0"/>
    <w:rsid w:val="00C97318"/>
    <w:rsid w:val="00F45758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F1FB"/>
  <w15:chartTrackingRefBased/>
  <w15:docId w15:val="{A8A8ED5E-4017-424F-85BC-A954D85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1F7"/>
    <w:pPr>
      <w:spacing w:before="200" w:after="200" w:line="276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1F7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1F7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character" w:customStyle="1" w:styleId="ParagrafoelencoCarattere">
    <w:name w:val="Paragrafo elenco Carattere"/>
    <w:link w:val="Paragrafoelenco"/>
    <w:locked/>
    <w:rsid w:val="008E71F7"/>
    <w:rPr>
      <w:lang w:val="en-US" w:bidi="en-US"/>
    </w:rPr>
  </w:style>
  <w:style w:type="paragraph" w:styleId="Paragrafoelenco">
    <w:name w:val="List Paragraph"/>
    <w:basedOn w:val="Normale"/>
    <w:link w:val="ParagrafoelencoCarattere"/>
    <w:qFormat/>
    <w:rsid w:val="008E71F7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7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758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9</cp:revision>
  <cp:lastPrinted>2018-12-21T14:31:00Z</cp:lastPrinted>
  <dcterms:created xsi:type="dcterms:W3CDTF">2018-12-21T14:01:00Z</dcterms:created>
  <dcterms:modified xsi:type="dcterms:W3CDTF">2018-12-21T14:34:00Z</dcterms:modified>
</cp:coreProperties>
</file>